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Dùng pwd để xác định vị trí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203558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35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mkdir logs, reports, backup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- mkdir “Bai Tap IT101”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cd ‘.\Bai Tap IT101’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cd 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mv “.\access.log” “.\logs”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cp ".\logs\access.log" ".\backup\access_backup.log"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- ni .\reports\ghi_chu.txt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- mv ghi_chu.txt notes.txt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7. ls -r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8. rm .\reports\notes.txt -WhatIf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- rm '.\Bai Tap IT101\'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1. Get-Content .\logs\access.log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2. Get-Content .\logs\access.log -Head 3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3. Get-Content .\logs\access.log -Tail 4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4. (Get-Content .\logs\access.log).Count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1. (Get-Content ".\logs\access.log" | Select-String "ERROR").Count ( tìm đc 4 dòng: 2026-10-01 08:01:10 ERROR GET /images/logo.png 404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2026-10-01 08:04:12 ERROR GET /old-page 404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2026-10-01 08:06:21 ERROR POST /api/pay 500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2026-10-01 08:08:33 ERROR GET /missing.css 404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2. (Get-Content ".\logs\access.log" | Select-String "404").Count ( 3 dòng: 2026-10-01 08:01:10 ERROR GET /images/logo.png 404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2026-10-01 08:04:12 ERROR GET /old-page 404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2026-10-01 08:08:33 ERROR GET /missing.css 404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3.  (Get-Content ".\logs\access.log" | Select-String "500").Count &gt;&gt; .\logs\back_up_500.log ( 2 dòng: 2026-10-01 08:03:45 WARN GET /api/users 500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2026-10-01 08:06:21 ERROR POST /api/pay 500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Câu 1: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"A" &gt; t.txt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"B" &gt;&gt; t.txt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"C" &gt; t.txt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"D" &gt;&gt; t.txt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- Dự đoán: +Giai đoạn 1 ghi đè chữ A vào toàn bộ nội dung file t.txt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+Giai đoạn 2 ghi nối tiếp chữ B vào file t.txt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+ Giai đoạn 3 ghi đè vào nội dung vừa lưu khiến toàn bộ nội dung vừa lưu bị mất và chỉ còn chữ C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+ Giai đoạn 4 ghi nối tiếp vào file t.txt còn C, D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Sau khi chạy: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Câu 2: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- Dự đoán: có  dòng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- Kết quả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Bài 5: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"=== Tac gia: Nguyen Thai Hoang ===" &gt; LabTerminal/auto_report.txt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"=== Ngay tao: 14/10/2026 ===" &gt;&gt; LabTerminal/auto_report.txt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Write-Host "Dang loc log..."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"=== BAO CAO LOI ===" &gt;&gt; LabTerminal/auto_report.txt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Get-Content "..\LabTerminal\logs\access.log" | Select-String "WARN" &gt;&gt; LabTerminal\auto_report.txt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Write-Host "Hoan thanh!"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