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52494" w14:textId="270D1804" w:rsidR="006100DF" w:rsidRDefault="006100DF" w:rsidP="006100DF">
      <w:pPr>
        <w:pStyle w:val="Titolo1"/>
        <w:tabs>
          <w:tab w:val="clear" w:pos="360"/>
        </w:tabs>
        <w:ind w:left="432" w:hanging="432"/>
      </w:pPr>
      <w:r w:rsidRPr="00911CEC">
        <w:rPr>
          <w:bCs/>
          <w:noProof/>
          <w:sz w:val="22"/>
          <w:szCs w:val="22"/>
        </w:rPr>
        <mc:AlternateContent>
          <mc:Choice Requires="wps">
            <w:drawing>
              <wp:anchor distT="0" distB="0" distL="114935" distR="114935" simplePos="0" relativeHeight="251659264" behindDoc="0" locked="0" layoutInCell="1" allowOverlap="1" wp14:anchorId="3E8B992C" wp14:editId="5987A334">
                <wp:simplePos x="0" y="0"/>
                <wp:positionH relativeFrom="margin">
                  <wp:align>right</wp:align>
                </wp:positionH>
                <wp:positionV relativeFrom="margin">
                  <wp:align>top</wp:align>
                </wp:positionV>
                <wp:extent cx="5942330" cy="1924050"/>
                <wp:effectExtent l="0" t="0" r="0" b="0"/>
                <wp:wrapSquare wrapText="bothSides"/>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1924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891FF2" w14:textId="77777777" w:rsidR="006100DF" w:rsidRDefault="006100DF" w:rsidP="006100DF">
                            <w:pPr>
                              <w:pStyle w:val="Heading"/>
                              <w:rPr>
                                <w:lang w:val="en-GB"/>
                              </w:rPr>
                            </w:pPr>
                          </w:p>
                          <w:p w14:paraId="59816626" w14:textId="77777777" w:rsidR="00B77298" w:rsidRDefault="006100DF" w:rsidP="006100DF">
                            <w:pPr>
                              <w:pStyle w:val="Heading"/>
                              <w:rPr>
                                <w:bCs/>
                                <w:i/>
                                <w:iCs/>
                                <w:sz w:val="32"/>
                                <w:szCs w:val="32"/>
                                <w:lang w:val="en-GB"/>
                              </w:rPr>
                            </w:pPr>
                            <w:r w:rsidRPr="008B6748">
                              <w:rPr>
                                <w:bCs/>
                                <w:i/>
                                <w:iCs/>
                                <w:sz w:val="32"/>
                                <w:szCs w:val="32"/>
                                <w:lang w:val="en-GB"/>
                              </w:rPr>
                              <w:t xml:space="preserve">Detection, Rectification and Localization of Paintings and </w:t>
                            </w:r>
                          </w:p>
                          <w:p w14:paraId="60817CE2" w14:textId="61B558DC" w:rsidR="006100DF" w:rsidRPr="008B6748" w:rsidRDefault="006100DF" w:rsidP="00B77298">
                            <w:pPr>
                              <w:pStyle w:val="Heading"/>
                              <w:rPr>
                                <w:bCs/>
                                <w:i/>
                                <w:iCs/>
                                <w:sz w:val="32"/>
                                <w:szCs w:val="32"/>
                                <w:lang w:val="en-GB"/>
                              </w:rPr>
                            </w:pPr>
                            <w:r w:rsidRPr="008B6748">
                              <w:rPr>
                                <w:bCs/>
                                <w:i/>
                                <w:iCs/>
                                <w:sz w:val="32"/>
                                <w:szCs w:val="32"/>
                                <w:lang w:val="en-GB"/>
                              </w:rPr>
                              <w:t>People</w:t>
                            </w:r>
                            <w:r w:rsidR="00B77298">
                              <w:rPr>
                                <w:bCs/>
                                <w:i/>
                                <w:iCs/>
                                <w:sz w:val="32"/>
                                <w:szCs w:val="32"/>
                                <w:lang w:val="en-GB"/>
                              </w:rPr>
                              <w:t xml:space="preserve"> in a Museum</w:t>
                            </w:r>
                          </w:p>
                          <w:p w14:paraId="62A0D027" w14:textId="77777777" w:rsidR="006100DF" w:rsidRPr="00911CEC" w:rsidRDefault="006100DF" w:rsidP="006100DF">
                            <w:pPr>
                              <w:rPr>
                                <w:lang w:val="en-GB"/>
                              </w:rPr>
                            </w:pPr>
                          </w:p>
                          <w:p w14:paraId="4E5E5124" w14:textId="77777777" w:rsidR="006100DF" w:rsidRDefault="006100DF" w:rsidP="006100DF">
                            <w:pPr>
                              <w:jc w:val="center"/>
                            </w:pPr>
                          </w:p>
                          <w:tbl>
                            <w:tblPr>
                              <w:tblW w:w="4870" w:type="pct"/>
                              <w:tblLook w:val="0000" w:firstRow="0" w:lastRow="0" w:firstColumn="0" w:lastColumn="0" w:noHBand="0" w:noVBand="0"/>
                            </w:tblPr>
                            <w:tblGrid>
                              <w:gridCol w:w="3025"/>
                              <w:gridCol w:w="3044"/>
                              <w:gridCol w:w="3046"/>
                            </w:tblGrid>
                            <w:tr w:rsidR="006100DF" w:rsidRPr="00CA7974" w14:paraId="07AB5EC6" w14:textId="77777777" w:rsidTr="00ED6D22">
                              <w:trPr>
                                <w:trHeight w:val="925"/>
                              </w:trPr>
                              <w:tc>
                                <w:tcPr>
                                  <w:tcW w:w="1653" w:type="pct"/>
                                  <w:shd w:val="clear" w:color="auto" w:fill="auto"/>
                                </w:tcPr>
                                <w:p w14:paraId="135BBE47" w14:textId="77777777" w:rsidR="006100DF" w:rsidRPr="00EE6885" w:rsidRDefault="006100DF" w:rsidP="00911CEC">
                                  <w:pPr>
                                    <w:jc w:val="center"/>
                                    <w:rPr>
                                      <w:sz w:val="24"/>
                                      <w:szCs w:val="24"/>
                                      <w:lang w:val="it-IT" w:eastAsia="en-GB"/>
                                    </w:rPr>
                                  </w:pPr>
                                  <w:r w:rsidRPr="00EE6885">
                                    <w:rPr>
                                      <w:sz w:val="24"/>
                                      <w:szCs w:val="24"/>
                                      <w:lang w:val="it-IT" w:eastAsia="en-GB"/>
                                    </w:rPr>
                                    <w:t>Laura Valentini</w:t>
                                  </w:r>
                                </w:p>
                                <w:p w14:paraId="419F685C" w14:textId="77777777" w:rsidR="006100DF" w:rsidRPr="00EE6885" w:rsidRDefault="006100DF" w:rsidP="00911CEC">
                                  <w:pPr>
                                    <w:jc w:val="center"/>
                                    <w:rPr>
                                      <w:lang w:val="it-IT"/>
                                    </w:rPr>
                                  </w:pPr>
                                  <w:r w:rsidRPr="00EE6885">
                                    <w:rPr>
                                      <w:rFonts w:ascii="Courier" w:hAnsi="Courier" w:cs="Courier"/>
                                      <w:sz w:val="18"/>
                                      <w:szCs w:val="18"/>
                                      <w:lang w:val="it-IT" w:eastAsia="en-GB"/>
                                    </w:rPr>
                                    <w:t>215090@studenti.unimore.i</w:t>
                                  </w:r>
                                  <w:r>
                                    <w:rPr>
                                      <w:rFonts w:ascii="Courier" w:hAnsi="Courier" w:cs="Courier"/>
                                      <w:sz w:val="18"/>
                                      <w:szCs w:val="18"/>
                                      <w:lang w:val="it-IT" w:eastAsia="en-GB"/>
                                    </w:rPr>
                                    <w:t>t</w:t>
                                  </w:r>
                                </w:p>
                                <w:p w14:paraId="1B735E9A" w14:textId="77777777" w:rsidR="006100DF" w:rsidRPr="00EE6885" w:rsidRDefault="006100DF" w:rsidP="00911CEC">
                                  <w:pPr>
                                    <w:jc w:val="center"/>
                                    <w:rPr>
                                      <w:lang w:val="it-IT"/>
                                    </w:rPr>
                                  </w:pPr>
                                </w:p>
                              </w:tc>
                              <w:tc>
                                <w:tcPr>
                                  <w:tcW w:w="1673" w:type="pct"/>
                                  <w:shd w:val="clear" w:color="auto" w:fill="auto"/>
                                </w:tcPr>
                                <w:p w14:paraId="3400F0DE" w14:textId="77777777" w:rsidR="006100DF" w:rsidRPr="008B6748" w:rsidRDefault="006100DF" w:rsidP="00911CEC">
                                  <w:pPr>
                                    <w:jc w:val="center"/>
                                    <w:rPr>
                                      <w:color w:val="000000"/>
                                      <w:sz w:val="24"/>
                                      <w:szCs w:val="24"/>
                                      <w:lang w:val="it-IT" w:eastAsia="en-GB"/>
                                    </w:rPr>
                                  </w:pPr>
                                  <w:r w:rsidRPr="008B6748">
                                    <w:rPr>
                                      <w:color w:val="000000"/>
                                      <w:sz w:val="24"/>
                                      <w:szCs w:val="24"/>
                                      <w:lang w:val="it-IT" w:eastAsia="en-GB"/>
                                    </w:rPr>
                                    <w:t>Luca Casarotti</w:t>
                                  </w:r>
                                </w:p>
                                <w:p w14:paraId="6A12B9A4" w14:textId="50E39D8F" w:rsidR="006100DF" w:rsidRPr="008B6748" w:rsidRDefault="00405BB6" w:rsidP="00911CEC">
                                  <w:pPr>
                                    <w:jc w:val="center"/>
                                    <w:rPr>
                                      <w:lang w:val="it-IT"/>
                                    </w:rPr>
                                  </w:pPr>
                                  <w:r w:rsidRPr="00405BB6">
                                    <w:rPr>
                                      <w:rFonts w:ascii="Courier" w:hAnsi="Courier" w:cs="Courier"/>
                                      <w:sz w:val="18"/>
                                      <w:szCs w:val="18"/>
                                      <w:lang w:val="it-IT" w:eastAsia="en-GB"/>
                                    </w:rPr>
                                    <w:t xml:space="preserve">215059@studenti.unimore.it </w:t>
                                  </w:r>
                                </w:p>
                              </w:tc>
                              <w:tc>
                                <w:tcPr>
                                  <w:tcW w:w="1674" w:type="pct"/>
                                </w:tcPr>
                                <w:p w14:paraId="6B68A809" w14:textId="77777777" w:rsidR="006100DF" w:rsidRPr="00CA7974" w:rsidRDefault="006100DF" w:rsidP="00911CEC">
                                  <w:pPr>
                                    <w:jc w:val="center"/>
                                    <w:rPr>
                                      <w:color w:val="000000"/>
                                      <w:sz w:val="24"/>
                                      <w:szCs w:val="24"/>
                                      <w:lang w:val="en-GB" w:eastAsia="en-GB"/>
                                    </w:rPr>
                                  </w:pPr>
                                  <w:r>
                                    <w:rPr>
                                      <w:color w:val="000000"/>
                                      <w:sz w:val="24"/>
                                      <w:szCs w:val="24"/>
                                      <w:lang w:val="en-GB" w:eastAsia="en-GB"/>
                                    </w:rPr>
                                    <w:t xml:space="preserve">Werther </w:t>
                                  </w:r>
                                  <w:proofErr w:type="spellStart"/>
                                  <w:r>
                                    <w:rPr>
                                      <w:color w:val="000000"/>
                                      <w:sz w:val="24"/>
                                      <w:szCs w:val="24"/>
                                      <w:lang w:val="en-GB" w:eastAsia="en-GB"/>
                                    </w:rPr>
                                    <w:t>Berselli</w:t>
                                  </w:r>
                                  <w:proofErr w:type="spellEnd"/>
                                </w:p>
                                <w:p w14:paraId="29034AD8" w14:textId="5324AD37" w:rsidR="006100DF" w:rsidRPr="00EE6885" w:rsidRDefault="006100DF" w:rsidP="00911CEC">
                                  <w:pPr>
                                    <w:jc w:val="center"/>
                                    <w:rPr>
                                      <w:lang w:val="it-IT"/>
                                    </w:rPr>
                                  </w:pPr>
                                  <w:r w:rsidRPr="00EE6885">
                                    <w:rPr>
                                      <w:rFonts w:ascii="Courier" w:hAnsi="Courier" w:cs="Courier"/>
                                      <w:sz w:val="18"/>
                                      <w:szCs w:val="18"/>
                                      <w:lang w:val="it-IT" w:eastAsia="en-GB"/>
                                    </w:rPr>
                                    <w:t>21</w:t>
                                  </w:r>
                                  <w:r w:rsidR="00405BB6">
                                    <w:rPr>
                                      <w:rFonts w:ascii="Courier" w:hAnsi="Courier" w:cs="Courier"/>
                                      <w:sz w:val="18"/>
                                      <w:szCs w:val="18"/>
                                      <w:lang w:val="it-IT" w:eastAsia="en-GB"/>
                                    </w:rPr>
                                    <w:t>1</w:t>
                                  </w:r>
                                  <w:r w:rsidRPr="00EE6885">
                                    <w:rPr>
                                      <w:rFonts w:ascii="Courier" w:hAnsi="Courier" w:cs="Courier"/>
                                      <w:sz w:val="18"/>
                                      <w:szCs w:val="18"/>
                                      <w:lang w:val="it-IT" w:eastAsia="en-GB"/>
                                    </w:rPr>
                                    <w:t>5</w:t>
                                  </w:r>
                                  <w:r w:rsidR="00405BB6">
                                    <w:rPr>
                                      <w:rFonts w:ascii="Courier" w:hAnsi="Courier" w:cs="Courier"/>
                                      <w:sz w:val="18"/>
                                      <w:szCs w:val="18"/>
                                      <w:lang w:val="it-IT" w:eastAsia="en-GB"/>
                                    </w:rPr>
                                    <w:t>07</w:t>
                                  </w:r>
                                  <w:r w:rsidRPr="00EE6885">
                                    <w:rPr>
                                      <w:rFonts w:ascii="Courier" w:hAnsi="Courier" w:cs="Courier"/>
                                      <w:sz w:val="18"/>
                                      <w:szCs w:val="18"/>
                                      <w:lang w:val="it-IT" w:eastAsia="en-GB"/>
                                    </w:rPr>
                                    <w:t>@studenti.unimore.i</w:t>
                                  </w:r>
                                  <w:r>
                                    <w:rPr>
                                      <w:rFonts w:ascii="Courier" w:hAnsi="Courier" w:cs="Courier"/>
                                      <w:sz w:val="18"/>
                                      <w:szCs w:val="18"/>
                                      <w:lang w:val="it-IT" w:eastAsia="en-GB"/>
                                    </w:rPr>
                                    <w:t>t</w:t>
                                  </w:r>
                                </w:p>
                                <w:p w14:paraId="7E5B17C2" w14:textId="77777777" w:rsidR="006100DF" w:rsidRPr="00CA7974" w:rsidRDefault="006100DF" w:rsidP="00911CEC">
                                  <w:pPr>
                                    <w:jc w:val="center"/>
                                    <w:rPr>
                                      <w:color w:val="000000"/>
                                      <w:sz w:val="24"/>
                                      <w:szCs w:val="24"/>
                                      <w:lang w:val="en-GB" w:eastAsia="en-GB"/>
                                    </w:rPr>
                                  </w:pPr>
                                </w:p>
                              </w:tc>
                            </w:tr>
                          </w:tbl>
                          <w:p w14:paraId="545F779E" w14:textId="77777777" w:rsidR="006100DF" w:rsidRPr="00911CEC" w:rsidRDefault="006100DF" w:rsidP="006100DF">
                            <w:pPr>
                              <w:jc w:val="center"/>
                              <w:rPr>
                                <w:i/>
                                <w:iCs/>
                              </w:rPr>
                            </w:pPr>
                            <w:r w:rsidRPr="00911CEC">
                              <w:rPr>
                                <w:i/>
                                <w:iCs/>
                              </w:rPr>
                              <w:t>University of Modena and Reggio Emilia</w:t>
                            </w:r>
                          </w:p>
                          <w:p w14:paraId="6D7CD03F" w14:textId="77777777" w:rsidR="006100DF" w:rsidRDefault="006100DF" w:rsidP="006100DF">
                            <w:pPr>
                              <w:jc w:val="center"/>
                            </w:pPr>
                            <w:r>
                              <w:t>July 1, 2020</w:t>
                            </w:r>
                          </w:p>
                          <w:p w14:paraId="684DF7A5" w14:textId="77777777" w:rsidR="006100DF" w:rsidRDefault="006100DF" w:rsidP="006100DF">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8B992C" id="_x0000_t202" coordsize="21600,21600" o:spt="202" path="m,l,21600r21600,l21600,xe">
                <v:stroke joinstyle="miter"/>
                <v:path gradientshapeok="t" o:connecttype="rect"/>
              </v:shapetype>
              <v:shape id="Casella di testo 10" o:spid="_x0000_s1026" type="#_x0000_t202" style="position:absolute;left:0;text-align:left;margin-left:416.7pt;margin-top:0;width:467.9pt;height:151.5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" stroked="f">
                <v:fill opacity="0"/>
                <v:textbox inset="0,0,0,0">
                  <w:txbxContent>
                    <w:p w14:paraId="6C891FF2" w14:textId="77777777" w:rsidR="006100DF" w:rsidRDefault="006100DF" w:rsidP="006100DF">
                      <w:pPr>
                        <w:pStyle w:val="Heading"/>
                        <w:rPr>
                          <w:lang w:val="en-GB"/>
                        </w:rPr>
                      </w:pPr>
                    </w:p>
                    <w:p w14:paraId="59816626" w14:textId="77777777" w:rsidR="00B77298" w:rsidRDefault="006100DF" w:rsidP="006100DF">
                      <w:pPr>
                        <w:pStyle w:val="Heading"/>
                        <w:rPr>
                          <w:bCs/>
                          <w:i/>
                          <w:iCs/>
                          <w:sz w:val="32"/>
                          <w:szCs w:val="32"/>
                          <w:lang w:val="en-GB"/>
                        </w:rPr>
                      </w:pPr>
                      <w:r w:rsidRPr="008B6748">
                        <w:rPr>
                          <w:bCs/>
                          <w:i/>
                          <w:iCs/>
                          <w:sz w:val="32"/>
                          <w:szCs w:val="32"/>
                          <w:lang w:val="en-GB"/>
                        </w:rPr>
                        <w:t xml:space="preserve">Detection, Rectification and Localization of Paintings and </w:t>
                      </w:r>
                    </w:p>
                    <w:p w14:paraId="60817CE2" w14:textId="61B558DC" w:rsidR="006100DF" w:rsidRPr="008B6748" w:rsidRDefault="006100DF" w:rsidP="00B77298">
                      <w:pPr>
                        <w:pStyle w:val="Heading"/>
                        <w:rPr>
                          <w:bCs/>
                          <w:i/>
                          <w:iCs/>
                          <w:sz w:val="32"/>
                          <w:szCs w:val="32"/>
                          <w:lang w:val="en-GB"/>
                        </w:rPr>
                      </w:pPr>
                      <w:r w:rsidRPr="008B6748">
                        <w:rPr>
                          <w:bCs/>
                          <w:i/>
                          <w:iCs/>
                          <w:sz w:val="32"/>
                          <w:szCs w:val="32"/>
                          <w:lang w:val="en-GB"/>
                        </w:rPr>
                        <w:t>People</w:t>
                      </w:r>
                      <w:r w:rsidR="00B77298">
                        <w:rPr>
                          <w:bCs/>
                          <w:i/>
                          <w:iCs/>
                          <w:sz w:val="32"/>
                          <w:szCs w:val="32"/>
                          <w:lang w:val="en-GB"/>
                        </w:rPr>
                        <w:t xml:space="preserve"> in a Museum</w:t>
                      </w:r>
                    </w:p>
                    <w:p w14:paraId="62A0D027" w14:textId="77777777" w:rsidR="006100DF" w:rsidRPr="00911CEC" w:rsidRDefault="006100DF" w:rsidP="006100DF">
                      <w:pPr>
                        <w:rPr>
                          <w:lang w:val="en-GB"/>
                        </w:rPr>
                      </w:pPr>
                    </w:p>
                    <w:p w14:paraId="4E5E5124" w14:textId="77777777" w:rsidR="006100DF" w:rsidRDefault="006100DF" w:rsidP="006100DF">
                      <w:pPr>
                        <w:jc w:val="center"/>
                      </w:pPr>
                    </w:p>
                    <w:tbl>
                      <w:tblPr>
                        <w:tblW w:w="4870" w:type="pct"/>
                        <w:tblLook w:val="0000" w:firstRow="0" w:lastRow="0" w:firstColumn="0" w:lastColumn="0" w:noHBand="0" w:noVBand="0"/>
                      </w:tblPr>
                      <w:tblGrid>
                        <w:gridCol w:w="3025"/>
                        <w:gridCol w:w="3044"/>
                        <w:gridCol w:w="3046"/>
                      </w:tblGrid>
                      <w:tr w:rsidR="006100DF" w:rsidRPr="00CA7974" w14:paraId="07AB5EC6" w14:textId="77777777" w:rsidTr="00ED6D22">
                        <w:trPr>
                          <w:trHeight w:val="925"/>
                        </w:trPr>
                        <w:tc>
                          <w:tcPr>
                            <w:tcW w:w="1653" w:type="pct"/>
                            <w:shd w:val="clear" w:color="auto" w:fill="auto"/>
                          </w:tcPr>
                          <w:p w14:paraId="135BBE47" w14:textId="77777777" w:rsidR="006100DF" w:rsidRPr="00EE6885" w:rsidRDefault="006100DF" w:rsidP="00911CEC">
                            <w:pPr>
                              <w:jc w:val="center"/>
                              <w:rPr>
                                <w:sz w:val="24"/>
                                <w:szCs w:val="24"/>
                                <w:lang w:val="it-IT" w:eastAsia="en-GB"/>
                              </w:rPr>
                            </w:pPr>
                            <w:r w:rsidRPr="00EE6885">
                              <w:rPr>
                                <w:sz w:val="24"/>
                                <w:szCs w:val="24"/>
                                <w:lang w:val="it-IT" w:eastAsia="en-GB"/>
                              </w:rPr>
                              <w:t>Laura Valentini</w:t>
                            </w:r>
                          </w:p>
                          <w:p w14:paraId="419F685C" w14:textId="77777777" w:rsidR="006100DF" w:rsidRPr="00EE6885" w:rsidRDefault="006100DF" w:rsidP="00911CEC">
                            <w:pPr>
                              <w:jc w:val="center"/>
                              <w:rPr>
                                <w:lang w:val="it-IT"/>
                              </w:rPr>
                            </w:pPr>
                            <w:r w:rsidRPr="00EE6885">
                              <w:rPr>
                                <w:rFonts w:ascii="Courier" w:hAnsi="Courier" w:cs="Courier"/>
                                <w:sz w:val="18"/>
                                <w:szCs w:val="18"/>
                                <w:lang w:val="it-IT" w:eastAsia="en-GB"/>
                              </w:rPr>
                              <w:t>215090@studenti.unimore.i</w:t>
                            </w:r>
                            <w:r>
                              <w:rPr>
                                <w:rFonts w:ascii="Courier" w:hAnsi="Courier" w:cs="Courier"/>
                                <w:sz w:val="18"/>
                                <w:szCs w:val="18"/>
                                <w:lang w:val="it-IT" w:eastAsia="en-GB"/>
                              </w:rPr>
                              <w:t>t</w:t>
                            </w:r>
                          </w:p>
                          <w:p w14:paraId="1B735E9A" w14:textId="77777777" w:rsidR="006100DF" w:rsidRPr="00EE6885" w:rsidRDefault="006100DF" w:rsidP="00911CEC">
                            <w:pPr>
                              <w:jc w:val="center"/>
                              <w:rPr>
                                <w:lang w:val="it-IT"/>
                              </w:rPr>
                            </w:pPr>
                          </w:p>
                        </w:tc>
                        <w:tc>
                          <w:tcPr>
                            <w:tcW w:w="1673" w:type="pct"/>
                            <w:shd w:val="clear" w:color="auto" w:fill="auto"/>
                          </w:tcPr>
                          <w:p w14:paraId="3400F0DE" w14:textId="77777777" w:rsidR="006100DF" w:rsidRPr="008B6748" w:rsidRDefault="006100DF" w:rsidP="00911CEC">
                            <w:pPr>
                              <w:jc w:val="center"/>
                              <w:rPr>
                                <w:color w:val="000000"/>
                                <w:sz w:val="24"/>
                                <w:szCs w:val="24"/>
                                <w:lang w:val="it-IT" w:eastAsia="en-GB"/>
                              </w:rPr>
                            </w:pPr>
                            <w:r w:rsidRPr="008B6748">
                              <w:rPr>
                                <w:color w:val="000000"/>
                                <w:sz w:val="24"/>
                                <w:szCs w:val="24"/>
                                <w:lang w:val="it-IT" w:eastAsia="en-GB"/>
                              </w:rPr>
                              <w:t>Luca Casarotti</w:t>
                            </w:r>
                          </w:p>
                          <w:p w14:paraId="6A12B9A4" w14:textId="50E39D8F" w:rsidR="006100DF" w:rsidRPr="008B6748" w:rsidRDefault="00405BB6" w:rsidP="00911CEC">
                            <w:pPr>
                              <w:jc w:val="center"/>
                              <w:rPr>
                                <w:lang w:val="it-IT"/>
                              </w:rPr>
                            </w:pPr>
                            <w:r w:rsidRPr="00405BB6">
                              <w:rPr>
                                <w:rFonts w:ascii="Courier" w:hAnsi="Courier" w:cs="Courier"/>
                                <w:sz w:val="18"/>
                                <w:szCs w:val="18"/>
                                <w:lang w:val="it-IT" w:eastAsia="en-GB"/>
                              </w:rPr>
                              <w:t xml:space="preserve">215059@studenti.unimore.it </w:t>
                            </w:r>
                          </w:p>
                        </w:tc>
                        <w:tc>
                          <w:tcPr>
                            <w:tcW w:w="1674" w:type="pct"/>
                          </w:tcPr>
                          <w:p w14:paraId="6B68A809" w14:textId="77777777" w:rsidR="006100DF" w:rsidRPr="00CA7974" w:rsidRDefault="006100DF" w:rsidP="00911CEC">
                            <w:pPr>
                              <w:jc w:val="center"/>
                              <w:rPr>
                                <w:color w:val="000000"/>
                                <w:sz w:val="24"/>
                                <w:szCs w:val="24"/>
                                <w:lang w:val="en-GB" w:eastAsia="en-GB"/>
                              </w:rPr>
                            </w:pPr>
                            <w:r>
                              <w:rPr>
                                <w:color w:val="000000"/>
                                <w:sz w:val="24"/>
                                <w:szCs w:val="24"/>
                                <w:lang w:val="en-GB" w:eastAsia="en-GB"/>
                              </w:rPr>
                              <w:t xml:space="preserve">Werther </w:t>
                            </w:r>
                            <w:proofErr w:type="spellStart"/>
                            <w:r>
                              <w:rPr>
                                <w:color w:val="000000"/>
                                <w:sz w:val="24"/>
                                <w:szCs w:val="24"/>
                                <w:lang w:val="en-GB" w:eastAsia="en-GB"/>
                              </w:rPr>
                              <w:t>Berselli</w:t>
                            </w:r>
                            <w:proofErr w:type="spellEnd"/>
                          </w:p>
                          <w:p w14:paraId="29034AD8" w14:textId="5324AD37" w:rsidR="006100DF" w:rsidRPr="00EE6885" w:rsidRDefault="006100DF" w:rsidP="00911CEC">
                            <w:pPr>
                              <w:jc w:val="center"/>
                              <w:rPr>
                                <w:lang w:val="it-IT"/>
                              </w:rPr>
                            </w:pPr>
                            <w:r w:rsidRPr="00EE6885">
                              <w:rPr>
                                <w:rFonts w:ascii="Courier" w:hAnsi="Courier" w:cs="Courier"/>
                                <w:sz w:val="18"/>
                                <w:szCs w:val="18"/>
                                <w:lang w:val="it-IT" w:eastAsia="en-GB"/>
                              </w:rPr>
                              <w:t>21</w:t>
                            </w:r>
                            <w:r w:rsidR="00405BB6">
                              <w:rPr>
                                <w:rFonts w:ascii="Courier" w:hAnsi="Courier" w:cs="Courier"/>
                                <w:sz w:val="18"/>
                                <w:szCs w:val="18"/>
                                <w:lang w:val="it-IT" w:eastAsia="en-GB"/>
                              </w:rPr>
                              <w:t>1</w:t>
                            </w:r>
                            <w:r w:rsidRPr="00EE6885">
                              <w:rPr>
                                <w:rFonts w:ascii="Courier" w:hAnsi="Courier" w:cs="Courier"/>
                                <w:sz w:val="18"/>
                                <w:szCs w:val="18"/>
                                <w:lang w:val="it-IT" w:eastAsia="en-GB"/>
                              </w:rPr>
                              <w:t>5</w:t>
                            </w:r>
                            <w:r w:rsidR="00405BB6">
                              <w:rPr>
                                <w:rFonts w:ascii="Courier" w:hAnsi="Courier" w:cs="Courier"/>
                                <w:sz w:val="18"/>
                                <w:szCs w:val="18"/>
                                <w:lang w:val="it-IT" w:eastAsia="en-GB"/>
                              </w:rPr>
                              <w:t>07</w:t>
                            </w:r>
                            <w:r w:rsidRPr="00EE6885">
                              <w:rPr>
                                <w:rFonts w:ascii="Courier" w:hAnsi="Courier" w:cs="Courier"/>
                                <w:sz w:val="18"/>
                                <w:szCs w:val="18"/>
                                <w:lang w:val="it-IT" w:eastAsia="en-GB"/>
                              </w:rPr>
                              <w:t>@studenti.unimore.i</w:t>
                            </w:r>
                            <w:r>
                              <w:rPr>
                                <w:rFonts w:ascii="Courier" w:hAnsi="Courier" w:cs="Courier"/>
                                <w:sz w:val="18"/>
                                <w:szCs w:val="18"/>
                                <w:lang w:val="it-IT" w:eastAsia="en-GB"/>
                              </w:rPr>
                              <w:t>t</w:t>
                            </w:r>
                          </w:p>
                          <w:p w14:paraId="7E5B17C2" w14:textId="77777777" w:rsidR="006100DF" w:rsidRPr="00CA7974" w:rsidRDefault="006100DF" w:rsidP="00911CEC">
                            <w:pPr>
                              <w:jc w:val="center"/>
                              <w:rPr>
                                <w:color w:val="000000"/>
                                <w:sz w:val="24"/>
                                <w:szCs w:val="24"/>
                                <w:lang w:val="en-GB" w:eastAsia="en-GB"/>
                              </w:rPr>
                            </w:pPr>
                          </w:p>
                        </w:tc>
                      </w:tr>
                    </w:tbl>
                    <w:p w14:paraId="545F779E" w14:textId="77777777" w:rsidR="006100DF" w:rsidRPr="00911CEC" w:rsidRDefault="006100DF" w:rsidP="006100DF">
                      <w:pPr>
                        <w:jc w:val="center"/>
                        <w:rPr>
                          <w:i/>
                          <w:iCs/>
                        </w:rPr>
                      </w:pPr>
                      <w:r w:rsidRPr="00911CEC">
                        <w:rPr>
                          <w:i/>
                          <w:iCs/>
                        </w:rPr>
                        <w:t>University of Modena and Reggio Emilia</w:t>
                      </w:r>
                    </w:p>
                    <w:p w14:paraId="6D7CD03F" w14:textId="77777777" w:rsidR="006100DF" w:rsidRDefault="006100DF" w:rsidP="006100DF">
                      <w:pPr>
                        <w:jc w:val="center"/>
                      </w:pPr>
                      <w:r>
                        <w:t>July 1, 2020</w:t>
                      </w:r>
                    </w:p>
                    <w:p w14:paraId="684DF7A5" w14:textId="77777777" w:rsidR="006100DF" w:rsidRDefault="006100DF" w:rsidP="006100DF">
                      <w:pPr>
                        <w:jc w:val="center"/>
                      </w:pPr>
                    </w:p>
                  </w:txbxContent>
                </v:textbox>
                <w10:wrap type="square" anchorx="margin" anchory="margin"/>
              </v:shape>
            </w:pict>
          </mc:Fallback>
        </mc:AlternateContent>
      </w:r>
      <w:r>
        <w:t xml:space="preserve">1 </w:t>
      </w:r>
      <w:r>
        <w:tab/>
        <w:t>Introduction</w:t>
      </w:r>
    </w:p>
    <w:p w14:paraId="19392965" w14:textId="086E82DB" w:rsidR="006100DF" w:rsidRDefault="006100DF" w:rsidP="006100DF">
      <w:pPr>
        <w:ind w:firstLine="202"/>
        <w:rPr>
          <w:rFonts w:cs="Calibri"/>
          <w:color w:val="38761D"/>
        </w:rPr>
      </w:pPr>
      <w:r w:rsidRPr="005E7282">
        <w:rPr>
          <w:rFonts w:cs="Calibri"/>
        </w:rPr>
        <w:t xml:space="preserve">This paper aims at presenting an overview of the complete pipeline used to detect, rectify from the point of view of the perspective, and identify paintings given an input video filmed inside a museum. The work presented was accelerated using tools such as CUDA and the OpenCV </w:t>
      </w:r>
      <w:r w:rsidRPr="00134110">
        <w:t>library</w:t>
      </w:r>
      <w:r w:rsidRPr="005E7282">
        <w:rPr>
          <w:rFonts w:cs="Calibri"/>
          <w:color w:val="38761D"/>
        </w:rPr>
        <w:t>.</w:t>
      </w:r>
    </w:p>
    <w:p w14:paraId="129ECBED" w14:textId="77777777" w:rsidR="00405BB6" w:rsidRDefault="00405BB6" w:rsidP="006100DF">
      <w:pPr>
        <w:ind w:firstLine="202"/>
        <w:rPr>
          <w:rFonts w:cs="Calibri"/>
          <w:color w:val="38761D"/>
        </w:rPr>
      </w:pPr>
    </w:p>
    <w:p w14:paraId="40F5C32F" w14:textId="77777777" w:rsidR="006100DF" w:rsidRDefault="006100DF" w:rsidP="006100DF">
      <w:pPr>
        <w:pStyle w:val="Titolo1"/>
        <w:tabs>
          <w:tab w:val="clear" w:pos="360"/>
        </w:tabs>
        <w:ind w:left="432" w:hanging="432"/>
      </w:pPr>
      <w:r>
        <w:t xml:space="preserve">2 </w:t>
      </w:r>
      <w:r>
        <w:tab/>
        <w:t>Related Works</w:t>
      </w:r>
    </w:p>
    <w:p w14:paraId="2F4DC475" w14:textId="77777777" w:rsidR="006100DF" w:rsidRPr="00AA02D2" w:rsidRDefault="006100DF" w:rsidP="006100DF">
      <w:pPr>
        <w:ind w:firstLine="202"/>
        <w:rPr>
          <w:sz w:val="24"/>
          <w:szCs w:val="24"/>
          <w:lang w:eastAsia="it-IT"/>
        </w:rPr>
      </w:pPr>
      <w:r w:rsidRPr="00AA02D2">
        <w:rPr>
          <w:lang w:eastAsia="it-IT"/>
        </w:rPr>
        <w:t>This paper deals with the topic of painting detection and rectification</w:t>
      </w:r>
      <w:r>
        <w:rPr>
          <w:lang w:eastAsia="it-IT"/>
        </w:rPr>
        <w:t xml:space="preserve">. Neural networks have been used to approach the detection task: </w:t>
      </w:r>
      <w:r w:rsidRPr="00AA02D2">
        <w:rPr>
          <w:lang w:eastAsia="it-IT"/>
        </w:rPr>
        <w:t xml:space="preserve">similar </w:t>
      </w:r>
      <w:r>
        <w:rPr>
          <w:lang w:eastAsia="it-IT"/>
        </w:rPr>
        <w:t xml:space="preserve">applications used neural networks to work </w:t>
      </w:r>
      <w:r w:rsidRPr="00AA02D2">
        <w:rPr>
          <w:lang w:eastAsia="it-IT"/>
        </w:rPr>
        <w:t>with</w:t>
      </w:r>
      <w:r>
        <w:rPr>
          <w:lang w:eastAsia="it-IT"/>
        </w:rPr>
        <w:t xml:space="preserve"> paintings from different authors in order to automatically recognize the authors’ style</w:t>
      </w:r>
      <w:r>
        <w:rPr>
          <w:vertAlign w:val="superscript"/>
          <w:lang w:eastAsia="it-IT"/>
        </w:rPr>
        <w:t xml:space="preserve"> </w:t>
      </w:r>
      <w:r>
        <w:rPr>
          <w:lang w:eastAsia="it-IT"/>
        </w:rPr>
        <w:t>[1] in different works of art.</w:t>
      </w:r>
    </w:p>
    <w:p w14:paraId="557682EF" w14:textId="4B2C437A" w:rsidR="006100DF" w:rsidRDefault="006100DF" w:rsidP="006100DF">
      <w:pPr>
        <w:ind w:firstLine="202"/>
        <w:rPr>
          <w:lang w:eastAsia="it-IT"/>
        </w:rPr>
      </w:pPr>
      <w:r w:rsidRPr="003C797E">
        <w:rPr>
          <w:lang w:eastAsia="it-IT"/>
        </w:rPr>
        <w:t>YOLO V4</w:t>
      </w:r>
      <w:r>
        <w:rPr>
          <w:lang w:eastAsia="it-IT"/>
        </w:rPr>
        <w:t xml:space="preserve"> [2], </w:t>
      </w:r>
      <w:r w:rsidRPr="003C797E">
        <w:rPr>
          <w:lang w:eastAsia="it-IT"/>
        </w:rPr>
        <w:t>a</w:t>
      </w:r>
      <w:r>
        <w:rPr>
          <w:lang w:eastAsia="it-IT"/>
        </w:rPr>
        <w:t xml:space="preserve"> </w:t>
      </w:r>
      <w:r w:rsidRPr="003C797E">
        <w:rPr>
          <w:lang w:eastAsia="it-IT"/>
        </w:rPr>
        <w:t xml:space="preserve">powerful object detection model </w:t>
      </w:r>
      <w:r>
        <w:rPr>
          <w:lang w:eastAsia="it-IT"/>
        </w:rPr>
        <w:t>enabling anyone t</w:t>
      </w:r>
      <w:r w:rsidRPr="003C797E">
        <w:rPr>
          <w:lang w:eastAsia="it-IT"/>
        </w:rPr>
        <w:t>o train a fast and accurate object detector</w:t>
      </w:r>
      <w:r>
        <w:rPr>
          <w:lang w:eastAsia="it-IT"/>
        </w:rPr>
        <w:t>, has been used to train the painting and people detection model. It is generally u</w:t>
      </w:r>
      <w:r w:rsidRPr="00F10D44">
        <w:rPr>
          <w:lang w:eastAsia="it-IT"/>
        </w:rPr>
        <w:t xml:space="preserve">sed for real time detection in a </w:t>
      </w:r>
      <w:r>
        <w:rPr>
          <w:lang w:eastAsia="it-IT"/>
        </w:rPr>
        <w:t xml:space="preserve">wide </w:t>
      </w:r>
      <w:r w:rsidRPr="00F10D44">
        <w:rPr>
          <w:lang w:eastAsia="it-IT"/>
        </w:rPr>
        <w:t>number of applications</w:t>
      </w:r>
      <w:r>
        <w:rPr>
          <w:lang w:eastAsia="it-IT"/>
        </w:rPr>
        <w:t xml:space="preserve"> [3] being</w:t>
      </w:r>
      <w:r w:rsidRPr="00F10D44">
        <w:rPr>
          <w:lang w:eastAsia="it-IT"/>
        </w:rPr>
        <w:t xml:space="preserve"> fast</w:t>
      </w:r>
      <w:r>
        <w:rPr>
          <w:lang w:eastAsia="it-IT"/>
        </w:rPr>
        <w:t xml:space="preserve">, </w:t>
      </w:r>
      <w:r w:rsidRPr="00F10D44">
        <w:rPr>
          <w:lang w:eastAsia="it-IT"/>
        </w:rPr>
        <w:t>accurate</w:t>
      </w:r>
      <w:r>
        <w:rPr>
          <w:lang w:eastAsia="it-IT"/>
        </w:rPr>
        <w:t xml:space="preserve"> and h</w:t>
      </w:r>
      <w:r w:rsidRPr="00F10D44">
        <w:rPr>
          <w:lang w:eastAsia="it-IT"/>
        </w:rPr>
        <w:t>ighly</w:t>
      </w:r>
      <w:r>
        <w:rPr>
          <w:lang w:eastAsia="it-IT"/>
        </w:rPr>
        <w:t xml:space="preserve"> customizable</w:t>
      </w:r>
      <w:r w:rsidRPr="00F10D44">
        <w:rPr>
          <w:lang w:eastAsia="it-IT"/>
        </w:rPr>
        <w:t>.</w:t>
      </w:r>
    </w:p>
    <w:p w14:paraId="3E8A0123" w14:textId="77777777" w:rsidR="006100DF" w:rsidRDefault="006100DF" w:rsidP="006100DF">
      <w:pPr>
        <w:ind w:firstLine="202"/>
        <w:rPr>
          <w:lang w:eastAsia="it-IT"/>
        </w:rPr>
      </w:pPr>
      <w:r>
        <w:rPr>
          <w:lang w:eastAsia="it-IT"/>
        </w:rPr>
        <w:t xml:space="preserve">The </w:t>
      </w:r>
      <w:r w:rsidRPr="003C797E">
        <w:rPr>
          <w:lang w:eastAsia="it-IT"/>
        </w:rPr>
        <w:t>OpenCV</w:t>
      </w:r>
      <w:r>
        <w:rPr>
          <w:lang w:eastAsia="it-IT"/>
        </w:rPr>
        <w:t xml:space="preserve"> 4.3</w:t>
      </w:r>
      <w:r>
        <w:rPr>
          <w:vertAlign w:val="superscript"/>
          <w:lang w:eastAsia="it-IT"/>
        </w:rPr>
        <w:t xml:space="preserve"> </w:t>
      </w:r>
      <w:r>
        <w:rPr>
          <w:lang w:eastAsia="it-IT"/>
        </w:rPr>
        <w:t>[4]</w:t>
      </w:r>
      <w:r w:rsidRPr="003C797E">
        <w:rPr>
          <w:lang w:eastAsia="it-IT"/>
        </w:rPr>
        <w:t xml:space="preserve"> </w:t>
      </w:r>
      <w:r>
        <w:rPr>
          <w:lang w:eastAsia="it-IT"/>
        </w:rPr>
        <w:t xml:space="preserve">library, with its innumerous capabilities in relation to image processing, has been used multiple times throughout the project, especially to extract geometry features. </w:t>
      </w:r>
    </w:p>
    <w:p w14:paraId="4F5A6E49" w14:textId="77777777" w:rsidR="006100DF" w:rsidRDefault="006100DF" w:rsidP="006100DF">
      <w:pPr>
        <w:ind w:firstLine="202"/>
        <w:rPr>
          <w:lang w:eastAsia="it-IT"/>
        </w:rPr>
      </w:pPr>
      <w:r>
        <w:rPr>
          <w:lang w:eastAsia="it-IT"/>
        </w:rPr>
        <w:t xml:space="preserve">SLIC, </w:t>
      </w:r>
      <w:r w:rsidRPr="00AB5958">
        <w:rPr>
          <w:i/>
          <w:iCs/>
          <w:lang w:eastAsia="it-IT"/>
        </w:rPr>
        <w:t>simple linear iterative clustering</w:t>
      </w:r>
      <w:r>
        <w:rPr>
          <w:lang w:eastAsia="it-IT"/>
        </w:rPr>
        <w:t xml:space="preserve">, is a powerful algorithm </w:t>
      </w:r>
      <w:r w:rsidRPr="00AB5958">
        <w:rPr>
          <w:lang w:eastAsia="it-IT"/>
        </w:rPr>
        <w:t xml:space="preserve">which adapts a k-means clustering approach to efficiently generate </w:t>
      </w:r>
      <w:proofErr w:type="spellStart"/>
      <w:r w:rsidRPr="00EC3D7B">
        <w:rPr>
          <w:lang w:eastAsia="it-IT"/>
        </w:rPr>
        <w:t>superpixels</w:t>
      </w:r>
      <w:proofErr w:type="spellEnd"/>
      <w:r>
        <w:rPr>
          <w:lang w:eastAsia="it-IT"/>
        </w:rPr>
        <w:t xml:space="preserve"> [5]. In this project, its use was fundamental in order to segment the image and separate the painting from its frame. Its advantages include the simplicity and efficiency compared to similar methods.</w:t>
      </w:r>
    </w:p>
    <w:p w14:paraId="5B45C6CD" w14:textId="77777777" w:rsidR="006100DF" w:rsidRDefault="006100DF" w:rsidP="006100DF">
      <w:pPr>
        <w:ind w:firstLine="202"/>
        <w:rPr>
          <w:lang w:eastAsia="it-IT"/>
        </w:rPr>
      </w:pPr>
      <w:r>
        <w:rPr>
          <w:lang w:eastAsia="it-IT"/>
        </w:rPr>
        <w:t>K-means is a u</w:t>
      </w:r>
      <w:r w:rsidRPr="00327CE1">
        <w:rPr>
          <w:lang w:eastAsia="it-IT"/>
        </w:rPr>
        <w:t>seful method for clustering images, used in various computer vision applications</w:t>
      </w:r>
      <w:r>
        <w:rPr>
          <w:lang w:eastAsia="it-IT"/>
        </w:rPr>
        <w:t>. In this paper, its use was exploited by the implementation of the SLIC algorithm. Another good example of implementation is aimed at shape classification through deep learning models [6].</w:t>
      </w:r>
    </w:p>
    <w:p w14:paraId="1EE88FF9" w14:textId="77777777" w:rsidR="006100DF" w:rsidRPr="002256FB" w:rsidRDefault="006100DF" w:rsidP="006100DF">
      <w:pPr>
        <w:ind w:firstLine="202"/>
        <w:rPr>
          <w:lang w:eastAsia="it-IT"/>
        </w:rPr>
      </w:pPr>
      <w:r>
        <w:rPr>
          <w:lang w:eastAsia="it-IT"/>
        </w:rPr>
        <w:t>In this paper, the Hough transform have been used to detect various kinds of shapes during the rectification phase: despite being pretty dated, it is</w:t>
      </w:r>
      <w:r w:rsidRPr="002256FB">
        <w:rPr>
          <w:lang w:eastAsia="it-IT"/>
        </w:rPr>
        <w:t xml:space="preserve"> </w:t>
      </w:r>
      <w:r>
        <w:rPr>
          <w:lang w:eastAsia="it-IT"/>
        </w:rPr>
        <w:t>still an effective</w:t>
      </w:r>
      <w:r w:rsidRPr="002256FB">
        <w:rPr>
          <w:lang w:eastAsia="it-IT"/>
        </w:rPr>
        <w:t xml:space="preserve"> algorithm used </w:t>
      </w:r>
      <w:r>
        <w:rPr>
          <w:lang w:eastAsia="it-IT"/>
        </w:rPr>
        <w:t xml:space="preserve">for </w:t>
      </w:r>
      <w:r w:rsidRPr="002256FB">
        <w:rPr>
          <w:lang w:eastAsia="it-IT"/>
        </w:rPr>
        <w:t>lines and shapes</w:t>
      </w:r>
      <w:r>
        <w:rPr>
          <w:lang w:eastAsia="it-IT"/>
        </w:rPr>
        <w:t xml:space="preserve"> detection in images, counting innumerous implementations [7].</w:t>
      </w:r>
    </w:p>
    <w:p w14:paraId="5AE813B4" w14:textId="77777777" w:rsidR="006100DF" w:rsidRPr="00B05ECD" w:rsidRDefault="006100DF" w:rsidP="006100DF">
      <w:pPr>
        <w:ind w:firstLine="202"/>
        <w:rPr>
          <w:lang w:eastAsia="it-IT"/>
        </w:rPr>
      </w:pPr>
      <w:r>
        <w:rPr>
          <w:lang w:eastAsia="it-IT"/>
        </w:rPr>
        <w:t xml:space="preserve">Many methodologies have been implemented to extract valuable features for the rectification task: the </w:t>
      </w:r>
      <w:r w:rsidRPr="00B05ECD">
        <w:rPr>
          <w:lang w:eastAsia="it-IT"/>
        </w:rPr>
        <w:t>Cann</w:t>
      </w:r>
      <w:r>
        <w:rPr>
          <w:lang w:eastAsia="it-IT"/>
        </w:rPr>
        <w:t xml:space="preserve">y edge detector [8] was especially useful to </w:t>
      </w:r>
      <w:r w:rsidRPr="00B05ECD">
        <w:rPr>
          <w:lang w:eastAsia="it-IT"/>
        </w:rPr>
        <w:t>ease the definition of</w:t>
      </w:r>
      <w:r>
        <w:rPr>
          <w:lang w:eastAsia="it-IT"/>
        </w:rPr>
        <w:t xml:space="preserve"> paintings</w:t>
      </w:r>
      <w:r w:rsidRPr="00B05ECD">
        <w:rPr>
          <w:lang w:eastAsia="it-IT"/>
        </w:rPr>
        <w:t xml:space="preserve"> contours</w:t>
      </w:r>
      <w:r>
        <w:rPr>
          <w:lang w:eastAsia="it-IT"/>
        </w:rPr>
        <w:t xml:space="preserve"> in each video frame</w:t>
      </w:r>
      <w:r w:rsidRPr="00B05ECD">
        <w:rPr>
          <w:lang w:eastAsia="it-IT"/>
        </w:rPr>
        <w:t xml:space="preserve">. </w:t>
      </w:r>
      <w:r>
        <w:rPr>
          <w:lang w:eastAsia="it-IT"/>
        </w:rPr>
        <w:t>This detector is generally used</w:t>
      </w:r>
      <w:r w:rsidRPr="00B05ECD">
        <w:rPr>
          <w:lang w:eastAsia="it-IT"/>
        </w:rPr>
        <w:t xml:space="preserve"> in preprocessing phase</w:t>
      </w:r>
      <w:r>
        <w:rPr>
          <w:lang w:eastAsia="it-IT"/>
        </w:rPr>
        <w:t>s</w:t>
      </w:r>
      <w:r w:rsidRPr="00B05ECD">
        <w:rPr>
          <w:lang w:eastAsia="it-IT"/>
        </w:rPr>
        <w:t xml:space="preserve">, before applying other tasks defined in a well-organized pipeline. </w:t>
      </w:r>
    </w:p>
    <w:p w14:paraId="1448CED7" w14:textId="7101F7B2" w:rsidR="006100DF" w:rsidRDefault="006100DF" w:rsidP="006100DF">
      <w:pPr>
        <w:ind w:firstLine="202"/>
        <w:rPr>
          <w:lang w:eastAsia="it-IT"/>
        </w:rPr>
      </w:pPr>
      <w:r>
        <w:rPr>
          <w:lang w:eastAsia="it-IT"/>
        </w:rPr>
        <w:t xml:space="preserve">The </w:t>
      </w:r>
      <w:proofErr w:type="spellStart"/>
      <w:r>
        <w:rPr>
          <w:lang w:eastAsia="it-IT"/>
        </w:rPr>
        <w:t>DHash</w:t>
      </w:r>
      <w:proofErr w:type="spellEnd"/>
      <w:r>
        <w:rPr>
          <w:lang w:eastAsia="it-IT"/>
        </w:rPr>
        <w:t xml:space="preserve"> algorithm have been used to compare the rectified paintings images with the provided database entries. A different application for this algorithm was successfully implemented by forum developers with the aim of </w:t>
      </w:r>
      <w:r w:rsidRPr="00F312E6">
        <w:rPr>
          <w:lang w:eastAsia="it-IT"/>
        </w:rPr>
        <w:t>detect</w:t>
      </w:r>
      <w:r>
        <w:rPr>
          <w:lang w:eastAsia="it-IT"/>
        </w:rPr>
        <w:t>ing</w:t>
      </w:r>
      <w:r w:rsidRPr="00F312E6">
        <w:rPr>
          <w:lang w:eastAsia="it-IT"/>
        </w:rPr>
        <w:t xml:space="preserve"> prohibited </w:t>
      </w:r>
      <w:r>
        <w:rPr>
          <w:lang w:eastAsia="it-IT"/>
        </w:rPr>
        <w:t>content</w:t>
      </w:r>
      <w:r w:rsidRPr="00F312E6">
        <w:rPr>
          <w:lang w:eastAsia="it-IT"/>
        </w:rPr>
        <w:t xml:space="preserve"> uploaded as profile </w:t>
      </w:r>
      <w:r>
        <w:rPr>
          <w:lang w:eastAsia="it-IT"/>
        </w:rPr>
        <w:t>pictures</w:t>
      </w:r>
      <w:r w:rsidRPr="00F312E6">
        <w:rPr>
          <w:lang w:eastAsia="it-IT"/>
        </w:rPr>
        <w:t xml:space="preserve"> by</w:t>
      </w:r>
      <w:r>
        <w:rPr>
          <w:lang w:eastAsia="it-IT"/>
        </w:rPr>
        <w:t xml:space="preserve"> its</w:t>
      </w:r>
      <w:r w:rsidRPr="00F312E6">
        <w:rPr>
          <w:lang w:eastAsia="it-IT"/>
        </w:rPr>
        <w:t xml:space="preserve"> users</w:t>
      </w:r>
      <w:r>
        <w:rPr>
          <w:vertAlign w:val="superscript"/>
          <w:lang w:eastAsia="it-IT"/>
        </w:rPr>
        <w:t xml:space="preserve"> </w:t>
      </w:r>
      <w:r>
        <w:rPr>
          <w:lang w:eastAsia="it-IT"/>
        </w:rPr>
        <w:t>[9].</w:t>
      </w:r>
    </w:p>
    <w:p w14:paraId="73885522" w14:textId="77777777" w:rsidR="00405BB6" w:rsidRDefault="00405BB6" w:rsidP="006100DF">
      <w:pPr>
        <w:ind w:firstLine="202"/>
        <w:rPr>
          <w:rFonts w:cs="Calibri"/>
          <w:color w:val="38761D"/>
        </w:rPr>
      </w:pPr>
    </w:p>
    <w:p w14:paraId="4833B78A" w14:textId="77777777" w:rsidR="006100DF" w:rsidRDefault="006100DF" w:rsidP="006100DF">
      <w:pPr>
        <w:pStyle w:val="Titolo1"/>
        <w:tabs>
          <w:tab w:val="clear" w:pos="360"/>
        </w:tabs>
        <w:ind w:left="432" w:hanging="432"/>
      </w:pPr>
      <w:r>
        <w:t xml:space="preserve">3 </w:t>
      </w:r>
      <w:r>
        <w:tab/>
        <w:t>Pipeline</w:t>
      </w:r>
    </w:p>
    <w:p w14:paraId="03151422" w14:textId="77777777" w:rsidR="006100DF" w:rsidRDefault="006100DF" w:rsidP="006100DF">
      <w:pPr>
        <w:ind w:firstLine="202"/>
      </w:pPr>
      <w:r>
        <w:t xml:space="preserve">The program presented in this paper takes as an input a video taken inside a museum and performs several steps in order to detect and identify paintings and people, processing each frame and working with an existing database containing paintings and related information. A GUI simplifies the user experience, granting more options to make the use of the tool as flexible as possible. The results are shown via console and a preview of the processing is shown to the user throughout the job. </w:t>
      </w:r>
    </w:p>
    <w:p w14:paraId="5AB21E83" w14:textId="77777777" w:rsidR="006100DF" w:rsidRDefault="006100DF" w:rsidP="006100DF">
      <w:pPr>
        <w:ind w:firstLine="202"/>
      </w:pPr>
      <w:r>
        <w:t>In the following paragraphs each step will be presented and explained more in detail.</w:t>
      </w:r>
    </w:p>
    <w:p w14:paraId="7E497057" w14:textId="77777777" w:rsidR="006100DF" w:rsidRDefault="006100DF" w:rsidP="006100DF">
      <w:pPr>
        <w:rPr>
          <w:rFonts w:cs="Calibri"/>
          <w:color w:val="38761D"/>
        </w:rPr>
      </w:pPr>
    </w:p>
    <w:p w14:paraId="6267A7E6" w14:textId="77777777" w:rsidR="006100DF" w:rsidRPr="004F7385" w:rsidRDefault="006100DF" w:rsidP="006100DF">
      <w:pPr>
        <w:pStyle w:val="Titolo2"/>
        <w:numPr>
          <w:ilvl w:val="0"/>
          <w:numId w:val="0"/>
        </w:numPr>
        <w:ind w:left="578" w:hanging="578"/>
      </w:pPr>
      <w:r w:rsidRPr="004F7385">
        <w:t xml:space="preserve">3.1 Paintings and </w:t>
      </w:r>
      <w:r>
        <w:t>p</w:t>
      </w:r>
      <w:r w:rsidRPr="004F7385">
        <w:t>eople</w:t>
      </w:r>
      <w:r>
        <w:t xml:space="preserve"> d</w:t>
      </w:r>
      <w:r w:rsidRPr="004F7385">
        <w:t>etection</w:t>
      </w:r>
    </w:p>
    <w:p w14:paraId="3DA10AC8" w14:textId="77777777" w:rsidR="006100DF" w:rsidRDefault="006100DF" w:rsidP="006100DF">
      <w:pPr>
        <w:ind w:firstLine="202"/>
        <w:rPr>
          <w:lang w:eastAsia="it-IT"/>
        </w:rPr>
      </w:pPr>
      <w:r>
        <w:rPr>
          <w:lang w:eastAsia="it-IT"/>
        </w:rPr>
        <w:t xml:space="preserve">The task including the painting and people detection has been accomplished by training a model. </w:t>
      </w:r>
    </w:p>
    <w:p w14:paraId="66276788" w14:textId="66FC41D8" w:rsidR="006100DF" w:rsidRDefault="006100DF" w:rsidP="006100DF">
      <w:pPr>
        <w:ind w:firstLine="202"/>
        <w:rPr>
          <w:lang w:eastAsia="it-IT"/>
        </w:rPr>
      </w:pPr>
      <w:r>
        <w:rPr>
          <w:lang w:eastAsia="it-IT"/>
        </w:rPr>
        <w:lastRenderedPageBreak/>
        <w:t xml:space="preserve">Firstly, in order to obtain enough data for the training process, a tool called </w:t>
      </w:r>
      <w:proofErr w:type="spellStart"/>
      <w:r w:rsidRPr="004F7385">
        <w:rPr>
          <w:i/>
          <w:iCs/>
          <w:lang w:eastAsia="it-IT"/>
        </w:rPr>
        <w:t>video_bbox</w:t>
      </w:r>
      <w:proofErr w:type="spellEnd"/>
      <w:r>
        <w:rPr>
          <w:lang w:eastAsia="it-IT"/>
        </w:rPr>
        <w:t xml:space="preserve"> has been used </w:t>
      </w:r>
      <w:r w:rsidRPr="00475CC6">
        <w:rPr>
          <w:lang w:eastAsia="it-IT"/>
        </w:rPr>
        <w:t xml:space="preserve">to label videos obtaining </w:t>
      </w:r>
      <w:r>
        <w:rPr>
          <w:lang w:eastAsia="it-IT"/>
        </w:rPr>
        <w:t xml:space="preserve">around </w:t>
      </w:r>
      <w:r w:rsidRPr="00475CC6">
        <w:rPr>
          <w:lang w:eastAsia="it-IT"/>
        </w:rPr>
        <w:t>40’000</w:t>
      </w:r>
      <w:r>
        <w:rPr>
          <w:lang w:eastAsia="it-IT"/>
        </w:rPr>
        <w:t xml:space="preserve"> annotated images containing people and paintings. The resulting </w:t>
      </w:r>
      <w:r w:rsidRPr="00475CC6">
        <w:rPr>
          <w:lang w:eastAsia="it-IT"/>
        </w:rPr>
        <w:t>dataset has</w:t>
      </w:r>
      <w:r>
        <w:rPr>
          <w:lang w:eastAsia="it-IT"/>
        </w:rPr>
        <w:t xml:space="preserve"> then</w:t>
      </w:r>
      <w:r w:rsidRPr="00475CC6">
        <w:rPr>
          <w:lang w:eastAsia="it-IT"/>
        </w:rPr>
        <w:t xml:space="preserve"> been reduced </w:t>
      </w:r>
      <w:r>
        <w:rPr>
          <w:lang w:eastAsia="it-IT"/>
        </w:rPr>
        <w:t xml:space="preserve">up </w:t>
      </w:r>
      <w:r w:rsidRPr="00475CC6">
        <w:rPr>
          <w:lang w:eastAsia="it-IT"/>
        </w:rPr>
        <w:t>to 9’000 images</w:t>
      </w:r>
      <w:r>
        <w:rPr>
          <w:lang w:eastAsia="it-IT"/>
        </w:rPr>
        <w:t xml:space="preserve"> by</w:t>
      </w:r>
      <w:r w:rsidRPr="00475CC6">
        <w:rPr>
          <w:lang w:eastAsia="it-IT"/>
        </w:rPr>
        <w:t xml:space="preserve"> skipping 4 continuous frames every </w:t>
      </w:r>
      <w:r>
        <w:rPr>
          <w:lang w:eastAsia="it-IT"/>
        </w:rPr>
        <w:t>5.</w:t>
      </w:r>
      <w:r w:rsidRPr="00475CC6">
        <w:rPr>
          <w:lang w:eastAsia="it-IT"/>
        </w:rPr>
        <w:t xml:space="preserve"> </w:t>
      </w:r>
    </w:p>
    <w:p w14:paraId="10BBB42F" w14:textId="77777777" w:rsidR="006100DF" w:rsidRDefault="006100DF" w:rsidP="006100DF">
      <w:pPr>
        <w:ind w:firstLine="202"/>
        <w:rPr>
          <w:lang w:eastAsia="it-IT"/>
        </w:rPr>
      </w:pPr>
      <w:r>
        <w:rPr>
          <w:lang w:eastAsia="it-IT"/>
        </w:rPr>
        <w:t>A</w:t>
      </w:r>
      <w:r w:rsidRPr="00475CC6">
        <w:rPr>
          <w:lang w:eastAsia="it-IT"/>
        </w:rPr>
        <w:t xml:space="preserve"> network able to recognize paintings and people was trained</w:t>
      </w:r>
      <w:r>
        <w:rPr>
          <w:lang w:eastAsia="it-IT"/>
        </w:rPr>
        <w:t xml:space="preserve"> using YOLO v4 on </w:t>
      </w:r>
      <w:r w:rsidRPr="00475CC6">
        <w:rPr>
          <w:lang w:eastAsia="it-IT"/>
        </w:rPr>
        <w:t xml:space="preserve">a GTX 1080 single </w:t>
      </w:r>
      <w:r>
        <w:rPr>
          <w:lang w:eastAsia="it-IT"/>
        </w:rPr>
        <w:t>GPU</w:t>
      </w:r>
      <w:r w:rsidRPr="00475CC6">
        <w:rPr>
          <w:lang w:eastAsia="it-IT"/>
        </w:rPr>
        <w:t xml:space="preserve"> </w:t>
      </w:r>
      <w:r>
        <w:rPr>
          <w:lang w:eastAsia="it-IT"/>
        </w:rPr>
        <w:t>within</w:t>
      </w:r>
      <w:r w:rsidRPr="00475CC6">
        <w:rPr>
          <w:lang w:eastAsia="it-IT"/>
        </w:rPr>
        <w:t xml:space="preserve"> </w:t>
      </w:r>
      <w:r>
        <w:rPr>
          <w:lang w:eastAsia="it-IT"/>
        </w:rPr>
        <w:t>almost</w:t>
      </w:r>
      <w:r w:rsidRPr="00475CC6">
        <w:rPr>
          <w:lang w:eastAsia="it-IT"/>
        </w:rPr>
        <w:t xml:space="preserve"> 15 hours</w:t>
      </w:r>
      <w:r>
        <w:rPr>
          <w:lang w:eastAsia="it-IT"/>
        </w:rPr>
        <w:t xml:space="preserve">. The process resulted in </w:t>
      </w:r>
      <w:r w:rsidRPr="00475CC6">
        <w:rPr>
          <w:lang w:eastAsia="it-IT"/>
        </w:rPr>
        <w:t xml:space="preserve">9100 iterations with a </w:t>
      </w:r>
      <w:proofErr w:type="spellStart"/>
      <w:r w:rsidRPr="00475CC6">
        <w:rPr>
          <w:lang w:eastAsia="it-IT"/>
        </w:rPr>
        <w:t>maP</w:t>
      </w:r>
      <w:proofErr w:type="spellEnd"/>
      <w:r w:rsidRPr="00475CC6">
        <w:rPr>
          <w:lang w:eastAsia="it-IT"/>
        </w:rPr>
        <w:t xml:space="preserve"> of 87.09%. At the end</w:t>
      </w:r>
      <w:r>
        <w:rPr>
          <w:lang w:eastAsia="it-IT"/>
        </w:rPr>
        <w:t xml:space="preserve"> of the training,</w:t>
      </w:r>
      <w:r w:rsidRPr="00475CC6">
        <w:rPr>
          <w:lang w:eastAsia="it-IT"/>
        </w:rPr>
        <w:t xml:space="preserve"> </w:t>
      </w:r>
      <w:r>
        <w:rPr>
          <w:lang w:eastAsia="it-IT"/>
        </w:rPr>
        <w:t>the following</w:t>
      </w:r>
      <w:r w:rsidRPr="00475CC6">
        <w:rPr>
          <w:lang w:eastAsia="it-IT"/>
        </w:rPr>
        <w:t xml:space="preserve"> </w:t>
      </w:r>
      <w:r>
        <w:rPr>
          <w:lang w:eastAsia="it-IT"/>
        </w:rPr>
        <w:t>l</w:t>
      </w:r>
      <w:r w:rsidRPr="00475CC6">
        <w:rPr>
          <w:lang w:eastAsia="it-IT"/>
        </w:rPr>
        <w:t>oss graph</w:t>
      </w:r>
      <w:r>
        <w:rPr>
          <w:lang w:eastAsia="it-IT"/>
        </w:rPr>
        <w:t xml:space="preserve"> was obtained.</w:t>
      </w:r>
    </w:p>
    <w:p w14:paraId="0BFC3882" w14:textId="77777777" w:rsidR="006100DF" w:rsidRPr="00475CC6" w:rsidRDefault="006100DF" w:rsidP="006100DF">
      <w:pPr>
        <w:rPr>
          <w:sz w:val="24"/>
          <w:szCs w:val="24"/>
          <w:lang w:eastAsia="it-IT"/>
        </w:rPr>
      </w:pPr>
    </w:p>
    <w:p w14:paraId="66108700" w14:textId="0BE06690" w:rsidR="006100DF" w:rsidRDefault="006100DF" w:rsidP="006100DF">
      <w:pPr>
        <w:jc w:val="center"/>
        <w:rPr>
          <w:noProof/>
          <w:bdr w:val="none" w:sz="0" w:space="0" w:color="auto" w:frame="1"/>
          <w:lang w:eastAsia="it-IT"/>
        </w:rPr>
      </w:pPr>
      <w:r w:rsidRPr="004F7385">
        <w:rPr>
          <w:noProof/>
          <w:bdr w:val="none" w:sz="0" w:space="0" w:color="auto" w:frame="1"/>
          <w:lang w:eastAsia="it-IT"/>
        </w:rPr>
        <w:drawing>
          <wp:inline distT="0" distB="0" distL="0" distR="0" wp14:anchorId="0C8013CA" wp14:editId="2390427B">
            <wp:extent cx="2520000" cy="2520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2317F88C" w14:textId="77777777" w:rsidR="006100DF" w:rsidRDefault="006100DF" w:rsidP="006100DF">
      <w:pPr>
        <w:jc w:val="center"/>
        <w:rPr>
          <w:bCs/>
          <w:sz w:val="18"/>
        </w:rPr>
      </w:pPr>
      <w:r>
        <w:rPr>
          <w:bCs/>
          <w:sz w:val="18"/>
        </w:rPr>
        <w:t>Figure 1: Loss graph of the training process.</w:t>
      </w:r>
    </w:p>
    <w:p w14:paraId="69A6DBC3" w14:textId="77777777" w:rsidR="006100DF" w:rsidRDefault="006100DF" w:rsidP="006100DF">
      <w:pPr>
        <w:jc w:val="center"/>
        <w:rPr>
          <w:noProof/>
          <w:bdr w:val="none" w:sz="0" w:space="0" w:color="auto" w:frame="1"/>
          <w:lang w:eastAsia="it-IT"/>
        </w:rPr>
      </w:pPr>
    </w:p>
    <w:p w14:paraId="45081120" w14:textId="22C15107" w:rsidR="006100DF" w:rsidRPr="00405BB6" w:rsidRDefault="006100DF" w:rsidP="00405BB6">
      <w:pPr>
        <w:ind w:firstLine="202"/>
        <w:rPr>
          <w:lang w:eastAsia="it-IT"/>
        </w:rPr>
      </w:pPr>
      <w:r w:rsidRPr="0053723A">
        <w:rPr>
          <w:lang w:eastAsia="it-IT"/>
        </w:rPr>
        <w:t>The detection process o</w:t>
      </w:r>
      <w:r>
        <w:rPr>
          <w:lang w:eastAsia="it-IT"/>
        </w:rPr>
        <w:t>utputs for every painting or people detected the coordinates of the related bounding box.</w:t>
      </w:r>
    </w:p>
    <w:p w14:paraId="052B72C7" w14:textId="77777777" w:rsidR="00405BB6" w:rsidRDefault="00405BB6" w:rsidP="006100DF">
      <w:pPr>
        <w:rPr>
          <w:noProof/>
          <w:bdr w:val="none" w:sz="0" w:space="0" w:color="auto" w:frame="1"/>
          <w:lang w:eastAsia="it-IT"/>
        </w:rPr>
      </w:pPr>
    </w:p>
    <w:p w14:paraId="4C008C47" w14:textId="62C5EF13" w:rsidR="00A90601" w:rsidRDefault="00A90601" w:rsidP="00A90601">
      <w:pPr>
        <w:jc w:val="center"/>
        <w:rPr>
          <w:noProof/>
          <w:bdr w:val="none" w:sz="0" w:space="0" w:color="auto" w:frame="1"/>
          <w:lang w:eastAsia="it-IT"/>
        </w:rPr>
      </w:pPr>
      <w:r>
        <w:rPr>
          <w:noProof/>
          <w:bdr w:val="none" w:sz="0" w:space="0" w:color="auto" w:frame="1"/>
          <w:lang w:eastAsia="it-IT"/>
        </w:rPr>
        <w:drawing>
          <wp:inline distT="0" distB="0" distL="0" distR="0" wp14:anchorId="782CDEBC" wp14:editId="033A1497">
            <wp:extent cx="2412000" cy="2498724"/>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2000" cy="2498724"/>
                    </a:xfrm>
                    <a:prstGeom prst="rect">
                      <a:avLst/>
                    </a:prstGeom>
                    <a:noFill/>
                    <a:ln>
                      <a:noFill/>
                    </a:ln>
                  </pic:spPr>
                </pic:pic>
              </a:graphicData>
            </a:graphic>
          </wp:inline>
        </w:drawing>
      </w:r>
    </w:p>
    <w:p w14:paraId="493DA0FB" w14:textId="25F2FE18" w:rsidR="009F5E6E" w:rsidRDefault="009F5E6E" w:rsidP="009F5E6E">
      <w:pPr>
        <w:jc w:val="center"/>
        <w:rPr>
          <w:bCs/>
          <w:sz w:val="18"/>
        </w:rPr>
      </w:pPr>
      <w:r>
        <w:rPr>
          <w:bCs/>
          <w:sz w:val="18"/>
        </w:rPr>
        <w:t>Figure 2: Detection preview.</w:t>
      </w:r>
    </w:p>
    <w:p w14:paraId="5E71A7C2" w14:textId="77777777" w:rsidR="009F5E6E" w:rsidRDefault="009F5E6E" w:rsidP="00A90601">
      <w:pPr>
        <w:jc w:val="center"/>
        <w:rPr>
          <w:noProof/>
          <w:bdr w:val="none" w:sz="0" w:space="0" w:color="auto" w:frame="1"/>
          <w:lang w:eastAsia="it-IT"/>
        </w:rPr>
      </w:pPr>
    </w:p>
    <w:p w14:paraId="6185E545" w14:textId="77777777" w:rsidR="006100DF" w:rsidRPr="004F7385" w:rsidRDefault="006100DF" w:rsidP="006100DF">
      <w:pPr>
        <w:pStyle w:val="Titolo2"/>
        <w:numPr>
          <w:ilvl w:val="0"/>
          <w:numId w:val="0"/>
        </w:numPr>
        <w:ind w:left="578" w:hanging="578"/>
      </w:pPr>
      <w:r w:rsidRPr="004F7385">
        <w:t>3.</w:t>
      </w:r>
      <w:r>
        <w:t>2</w:t>
      </w:r>
      <w:r w:rsidRPr="004F7385">
        <w:t xml:space="preserve"> </w:t>
      </w:r>
      <w:r>
        <w:t>Painting rectification</w:t>
      </w:r>
    </w:p>
    <w:p w14:paraId="68B97070" w14:textId="77777777" w:rsidR="006100DF" w:rsidRPr="0022701C" w:rsidRDefault="006100DF" w:rsidP="006100DF">
      <w:pPr>
        <w:ind w:firstLine="202"/>
        <w:rPr>
          <w:lang w:eastAsia="it-IT"/>
        </w:rPr>
      </w:pPr>
      <w:r>
        <w:rPr>
          <w:lang w:eastAsia="it-IT"/>
        </w:rPr>
        <w:t>The rectification task works with an image containing a detected painting and the data related to its bounding box.</w:t>
      </w:r>
    </w:p>
    <w:p w14:paraId="2D1B79DE" w14:textId="77777777" w:rsidR="006100DF" w:rsidRPr="007A7FC1" w:rsidRDefault="006100DF" w:rsidP="006100DF">
      <w:pPr>
        <w:ind w:firstLine="202"/>
      </w:pPr>
      <w:r>
        <w:t>T</w:t>
      </w:r>
      <w:r w:rsidRPr="007A7FC1">
        <w:t xml:space="preserve">o rectify each painting </w:t>
      </w:r>
      <w:r>
        <w:t>detected</w:t>
      </w:r>
      <w:r w:rsidRPr="007A7FC1">
        <w:t xml:space="preserve"> in a frame of the video, the first step </w:t>
      </w:r>
      <w:r>
        <w:t>is</w:t>
      </w:r>
      <w:r w:rsidRPr="007A7FC1">
        <w:t xml:space="preserve"> that of cutting the image to the dimension of the bounding box found in the previous point. Then, with the ROI image, two different approaches </w:t>
      </w:r>
      <w:r>
        <w:t>are</w:t>
      </w:r>
      <w:r w:rsidRPr="007A7FC1">
        <w:t xml:space="preserve"> used to find the right points for the rectification </w:t>
      </w:r>
      <w:r>
        <w:t>o</w:t>
      </w:r>
      <w:r w:rsidRPr="007A7FC1">
        <w:t>f the perspective.</w:t>
      </w:r>
    </w:p>
    <w:p w14:paraId="121EF2D2" w14:textId="77777777" w:rsidR="006100DF" w:rsidRPr="007A7FC1" w:rsidRDefault="006100DF" w:rsidP="006100DF">
      <w:pPr>
        <w:ind w:firstLine="202"/>
      </w:pPr>
      <w:r w:rsidRPr="007A7FC1">
        <w:t>The first approach (</w:t>
      </w:r>
      <w:proofErr w:type="spellStart"/>
      <w:r w:rsidRPr="007A7FC1">
        <w:rPr>
          <w:i/>
          <w:iCs/>
        </w:rPr>
        <w:t>rectification_polygon</w:t>
      </w:r>
      <w:proofErr w:type="spellEnd"/>
      <w:r w:rsidRPr="007A7FC1">
        <w:t xml:space="preserve">) has the main goal of searching for </w:t>
      </w:r>
      <w:r w:rsidRPr="00FD1F3F">
        <w:t>polygons, parallelogram</w:t>
      </w:r>
      <w:r>
        <w:t>s</w:t>
      </w:r>
      <w:r w:rsidRPr="00FD1F3F">
        <w:t>,</w:t>
      </w:r>
      <w:r w:rsidRPr="007A7FC1">
        <w:t xml:space="preserve"> in the ROI image. These areas, if found, are highlighted </w:t>
      </w:r>
      <w:r>
        <w:t>since</w:t>
      </w:r>
      <w:r w:rsidRPr="007A7FC1">
        <w:t xml:space="preserve"> they hopefully represent the border of the painting </w:t>
      </w:r>
      <w:r>
        <w:t xml:space="preserve">without its frame. This shape </w:t>
      </w:r>
      <w:r w:rsidRPr="007A7FC1">
        <w:t>can then be used to find the necessary points</w:t>
      </w:r>
      <w:r>
        <w:t xml:space="preserve"> for the </w:t>
      </w:r>
      <w:proofErr w:type="spellStart"/>
      <w:r>
        <w:t>homography</w:t>
      </w:r>
      <w:proofErr w:type="spellEnd"/>
      <w:r>
        <w:t xml:space="preserve"> to be computed</w:t>
      </w:r>
      <w:r w:rsidRPr="007A7FC1">
        <w:t>.</w:t>
      </w:r>
    </w:p>
    <w:p w14:paraId="48562C78" w14:textId="77777777" w:rsidR="006100DF" w:rsidRDefault="006100DF" w:rsidP="006100DF">
      <w:pPr>
        <w:ind w:firstLine="202"/>
      </w:pPr>
      <w:r w:rsidRPr="007A7FC1">
        <w:t>The pipeline is the following:</w:t>
      </w:r>
    </w:p>
    <w:p w14:paraId="2CF4CAB1"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 xml:space="preserve">Firstly, two parameters, </w:t>
      </w:r>
      <w:r w:rsidRPr="00895A4F">
        <w:rPr>
          <w:i/>
          <w:iCs/>
          <w:noProof/>
          <w:bdr w:val="none" w:sz="0" w:space="0" w:color="auto" w:frame="1"/>
          <w:lang w:eastAsia="it-IT"/>
        </w:rPr>
        <w:t>alpha</w:t>
      </w:r>
      <w:r w:rsidRPr="003C7351">
        <w:rPr>
          <w:noProof/>
          <w:bdr w:val="none" w:sz="0" w:space="0" w:color="auto" w:frame="1"/>
          <w:lang w:eastAsia="it-IT"/>
        </w:rPr>
        <w:t xml:space="preserve"> and </w:t>
      </w:r>
      <w:r w:rsidRPr="00895A4F">
        <w:rPr>
          <w:i/>
          <w:iCs/>
          <w:noProof/>
          <w:bdr w:val="none" w:sz="0" w:space="0" w:color="auto" w:frame="1"/>
          <w:lang w:eastAsia="it-IT"/>
        </w:rPr>
        <w:t>beta</w:t>
      </w:r>
      <w:r w:rsidRPr="003C7351">
        <w:rPr>
          <w:noProof/>
          <w:bdr w:val="none" w:sz="0" w:space="0" w:color="auto" w:frame="1"/>
          <w:lang w:eastAsia="it-IT"/>
        </w:rPr>
        <w:t>, are used</w:t>
      </w:r>
      <w:r>
        <w:rPr>
          <w:noProof/>
          <w:bdr w:val="none" w:sz="0" w:space="0" w:color="auto" w:frame="1"/>
          <w:lang w:eastAsia="it-IT"/>
        </w:rPr>
        <w:t xml:space="preserve"> </w:t>
      </w:r>
      <w:r w:rsidRPr="003C7351">
        <w:rPr>
          <w:noProof/>
          <w:bdr w:val="none" w:sz="0" w:space="0" w:color="auto" w:frame="1"/>
          <w:lang w:eastAsia="it-IT"/>
        </w:rPr>
        <w:t>to change the luminosity and the contrast of the ROI image, following the formula alpha * src_img + beta clipping the range between 0 and 255.</w:t>
      </w:r>
    </w:p>
    <w:p w14:paraId="4610ACA3"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The resulting image is then converted to grayscale using OpenCV.</w:t>
      </w:r>
    </w:p>
    <w:p w14:paraId="08BBB5DF"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A third parameter is used to apply a threshold on the gray image. Few tests showed how the option which worked best with most of the images was a binary inverted threshold. Many combinations of these three parameters are used in this project in order to work efficiently on the majority of the cases.</w:t>
      </w:r>
    </w:p>
    <w:p w14:paraId="243CD885"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Contours are then searched inside the thresholded image with the OpenCV function findContours. For each contour, the area and the up-right bounding rectangle containing it (specifically its x, y, w and h coordinates) are computed. Every contour having an area lower than 10000 pixels or containing the entire image is discarded.</w:t>
      </w:r>
    </w:p>
    <w:p w14:paraId="4D4B3C1C" w14:textId="77777777" w:rsidR="006100DF" w:rsidRDefault="006100DF" w:rsidP="006100DF">
      <w:pPr>
        <w:numPr>
          <w:ilvl w:val="0"/>
          <w:numId w:val="3"/>
        </w:numPr>
        <w:rPr>
          <w:noProof/>
          <w:bdr w:val="none" w:sz="0" w:space="0" w:color="auto" w:frame="1"/>
          <w:lang w:eastAsia="it-IT"/>
        </w:rPr>
      </w:pPr>
      <w:r w:rsidRPr="003C7351">
        <w:rPr>
          <w:noProof/>
          <w:bdr w:val="none" w:sz="0" w:space="0" w:color="auto" w:frame="1"/>
          <w:lang w:eastAsia="it-IT"/>
        </w:rPr>
        <w:t>The OpenCV function approxPolyDP detects regular polygons and moves forward with the algorithm only in case of a match with a four-sided polygon. In that case, the shape is drawn on a white image with the same dimensions as the original one.</w:t>
      </w:r>
    </w:p>
    <w:p w14:paraId="5A4DD72F" w14:textId="77777777" w:rsidR="006100DF" w:rsidRPr="003C7351" w:rsidRDefault="006100DF" w:rsidP="006100DF">
      <w:pPr>
        <w:ind w:left="720"/>
        <w:rPr>
          <w:noProof/>
          <w:bdr w:val="none" w:sz="0" w:space="0" w:color="auto" w:frame="1"/>
          <w:lang w:eastAsia="it-IT"/>
        </w:rPr>
      </w:pPr>
    </w:p>
    <w:p w14:paraId="77451E2E" w14:textId="77777777" w:rsidR="006100DF" w:rsidRDefault="006100DF" w:rsidP="006100DF">
      <w:pPr>
        <w:ind w:firstLine="202"/>
      </w:pPr>
      <w:r w:rsidRPr="007A7FC1">
        <w:t>The second approach (</w:t>
      </w:r>
      <w:proofErr w:type="spellStart"/>
      <w:r w:rsidRPr="007A7FC1">
        <w:rPr>
          <w:i/>
          <w:iCs/>
        </w:rPr>
        <w:t>rectification_mask</w:t>
      </w:r>
      <w:proofErr w:type="spellEnd"/>
      <w:r w:rsidRPr="007A7FC1">
        <w:t>) used to find these four points aims at exploiting segmentation.</w:t>
      </w:r>
    </w:p>
    <w:p w14:paraId="31A3D16F" w14:textId="77777777" w:rsidR="006100DF" w:rsidRDefault="006100DF" w:rsidP="006100DF">
      <w:pPr>
        <w:ind w:firstLine="202"/>
      </w:pPr>
      <w:r w:rsidRPr="007A7FC1">
        <w:t>The pipeline is the following:</w:t>
      </w:r>
    </w:p>
    <w:p w14:paraId="74A65993"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 xml:space="preserve">Firstly, K-Means is applied to do a first segmentation to enhance the image. For this project, it’s been used a number of clusters </w:t>
      </w:r>
      <w:r w:rsidRPr="003C7351">
        <w:rPr>
          <w:noProof/>
          <w:bdr w:val="none" w:sz="0" w:space="0" w:color="auto" w:frame="1"/>
          <w:lang w:eastAsia="it-IT"/>
        </w:rPr>
        <w:lastRenderedPageBreak/>
        <w:t>equal to 10, which proved out to be enough to reduce brightness’ variance in the image.</w:t>
      </w:r>
    </w:p>
    <w:p w14:paraId="2CC75CD5"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 xml:space="preserve">The segmented image is then converted to the Lab color space in order to use the OpenCV function createCLAHE to increase the contrast. </w:t>
      </w:r>
    </w:p>
    <w:p w14:paraId="774117BD"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SLIC is applied to divide the painting from its frame. This is the crucial part of the approach, as well as the one more reliant on the parameters. Theoretically, the number of superpixels to use in this step would be 2, one for the frame and one for the painting, but this number of superpixels after some tests turned out to be a constraint too tight, especially because in some videos, the painting’s color is too similar to frame’s color, resulting in a single superpixel for the entire image. To solve the problem, the number of superpixels has been increased to 4 which, qualitatively, gave the best results on tests on some more critical videos, proving to be able to separate correctly the painting from its frame. The compactness (parameter used to balance color proximity and space proximity) has been set to 5, while sigma (the width of the Gaussian smoothing kernel for pre-processing) to 1. Both parameters were chosen not to be too tight, in order to generalize as much as possible the segmentation. After this process, the image is converted back to the original color space (BGR).</w:t>
      </w:r>
    </w:p>
    <w:p w14:paraId="1738AEFD"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 xml:space="preserve">The image is now converted to grayscale and a bilateral filter is applied to smooth the edges. </w:t>
      </w:r>
    </w:p>
    <w:p w14:paraId="749DE72A"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Otsu thresholding is then applied to the smoothed image and Canny is used to detect the painting’s edges. A closure is also performed to avoid the detection of small regions inside the painting as a polygon;</w:t>
      </w:r>
    </w:p>
    <w:p w14:paraId="68BA2C7E" w14:textId="77777777" w:rsidR="006100DF" w:rsidRPr="003C7351" w:rsidRDefault="006100DF" w:rsidP="006100DF">
      <w:pPr>
        <w:numPr>
          <w:ilvl w:val="0"/>
          <w:numId w:val="3"/>
        </w:numPr>
        <w:rPr>
          <w:noProof/>
          <w:bdr w:val="none" w:sz="0" w:space="0" w:color="auto" w:frame="1"/>
          <w:lang w:eastAsia="it-IT"/>
        </w:rPr>
      </w:pPr>
      <w:r w:rsidRPr="003C7351">
        <w:rPr>
          <w:noProof/>
          <w:bdr w:val="none" w:sz="0" w:space="0" w:color="auto" w:frame="1"/>
          <w:lang w:eastAsia="it-IT"/>
        </w:rPr>
        <w:t>The OpenCV function findContours , and draw a mask that covers the width and height of the contour found (mask) which is then applied to the original image to find the four points (mask’s corners) to rectify the image.</w:t>
      </w:r>
    </w:p>
    <w:p w14:paraId="4949CFE4" w14:textId="77777777" w:rsidR="006100DF" w:rsidRDefault="006100DF" w:rsidP="006100DF">
      <w:pPr>
        <w:rPr>
          <w:noProof/>
          <w:bdr w:val="none" w:sz="0" w:space="0" w:color="auto" w:frame="1"/>
          <w:lang w:eastAsia="it-IT"/>
        </w:rPr>
      </w:pPr>
    </w:p>
    <w:p w14:paraId="2FB929CF" w14:textId="77777777" w:rsidR="006100DF" w:rsidRDefault="006100DF" w:rsidP="006100DF">
      <w:pPr>
        <w:ind w:firstLine="202"/>
        <w:rPr>
          <w:noProof/>
          <w:bdr w:val="none" w:sz="0" w:space="0" w:color="auto" w:frame="1"/>
          <w:lang w:eastAsia="it-IT"/>
        </w:rPr>
      </w:pPr>
      <w:r w:rsidRPr="003C7351">
        <w:rPr>
          <w:noProof/>
          <w:bdr w:val="none" w:sz="0" w:space="0" w:color="auto" w:frame="1"/>
          <w:lang w:eastAsia="it-IT"/>
        </w:rPr>
        <w:t>To avoid exceptions, a second mask (a grayscale image with  a value of 255 everywhere, except for the borders, where it is 1) was added to prevent the case in which by drawing the mask the rectangle would reach the borders of the original image. The result is the logical AND between the two masks.</w:t>
      </w:r>
    </w:p>
    <w:p w14:paraId="6D85A4B7" w14:textId="77777777" w:rsidR="006100DF" w:rsidRDefault="006100DF" w:rsidP="006100DF">
      <w:pPr>
        <w:ind w:firstLine="202"/>
        <w:rPr>
          <w:noProof/>
          <w:bdr w:val="none" w:sz="0" w:space="0" w:color="auto" w:frame="1"/>
          <w:lang w:eastAsia="it-IT"/>
        </w:rPr>
      </w:pPr>
      <w:r w:rsidRPr="003C7351">
        <w:rPr>
          <w:noProof/>
          <w:bdr w:val="none" w:sz="0" w:space="0" w:color="auto" w:frame="1"/>
          <w:lang w:eastAsia="it-IT"/>
        </w:rPr>
        <w:t xml:space="preserve">Both methods return an RGB image with a visible highlighted area indicating the shape of the painting without its frame. </w:t>
      </w:r>
    </w:p>
    <w:p w14:paraId="3B0CFB5D" w14:textId="77777777" w:rsidR="006100DF" w:rsidRDefault="006100DF" w:rsidP="006100DF">
      <w:pPr>
        <w:ind w:firstLine="202"/>
        <w:rPr>
          <w:noProof/>
          <w:bdr w:val="none" w:sz="0" w:space="0" w:color="auto" w:frame="1"/>
          <w:lang w:eastAsia="it-IT"/>
        </w:rPr>
      </w:pPr>
      <w:r w:rsidRPr="003C7351">
        <w:rPr>
          <w:noProof/>
          <w:bdr w:val="none" w:sz="0" w:space="0" w:color="auto" w:frame="1"/>
          <w:lang w:eastAsia="it-IT"/>
        </w:rPr>
        <w:t xml:space="preserve">A method called findCorners() is then applied to this image, detect the corners of this area. It converts the image to grayscale and, thanks to the OpenCV function </w:t>
      </w:r>
      <w:r w:rsidRPr="003C7351">
        <w:rPr>
          <w:noProof/>
          <w:bdr w:val="none" w:sz="0" w:space="0" w:color="auto" w:frame="1"/>
          <w:lang w:eastAsia="it-IT"/>
        </w:rPr>
        <w:t xml:space="preserve">goodFeaturesToTrack(), detects four points, draws them on the initial image and returns them. These four points are, first of all, ordered such that the entries in the list follow this syntax [top-left, top-right, bottom-right, bottom-left]. </w:t>
      </w:r>
    </w:p>
    <w:p w14:paraId="7C13F46D" w14:textId="3A928A97" w:rsidR="006100DF" w:rsidRDefault="006100DF" w:rsidP="006100DF">
      <w:pPr>
        <w:ind w:firstLine="202"/>
        <w:rPr>
          <w:noProof/>
          <w:bdr w:val="none" w:sz="0" w:space="0" w:color="auto" w:frame="1"/>
          <w:lang w:eastAsia="it-IT"/>
        </w:rPr>
      </w:pPr>
      <w:r w:rsidRPr="003C7351">
        <w:rPr>
          <w:noProof/>
          <w:bdr w:val="none" w:sz="0" w:space="0" w:color="auto" w:frame="1"/>
          <w:lang w:eastAsia="it-IT"/>
        </w:rPr>
        <w:t xml:space="preserve">The four ordered points are then used to compute the width and height of the new image with which it is possible to construct the set of destination points to obtain a “birds eye view”. Now, it is possible to compute the perspective transform matrix and apply it to warp the image thanks, respectively, to the OpenCV functions getPerspectiveTransform and warpPerspective. </w:t>
      </w:r>
    </w:p>
    <w:p w14:paraId="22DBA863" w14:textId="653EB3E9" w:rsidR="003713B2" w:rsidRDefault="003713B2" w:rsidP="006100DF">
      <w:pPr>
        <w:ind w:firstLine="202"/>
        <w:rPr>
          <w:noProof/>
          <w:bdr w:val="none" w:sz="0" w:space="0" w:color="auto" w:frame="1"/>
          <w:lang w:eastAsia="it-IT"/>
        </w:rPr>
      </w:pPr>
      <w:r w:rsidRPr="003713B2">
        <w:rPr>
          <w:noProof/>
          <w:bdr w:val="none" w:sz="0" w:space="0" w:color="auto" w:frame="1"/>
          <w:lang w:eastAsia="it-IT"/>
        </w:rPr>
        <w:t>Although less precise than the previous one,</w:t>
      </w:r>
      <w:r>
        <w:rPr>
          <w:noProof/>
          <w:bdr w:val="none" w:sz="0" w:space="0" w:color="auto" w:frame="1"/>
          <w:lang w:eastAsia="it-IT"/>
        </w:rPr>
        <w:t xml:space="preserve"> which works </w:t>
      </w:r>
      <w:r w:rsidRPr="003C7351">
        <w:rPr>
          <w:noProof/>
          <w:bdr w:val="none" w:sz="0" w:space="0" w:color="auto" w:frame="1"/>
          <w:lang w:eastAsia="it-IT"/>
        </w:rPr>
        <w:t>smoothly on easy cases, such as rectangular paintings</w:t>
      </w:r>
      <w:r>
        <w:rPr>
          <w:noProof/>
          <w:bdr w:val="none" w:sz="0" w:space="0" w:color="auto" w:frame="1"/>
          <w:lang w:eastAsia="it-IT"/>
        </w:rPr>
        <w:t>,</w:t>
      </w:r>
      <w:r w:rsidRPr="003713B2">
        <w:rPr>
          <w:noProof/>
          <w:bdr w:val="none" w:sz="0" w:space="0" w:color="auto" w:frame="1"/>
          <w:lang w:eastAsia="it-IT"/>
        </w:rPr>
        <w:t xml:space="preserve"> </w:t>
      </w:r>
      <w:r>
        <w:rPr>
          <w:noProof/>
          <w:bdr w:val="none" w:sz="0" w:space="0" w:color="auto" w:frame="1"/>
          <w:lang w:eastAsia="it-IT"/>
        </w:rPr>
        <w:t>the second approach</w:t>
      </w:r>
      <w:r w:rsidRPr="003713B2">
        <w:rPr>
          <w:noProof/>
          <w:bdr w:val="none" w:sz="0" w:space="0" w:color="auto" w:frame="1"/>
          <w:lang w:eastAsia="it-IT"/>
        </w:rPr>
        <w:t xml:space="preserve"> can work with a higher range of images with the same set of parameters, it rectifies correctly paintings with a large distortion or lateral views a</w:t>
      </w:r>
      <w:r>
        <w:rPr>
          <w:noProof/>
          <w:bdr w:val="none" w:sz="0" w:space="0" w:color="auto" w:frame="1"/>
          <w:lang w:eastAsia="it-IT"/>
        </w:rPr>
        <w:t xml:space="preserve">s well as a </w:t>
      </w:r>
      <w:r w:rsidRPr="003713B2">
        <w:rPr>
          <w:noProof/>
          <w:bdr w:val="none" w:sz="0" w:space="0" w:color="auto" w:frame="1"/>
          <w:lang w:eastAsia="it-IT"/>
        </w:rPr>
        <w:t>wider range of shapes.</w:t>
      </w:r>
    </w:p>
    <w:p w14:paraId="7B873DD9" w14:textId="77777777" w:rsidR="00A24573" w:rsidRDefault="00A24573" w:rsidP="005842CC">
      <w:pPr>
        <w:rPr>
          <w:noProof/>
          <w:bdr w:val="none" w:sz="0" w:space="0" w:color="auto" w:frame="1"/>
          <w:lang w:eastAsia="it-IT"/>
        </w:rPr>
      </w:pPr>
    </w:p>
    <w:p w14:paraId="2608A36F" w14:textId="411DA10C" w:rsidR="005842CC" w:rsidRDefault="005842CC" w:rsidP="005842CC">
      <w:pPr>
        <w:jc w:val="center"/>
        <w:rPr>
          <w:noProof/>
          <w:bdr w:val="none" w:sz="0" w:space="0" w:color="auto" w:frame="1"/>
          <w:lang w:eastAsia="it-IT"/>
        </w:rPr>
      </w:pPr>
      <w:r>
        <w:rPr>
          <w:noProof/>
        </w:rPr>
        <w:drawing>
          <wp:inline distT="0" distB="0" distL="0" distR="0" wp14:anchorId="158991DA" wp14:editId="03B0D8F5">
            <wp:extent cx="945005" cy="28800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t="1191" b="-1"/>
                    <a:stretch/>
                  </pic:blipFill>
                  <pic:spPr bwMode="auto">
                    <a:xfrm>
                      <a:off x="0" y="0"/>
                      <a:ext cx="945005" cy="28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450518" wp14:editId="64C96ED9">
            <wp:extent cx="1155382" cy="2880000"/>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55382" cy="2880000"/>
                    </a:xfrm>
                    <a:prstGeom prst="rect">
                      <a:avLst/>
                    </a:prstGeom>
                    <a:noFill/>
                    <a:ln>
                      <a:noFill/>
                    </a:ln>
                  </pic:spPr>
                </pic:pic>
              </a:graphicData>
            </a:graphic>
          </wp:inline>
        </w:drawing>
      </w:r>
    </w:p>
    <w:p w14:paraId="1EFE46F4" w14:textId="12C1C9DC" w:rsidR="005842CC" w:rsidRPr="005842CC" w:rsidRDefault="005842CC" w:rsidP="005842CC">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sidR="009F5E6E">
        <w:rPr>
          <w:noProof/>
          <w:sz w:val="18"/>
          <w:szCs w:val="18"/>
          <w:bdr w:val="none" w:sz="0" w:space="0" w:color="auto" w:frame="1"/>
          <w:lang w:eastAsia="it-IT"/>
        </w:rPr>
        <w:t>3</w:t>
      </w:r>
      <w:r w:rsidRPr="005842CC">
        <w:rPr>
          <w:noProof/>
          <w:sz w:val="18"/>
          <w:szCs w:val="18"/>
          <w:bdr w:val="none" w:sz="0" w:space="0" w:color="auto" w:frame="1"/>
          <w:lang w:eastAsia="it-IT"/>
        </w:rPr>
        <w:t>: Detection and Rectification preview</w:t>
      </w:r>
      <w:r w:rsidR="009F5E6E">
        <w:rPr>
          <w:noProof/>
          <w:sz w:val="18"/>
          <w:szCs w:val="18"/>
          <w:bdr w:val="none" w:sz="0" w:space="0" w:color="auto" w:frame="1"/>
          <w:lang w:eastAsia="it-IT"/>
        </w:rPr>
        <w:t>.</w:t>
      </w:r>
    </w:p>
    <w:p w14:paraId="0009B8C7" w14:textId="77777777" w:rsidR="006100DF" w:rsidRDefault="006100DF" w:rsidP="006100DF">
      <w:pPr>
        <w:rPr>
          <w:noProof/>
          <w:bdr w:val="none" w:sz="0" w:space="0" w:color="auto" w:frame="1"/>
          <w:lang w:eastAsia="it-IT"/>
        </w:rPr>
      </w:pPr>
    </w:p>
    <w:p w14:paraId="10024B1D" w14:textId="77777777" w:rsidR="006100DF" w:rsidRPr="004F7385" w:rsidRDefault="006100DF" w:rsidP="006100DF">
      <w:pPr>
        <w:pStyle w:val="Titolo2"/>
        <w:numPr>
          <w:ilvl w:val="0"/>
          <w:numId w:val="0"/>
        </w:numPr>
        <w:ind w:left="578" w:hanging="578"/>
      </w:pPr>
      <w:r w:rsidRPr="004F7385">
        <w:t>3.</w:t>
      </w:r>
      <w:r>
        <w:t>3</w:t>
      </w:r>
      <w:r w:rsidRPr="004F7385">
        <w:t xml:space="preserve"> </w:t>
      </w:r>
      <w:r>
        <w:t>Painting retrieval</w:t>
      </w:r>
    </w:p>
    <w:p w14:paraId="43086071" w14:textId="77777777" w:rsidR="006100DF" w:rsidRPr="00BC79C8" w:rsidRDefault="006100DF" w:rsidP="006100DF">
      <w:pPr>
        <w:ind w:firstLine="202"/>
      </w:pPr>
      <w:r>
        <w:t xml:space="preserve">The retrieval task works with the cut and rectified painting and outputs, in case of a match with the given database, the data related to the most probable result. </w:t>
      </w:r>
    </w:p>
    <w:p w14:paraId="68FDD186" w14:textId="68C4EE88" w:rsidR="000E57F9" w:rsidRDefault="006100DF" w:rsidP="000E57F9">
      <w:r w:rsidRPr="00BC1159">
        <w:t>Many solutions</w:t>
      </w:r>
      <w:r>
        <w:t>, such as a first approach with ORB,</w:t>
      </w:r>
      <w:r w:rsidRPr="00BC1159">
        <w:t xml:space="preserve"> have been implemented and compared for the retrieval task.</w:t>
      </w:r>
      <w:r w:rsidR="003713B2">
        <w:t xml:space="preserve"> </w:t>
      </w:r>
      <w:r w:rsidR="000E57F9" w:rsidRPr="000E57F9">
        <w:t xml:space="preserve">The guiding principle of our analysis was to find a fast and accurate approach, given some performance constraints by design. Considering this, the </w:t>
      </w:r>
      <w:proofErr w:type="spellStart"/>
      <w:r w:rsidR="000E57F9" w:rsidRPr="000E57F9">
        <w:t>DHash</w:t>
      </w:r>
      <w:proofErr w:type="spellEnd"/>
      <w:r w:rsidR="000E57F9" w:rsidRPr="000E57F9">
        <w:t xml:space="preserve"> algorithm was implemented</w:t>
      </w:r>
      <w:r w:rsidR="000E57F9">
        <w:t>.</w:t>
      </w:r>
    </w:p>
    <w:p w14:paraId="51ABD65F" w14:textId="321BA10A" w:rsidR="006100DF" w:rsidRPr="00BC1159" w:rsidRDefault="006100DF" w:rsidP="006100DF">
      <w:pPr>
        <w:ind w:firstLine="202"/>
      </w:pPr>
      <w:r>
        <w:t xml:space="preserve">This algorithm works </w:t>
      </w:r>
      <w:r w:rsidRPr="00BC1159">
        <w:t xml:space="preserve">by reducing </w:t>
      </w:r>
      <w:r>
        <w:t>each image</w:t>
      </w:r>
      <w:r w:rsidRPr="00BC1159">
        <w:t xml:space="preserve"> to a 9x8 </w:t>
      </w:r>
      <w:r>
        <w:t xml:space="preserve">size as well as </w:t>
      </w:r>
      <w:r w:rsidRPr="00BC1159">
        <w:t xml:space="preserve">reducing </w:t>
      </w:r>
      <w:r>
        <w:t xml:space="preserve">its </w:t>
      </w:r>
      <w:r w:rsidRPr="00BC1159">
        <w:t>color scale</w:t>
      </w:r>
      <w:r>
        <w:t xml:space="preserve">. The </w:t>
      </w:r>
      <w:r w:rsidRPr="00BC1159">
        <w:t xml:space="preserve">differences between pixels and their nearest neighbors </w:t>
      </w:r>
      <w:r>
        <w:lastRenderedPageBreak/>
        <w:t xml:space="preserve">are then computed </w:t>
      </w:r>
      <w:r w:rsidRPr="00BC1159">
        <w:t>and</w:t>
      </w:r>
      <w:r>
        <w:t>,</w:t>
      </w:r>
      <w:r w:rsidRPr="00BC1159">
        <w:t xml:space="preserve"> based on </w:t>
      </w:r>
      <w:r>
        <w:t>those results,</w:t>
      </w:r>
      <w:r w:rsidRPr="00BC1159">
        <w:t xml:space="preserve"> the algorithm computes an hash.</w:t>
      </w:r>
    </w:p>
    <w:p w14:paraId="484BCF41" w14:textId="77777777" w:rsidR="006100DF" w:rsidRPr="00BC1159" w:rsidRDefault="006100DF" w:rsidP="006100DF">
      <w:pPr>
        <w:ind w:firstLine="202"/>
      </w:pPr>
      <w:r w:rsidRPr="00BC1159">
        <w:t>In the setup phase</w:t>
      </w:r>
      <w:r>
        <w:t>,</w:t>
      </w:r>
      <w:r w:rsidRPr="00BC1159">
        <w:t xml:space="preserve"> all</w:t>
      </w:r>
      <w:r>
        <w:t xml:space="preserve"> the</w:t>
      </w:r>
      <w:r w:rsidRPr="00BC1159">
        <w:t xml:space="preserve"> hashes</w:t>
      </w:r>
      <w:r>
        <w:t xml:space="preserve"> related to the images contained in the database</w:t>
      </w:r>
      <w:r w:rsidRPr="00BC1159">
        <w:t xml:space="preserve"> are calculated, </w:t>
      </w:r>
      <w:r>
        <w:t xml:space="preserve">and </w:t>
      </w:r>
      <w:r w:rsidRPr="00BC1159">
        <w:t xml:space="preserve"> for each ROI</w:t>
      </w:r>
      <w:r>
        <w:t>,</w:t>
      </w:r>
      <w:r w:rsidRPr="00BC1159">
        <w:t xml:space="preserve"> the corresponding hash </w:t>
      </w:r>
      <w:r>
        <w:t>is</w:t>
      </w:r>
      <w:r w:rsidRPr="00BC1159">
        <w:t xml:space="preserve"> computed and compared to all</w:t>
      </w:r>
      <w:r>
        <w:t xml:space="preserve"> the </w:t>
      </w:r>
      <w:r w:rsidRPr="00BC1159">
        <w:t>d</w:t>
      </w:r>
      <w:r>
        <w:t>atabase</w:t>
      </w:r>
      <w:r w:rsidRPr="00BC1159">
        <w:t xml:space="preserve"> stored hashes</w:t>
      </w:r>
      <w:r>
        <w:t xml:space="preserve">, </w:t>
      </w:r>
      <w:r w:rsidRPr="00BC1159">
        <w:t>using a distance measure. If the minimum value is below a predefined threshold, the corresponding painting data are retrieved and printed on console.</w:t>
      </w:r>
    </w:p>
    <w:p w14:paraId="1F5ADB2A" w14:textId="77777777" w:rsidR="006100DF" w:rsidRDefault="006100DF" w:rsidP="006100DF">
      <w:pPr>
        <w:ind w:firstLine="202"/>
      </w:pPr>
      <w:r>
        <w:t xml:space="preserve">This algorithm </w:t>
      </w:r>
      <w:r w:rsidRPr="00BC1159">
        <w:t>turned out to be really fast</w:t>
      </w:r>
      <w:r>
        <w:t xml:space="preserve"> and efficient on every test performed, with a </w:t>
      </w:r>
      <w:r w:rsidRPr="00BC1159">
        <w:t>good detection accuracy.</w:t>
      </w:r>
    </w:p>
    <w:p w14:paraId="7B9698F8" w14:textId="28B82D8A" w:rsidR="006100DF" w:rsidRDefault="006100DF" w:rsidP="006100DF">
      <w:pPr>
        <w:rPr>
          <w:noProof/>
          <w:bdr w:val="none" w:sz="0" w:space="0" w:color="auto" w:frame="1"/>
          <w:lang w:eastAsia="it-IT"/>
        </w:rPr>
      </w:pPr>
    </w:p>
    <w:p w14:paraId="62B32CE0" w14:textId="0C365EA5" w:rsidR="00A24573" w:rsidRDefault="00A24573" w:rsidP="00A24573">
      <w:pPr>
        <w:jc w:val="center"/>
      </w:pPr>
      <w:r>
        <w:rPr>
          <w:noProof/>
        </w:rPr>
        <w:drawing>
          <wp:inline distT="0" distB="0" distL="0" distR="0" wp14:anchorId="29790159" wp14:editId="3288F343">
            <wp:extent cx="2591289" cy="1273629"/>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90" t="3950" r="17673" b="40954"/>
                    <a:stretch/>
                  </pic:blipFill>
                  <pic:spPr bwMode="auto">
                    <a:xfrm>
                      <a:off x="0" y="0"/>
                      <a:ext cx="2600037" cy="127792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7AE2A0" wp14:editId="7B4D5292">
            <wp:extent cx="2589626" cy="289560"/>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52" t="85085" r="6705" b="1056"/>
                    <a:stretch/>
                  </pic:blipFill>
                  <pic:spPr bwMode="auto">
                    <a:xfrm>
                      <a:off x="0" y="0"/>
                      <a:ext cx="2604320" cy="291203"/>
                    </a:xfrm>
                    <a:prstGeom prst="rect">
                      <a:avLst/>
                    </a:prstGeom>
                    <a:noFill/>
                    <a:ln>
                      <a:noFill/>
                    </a:ln>
                    <a:extLst>
                      <a:ext uri="{53640926-AAD7-44D8-BBD7-CCE9431645EC}">
                        <a14:shadowObscured xmlns:a14="http://schemas.microsoft.com/office/drawing/2010/main"/>
                      </a:ext>
                    </a:extLst>
                  </pic:spPr>
                </pic:pic>
              </a:graphicData>
            </a:graphic>
          </wp:inline>
        </w:drawing>
      </w:r>
    </w:p>
    <w:p w14:paraId="3B517C4D" w14:textId="6724DA50" w:rsidR="00A24573" w:rsidRPr="005842CC" w:rsidRDefault="00A24573" w:rsidP="00A24573">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sidR="00B77298">
        <w:rPr>
          <w:noProof/>
          <w:sz w:val="18"/>
          <w:szCs w:val="18"/>
          <w:bdr w:val="none" w:sz="0" w:space="0" w:color="auto" w:frame="1"/>
          <w:lang w:eastAsia="it-IT"/>
        </w:rPr>
        <w:t>4</w:t>
      </w:r>
      <w:r w:rsidRPr="005842CC">
        <w:rPr>
          <w:noProof/>
          <w:sz w:val="18"/>
          <w:szCs w:val="18"/>
          <w:bdr w:val="none" w:sz="0" w:space="0" w:color="auto" w:frame="1"/>
          <w:lang w:eastAsia="it-IT"/>
        </w:rPr>
        <w:t xml:space="preserve">: </w:t>
      </w:r>
      <w:r w:rsidR="00BC103D">
        <w:rPr>
          <w:noProof/>
          <w:sz w:val="18"/>
          <w:szCs w:val="18"/>
          <w:bdr w:val="none" w:sz="0" w:space="0" w:color="auto" w:frame="1"/>
          <w:lang w:eastAsia="it-IT"/>
        </w:rPr>
        <w:t>Painting r</w:t>
      </w:r>
      <w:r>
        <w:rPr>
          <w:noProof/>
          <w:sz w:val="18"/>
          <w:szCs w:val="18"/>
          <w:bdr w:val="none" w:sz="0" w:space="0" w:color="auto" w:frame="1"/>
          <w:lang w:eastAsia="it-IT"/>
        </w:rPr>
        <w:t xml:space="preserve">etrieval and </w:t>
      </w:r>
      <w:r w:rsidR="00BC103D" w:rsidRPr="00BC103D">
        <w:rPr>
          <w:i/>
          <w:iCs/>
          <w:noProof/>
          <w:sz w:val="18"/>
          <w:szCs w:val="18"/>
          <w:bdr w:val="none" w:sz="0" w:space="0" w:color="auto" w:frame="1"/>
          <w:lang w:eastAsia="it-IT"/>
        </w:rPr>
        <w:t>room_id</w:t>
      </w:r>
      <w:r w:rsidRPr="00BC103D">
        <w:rPr>
          <w:i/>
          <w:iCs/>
          <w:noProof/>
          <w:sz w:val="18"/>
          <w:szCs w:val="18"/>
          <w:bdr w:val="none" w:sz="0" w:space="0" w:color="auto" w:frame="1"/>
          <w:lang w:eastAsia="it-IT"/>
        </w:rPr>
        <w:t xml:space="preserve"> </w:t>
      </w:r>
      <w:r>
        <w:rPr>
          <w:noProof/>
          <w:sz w:val="18"/>
          <w:szCs w:val="18"/>
          <w:bdr w:val="none" w:sz="0" w:space="0" w:color="auto" w:frame="1"/>
          <w:lang w:eastAsia="it-IT"/>
        </w:rPr>
        <w:t>output</w:t>
      </w:r>
      <w:r w:rsidR="00BC103D">
        <w:rPr>
          <w:noProof/>
          <w:sz w:val="18"/>
          <w:szCs w:val="18"/>
          <w:bdr w:val="none" w:sz="0" w:space="0" w:color="auto" w:frame="1"/>
          <w:lang w:eastAsia="it-IT"/>
        </w:rPr>
        <w:t>.</w:t>
      </w:r>
    </w:p>
    <w:p w14:paraId="1CD9A0AF" w14:textId="477D2560" w:rsidR="00A24573" w:rsidRDefault="00A24573" w:rsidP="00A24573">
      <w:pPr>
        <w:jc w:val="center"/>
      </w:pPr>
    </w:p>
    <w:p w14:paraId="5B776392" w14:textId="41F880ED" w:rsidR="006100DF" w:rsidRDefault="006100DF" w:rsidP="006100DF">
      <w:pPr>
        <w:pStyle w:val="Titolo2"/>
        <w:numPr>
          <w:ilvl w:val="0"/>
          <w:numId w:val="0"/>
        </w:numPr>
        <w:ind w:left="578" w:hanging="578"/>
      </w:pPr>
      <w:r w:rsidRPr="004F7385">
        <w:t>3.</w:t>
      </w:r>
      <w:r>
        <w:t>4</w:t>
      </w:r>
      <w:r w:rsidRPr="004F7385">
        <w:t xml:space="preserve"> </w:t>
      </w:r>
      <w:r>
        <w:t>People localization</w:t>
      </w:r>
    </w:p>
    <w:p w14:paraId="6F83DEAF" w14:textId="1B0ACD31" w:rsidR="006100DF" w:rsidRDefault="006100DF" w:rsidP="00405BB6">
      <w:pPr>
        <w:ind w:firstLine="202"/>
      </w:pPr>
      <w:r w:rsidRPr="00A9685F">
        <w:t xml:space="preserve">The localization task has been achieved within the painting retrieval task. After detecting all the paintings inside a frame, if a painting is also found inside the database the saved </w:t>
      </w:r>
      <w:proofErr w:type="spellStart"/>
      <w:r w:rsidRPr="00A9685F">
        <w:rPr>
          <w:i/>
          <w:iCs/>
        </w:rPr>
        <w:t>room_id</w:t>
      </w:r>
      <w:proofErr w:type="spellEnd"/>
      <w:r w:rsidRPr="00A9685F">
        <w:rPr>
          <w:i/>
          <w:iCs/>
        </w:rPr>
        <w:t xml:space="preserve"> </w:t>
      </w:r>
      <w:r w:rsidRPr="00A9685F">
        <w:t> is saved and every person detected in the same frame is assigned to that room. The information is the printed on the console.</w:t>
      </w:r>
    </w:p>
    <w:p w14:paraId="3102DA88" w14:textId="77777777" w:rsidR="006100DF" w:rsidRDefault="006100DF" w:rsidP="006100DF">
      <w:pPr>
        <w:pStyle w:val="Titolo2"/>
        <w:numPr>
          <w:ilvl w:val="0"/>
          <w:numId w:val="0"/>
        </w:numPr>
        <w:ind w:left="578" w:hanging="578"/>
      </w:pPr>
      <w:r w:rsidRPr="004F7385">
        <w:t>3.</w:t>
      </w:r>
      <w:r>
        <w:t>5</w:t>
      </w:r>
      <w:r w:rsidRPr="004F7385">
        <w:t xml:space="preserve"> </w:t>
      </w:r>
      <w:r>
        <w:t>People facing a painting</w:t>
      </w:r>
    </w:p>
    <w:p w14:paraId="55867017" w14:textId="77777777" w:rsidR="006100DF" w:rsidRPr="00944EAE" w:rsidRDefault="006100DF" w:rsidP="006100DF">
      <w:pPr>
        <w:ind w:firstLine="202"/>
      </w:pPr>
      <w:r>
        <w:t xml:space="preserve">The number of people facing a painting in each frame analyzed </w:t>
      </w:r>
      <w:r w:rsidRPr="00944EAE">
        <w:t>has been</w:t>
      </w:r>
      <w:r>
        <w:t xml:space="preserve"> acquired using the information retrieved by</w:t>
      </w:r>
      <w:r w:rsidRPr="00944EAE">
        <w:t xml:space="preserve"> placing side by side a pre-trained face detection network with the already trained people detection network. In particular, for each frame</w:t>
      </w:r>
      <w:r>
        <w:t>,</w:t>
      </w:r>
      <w:r w:rsidRPr="00944EAE">
        <w:t xml:space="preserve"> the algorithm computes the number of people and the number of faces in the scene and subtract</w:t>
      </w:r>
      <w:r>
        <w:t>s</w:t>
      </w:r>
      <w:r w:rsidRPr="00944EAE">
        <w:t xml:space="preserve"> them.</w:t>
      </w:r>
    </w:p>
    <w:p w14:paraId="218716A5" w14:textId="77777777" w:rsidR="006100DF" w:rsidRPr="00D5545B" w:rsidRDefault="006100DF" w:rsidP="006100DF">
      <w:r w:rsidRPr="00944EAE">
        <w:t xml:space="preserve">People whose face is hidden are </w:t>
      </w:r>
      <w:r>
        <w:t>considered likely to</w:t>
      </w:r>
      <w:r w:rsidRPr="00944EAE">
        <w:t xml:space="preserve"> </w:t>
      </w:r>
      <w:r>
        <w:t xml:space="preserve">be </w:t>
      </w:r>
      <w:r w:rsidRPr="00944EAE">
        <w:t>facing a painting. The resulting number is printed on console.</w:t>
      </w:r>
    </w:p>
    <w:p w14:paraId="03677D8A" w14:textId="2F69B5A5" w:rsidR="006100DF" w:rsidRDefault="006100DF" w:rsidP="006100DF">
      <w:pPr>
        <w:rPr>
          <w:noProof/>
          <w:bdr w:val="none" w:sz="0" w:space="0" w:color="auto" w:frame="1"/>
          <w:lang w:eastAsia="it-IT"/>
        </w:rPr>
      </w:pPr>
    </w:p>
    <w:p w14:paraId="056A41AD" w14:textId="733544B9" w:rsidR="009F5E6E" w:rsidRDefault="009F5E6E" w:rsidP="009F5E6E">
      <w:pPr>
        <w:jc w:val="center"/>
        <w:rPr>
          <w:noProof/>
          <w:bdr w:val="none" w:sz="0" w:space="0" w:color="auto" w:frame="1"/>
          <w:lang w:eastAsia="it-IT"/>
        </w:rPr>
      </w:pPr>
      <w:r>
        <w:rPr>
          <w:noProof/>
          <w:bdr w:val="none" w:sz="0" w:space="0" w:color="auto" w:frame="1"/>
          <w:lang w:eastAsia="it-IT"/>
        </w:rPr>
        <w:drawing>
          <wp:inline distT="0" distB="0" distL="0" distR="0" wp14:anchorId="770976E2" wp14:editId="78EF7079">
            <wp:extent cx="2412000" cy="2401159"/>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2000" cy="2401159"/>
                    </a:xfrm>
                    <a:prstGeom prst="rect">
                      <a:avLst/>
                    </a:prstGeom>
                    <a:noFill/>
                    <a:ln>
                      <a:noFill/>
                    </a:ln>
                  </pic:spPr>
                </pic:pic>
              </a:graphicData>
            </a:graphic>
          </wp:inline>
        </w:drawing>
      </w:r>
      <w:r w:rsidR="00BC103D">
        <w:rPr>
          <w:noProof/>
          <w:bdr w:val="none" w:sz="0" w:space="0" w:color="auto" w:frame="1"/>
          <w:lang w:eastAsia="it-IT"/>
        </w:rPr>
        <w:drawing>
          <wp:inline distT="0" distB="0" distL="0" distR="0" wp14:anchorId="73A12053" wp14:editId="0582CF37">
            <wp:extent cx="2412000" cy="30698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968" r="20274" b="12600"/>
                    <a:stretch/>
                  </pic:blipFill>
                  <pic:spPr bwMode="auto">
                    <a:xfrm>
                      <a:off x="0" y="0"/>
                      <a:ext cx="2412000" cy="306982"/>
                    </a:xfrm>
                    <a:prstGeom prst="rect">
                      <a:avLst/>
                    </a:prstGeom>
                    <a:noFill/>
                    <a:ln>
                      <a:noFill/>
                    </a:ln>
                    <a:extLst>
                      <a:ext uri="{53640926-AAD7-44D8-BBD7-CCE9431645EC}">
                        <a14:shadowObscured xmlns:a14="http://schemas.microsoft.com/office/drawing/2010/main"/>
                      </a:ext>
                    </a:extLst>
                  </pic:spPr>
                </pic:pic>
              </a:graphicData>
            </a:graphic>
          </wp:inline>
        </w:drawing>
      </w:r>
    </w:p>
    <w:p w14:paraId="4AC61C1C" w14:textId="70F1515C" w:rsidR="00B77298" w:rsidRDefault="00B77298" w:rsidP="009F5E6E">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Pr>
          <w:noProof/>
          <w:sz w:val="18"/>
          <w:szCs w:val="18"/>
          <w:bdr w:val="none" w:sz="0" w:space="0" w:color="auto" w:frame="1"/>
          <w:lang w:eastAsia="it-IT"/>
        </w:rPr>
        <w:t>5</w:t>
      </w:r>
      <w:r w:rsidRPr="005842CC">
        <w:rPr>
          <w:noProof/>
          <w:sz w:val="18"/>
          <w:szCs w:val="18"/>
          <w:bdr w:val="none" w:sz="0" w:space="0" w:color="auto" w:frame="1"/>
          <w:lang w:eastAsia="it-IT"/>
        </w:rPr>
        <w:t xml:space="preserve">: </w:t>
      </w:r>
      <w:r>
        <w:rPr>
          <w:noProof/>
          <w:sz w:val="18"/>
          <w:szCs w:val="18"/>
          <w:bdr w:val="none" w:sz="0" w:space="0" w:color="auto" w:frame="1"/>
          <w:lang w:eastAsia="it-IT"/>
        </w:rPr>
        <w:t>People facing a painting output.</w:t>
      </w:r>
    </w:p>
    <w:p w14:paraId="74CB3AE4" w14:textId="77777777" w:rsidR="00B77298" w:rsidRDefault="00B77298" w:rsidP="009F5E6E">
      <w:pPr>
        <w:jc w:val="center"/>
        <w:rPr>
          <w:noProof/>
          <w:bdr w:val="none" w:sz="0" w:space="0" w:color="auto" w:frame="1"/>
          <w:lang w:eastAsia="it-IT"/>
        </w:rPr>
      </w:pPr>
    </w:p>
    <w:p w14:paraId="3447D027" w14:textId="77777777" w:rsidR="006100DF" w:rsidRDefault="006100DF" w:rsidP="006100DF">
      <w:pPr>
        <w:pStyle w:val="Titolo1"/>
        <w:tabs>
          <w:tab w:val="clear" w:pos="360"/>
        </w:tabs>
        <w:ind w:left="432" w:hanging="432"/>
      </w:pPr>
      <w:r>
        <w:t xml:space="preserve">4 </w:t>
      </w:r>
      <w:r>
        <w:tab/>
        <w:t>Additional features</w:t>
      </w:r>
    </w:p>
    <w:p w14:paraId="42094AC6" w14:textId="77777777" w:rsidR="006100DF" w:rsidRPr="00884AC2" w:rsidRDefault="006100DF" w:rsidP="006100DF">
      <w:pPr>
        <w:ind w:firstLine="202"/>
      </w:pPr>
      <w:r>
        <w:t>Some additional features have been added to make the user experience more flexible.</w:t>
      </w:r>
    </w:p>
    <w:p w14:paraId="79866944" w14:textId="4F314455" w:rsidR="006100DF" w:rsidRDefault="006100DF" w:rsidP="006100DF">
      <w:pPr>
        <w:ind w:firstLine="202"/>
      </w:pPr>
      <w:r>
        <w:t>First</w:t>
      </w:r>
      <w:r w:rsidR="003713B2">
        <w:t xml:space="preserve"> of all, </w:t>
      </w:r>
      <w:r w:rsidRPr="00884AC2">
        <w:t xml:space="preserve">a </w:t>
      </w:r>
      <w:r>
        <w:rPr>
          <w:i/>
          <w:iCs/>
        </w:rPr>
        <w:t>Graphic User Interface</w:t>
      </w:r>
      <w:r w:rsidRPr="00884AC2">
        <w:t xml:space="preserve"> </w:t>
      </w:r>
      <w:r>
        <w:t>has been implemented</w:t>
      </w:r>
      <w:r w:rsidR="003713B2">
        <w:t xml:space="preserve"> </w:t>
      </w:r>
      <w:r w:rsidR="003713B2" w:rsidRPr="00884AC2">
        <w:t xml:space="preserve">to </w:t>
      </w:r>
      <w:r w:rsidR="003713B2">
        <w:t xml:space="preserve">make </w:t>
      </w:r>
      <w:r w:rsidR="003713B2" w:rsidRPr="00884AC2">
        <w:t>the application</w:t>
      </w:r>
      <w:r w:rsidR="003713B2">
        <w:t xml:space="preserve"> as</w:t>
      </w:r>
      <w:r w:rsidR="003713B2" w:rsidRPr="00884AC2">
        <w:t xml:space="preserve"> simple to use and configure</w:t>
      </w:r>
      <w:r w:rsidR="003713B2">
        <w:t xml:space="preserve"> as possible</w:t>
      </w:r>
      <w:r w:rsidRPr="00884AC2">
        <w:t xml:space="preserve">. Through the GUI it’s possible to customize some parameters </w:t>
      </w:r>
      <w:r>
        <w:t xml:space="preserve">related to the </w:t>
      </w:r>
      <w:r w:rsidRPr="00884AC2">
        <w:t>computation</w:t>
      </w:r>
      <w:r>
        <w:t xml:space="preserve">. These options do not include rectification parameters, which might be tricky to understand and choose not knowing what they stand for in the code. </w:t>
      </w:r>
    </w:p>
    <w:p w14:paraId="34813FA7" w14:textId="77777777" w:rsidR="006100DF" w:rsidRDefault="006100DF" w:rsidP="006100DF">
      <w:pPr>
        <w:ind w:firstLine="202"/>
      </w:pPr>
      <w:r>
        <w:t>A</w:t>
      </w:r>
      <w:r w:rsidRPr="00884AC2">
        <w:t xml:space="preserve"> </w:t>
      </w:r>
      <w:r>
        <w:t>“s</w:t>
      </w:r>
      <w:r w:rsidRPr="00884AC2">
        <w:t>kip</w:t>
      </w:r>
      <w:r>
        <w:t>”</w:t>
      </w:r>
      <w:r w:rsidRPr="00884AC2">
        <w:t xml:space="preserve"> factor</w:t>
      </w:r>
      <w:r>
        <w:t xml:space="preserve"> is present</w:t>
      </w:r>
      <w:r w:rsidRPr="00884AC2">
        <w:t xml:space="preserve"> which allows the user to reduce the total video </w:t>
      </w:r>
      <w:r>
        <w:t>computation</w:t>
      </w:r>
      <w:r w:rsidRPr="00884AC2">
        <w:t xml:space="preserve"> time skipping </w:t>
      </w:r>
      <w:r>
        <w:rPr>
          <w:i/>
          <w:iCs/>
        </w:rPr>
        <w:t>n</w:t>
      </w:r>
      <w:r w:rsidRPr="00884AC2">
        <w:t xml:space="preserve"> frames after each processed frame.</w:t>
      </w:r>
      <w:r>
        <w:t xml:space="preserve"> It is highly useful with long videos.</w:t>
      </w:r>
    </w:p>
    <w:p w14:paraId="5D73BD83" w14:textId="77777777" w:rsidR="006100DF" w:rsidRDefault="006100DF" w:rsidP="006100DF">
      <w:pPr>
        <w:ind w:firstLine="202"/>
      </w:pPr>
      <w:r>
        <w:t xml:space="preserve">It is possible to pause </w:t>
      </w:r>
      <w:r w:rsidRPr="00884AC2">
        <w:t xml:space="preserve">the video computation at any time pressing </w:t>
      </w:r>
      <w:r>
        <w:t xml:space="preserve">the </w:t>
      </w:r>
      <w:r w:rsidRPr="00884AC2">
        <w:t xml:space="preserve">&lt;space&gt; button to allow the user to </w:t>
      </w:r>
      <w:r>
        <w:t>stop and analyze the progress made so far</w:t>
      </w:r>
      <w:r w:rsidRPr="00884AC2">
        <w:t xml:space="preserve">. </w:t>
      </w:r>
      <w:r>
        <w:t xml:space="preserve">Pressing </w:t>
      </w:r>
      <w:r w:rsidRPr="00884AC2">
        <w:t xml:space="preserve">&lt;space&gt; again </w:t>
      </w:r>
      <w:r>
        <w:t>will</w:t>
      </w:r>
      <w:r w:rsidRPr="00884AC2">
        <w:t xml:space="preserve"> resume the computation</w:t>
      </w:r>
      <w:r>
        <w:t xml:space="preserve">. </w:t>
      </w:r>
      <w:r w:rsidRPr="00884AC2">
        <w:t>This feature</w:t>
      </w:r>
      <w:r>
        <w:t xml:space="preserve"> provides more control over the processing but </w:t>
      </w:r>
      <w:r w:rsidRPr="00884AC2">
        <w:t>is available only</w:t>
      </w:r>
      <w:r>
        <w:t xml:space="preserve"> by</w:t>
      </w:r>
      <w:r w:rsidRPr="00884AC2">
        <w:t xml:space="preserve"> starting the application with </w:t>
      </w:r>
      <w:proofErr w:type="spellStart"/>
      <w:r w:rsidRPr="00884AC2">
        <w:t>sudo</w:t>
      </w:r>
      <w:proofErr w:type="spellEnd"/>
      <w:r>
        <w:t xml:space="preserve"> since it requires admin privileges.</w:t>
      </w:r>
    </w:p>
    <w:p w14:paraId="3C3A2E3F" w14:textId="77777777" w:rsidR="006100DF" w:rsidRDefault="006100DF" w:rsidP="006100DF">
      <w:pPr>
        <w:ind w:firstLine="202"/>
      </w:pPr>
      <w:r w:rsidRPr="00884AC2">
        <w:t xml:space="preserve">If the computation </w:t>
      </w:r>
      <w:r>
        <w:t>is</w:t>
      </w:r>
      <w:r w:rsidRPr="00884AC2">
        <w:t xml:space="preserve"> too chaotic, </w:t>
      </w:r>
      <w:r>
        <w:t xml:space="preserve">there is an option on the GUI allowing </w:t>
      </w:r>
      <w:r w:rsidRPr="00884AC2">
        <w:t>to set an FPS limiter to slow down the process.</w:t>
      </w:r>
    </w:p>
    <w:p w14:paraId="1F0CF0B2" w14:textId="77777777" w:rsidR="006100DF" w:rsidRPr="00884AC2" w:rsidRDefault="006100DF" w:rsidP="006100DF">
      <w:pPr>
        <w:ind w:firstLine="202"/>
      </w:pPr>
      <w:r w:rsidRPr="00884AC2">
        <w:t>It</w:t>
      </w:r>
      <w:r>
        <w:t xml:space="preserve"> is also</w:t>
      </w:r>
      <w:r w:rsidRPr="00884AC2">
        <w:t xml:space="preserve"> possible to produce an output video rendered using painting detected frames, </w:t>
      </w:r>
      <w:r>
        <w:t>which</w:t>
      </w:r>
      <w:r w:rsidRPr="00884AC2">
        <w:t xml:space="preserve"> can be </w:t>
      </w:r>
      <w:r>
        <w:t xml:space="preserve">later </w:t>
      </w:r>
      <w:r w:rsidRPr="00884AC2">
        <w:t>reproduced when the process is done.</w:t>
      </w:r>
    </w:p>
    <w:p w14:paraId="4E7A8CEB" w14:textId="00ED771E" w:rsidR="006100DF" w:rsidRDefault="006100DF" w:rsidP="006100DF">
      <w:pPr>
        <w:rPr>
          <w:rFonts w:cs="Calibri"/>
          <w:color w:val="38761D"/>
        </w:rPr>
      </w:pPr>
    </w:p>
    <w:p w14:paraId="30FF65E2" w14:textId="332C4140" w:rsidR="00A24573" w:rsidRDefault="00A90601" w:rsidP="00A24573">
      <w:pPr>
        <w:jc w:val="center"/>
        <w:rPr>
          <w:rFonts w:cs="Calibri"/>
          <w:color w:val="38761D"/>
        </w:rPr>
      </w:pPr>
      <w:r>
        <w:rPr>
          <w:noProof/>
        </w:rPr>
        <w:lastRenderedPageBreak/>
        <w:drawing>
          <wp:inline distT="0" distB="0" distL="0" distR="0" wp14:anchorId="0F23E03C" wp14:editId="43D01356">
            <wp:extent cx="2406650" cy="2970370"/>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8630" cy="2985156"/>
                    </a:xfrm>
                    <a:prstGeom prst="rect">
                      <a:avLst/>
                    </a:prstGeom>
                    <a:noFill/>
                    <a:ln>
                      <a:noFill/>
                    </a:ln>
                  </pic:spPr>
                </pic:pic>
              </a:graphicData>
            </a:graphic>
          </wp:inline>
        </w:drawing>
      </w:r>
    </w:p>
    <w:p w14:paraId="5870732D" w14:textId="0BD81A23" w:rsidR="00A24573" w:rsidRDefault="00A24573" w:rsidP="00A24573">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sidR="00B77298">
        <w:rPr>
          <w:noProof/>
          <w:sz w:val="18"/>
          <w:szCs w:val="18"/>
          <w:bdr w:val="none" w:sz="0" w:space="0" w:color="auto" w:frame="1"/>
          <w:lang w:eastAsia="it-IT"/>
        </w:rPr>
        <w:t>6</w:t>
      </w:r>
      <w:r w:rsidRPr="005842CC">
        <w:rPr>
          <w:noProof/>
          <w:sz w:val="18"/>
          <w:szCs w:val="18"/>
          <w:bdr w:val="none" w:sz="0" w:space="0" w:color="auto" w:frame="1"/>
          <w:lang w:eastAsia="it-IT"/>
        </w:rPr>
        <w:t xml:space="preserve">: </w:t>
      </w:r>
      <w:r>
        <w:rPr>
          <w:noProof/>
          <w:sz w:val="18"/>
          <w:szCs w:val="18"/>
          <w:bdr w:val="none" w:sz="0" w:space="0" w:color="auto" w:frame="1"/>
          <w:lang w:eastAsia="it-IT"/>
        </w:rPr>
        <w:t>GUI and optional features</w:t>
      </w:r>
      <w:r w:rsidR="00BC103D">
        <w:rPr>
          <w:noProof/>
          <w:sz w:val="18"/>
          <w:szCs w:val="18"/>
          <w:bdr w:val="none" w:sz="0" w:space="0" w:color="auto" w:frame="1"/>
          <w:lang w:eastAsia="it-IT"/>
        </w:rPr>
        <w:t>.</w:t>
      </w:r>
    </w:p>
    <w:p w14:paraId="7FC42457" w14:textId="77777777" w:rsidR="00B77298" w:rsidRPr="00A24573" w:rsidRDefault="00B77298" w:rsidP="00A24573">
      <w:pPr>
        <w:jc w:val="center"/>
        <w:rPr>
          <w:noProof/>
          <w:sz w:val="18"/>
          <w:szCs w:val="18"/>
          <w:bdr w:val="none" w:sz="0" w:space="0" w:color="auto" w:frame="1"/>
          <w:lang w:eastAsia="it-IT"/>
        </w:rPr>
      </w:pPr>
    </w:p>
    <w:p w14:paraId="4E7CEC4F" w14:textId="77777777" w:rsidR="006100DF" w:rsidRDefault="006100DF" w:rsidP="006100DF">
      <w:pPr>
        <w:pStyle w:val="Titolo1"/>
        <w:tabs>
          <w:tab w:val="clear" w:pos="360"/>
        </w:tabs>
        <w:ind w:left="432" w:hanging="432"/>
      </w:pPr>
      <w:r>
        <w:t xml:space="preserve">5 </w:t>
      </w:r>
      <w:r>
        <w:tab/>
        <w:t>Results</w:t>
      </w:r>
    </w:p>
    <w:p w14:paraId="298283D8" w14:textId="77777777" w:rsidR="006100DF" w:rsidRPr="00512D5D" w:rsidRDefault="006100DF" w:rsidP="006100DF">
      <w:r>
        <w:t>Some qualitative measurements have been made to test the overall quality of the application.</w:t>
      </w:r>
    </w:p>
    <w:p w14:paraId="0F08B396" w14:textId="77777777" w:rsidR="006100DF" w:rsidRDefault="006100DF" w:rsidP="006100DF">
      <w:pPr>
        <w:pStyle w:val="Titolo2"/>
        <w:numPr>
          <w:ilvl w:val="0"/>
          <w:numId w:val="0"/>
        </w:numPr>
        <w:ind w:left="578" w:hanging="578"/>
      </w:pPr>
      <w:r>
        <w:t>5</w:t>
      </w:r>
      <w:r w:rsidRPr="004F7385">
        <w:t>.</w:t>
      </w:r>
      <w:r>
        <w:t>1</w:t>
      </w:r>
      <w:r w:rsidRPr="004F7385">
        <w:t xml:space="preserve"> </w:t>
      </w:r>
      <w:r>
        <w:t>Accuracy</w:t>
      </w:r>
    </w:p>
    <w:p w14:paraId="5BDE4B38" w14:textId="77777777" w:rsidR="006100DF" w:rsidRDefault="006100DF" w:rsidP="006100DF">
      <w:pPr>
        <w:ind w:firstLine="202"/>
      </w:pPr>
      <w:r>
        <w:t>I</w:t>
      </w:r>
      <w:r w:rsidRPr="00F3703A">
        <w:t>t</w:t>
      </w:r>
      <w:r>
        <w:t xml:space="preserve"> wa</w:t>
      </w:r>
      <w:r w:rsidRPr="00F3703A">
        <w:t xml:space="preserve">s not possible to test with a precise measure the total accuracy, accounted for each singular task. In a qualitative way, </w:t>
      </w:r>
      <w:r>
        <w:t>every task</w:t>
      </w:r>
      <w:r w:rsidRPr="00F3703A">
        <w:t xml:space="preserve"> performed well </w:t>
      </w:r>
      <w:r>
        <w:t>with</w:t>
      </w:r>
      <w:r w:rsidRPr="00F3703A">
        <w:t xml:space="preserve"> the majority of videos.</w:t>
      </w:r>
    </w:p>
    <w:p w14:paraId="5120151E" w14:textId="4A2E2293" w:rsidR="006100DF" w:rsidRPr="00512D5D" w:rsidRDefault="006100DF" w:rsidP="00405BB6">
      <w:pPr>
        <w:ind w:firstLine="202"/>
      </w:pPr>
      <w:r w:rsidRPr="00F3703A">
        <w:t xml:space="preserve">Some tested videos </w:t>
      </w:r>
      <w:r>
        <w:t>include</w:t>
      </w:r>
      <w:r w:rsidRPr="00F3703A">
        <w:t xml:space="preserve"> VIRB0392.MP4</w:t>
      </w:r>
      <w:r>
        <w:t xml:space="preserve"> and </w:t>
      </w:r>
      <w:r w:rsidRPr="00F3703A">
        <w:t>20180206_114720.mp</w:t>
      </w:r>
      <w:r>
        <w:t>4.</w:t>
      </w:r>
    </w:p>
    <w:p w14:paraId="56D710D0" w14:textId="77777777" w:rsidR="006100DF" w:rsidRDefault="006100DF" w:rsidP="006100DF">
      <w:pPr>
        <w:pStyle w:val="Titolo2"/>
        <w:numPr>
          <w:ilvl w:val="0"/>
          <w:numId w:val="0"/>
        </w:numPr>
        <w:ind w:left="578" w:hanging="578"/>
      </w:pPr>
      <w:r>
        <w:t>5</w:t>
      </w:r>
      <w:r w:rsidRPr="004F7385">
        <w:t>.</w:t>
      </w:r>
      <w:r>
        <w:t>2</w:t>
      </w:r>
      <w:r w:rsidRPr="004F7385">
        <w:t xml:space="preserve"> </w:t>
      </w:r>
      <w:r>
        <w:t>Timing</w:t>
      </w:r>
    </w:p>
    <w:p w14:paraId="13ACF181" w14:textId="77777777" w:rsidR="006100DF" w:rsidRDefault="006100DF" w:rsidP="006100DF">
      <w:pPr>
        <w:ind w:firstLine="202"/>
      </w:pPr>
      <w:r>
        <w:t>T</w:t>
      </w:r>
      <w:r w:rsidRPr="00F3703A">
        <w:t>he application has been tested on three different systems, all CUDA-enabled</w:t>
      </w:r>
      <w:r>
        <w:t>:</w:t>
      </w:r>
    </w:p>
    <w:p w14:paraId="6CB99197" w14:textId="77777777" w:rsidR="006100DF" w:rsidRDefault="006100DF" w:rsidP="006100DF">
      <w:pPr>
        <w:numPr>
          <w:ilvl w:val="0"/>
          <w:numId w:val="4"/>
        </w:numPr>
      </w:pPr>
      <w:r>
        <w:t>Laptop with I7 9850H, GTX 1650</w:t>
      </w:r>
    </w:p>
    <w:p w14:paraId="261342BF" w14:textId="77777777" w:rsidR="006100DF" w:rsidRDefault="006100DF" w:rsidP="006100DF">
      <w:pPr>
        <w:numPr>
          <w:ilvl w:val="0"/>
          <w:numId w:val="4"/>
        </w:numPr>
      </w:pPr>
      <w:r>
        <w:t>Ryzen 3700X, GTX 970</w:t>
      </w:r>
    </w:p>
    <w:p w14:paraId="4BF45AA6" w14:textId="77777777" w:rsidR="006100DF" w:rsidRDefault="006100DF" w:rsidP="006100DF">
      <w:pPr>
        <w:numPr>
          <w:ilvl w:val="0"/>
          <w:numId w:val="4"/>
        </w:numPr>
      </w:pPr>
      <w:r>
        <w:t>I7 2600K, GTX 1080</w:t>
      </w:r>
    </w:p>
    <w:p w14:paraId="78467428" w14:textId="77777777" w:rsidR="006100DF" w:rsidRDefault="006100DF" w:rsidP="006100DF"/>
    <w:p w14:paraId="41E32B47" w14:textId="77777777" w:rsidR="006100DF" w:rsidRPr="00F3703A" w:rsidRDefault="006100DF" w:rsidP="006100DF">
      <w:pPr>
        <w:ind w:firstLine="202"/>
      </w:pPr>
      <w:r w:rsidRPr="00F3703A">
        <w:t xml:space="preserve">Average timings are calculated for two different scenarios: a </w:t>
      </w:r>
      <w:r>
        <w:t>much simpler</w:t>
      </w:r>
      <w:r w:rsidRPr="00F3703A">
        <w:t xml:space="preserve"> video </w:t>
      </w:r>
      <w:r>
        <w:t>containing</w:t>
      </w:r>
      <w:r w:rsidRPr="00F3703A">
        <w:t xml:space="preserve"> only </w:t>
      </w:r>
      <w:r>
        <w:t>two</w:t>
      </w:r>
      <w:r w:rsidRPr="00F3703A">
        <w:t xml:space="preserve"> paintings (VIRB0392.MP4, 34 seconds) and a </w:t>
      </w:r>
      <w:r>
        <w:t xml:space="preserve">more </w:t>
      </w:r>
      <w:r w:rsidRPr="00F3703A">
        <w:t xml:space="preserve">complex video with 30 paintings and 4 people </w:t>
      </w:r>
      <w:r>
        <w:t xml:space="preserve">detected </w:t>
      </w:r>
      <w:r w:rsidRPr="00F3703A">
        <w:t>(20180206_114720.mp4, 26 seconds).</w:t>
      </w:r>
    </w:p>
    <w:p w14:paraId="4300094D" w14:textId="77777777" w:rsidR="006100DF" w:rsidRPr="00F3703A" w:rsidRDefault="006100DF" w:rsidP="006100DF">
      <w:pPr>
        <w:ind w:firstLine="202"/>
      </w:pPr>
      <w:r>
        <w:t>Tests have been performed both separately on each task and all together to</w:t>
      </w:r>
      <w:r w:rsidRPr="00F3703A">
        <w:t xml:space="preserve"> better understand the weight of each task in the total process.</w:t>
      </w:r>
    </w:p>
    <w:p w14:paraId="7371A5E3" w14:textId="77777777" w:rsidR="006100DF" w:rsidRDefault="006100DF" w:rsidP="006100DF"/>
    <w:p w14:paraId="69F5EA47" w14:textId="77777777" w:rsidR="006100DF" w:rsidRPr="005D39E5" w:rsidRDefault="006100DF" w:rsidP="006100DF">
      <w:pPr>
        <w:pStyle w:val="Titolo3"/>
        <w:numPr>
          <w:ilvl w:val="0"/>
          <w:numId w:val="0"/>
        </w:numPr>
        <w:ind w:left="720" w:hanging="720"/>
        <w:rPr>
          <w:b/>
          <w:bCs/>
          <w:i w:val="0"/>
          <w:iCs w:val="0"/>
        </w:rPr>
      </w:pPr>
      <w:r w:rsidRPr="005D39E5">
        <w:rPr>
          <w:b/>
          <w:bCs/>
          <w:i w:val="0"/>
          <w:iCs w:val="0"/>
        </w:rPr>
        <w:t>Simple Video</w:t>
      </w:r>
    </w:p>
    <w:p w14:paraId="1A298687" w14:textId="77777777" w:rsidR="006100DF" w:rsidRDefault="006100DF" w:rsidP="006100DF">
      <w:pPr>
        <w:ind w:firstLine="202"/>
      </w:pPr>
      <w:r>
        <w:t>The p</w:t>
      </w:r>
      <w:r w:rsidRPr="00F3703A">
        <w:t>ainting detection</w:t>
      </w:r>
      <w:r>
        <w:t xml:space="preserve"> </w:t>
      </w:r>
      <w:r w:rsidRPr="00F3703A">
        <w:t xml:space="preserve">is the only task </w:t>
      </w:r>
      <w:r>
        <w:t>which</w:t>
      </w:r>
      <w:r w:rsidRPr="00F3703A">
        <w:t xml:space="preserve"> can</w:t>
      </w:r>
      <w:r>
        <w:t xml:space="preserve"> actually</w:t>
      </w:r>
      <w:r w:rsidRPr="00F3703A">
        <w:t xml:space="preserve"> benefit from CUDA acceleration</w:t>
      </w:r>
      <w:r>
        <w:t>. I</w:t>
      </w:r>
      <w:r w:rsidRPr="00F3703A">
        <w:t>n that case</w:t>
      </w:r>
      <w:r>
        <w:t>,</w:t>
      </w:r>
      <w:r w:rsidRPr="00F3703A">
        <w:t xml:space="preserve"> the GTX 1080 showed the best performances. F</w:t>
      </w:r>
      <w:r>
        <w:t xml:space="preserve">or </w:t>
      </w:r>
      <w:r w:rsidRPr="00F3703A">
        <w:t xml:space="preserve">every other task, the fastest Ryzen 3700X performed better than </w:t>
      </w:r>
      <w:r>
        <w:t xml:space="preserve">the </w:t>
      </w:r>
      <w:r w:rsidRPr="00F3703A">
        <w:t xml:space="preserve">other </w:t>
      </w:r>
      <w:r>
        <w:t>two</w:t>
      </w:r>
      <w:r w:rsidRPr="00F3703A">
        <w:t xml:space="preserve"> systems.</w:t>
      </w:r>
    </w:p>
    <w:p w14:paraId="461AAFA0" w14:textId="77777777" w:rsidR="006100DF" w:rsidRDefault="006100DF" w:rsidP="006100DF">
      <w:pPr>
        <w:ind w:firstLine="202"/>
      </w:pPr>
      <w:r w:rsidRPr="00F3703A">
        <w:t xml:space="preserve">In the total frame time overheads and </w:t>
      </w:r>
      <w:proofErr w:type="spellStart"/>
      <w:r w:rsidRPr="00F3703A">
        <w:t>cv.imshow</w:t>
      </w:r>
      <w:proofErr w:type="spellEnd"/>
      <w:r w:rsidRPr="00F3703A">
        <w:t>() time</w:t>
      </w:r>
      <w:r>
        <w:t>s were taken into account</w:t>
      </w:r>
      <w:r w:rsidRPr="00F3703A">
        <w:t>.</w:t>
      </w:r>
    </w:p>
    <w:p w14:paraId="08D06B04" w14:textId="6CF413A7" w:rsidR="006100DF" w:rsidRDefault="006100DF" w:rsidP="006100DF">
      <w:pPr>
        <w:ind w:firstLine="202"/>
      </w:pPr>
      <w:r w:rsidRPr="00F3703A">
        <w:t xml:space="preserve">In the simple case, </w:t>
      </w:r>
      <w:r>
        <w:t xml:space="preserve">there is a </w:t>
      </w:r>
      <w:r w:rsidRPr="00F3703A">
        <w:t xml:space="preserve">maximum </w:t>
      </w:r>
      <w:r>
        <w:t xml:space="preserve">of only two paintings per frame which prevents the </w:t>
      </w:r>
      <w:r w:rsidRPr="00F3703A">
        <w:t xml:space="preserve">Others field </w:t>
      </w:r>
      <w:r w:rsidR="0094207E">
        <w:t>from</w:t>
      </w:r>
      <w:r>
        <w:t xml:space="preserve"> </w:t>
      </w:r>
      <w:r w:rsidRPr="00F3703A">
        <w:t>affect</w:t>
      </w:r>
      <w:r w:rsidR="0094207E">
        <w:t>ing</w:t>
      </w:r>
      <w:r>
        <w:t xml:space="preserve"> excessively </w:t>
      </w:r>
      <w:r w:rsidRPr="00F3703A">
        <w:t>the total time (~10%).</w:t>
      </w:r>
    </w:p>
    <w:p w14:paraId="012D6A7E" w14:textId="19B62E8E" w:rsidR="00391EC0" w:rsidRDefault="00391EC0" w:rsidP="00391EC0"/>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6"/>
        <w:gridCol w:w="2257"/>
      </w:tblGrid>
      <w:tr w:rsidR="00391EC0" w:rsidRPr="00C628BB" w14:paraId="59D44FCC" w14:textId="77777777" w:rsidTr="00C628BB">
        <w:trPr>
          <w:jc w:val="center"/>
        </w:trPr>
        <w:tc>
          <w:tcPr>
            <w:tcW w:w="2196" w:type="dxa"/>
          </w:tcPr>
          <w:p w14:paraId="16C25964" w14:textId="77777777" w:rsidR="00C628BB" w:rsidRPr="00C628BB" w:rsidRDefault="00C628BB" w:rsidP="00391EC0">
            <w:pPr>
              <w:rPr>
                <w:sz w:val="6"/>
                <w:szCs w:val="6"/>
              </w:rPr>
            </w:pPr>
          </w:p>
          <w:p w14:paraId="2353FBD9" w14:textId="527CBF43" w:rsidR="00391EC0" w:rsidRPr="00C628BB" w:rsidRDefault="00391EC0" w:rsidP="00C628BB">
            <w:pPr>
              <w:jc w:val="center"/>
              <w:rPr>
                <w:sz w:val="8"/>
                <w:szCs w:val="8"/>
              </w:rPr>
            </w:pPr>
            <w:r w:rsidRPr="00C628BB">
              <w:rPr>
                <w:noProof/>
                <w:sz w:val="8"/>
                <w:szCs w:val="8"/>
              </w:rPr>
              <w:drawing>
                <wp:inline distT="0" distB="0" distL="0" distR="0" wp14:anchorId="25D88E01" wp14:editId="6E623C4B">
                  <wp:extent cx="1147454" cy="5867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1870" cy="604338"/>
                          </a:xfrm>
                          <a:prstGeom prst="rect">
                            <a:avLst/>
                          </a:prstGeom>
                        </pic:spPr>
                      </pic:pic>
                    </a:graphicData>
                  </a:graphic>
                </wp:inline>
              </w:drawing>
            </w:r>
          </w:p>
          <w:p w14:paraId="2A6F863E" w14:textId="5752ECD1" w:rsidR="00391EC0" w:rsidRPr="00C628BB" w:rsidRDefault="00391EC0" w:rsidP="00391EC0">
            <w:pPr>
              <w:rPr>
                <w:sz w:val="8"/>
                <w:szCs w:val="8"/>
              </w:rPr>
            </w:pPr>
          </w:p>
        </w:tc>
        <w:tc>
          <w:tcPr>
            <w:tcW w:w="2257" w:type="dxa"/>
          </w:tcPr>
          <w:p w14:paraId="77005BEA" w14:textId="77777777" w:rsidR="00C628BB" w:rsidRDefault="00C628BB" w:rsidP="00391EC0">
            <w:pPr>
              <w:rPr>
                <w:sz w:val="8"/>
                <w:szCs w:val="8"/>
              </w:rPr>
            </w:pPr>
          </w:p>
          <w:p w14:paraId="5113E96C" w14:textId="03EEB0C6" w:rsidR="00391EC0" w:rsidRDefault="00391EC0" w:rsidP="00C628BB">
            <w:pPr>
              <w:jc w:val="center"/>
              <w:rPr>
                <w:sz w:val="8"/>
                <w:szCs w:val="8"/>
              </w:rPr>
            </w:pPr>
            <w:r w:rsidRPr="00C628BB">
              <w:rPr>
                <w:noProof/>
                <w:sz w:val="8"/>
                <w:szCs w:val="8"/>
              </w:rPr>
              <w:drawing>
                <wp:inline distT="0" distB="0" distL="0" distR="0" wp14:anchorId="7D0C2B55" wp14:editId="14DA1705">
                  <wp:extent cx="971516" cy="589280"/>
                  <wp:effectExtent l="0" t="0" r="63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16409" cy="616510"/>
                          </a:xfrm>
                          <a:prstGeom prst="rect">
                            <a:avLst/>
                          </a:prstGeom>
                        </pic:spPr>
                      </pic:pic>
                    </a:graphicData>
                  </a:graphic>
                </wp:inline>
              </w:drawing>
            </w:r>
          </w:p>
          <w:p w14:paraId="137DBD50" w14:textId="38EC01F5" w:rsidR="00C628BB" w:rsidRPr="00C628BB" w:rsidRDefault="00C628BB" w:rsidP="00391EC0">
            <w:pPr>
              <w:rPr>
                <w:sz w:val="8"/>
                <w:szCs w:val="8"/>
              </w:rPr>
            </w:pPr>
          </w:p>
        </w:tc>
      </w:tr>
      <w:tr w:rsidR="00391EC0" w:rsidRPr="00C628BB" w14:paraId="154410F0" w14:textId="77777777" w:rsidTr="00C628BB">
        <w:trPr>
          <w:jc w:val="center"/>
        </w:trPr>
        <w:tc>
          <w:tcPr>
            <w:tcW w:w="2196" w:type="dxa"/>
          </w:tcPr>
          <w:p w14:paraId="09BAE31F" w14:textId="77777777" w:rsidR="00C628BB" w:rsidRDefault="00C628BB" w:rsidP="00391EC0">
            <w:pPr>
              <w:jc w:val="center"/>
              <w:rPr>
                <w:sz w:val="8"/>
                <w:szCs w:val="8"/>
              </w:rPr>
            </w:pPr>
          </w:p>
          <w:p w14:paraId="3639C159" w14:textId="60BB3A5D" w:rsidR="00391EC0" w:rsidRDefault="00391EC0" w:rsidP="00C628BB">
            <w:pPr>
              <w:jc w:val="center"/>
              <w:rPr>
                <w:sz w:val="8"/>
                <w:szCs w:val="8"/>
              </w:rPr>
            </w:pPr>
            <w:r w:rsidRPr="00C628BB">
              <w:rPr>
                <w:noProof/>
                <w:sz w:val="8"/>
                <w:szCs w:val="8"/>
              </w:rPr>
              <w:drawing>
                <wp:inline distT="0" distB="0" distL="0" distR="0" wp14:anchorId="23EDBF8C" wp14:editId="13558C78">
                  <wp:extent cx="868680" cy="595962"/>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02079" cy="618876"/>
                          </a:xfrm>
                          <a:prstGeom prst="rect">
                            <a:avLst/>
                          </a:prstGeom>
                        </pic:spPr>
                      </pic:pic>
                    </a:graphicData>
                  </a:graphic>
                </wp:inline>
              </w:drawing>
            </w:r>
          </w:p>
          <w:p w14:paraId="4106259E" w14:textId="63D324DB" w:rsidR="00C628BB" w:rsidRPr="00C628BB" w:rsidRDefault="00C628BB" w:rsidP="00391EC0">
            <w:pPr>
              <w:jc w:val="center"/>
              <w:rPr>
                <w:sz w:val="8"/>
                <w:szCs w:val="8"/>
              </w:rPr>
            </w:pPr>
          </w:p>
        </w:tc>
        <w:tc>
          <w:tcPr>
            <w:tcW w:w="2257" w:type="dxa"/>
          </w:tcPr>
          <w:p w14:paraId="7D917A90" w14:textId="77777777" w:rsidR="00C628BB" w:rsidRDefault="00C628BB" w:rsidP="00391EC0">
            <w:pPr>
              <w:rPr>
                <w:sz w:val="8"/>
                <w:szCs w:val="8"/>
              </w:rPr>
            </w:pPr>
          </w:p>
          <w:p w14:paraId="1B131D3A" w14:textId="77777777" w:rsidR="00C628BB" w:rsidRDefault="00C628BB" w:rsidP="00391EC0">
            <w:pPr>
              <w:rPr>
                <w:sz w:val="8"/>
                <w:szCs w:val="8"/>
              </w:rPr>
            </w:pPr>
          </w:p>
          <w:p w14:paraId="23DDF671" w14:textId="5117DA00" w:rsidR="00391EC0" w:rsidRPr="00C628BB" w:rsidRDefault="00391EC0" w:rsidP="00C628BB">
            <w:pPr>
              <w:jc w:val="center"/>
              <w:rPr>
                <w:sz w:val="8"/>
                <w:szCs w:val="8"/>
              </w:rPr>
            </w:pPr>
            <w:r w:rsidRPr="00C628BB">
              <w:rPr>
                <w:noProof/>
                <w:sz w:val="8"/>
                <w:szCs w:val="8"/>
              </w:rPr>
              <w:drawing>
                <wp:inline distT="0" distB="0" distL="0" distR="0" wp14:anchorId="2AD44480" wp14:editId="6D4F8D4C">
                  <wp:extent cx="1296035" cy="4639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3192" cy="487970"/>
                          </a:xfrm>
                          <a:prstGeom prst="rect">
                            <a:avLst/>
                          </a:prstGeom>
                        </pic:spPr>
                      </pic:pic>
                    </a:graphicData>
                  </a:graphic>
                </wp:inline>
              </w:drawing>
            </w:r>
          </w:p>
        </w:tc>
      </w:tr>
    </w:tbl>
    <w:p w14:paraId="0DDE180B" w14:textId="27214A46" w:rsidR="00C628BB" w:rsidRPr="00A24573" w:rsidRDefault="00C628BB" w:rsidP="00C628BB">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sidR="00B77298">
        <w:rPr>
          <w:noProof/>
          <w:sz w:val="18"/>
          <w:szCs w:val="18"/>
          <w:bdr w:val="none" w:sz="0" w:space="0" w:color="auto" w:frame="1"/>
          <w:lang w:eastAsia="it-IT"/>
        </w:rPr>
        <w:t>7</w:t>
      </w:r>
      <w:r w:rsidRPr="005842CC">
        <w:rPr>
          <w:noProof/>
          <w:sz w:val="18"/>
          <w:szCs w:val="18"/>
          <w:bdr w:val="none" w:sz="0" w:space="0" w:color="auto" w:frame="1"/>
          <w:lang w:eastAsia="it-IT"/>
        </w:rPr>
        <w:t xml:space="preserve">: </w:t>
      </w:r>
      <w:r>
        <w:rPr>
          <w:noProof/>
          <w:sz w:val="18"/>
          <w:szCs w:val="18"/>
          <w:bdr w:val="none" w:sz="0" w:space="0" w:color="auto" w:frame="1"/>
          <w:lang w:eastAsia="it-IT"/>
        </w:rPr>
        <w:t xml:space="preserve">Time </w:t>
      </w:r>
      <w:r w:rsidR="00BC103D">
        <w:rPr>
          <w:noProof/>
          <w:sz w:val="18"/>
          <w:szCs w:val="18"/>
          <w:bdr w:val="none" w:sz="0" w:space="0" w:color="auto" w:frame="1"/>
          <w:lang w:eastAsia="it-IT"/>
        </w:rPr>
        <w:t>p</w:t>
      </w:r>
      <w:r>
        <w:rPr>
          <w:noProof/>
          <w:sz w:val="18"/>
          <w:szCs w:val="18"/>
          <w:bdr w:val="none" w:sz="0" w:space="0" w:color="auto" w:frame="1"/>
          <w:lang w:eastAsia="it-IT"/>
        </w:rPr>
        <w:t xml:space="preserve">erformance on </w:t>
      </w:r>
      <w:r w:rsidR="00BC103D">
        <w:rPr>
          <w:noProof/>
          <w:sz w:val="18"/>
          <w:szCs w:val="18"/>
          <w:bdr w:val="none" w:sz="0" w:space="0" w:color="auto" w:frame="1"/>
          <w:lang w:eastAsia="it-IT"/>
        </w:rPr>
        <w:t xml:space="preserve">a </w:t>
      </w:r>
      <w:r>
        <w:rPr>
          <w:noProof/>
          <w:sz w:val="18"/>
          <w:szCs w:val="18"/>
          <w:bdr w:val="none" w:sz="0" w:space="0" w:color="auto" w:frame="1"/>
          <w:lang w:eastAsia="it-IT"/>
        </w:rPr>
        <w:t>simple video</w:t>
      </w:r>
      <w:r w:rsidR="00BC103D">
        <w:rPr>
          <w:noProof/>
          <w:sz w:val="18"/>
          <w:szCs w:val="18"/>
          <w:bdr w:val="none" w:sz="0" w:space="0" w:color="auto" w:frame="1"/>
          <w:lang w:eastAsia="it-IT"/>
        </w:rPr>
        <w:t>.</w:t>
      </w:r>
    </w:p>
    <w:p w14:paraId="28710C1B" w14:textId="77777777" w:rsidR="00C628BB" w:rsidRPr="00F3703A" w:rsidRDefault="00C628BB" w:rsidP="00C628BB">
      <w:pPr>
        <w:jc w:val="center"/>
      </w:pPr>
    </w:p>
    <w:p w14:paraId="248C2E94" w14:textId="79F942D5" w:rsidR="006100DF" w:rsidRDefault="000E57F9" w:rsidP="006100DF">
      <w:pPr>
        <w:jc w:val="center"/>
        <w:rPr>
          <w:b/>
          <w:noProof/>
        </w:rPr>
      </w:pPr>
      <w:r w:rsidRPr="00BD4B4D">
        <w:rPr>
          <w:noProof/>
        </w:rPr>
        <w:drawing>
          <wp:inline distT="0" distB="0" distL="0" distR="0" wp14:anchorId="6A85D46C" wp14:editId="2B331491">
            <wp:extent cx="2411730" cy="158115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1730" cy="1581150"/>
                    </a:xfrm>
                    <a:prstGeom prst="rect">
                      <a:avLst/>
                    </a:prstGeom>
                    <a:noFill/>
                    <a:ln>
                      <a:noFill/>
                    </a:ln>
                  </pic:spPr>
                </pic:pic>
              </a:graphicData>
            </a:graphic>
          </wp:inline>
        </w:drawing>
      </w:r>
    </w:p>
    <w:p w14:paraId="30E3BC68" w14:textId="6C2F9E83" w:rsidR="006100DF" w:rsidRPr="00B77298" w:rsidRDefault="00C628BB" w:rsidP="00B77298">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sidR="00B77298">
        <w:rPr>
          <w:noProof/>
          <w:sz w:val="18"/>
          <w:szCs w:val="18"/>
          <w:bdr w:val="none" w:sz="0" w:space="0" w:color="auto" w:frame="1"/>
          <w:lang w:eastAsia="it-IT"/>
        </w:rPr>
        <w:t>8</w:t>
      </w:r>
      <w:r w:rsidRPr="005842CC">
        <w:rPr>
          <w:noProof/>
          <w:sz w:val="18"/>
          <w:szCs w:val="18"/>
          <w:bdr w:val="none" w:sz="0" w:space="0" w:color="auto" w:frame="1"/>
          <w:lang w:eastAsia="it-IT"/>
        </w:rPr>
        <w:t xml:space="preserve">: </w:t>
      </w:r>
      <w:r>
        <w:rPr>
          <w:noProof/>
          <w:sz w:val="18"/>
          <w:szCs w:val="18"/>
          <w:bdr w:val="none" w:sz="0" w:space="0" w:color="auto" w:frame="1"/>
          <w:lang w:eastAsia="it-IT"/>
        </w:rPr>
        <w:t xml:space="preserve">Total Frame Time on </w:t>
      </w:r>
      <w:r w:rsidR="00BC103D">
        <w:rPr>
          <w:noProof/>
          <w:sz w:val="18"/>
          <w:szCs w:val="18"/>
          <w:bdr w:val="none" w:sz="0" w:space="0" w:color="auto" w:frame="1"/>
          <w:lang w:eastAsia="it-IT"/>
        </w:rPr>
        <w:t xml:space="preserve">a </w:t>
      </w:r>
      <w:r>
        <w:rPr>
          <w:noProof/>
          <w:sz w:val="18"/>
          <w:szCs w:val="18"/>
          <w:bdr w:val="none" w:sz="0" w:space="0" w:color="auto" w:frame="1"/>
          <w:lang w:eastAsia="it-IT"/>
        </w:rPr>
        <w:t>simple video</w:t>
      </w:r>
      <w:r w:rsidR="00BC103D">
        <w:rPr>
          <w:noProof/>
          <w:sz w:val="18"/>
          <w:szCs w:val="18"/>
          <w:bdr w:val="none" w:sz="0" w:space="0" w:color="auto" w:frame="1"/>
          <w:lang w:eastAsia="it-IT"/>
        </w:rPr>
        <w:t>.</w:t>
      </w:r>
    </w:p>
    <w:p w14:paraId="2BBFB70D" w14:textId="77777777" w:rsidR="006100DF" w:rsidRDefault="006100DF" w:rsidP="006100DF"/>
    <w:p w14:paraId="74DE3C52" w14:textId="77777777" w:rsidR="006100DF" w:rsidRPr="005D39E5" w:rsidRDefault="006100DF" w:rsidP="006100DF">
      <w:pPr>
        <w:pStyle w:val="Titolo3"/>
        <w:numPr>
          <w:ilvl w:val="0"/>
          <w:numId w:val="0"/>
        </w:numPr>
        <w:ind w:left="720" w:hanging="720"/>
        <w:rPr>
          <w:b/>
          <w:bCs/>
          <w:i w:val="0"/>
          <w:iCs w:val="0"/>
        </w:rPr>
      </w:pPr>
      <w:r>
        <w:rPr>
          <w:b/>
          <w:bCs/>
          <w:i w:val="0"/>
          <w:iCs w:val="0"/>
        </w:rPr>
        <w:t>Complex</w:t>
      </w:r>
      <w:r w:rsidRPr="005D39E5">
        <w:rPr>
          <w:b/>
          <w:bCs/>
          <w:i w:val="0"/>
          <w:iCs w:val="0"/>
        </w:rPr>
        <w:t xml:space="preserve"> Video</w:t>
      </w:r>
    </w:p>
    <w:p w14:paraId="0CBD0463" w14:textId="77777777" w:rsidR="006100DF" w:rsidRPr="00F3703A" w:rsidRDefault="006100DF" w:rsidP="006100DF">
      <w:pPr>
        <w:ind w:firstLine="202"/>
      </w:pPr>
      <w:r w:rsidRPr="00F3703A">
        <w:t xml:space="preserve">In the complex case </w:t>
      </w:r>
      <w:r>
        <w:t>every task turned out to be way</w:t>
      </w:r>
      <w:r w:rsidRPr="00F3703A">
        <w:t xml:space="preserve"> heavier, as expected</w:t>
      </w:r>
      <w:r>
        <w:t xml:space="preserve">. In this case, </w:t>
      </w:r>
      <w:r w:rsidRPr="00F3703A">
        <w:t xml:space="preserve">the Others field affected </w:t>
      </w:r>
      <w:r>
        <w:t xml:space="preserve">significantly </w:t>
      </w:r>
      <w:r w:rsidRPr="00F3703A">
        <w:t xml:space="preserve">the </w:t>
      </w:r>
      <w:r>
        <w:t>T</w:t>
      </w:r>
      <w:r w:rsidRPr="00F3703A">
        <w:t>otal frame time. Th</w:t>
      </w:r>
      <w:r>
        <w:t>is</w:t>
      </w:r>
      <w:r w:rsidRPr="00F3703A">
        <w:t xml:space="preserve"> </w:t>
      </w:r>
      <w:r>
        <w:t>consequence is</w:t>
      </w:r>
      <w:r w:rsidRPr="00F3703A">
        <w:t xml:space="preserve"> due to the large number of </w:t>
      </w:r>
      <w:proofErr w:type="spellStart"/>
      <w:r w:rsidRPr="00F3703A">
        <w:t>cv.imshow</w:t>
      </w:r>
      <w:proofErr w:type="spellEnd"/>
      <w:r w:rsidRPr="00F3703A">
        <w:t>() calls,</w:t>
      </w:r>
      <w:r>
        <w:t xml:space="preserve"> several for each frame but necessary to show an explanatory preview to the user. </w:t>
      </w:r>
    </w:p>
    <w:p w14:paraId="4A5E0156" w14:textId="63B35C49" w:rsidR="006100DF" w:rsidRDefault="006100DF" w:rsidP="006100DF"/>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6"/>
        <w:gridCol w:w="2257"/>
      </w:tblGrid>
      <w:tr w:rsidR="00C628BB" w:rsidRPr="00C628BB" w14:paraId="396B9915" w14:textId="77777777" w:rsidTr="00D66CA7">
        <w:trPr>
          <w:jc w:val="center"/>
        </w:trPr>
        <w:tc>
          <w:tcPr>
            <w:tcW w:w="2196" w:type="dxa"/>
          </w:tcPr>
          <w:p w14:paraId="54EF9143" w14:textId="77777777" w:rsidR="00C628BB" w:rsidRPr="00C628BB" w:rsidRDefault="00C628BB" w:rsidP="00D66CA7">
            <w:pPr>
              <w:rPr>
                <w:sz w:val="6"/>
                <w:szCs w:val="6"/>
              </w:rPr>
            </w:pPr>
          </w:p>
          <w:p w14:paraId="05A48D96" w14:textId="0A1E65C4" w:rsidR="00C628BB" w:rsidRPr="00C628BB" w:rsidRDefault="00C628BB" w:rsidP="00D66CA7">
            <w:pPr>
              <w:jc w:val="center"/>
              <w:rPr>
                <w:sz w:val="8"/>
                <w:szCs w:val="8"/>
              </w:rPr>
            </w:pPr>
            <w:r>
              <w:rPr>
                <w:noProof/>
              </w:rPr>
              <w:drawing>
                <wp:inline distT="0" distB="0" distL="0" distR="0" wp14:anchorId="4B32C1E1" wp14:editId="184D6178">
                  <wp:extent cx="1038225" cy="61318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7559" cy="618702"/>
                          </a:xfrm>
                          <a:prstGeom prst="rect">
                            <a:avLst/>
                          </a:prstGeom>
                        </pic:spPr>
                      </pic:pic>
                    </a:graphicData>
                  </a:graphic>
                </wp:inline>
              </w:drawing>
            </w:r>
          </w:p>
          <w:p w14:paraId="14D86998" w14:textId="77777777" w:rsidR="00C628BB" w:rsidRPr="00C628BB" w:rsidRDefault="00C628BB" w:rsidP="00D66CA7">
            <w:pPr>
              <w:rPr>
                <w:sz w:val="8"/>
                <w:szCs w:val="8"/>
              </w:rPr>
            </w:pPr>
          </w:p>
        </w:tc>
        <w:tc>
          <w:tcPr>
            <w:tcW w:w="2257" w:type="dxa"/>
          </w:tcPr>
          <w:p w14:paraId="4D57A53D" w14:textId="77777777" w:rsidR="00C628BB" w:rsidRDefault="00C628BB" w:rsidP="00D66CA7">
            <w:pPr>
              <w:rPr>
                <w:sz w:val="8"/>
                <w:szCs w:val="8"/>
              </w:rPr>
            </w:pPr>
          </w:p>
          <w:p w14:paraId="366AF7C4" w14:textId="30EDF629" w:rsidR="00C628BB" w:rsidRDefault="00C628BB" w:rsidP="00D66CA7">
            <w:pPr>
              <w:jc w:val="center"/>
              <w:rPr>
                <w:sz w:val="8"/>
                <w:szCs w:val="8"/>
              </w:rPr>
            </w:pPr>
            <w:r>
              <w:rPr>
                <w:noProof/>
              </w:rPr>
              <w:drawing>
                <wp:inline distT="0" distB="0" distL="0" distR="0" wp14:anchorId="34096042" wp14:editId="4BB63692">
                  <wp:extent cx="917575" cy="59612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46407" cy="614857"/>
                          </a:xfrm>
                          <a:prstGeom prst="rect">
                            <a:avLst/>
                          </a:prstGeom>
                        </pic:spPr>
                      </pic:pic>
                    </a:graphicData>
                  </a:graphic>
                </wp:inline>
              </w:drawing>
            </w:r>
          </w:p>
          <w:p w14:paraId="40AFF58A" w14:textId="77777777" w:rsidR="00C628BB" w:rsidRPr="00C628BB" w:rsidRDefault="00C628BB" w:rsidP="00D66CA7">
            <w:pPr>
              <w:rPr>
                <w:sz w:val="8"/>
                <w:szCs w:val="8"/>
              </w:rPr>
            </w:pPr>
          </w:p>
        </w:tc>
      </w:tr>
      <w:tr w:rsidR="00C628BB" w:rsidRPr="00C628BB" w14:paraId="29FDCB81" w14:textId="77777777" w:rsidTr="00D66CA7">
        <w:trPr>
          <w:jc w:val="center"/>
        </w:trPr>
        <w:tc>
          <w:tcPr>
            <w:tcW w:w="2196" w:type="dxa"/>
          </w:tcPr>
          <w:p w14:paraId="6FDC8E52" w14:textId="77777777" w:rsidR="00C628BB" w:rsidRDefault="00C628BB" w:rsidP="00D66CA7">
            <w:pPr>
              <w:jc w:val="center"/>
              <w:rPr>
                <w:sz w:val="8"/>
                <w:szCs w:val="8"/>
              </w:rPr>
            </w:pPr>
          </w:p>
          <w:p w14:paraId="7B4CDBDE" w14:textId="2858549C" w:rsidR="00C628BB" w:rsidRDefault="00C628BB" w:rsidP="00D66CA7">
            <w:pPr>
              <w:jc w:val="center"/>
              <w:rPr>
                <w:sz w:val="8"/>
                <w:szCs w:val="8"/>
              </w:rPr>
            </w:pPr>
          </w:p>
          <w:p w14:paraId="14256201" w14:textId="77777777" w:rsidR="00C628BB" w:rsidRDefault="00C628BB" w:rsidP="00D66CA7">
            <w:pPr>
              <w:jc w:val="center"/>
              <w:rPr>
                <w:sz w:val="8"/>
                <w:szCs w:val="8"/>
              </w:rPr>
            </w:pPr>
            <w:r>
              <w:rPr>
                <w:noProof/>
              </w:rPr>
              <w:drawing>
                <wp:inline distT="0" distB="0" distL="0" distR="0" wp14:anchorId="25B34411" wp14:editId="338F7206">
                  <wp:extent cx="860425" cy="524795"/>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2863" cy="538480"/>
                          </a:xfrm>
                          <a:prstGeom prst="rect">
                            <a:avLst/>
                          </a:prstGeom>
                        </pic:spPr>
                      </pic:pic>
                    </a:graphicData>
                  </a:graphic>
                </wp:inline>
              </w:drawing>
            </w:r>
          </w:p>
          <w:p w14:paraId="4E9BCC0F" w14:textId="5A51EE07" w:rsidR="0037450A" w:rsidRPr="00C628BB" w:rsidRDefault="0037450A" w:rsidP="00D66CA7">
            <w:pPr>
              <w:jc w:val="center"/>
              <w:rPr>
                <w:sz w:val="8"/>
                <w:szCs w:val="8"/>
              </w:rPr>
            </w:pPr>
          </w:p>
        </w:tc>
        <w:tc>
          <w:tcPr>
            <w:tcW w:w="2257" w:type="dxa"/>
          </w:tcPr>
          <w:p w14:paraId="49F03164" w14:textId="77777777" w:rsidR="00C628BB" w:rsidRDefault="00C628BB" w:rsidP="00D66CA7">
            <w:pPr>
              <w:rPr>
                <w:sz w:val="8"/>
                <w:szCs w:val="8"/>
              </w:rPr>
            </w:pPr>
          </w:p>
          <w:p w14:paraId="1EA3B048" w14:textId="77777777" w:rsidR="00C628BB" w:rsidRDefault="00C628BB" w:rsidP="00D66CA7">
            <w:pPr>
              <w:rPr>
                <w:sz w:val="8"/>
                <w:szCs w:val="8"/>
              </w:rPr>
            </w:pPr>
          </w:p>
          <w:p w14:paraId="43DEEDB4" w14:textId="77777777" w:rsidR="00C628BB" w:rsidRDefault="00C628BB" w:rsidP="00D66CA7">
            <w:pPr>
              <w:jc w:val="center"/>
              <w:rPr>
                <w:sz w:val="8"/>
                <w:szCs w:val="8"/>
              </w:rPr>
            </w:pPr>
            <w:r w:rsidRPr="00C628BB">
              <w:rPr>
                <w:noProof/>
                <w:sz w:val="8"/>
                <w:szCs w:val="8"/>
              </w:rPr>
              <w:drawing>
                <wp:inline distT="0" distB="0" distL="0" distR="0" wp14:anchorId="46404FDE" wp14:editId="2C44E08D">
                  <wp:extent cx="1296035" cy="46393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3192" cy="487970"/>
                          </a:xfrm>
                          <a:prstGeom prst="rect">
                            <a:avLst/>
                          </a:prstGeom>
                        </pic:spPr>
                      </pic:pic>
                    </a:graphicData>
                  </a:graphic>
                </wp:inline>
              </w:drawing>
            </w:r>
          </w:p>
          <w:p w14:paraId="08AE83AA" w14:textId="4D39F7A9" w:rsidR="0037450A" w:rsidRPr="00C628BB" w:rsidRDefault="0037450A" w:rsidP="00D66CA7">
            <w:pPr>
              <w:jc w:val="center"/>
              <w:rPr>
                <w:sz w:val="8"/>
                <w:szCs w:val="8"/>
              </w:rPr>
            </w:pPr>
          </w:p>
        </w:tc>
      </w:tr>
    </w:tbl>
    <w:p w14:paraId="3912750B" w14:textId="7606A6C2" w:rsidR="00C628BB" w:rsidRPr="00A24573" w:rsidRDefault="00C628BB" w:rsidP="00C628BB">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sidR="00B77298">
        <w:rPr>
          <w:noProof/>
          <w:sz w:val="18"/>
          <w:szCs w:val="18"/>
          <w:bdr w:val="none" w:sz="0" w:space="0" w:color="auto" w:frame="1"/>
          <w:lang w:eastAsia="it-IT"/>
        </w:rPr>
        <w:t>9</w:t>
      </w:r>
      <w:r w:rsidRPr="005842CC">
        <w:rPr>
          <w:noProof/>
          <w:sz w:val="18"/>
          <w:szCs w:val="18"/>
          <w:bdr w:val="none" w:sz="0" w:space="0" w:color="auto" w:frame="1"/>
          <w:lang w:eastAsia="it-IT"/>
        </w:rPr>
        <w:t xml:space="preserve">: </w:t>
      </w:r>
      <w:r>
        <w:rPr>
          <w:noProof/>
          <w:sz w:val="18"/>
          <w:szCs w:val="18"/>
          <w:bdr w:val="none" w:sz="0" w:space="0" w:color="auto" w:frame="1"/>
          <w:lang w:eastAsia="it-IT"/>
        </w:rPr>
        <w:t>Time Performance on</w:t>
      </w:r>
      <w:r w:rsidR="00BC103D">
        <w:rPr>
          <w:noProof/>
          <w:sz w:val="18"/>
          <w:szCs w:val="18"/>
          <w:bdr w:val="none" w:sz="0" w:space="0" w:color="auto" w:frame="1"/>
          <w:lang w:eastAsia="it-IT"/>
        </w:rPr>
        <w:t xml:space="preserve"> a</w:t>
      </w:r>
      <w:r>
        <w:rPr>
          <w:noProof/>
          <w:sz w:val="18"/>
          <w:szCs w:val="18"/>
          <w:bdr w:val="none" w:sz="0" w:space="0" w:color="auto" w:frame="1"/>
          <w:lang w:eastAsia="it-IT"/>
        </w:rPr>
        <w:t xml:space="preserve"> complex video</w:t>
      </w:r>
      <w:r w:rsidR="00BC103D">
        <w:rPr>
          <w:noProof/>
          <w:sz w:val="18"/>
          <w:szCs w:val="18"/>
          <w:bdr w:val="none" w:sz="0" w:space="0" w:color="auto" w:frame="1"/>
          <w:lang w:eastAsia="it-IT"/>
        </w:rPr>
        <w:t>.</w:t>
      </w:r>
    </w:p>
    <w:p w14:paraId="72E84D6F" w14:textId="77777777" w:rsidR="00C628BB" w:rsidRDefault="00C628BB" w:rsidP="006100DF"/>
    <w:p w14:paraId="13662300" w14:textId="154C7499" w:rsidR="006100DF" w:rsidRDefault="006100DF" w:rsidP="006100DF">
      <w:pPr>
        <w:jc w:val="center"/>
        <w:rPr>
          <w:b/>
          <w:noProof/>
        </w:rPr>
      </w:pPr>
      <w:r w:rsidRPr="001E2CDA">
        <w:rPr>
          <w:b/>
          <w:noProof/>
        </w:rPr>
        <w:drawing>
          <wp:inline distT="0" distB="0" distL="0" distR="0" wp14:anchorId="186A7129" wp14:editId="05F26F0B">
            <wp:extent cx="2411730" cy="158115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1730" cy="1581150"/>
                    </a:xfrm>
                    <a:prstGeom prst="rect">
                      <a:avLst/>
                    </a:prstGeom>
                    <a:noFill/>
                    <a:ln>
                      <a:noFill/>
                    </a:ln>
                  </pic:spPr>
                </pic:pic>
              </a:graphicData>
            </a:graphic>
          </wp:inline>
        </w:drawing>
      </w:r>
    </w:p>
    <w:p w14:paraId="6BC091A3" w14:textId="2A3D04EB" w:rsidR="00C628BB" w:rsidRPr="00A24573" w:rsidRDefault="00C628BB" w:rsidP="00C628BB">
      <w:pPr>
        <w:jc w:val="center"/>
        <w:rPr>
          <w:noProof/>
          <w:sz w:val="18"/>
          <w:szCs w:val="18"/>
          <w:bdr w:val="none" w:sz="0" w:space="0" w:color="auto" w:frame="1"/>
          <w:lang w:eastAsia="it-IT"/>
        </w:rPr>
      </w:pPr>
      <w:r w:rsidRPr="005842CC">
        <w:rPr>
          <w:noProof/>
          <w:sz w:val="18"/>
          <w:szCs w:val="18"/>
          <w:bdr w:val="none" w:sz="0" w:space="0" w:color="auto" w:frame="1"/>
          <w:lang w:eastAsia="it-IT"/>
        </w:rPr>
        <w:t xml:space="preserve">Figure </w:t>
      </w:r>
      <w:r w:rsidR="00B77298">
        <w:rPr>
          <w:noProof/>
          <w:sz w:val="18"/>
          <w:szCs w:val="18"/>
          <w:bdr w:val="none" w:sz="0" w:space="0" w:color="auto" w:frame="1"/>
          <w:lang w:eastAsia="it-IT"/>
        </w:rPr>
        <w:t>10</w:t>
      </w:r>
      <w:r w:rsidRPr="005842CC">
        <w:rPr>
          <w:noProof/>
          <w:sz w:val="18"/>
          <w:szCs w:val="18"/>
          <w:bdr w:val="none" w:sz="0" w:space="0" w:color="auto" w:frame="1"/>
          <w:lang w:eastAsia="it-IT"/>
        </w:rPr>
        <w:t xml:space="preserve">: </w:t>
      </w:r>
      <w:r>
        <w:rPr>
          <w:noProof/>
          <w:sz w:val="18"/>
          <w:szCs w:val="18"/>
          <w:bdr w:val="none" w:sz="0" w:space="0" w:color="auto" w:frame="1"/>
          <w:lang w:eastAsia="it-IT"/>
        </w:rPr>
        <w:t xml:space="preserve">Total Frame Time on </w:t>
      </w:r>
      <w:r w:rsidR="00BC103D">
        <w:rPr>
          <w:noProof/>
          <w:sz w:val="18"/>
          <w:szCs w:val="18"/>
          <w:bdr w:val="none" w:sz="0" w:space="0" w:color="auto" w:frame="1"/>
          <w:lang w:eastAsia="it-IT"/>
        </w:rPr>
        <w:t xml:space="preserve">a </w:t>
      </w:r>
      <w:r>
        <w:rPr>
          <w:noProof/>
          <w:sz w:val="18"/>
          <w:szCs w:val="18"/>
          <w:bdr w:val="none" w:sz="0" w:space="0" w:color="auto" w:frame="1"/>
          <w:lang w:eastAsia="it-IT"/>
        </w:rPr>
        <w:t>complex video</w:t>
      </w:r>
      <w:r w:rsidR="00BC103D">
        <w:rPr>
          <w:noProof/>
          <w:sz w:val="18"/>
          <w:szCs w:val="18"/>
          <w:bdr w:val="none" w:sz="0" w:space="0" w:color="auto" w:frame="1"/>
          <w:lang w:eastAsia="it-IT"/>
        </w:rPr>
        <w:t>.</w:t>
      </w:r>
    </w:p>
    <w:p w14:paraId="3121CDFA" w14:textId="77777777" w:rsidR="00C628BB" w:rsidRDefault="00C628BB" w:rsidP="006100DF">
      <w:pPr>
        <w:jc w:val="center"/>
        <w:rPr>
          <w:b/>
          <w:noProof/>
        </w:rPr>
      </w:pPr>
    </w:p>
    <w:p w14:paraId="0590B66C" w14:textId="77777777" w:rsidR="006100DF" w:rsidRDefault="006100DF" w:rsidP="006100DF">
      <w:pPr>
        <w:pStyle w:val="Titolo1"/>
        <w:tabs>
          <w:tab w:val="clear" w:pos="360"/>
        </w:tabs>
        <w:ind w:left="432" w:hanging="432"/>
      </w:pPr>
      <w:r>
        <w:t xml:space="preserve">6 </w:t>
      </w:r>
      <w:r>
        <w:tab/>
        <w:t>Conclusions</w:t>
      </w:r>
    </w:p>
    <w:p w14:paraId="1BB301C3" w14:textId="77777777" w:rsidR="006100DF" w:rsidRDefault="006100DF" w:rsidP="006100DF">
      <w:pPr>
        <w:ind w:firstLine="202"/>
      </w:pPr>
      <w:r>
        <w:t xml:space="preserve">The detection and rectification tasks have been tested with a variety of data coming also from other museums and devices: they both responded well to the majority of the videos analyzed. The retrieval task performed incredibly well on the inputs tested, but the shortage of data in the database made it difficult to jump to accuracy conclusions. </w:t>
      </w:r>
    </w:p>
    <w:p w14:paraId="3D5755FB" w14:textId="77777777" w:rsidR="006100DF" w:rsidRDefault="006100DF" w:rsidP="006100DF">
      <w:pPr>
        <w:ind w:firstLine="202"/>
      </w:pPr>
      <w:r w:rsidRPr="00F3703A">
        <w:t xml:space="preserve">In order to improve the speed of the application </w:t>
      </w:r>
      <w:r>
        <w:t xml:space="preserve">a </w:t>
      </w:r>
      <w:r w:rsidRPr="00F3703A">
        <w:t xml:space="preserve">“Hide preview” feature </w:t>
      </w:r>
      <w:r>
        <w:t>could be added: i</w:t>
      </w:r>
      <w:r w:rsidRPr="00F3703A">
        <w:t>n the most complex computations</w:t>
      </w:r>
      <w:r>
        <w:t xml:space="preserve"> this option</w:t>
      </w:r>
      <w:r w:rsidRPr="00F3703A">
        <w:t xml:space="preserve"> could lead up to a speedup of 2.</w:t>
      </w:r>
    </w:p>
    <w:p w14:paraId="5A8A443E" w14:textId="77777777" w:rsidR="006100DF" w:rsidRDefault="006100DF" w:rsidP="006100DF"/>
    <w:p w14:paraId="0568D1FF" w14:textId="77777777" w:rsidR="006100DF" w:rsidRDefault="006100DF" w:rsidP="006100DF">
      <w:pPr>
        <w:pStyle w:val="Titolo1"/>
        <w:tabs>
          <w:tab w:val="clear" w:pos="360"/>
        </w:tabs>
        <w:ind w:left="432" w:hanging="432"/>
      </w:pPr>
      <w:r>
        <w:t>References</w:t>
      </w:r>
    </w:p>
    <w:p w14:paraId="214CE474" w14:textId="77777777" w:rsidR="006100DF" w:rsidRPr="00C01B1B" w:rsidRDefault="006100DF" w:rsidP="006100DF">
      <w:pPr>
        <w:numPr>
          <w:ilvl w:val="0"/>
          <w:numId w:val="2"/>
        </w:numPr>
        <w:rPr>
          <w:sz w:val="18"/>
          <w:szCs w:val="16"/>
        </w:rPr>
      </w:pPr>
      <w:r w:rsidRPr="00C01B1B">
        <w:rPr>
          <w:sz w:val="18"/>
          <w:szCs w:val="16"/>
        </w:rPr>
        <w:t xml:space="preserve">Adrian </w:t>
      </w:r>
      <w:proofErr w:type="spellStart"/>
      <w:r w:rsidRPr="00C01B1B">
        <w:rPr>
          <w:sz w:val="18"/>
          <w:szCs w:val="16"/>
        </w:rPr>
        <w:t>Lecoutre</w:t>
      </w:r>
      <w:proofErr w:type="spellEnd"/>
      <w:r w:rsidRPr="00C01B1B">
        <w:rPr>
          <w:sz w:val="18"/>
          <w:szCs w:val="16"/>
        </w:rPr>
        <w:t xml:space="preserve">, Benjamin </w:t>
      </w:r>
      <w:proofErr w:type="spellStart"/>
      <w:r w:rsidRPr="00C01B1B">
        <w:rPr>
          <w:sz w:val="18"/>
          <w:szCs w:val="16"/>
        </w:rPr>
        <w:t>Negrevergne</w:t>
      </w:r>
      <w:proofErr w:type="spellEnd"/>
      <w:r w:rsidRPr="00C01B1B">
        <w:rPr>
          <w:sz w:val="18"/>
          <w:szCs w:val="16"/>
        </w:rPr>
        <w:t xml:space="preserve"> and Florian </w:t>
      </w:r>
      <w:proofErr w:type="spellStart"/>
      <w:r w:rsidRPr="00C01B1B">
        <w:rPr>
          <w:sz w:val="18"/>
          <w:szCs w:val="16"/>
        </w:rPr>
        <w:t>Yger</w:t>
      </w:r>
      <w:proofErr w:type="spellEnd"/>
      <w:r w:rsidRPr="00C01B1B">
        <w:rPr>
          <w:sz w:val="18"/>
          <w:szCs w:val="16"/>
        </w:rPr>
        <w:t>. Recognizing Art Style Automatically in painting with deep learning. JMLR: Workshop and Conference Proceedings 80:1–17. May 2017</w:t>
      </w:r>
      <w:r>
        <w:rPr>
          <w:sz w:val="18"/>
          <w:szCs w:val="16"/>
        </w:rPr>
        <w:t>.</w:t>
      </w:r>
    </w:p>
    <w:p w14:paraId="1DE4EE30" w14:textId="77777777" w:rsidR="006100DF" w:rsidRPr="00C01B1B" w:rsidRDefault="006100DF" w:rsidP="006100DF">
      <w:pPr>
        <w:pStyle w:val="References"/>
        <w:numPr>
          <w:ilvl w:val="0"/>
          <w:numId w:val="2"/>
        </w:numPr>
      </w:pPr>
      <w:r w:rsidRPr="00C01B1B">
        <w:t>Alexey</w:t>
      </w:r>
      <w:r>
        <w:t xml:space="preserve"> </w:t>
      </w:r>
      <w:proofErr w:type="spellStart"/>
      <w:r w:rsidRPr="00C01B1B">
        <w:t>Bochkovskiy</w:t>
      </w:r>
      <w:proofErr w:type="spellEnd"/>
      <w:r w:rsidRPr="00C01B1B">
        <w:t> .: Yolo-v4 and Yolo-v3/v2 for Windows and Linux. 2019</w:t>
      </w:r>
      <w:r>
        <w:t>.</w:t>
      </w:r>
    </w:p>
    <w:p w14:paraId="72927C2E" w14:textId="77777777" w:rsidR="006100DF" w:rsidRDefault="00FE3E2F" w:rsidP="006100DF">
      <w:pPr>
        <w:pStyle w:val="References"/>
        <w:numPr>
          <w:ilvl w:val="0"/>
          <w:numId w:val="2"/>
        </w:numPr>
      </w:pPr>
      <w:hyperlink r:id="rId27" w:history="1">
        <w:r w:rsidR="006100DF" w:rsidRPr="00C01B1B">
          <w:rPr>
            <w:rStyle w:val="Collegamentoipertestuale"/>
          </w:rPr>
          <w:t xml:space="preserve">Alexey </w:t>
        </w:r>
        <w:proofErr w:type="spellStart"/>
        <w:r w:rsidR="006100DF" w:rsidRPr="00C01B1B">
          <w:rPr>
            <w:rStyle w:val="Collegamentoipertestuale"/>
          </w:rPr>
          <w:t>Bochkovskiy</w:t>
        </w:r>
        <w:proofErr w:type="spellEnd"/>
      </w:hyperlink>
      <w:r w:rsidR="006100DF" w:rsidRPr="00C01B1B">
        <w:t>, </w:t>
      </w:r>
      <w:proofErr w:type="spellStart"/>
      <w:r w:rsidR="006100DF" w:rsidRPr="00C01B1B">
        <w:fldChar w:fldCharType="begin"/>
      </w:r>
      <w:r w:rsidR="006100DF" w:rsidRPr="00C01B1B">
        <w:instrText xml:space="preserve"> HYPERLINK "https://arxiv.org/search/cs?searchtype=author&amp;query=Wang%2C+C" </w:instrText>
      </w:r>
      <w:r w:rsidR="006100DF" w:rsidRPr="00C01B1B">
        <w:fldChar w:fldCharType="separate"/>
      </w:r>
      <w:r w:rsidR="006100DF" w:rsidRPr="00C01B1B">
        <w:rPr>
          <w:rStyle w:val="Collegamentoipertestuale"/>
        </w:rPr>
        <w:t>Chien</w:t>
      </w:r>
      <w:proofErr w:type="spellEnd"/>
      <w:r w:rsidR="006100DF" w:rsidRPr="00C01B1B">
        <w:rPr>
          <w:rStyle w:val="Collegamentoipertestuale"/>
        </w:rPr>
        <w:t>-Yao Wang</w:t>
      </w:r>
      <w:r w:rsidR="006100DF" w:rsidRPr="00C01B1B">
        <w:fldChar w:fldCharType="end"/>
      </w:r>
      <w:r w:rsidR="006100DF" w:rsidRPr="00C01B1B">
        <w:t>, </w:t>
      </w:r>
      <w:hyperlink r:id="rId28" w:history="1">
        <w:r w:rsidR="006100DF" w:rsidRPr="00C01B1B">
          <w:rPr>
            <w:rStyle w:val="Collegamentoipertestuale"/>
          </w:rPr>
          <w:t>Hong-Yuan Mark Liao</w:t>
        </w:r>
      </w:hyperlink>
      <w:r w:rsidR="006100DF">
        <w:t>.</w:t>
      </w:r>
      <w:r w:rsidR="006100DF" w:rsidRPr="00803E6B">
        <w:t xml:space="preserve"> YOLOv4: Optimal Speed and Accuracy of Object Detectio</w:t>
      </w:r>
      <w:r w:rsidR="006100DF">
        <w:t>n.</w:t>
      </w:r>
      <w:r w:rsidR="006100DF" w:rsidRPr="00803E6B">
        <w:t> </w:t>
      </w:r>
      <w:proofErr w:type="spellStart"/>
      <w:r w:rsidR="006100DF" w:rsidRPr="00803E6B">
        <w:rPr>
          <w:i/>
          <w:iCs/>
        </w:rPr>
        <w:t>arXiv</w:t>
      </w:r>
      <w:proofErr w:type="spellEnd"/>
      <w:r w:rsidR="006100DF">
        <w:rPr>
          <w:i/>
          <w:iCs/>
        </w:rPr>
        <w:t>.</w:t>
      </w:r>
      <w:r w:rsidR="006100DF" w:rsidRPr="00803E6B">
        <w:rPr>
          <w:i/>
          <w:iCs/>
        </w:rPr>
        <w:t> </w:t>
      </w:r>
      <w:r w:rsidR="006100DF" w:rsidRPr="00803E6B">
        <w:t>2020</w:t>
      </w:r>
      <w:r w:rsidR="006100DF">
        <w:t>.</w:t>
      </w:r>
    </w:p>
    <w:p w14:paraId="78B2DB41" w14:textId="77777777" w:rsidR="006100DF" w:rsidRDefault="006100DF" w:rsidP="006100DF">
      <w:pPr>
        <w:pStyle w:val="References"/>
        <w:numPr>
          <w:ilvl w:val="0"/>
          <w:numId w:val="2"/>
        </w:numPr>
      </w:pPr>
      <w:proofErr w:type="spellStart"/>
      <w:r w:rsidRPr="001673AE">
        <w:t>Bradski</w:t>
      </w:r>
      <w:proofErr w:type="spellEnd"/>
      <w:r w:rsidRPr="001673AE">
        <w:t>, G., 2000. The OpenCV Library. Dr. Dobb</w:t>
      </w:r>
      <w:r>
        <w:t>’</w:t>
      </w:r>
      <w:r w:rsidRPr="001673AE">
        <w:t>s Journal of Software Tools</w:t>
      </w:r>
      <w:r>
        <w:t xml:space="preserve">. 2000. </w:t>
      </w:r>
    </w:p>
    <w:p w14:paraId="00925835" w14:textId="77777777" w:rsidR="006100DF" w:rsidRPr="001673AE" w:rsidRDefault="006100DF" w:rsidP="006100DF">
      <w:pPr>
        <w:numPr>
          <w:ilvl w:val="0"/>
          <w:numId w:val="2"/>
        </w:numPr>
        <w:rPr>
          <w:sz w:val="18"/>
          <w:szCs w:val="16"/>
        </w:rPr>
      </w:pPr>
      <w:r w:rsidRPr="001673AE">
        <w:rPr>
          <w:sz w:val="18"/>
          <w:szCs w:val="16"/>
        </w:rPr>
        <w:t xml:space="preserve">R. Achanta, A. </w:t>
      </w:r>
      <w:proofErr w:type="spellStart"/>
      <w:r w:rsidRPr="001673AE">
        <w:rPr>
          <w:sz w:val="18"/>
          <w:szCs w:val="16"/>
        </w:rPr>
        <w:t>Shaji</w:t>
      </w:r>
      <w:proofErr w:type="spellEnd"/>
      <w:r w:rsidRPr="001673AE">
        <w:rPr>
          <w:sz w:val="18"/>
          <w:szCs w:val="16"/>
        </w:rPr>
        <w:t xml:space="preserve">, K. Smith, A. </w:t>
      </w:r>
      <w:proofErr w:type="spellStart"/>
      <w:r w:rsidRPr="001673AE">
        <w:rPr>
          <w:sz w:val="18"/>
          <w:szCs w:val="16"/>
        </w:rPr>
        <w:t>Lucchi</w:t>
      </w:r>
      <w:proofErr w:type="spellEnd"/>
      <w:r w:rsidRPr="001673AE">
        <w:rPr>
          <w:sz w:val="18"/>
          <w:szCs w:val="16"/>
        </w:rPr>
        <w:t xml:space="preserve">, P. </w:t>
      </w:r>
      <w:proofErr w:type="spellStart"/>
      <w:r w:rsidRPr="001673AE">
        <w:rPr>
          <w:sz w:val="18"/>
          <w:szCs w:val="16"/>
        </w:rPr>
        <w:t>Fua</w:t>
      </w:r>
      <w:proofErr w:type="spellEnd"/>
      <w:r w:rsidRPr="001673AE">
        <w:rPr>
          <w:sz w:val="18"/>
          <w:szCs w:val="16"/>
        </w:rPr>
        <w:t xml:space="preserve"> and S. </w:t>
      </w:r>
      <w:proofErr w:type="spellStart"/>
      <w:r w:rsidRPr="001673AE">
        <w:rPr>
          <w:sz w:val="18"/>
          <w:szCs w:val="16"/>
        </w:rPr>
        <w:t>Süsstrunk</w:t>
      </w:r>
      <w:proofErr w:type="spellEnd"/>
      <w:r>
        <w:rPr>
          <w:sz w:val="18"/>
          <w:szCs w:val="16"/>
        </w:rPr>
        <w:t>.</w:t>
      </w:r>
      <w:r w:rsidRPr="001673AE">
        <w:rPr>
          <w:sz w:val="18"/>
          <w:szCs w:val="16"/>
        </w:rPr>
        <w:t xml:space="preserve"> SLIC </w:t>
      </w:r>
      <w:proofErr w:type="spellStart"/>
      <w:r w:rsidRPr="001673AE">
        <w:rPr>
          <w:sz w:val="18"/>
          <w:szCs w:val="16"/>
        </w:rPr>
        <w:t>Superpixels</w:t>
      </w:r>
      <w:proofErr w:type="spellEnd"/>
      <w:r w:rsidRPr="001673AE">
        <w:rPr>
          <w:sz w:val="18"/>
          <w:szCs w:val="16"/>
        </w:rPr>
        <w:t xml:space="preserve"> Compared to State-of-the-Art </w:t>
      </w:r>
      <w:proofErr w:type="spellStart"/>
      <w:r w:rsidRPr="001673AE">
        <w:rPr>
          <w:sz w:val="18"/>
          <w:szCs w:val="16"/>
        </w:rPr>
        <w:t>Superpixel</w:t>
      </w:r>
      <w:proofErr w:type="spellEnd"/>
      <w:r w:rsidRPr="001673AE">
        <w:rPr>
          <w:sz w:val="18"/>
          <w:szCs w:val="16"/>
        </w:rPr>
        <w:t xml:space="preserve"> Methods in IEEE Transactions on Pattern Analysis and Machine Intelligence, vol. 34, no. 11, pp. 2274-2282, Nov. 2012</w:t>
      </w:r>
      <w:r>
        <w:rPr>
          <w:sz w:val="18"/>
          <w:szCs w:val="16"/>
        </w:rPr>
        <w:t xml:space="preserve">. </w:t>
      </w:r>
      <w:proofErr w:type="spellStart"/>
      <w:r w:rsidRPr="001673AE">
        <w:rPr>
          <w:sz w:val="18"/>
          <w:szCs w:val="16"/>
        </w:rPr>
        <w:t>doi</w:t>
      </w:r>
      <w:proofErr w:type="spellEnd"/>
      <w:r w:rsidRPr="001673AE">
        <w:rPr>
          <w:sz w:val="18"/>
          <w:szCs w:val="16"/>
        </w:rPr>
        <w:t>: 10.1109/TPAMI.2012.120.</w:t>
      </w:r>
    </w:p>
    <w:p w14:paraId="094EAC05" w14:textId="77777777" w:rsidR="006100DF" w:rsidRPr="001673AE" w:rsidRDefault="006100DF" w:rsidP="006100DF">
      <w:pPr>
        <w:numPr>
          <w:ilvl w:val="0"/>
          <w:numId w:val="2"/>
        </w:numPr>
        <w:rPr>
          <w:sz w:val="18"/>
          <w:szCs w:val="16"/>
        </w:rPr>
      </w:pPr>
      <w:proofErr w:type="spellStart"/>
      <w:r w:rsidRPr="001673AE">
        <w:rPr>
          <w:sz w:val="18"/>
          <w:szCs w:val="16"/>
        </w:rPr>
        <w:t>Swe</w:t>
      </w:r>
      <w:proofErr w:type="spellEnd"/>
      <w:r w:rsidRPr="001673AE">
        <w:rPr>
          <w:sz w:val="18"/>
          <w:szCs w:val="16"/>
        </w:rPr>
        <w:t xml:space="preserve"> </w:t>
      </w:r>
      <w:proofErr w:type="spellStart"/>
      <w:r w:rsidRPr="001673AE">
        <w:rPr>
          <w:sz w:val="18"/>
          <w:szCs w:val="16"/>
        </w:rPr>
        <w:t>Zar</w:t>
      </w:r>
      <w:proofErr w:type="spellEnd"/>
      <w:r w:rsidRPr="001673AE">
        <w:rPr>
          <w:sz w:val="18"/>
          <w:szCs w:val="16"/>
        </w:rPr>
        <w:t xml:space="preserve"> Maw, </w:t>
      </w:r>
      <w:proofErr w:type="spellStart"/>
      <w:r w:rsidRPr="001673AE">
        <w:rPr>
          <w:sz w:val="18"/>
          <w:szCs w:val="16"/>
        </w:rPr>
        <w:t>Thi</w:t>
      </w:r>
      <w:proofErr w:type="spellEnd"/>
      <w:r w:rsidRPr="001673AE">
        <w:rPr>
          <w:sz w:val="18"/>
          <w:szCs w:val="16"/>
        </w:rPr>
        <w:t xml:space="preserve"> </w:t>
      </w:r>
      <w:proofErr w:type="spellStart"/>
      <w:r w:rsidRPr="001673AE">
        <w:rPr>
          <w:sz w:val="18"/>
          <w:szCs w:val="16"/>
        </w:rPr>
        <w:t>Thi</w:t>
      </w:r>
      <w:proofErr w:type="spellEnd"/>
      <w:r w:rsidRPr="001673AE">
        <w:rPr>
          <w:sz w:val="18"/>
          <w:szCs w:val="16"/>
        </w:rPr>
        <w:t xml:space="preserve"> Zin , Mitsuhiro Yokota and </w:t>
      </w:r>
      <w:proofErr w:type="spellStart"/>
      <w:r w:rsidRPr="001673AE">
        <w:rPr>
          <w:sz w:val="18"/>
          <w:szCs w:val="16"/>
        </w:rPr>
        <w:t>Ei</w:t>
      </w:r>
      <w:proofErr w:type="spellEnd"/>
      <w:r w:rsidRPr="001673AE">
        <w:rPr>
          <w:sz w:val="18"/>
          <w:szCs w:val="16"/>
        </w:rPr>
        <w:t xml:space="preserve"> </w:t>
      </w:r>
      <w:proofErr w:type="spellStart"/>
      <w:r w:rsidRPr="001673AE">
        <w:rPr>
          <w:sz w:val="18"/>
          <w:szCs w:val="16"/>
        </w:rPr>
        <w:t>Phyo</w:t>
      </w:r>
      <w:proofErr w:type="spellEnd"/>
      <w:r w:rsidRPr="001673AE">
        <w:rPr>
          <w:sz w:val="18"/>
          <w:szCs w:val="16"/>
        </w:rPr>
        <w:t xml:space="preserve"> Min</w:t>
      </w:r>
      <w:r>
        <w:rPr>
          <w:sz w:val="18"/>
          <w:szCs w:val="16"/>
        </w:rPr>
        <w:t>.</w:t>
      </w:r>
      <w:r w:rsidRPr="001673AE">
        <w:rPr>
          <w:sz w:val="18"/>
          <w:szCs w:val="16"/>
        </w:rPr>
        <w:t xml:space="preserve"> Classification of shape images using k-means clustering and deep learning</w:t>
      </w:r>
      <w:r>
        <w:rPr>
          <w:sz w:val="18"/>
          <w:szCs w:val="16"/>
        </w:rPr>
        <w:t>.</w:t>
      </w:r>
      <w:r w:rsidRPr="001673AE">
        <w:rPr>
          <w:sz w:val="18"/>
          <w:szCs w:val="16"/>
        </w:rPr>
        <w:t xml:space="preserve"> ICIC Express Letters, vol.12, no.10</w:t>
      </w:r>
      <w:r>
        <w:rPr>
          <w:sz w:val="18"/>
          <w:szCs w:val="16"/>
        </w:rPr>
        <w:t>.</w:t>
      </w:r>
      <w:r w:rsidRPr="001673AE">
        <w:rPr>
          <w:sz w:val="18"/>
          <w:szCs w:val="16"/>
        </w:rPr>
        <w:t xml:space="preserve"> May 2018</w:t>
      </w:r>
      <w:r>
        <w:rPr>
          <w:sz w:val="18"/>
          <w:szCs w:val="16"/>
        </w:rPr>
        <w:t>.</w:t>
      </w:r>
    </w:p>
    <w:p w14:paraId="2A29E93A" w14:textId="77777777" w:rsidR="006100DF" w:rsidRPr="001673AE" w:rsidRDefault="006100DF" w:rsidP="006100DF">
      <w:pPr>
        <w:numPr>
          <w:ilvl w:val="0"/>
          <w:numId w:val="2"/>
        </w:numPr>
        <w:rPr>
          <w:sz w:val="18"/>
          <w:szCs w:val="16"/>
        </w:rPr>
      </w:pPr>
      <w:r w:rsidRPr="001673AE">
        <w:rPr>
          <w:sz w:val="18"/>
          <w:szCs w:val="16"/>
        </w:rPr>
        <w:t xml:space="preserve">Richard O. </w:t>
      </w:r>
      <w:proofErr w:type="spellStart"/>
      <w:r w:rsidRPr="001673AE">
        <w:rPr>
          <w:sz w:val="18"/>
          <w:szCs w:val="16"/>
        </w:rPr>
        <w:t>Duda</w:t>
      </w:r>
      <w:proofErr w:type="spellEnd"/>
      <w:r w:rsidRPr="001673AE">
        <w:rPr>
          <w:sz w:val="18"/>
          <w:szCs w:val="16"/>
        </w:rPr>
        <w:t xml:space="preserve"> and Peter E. Hart. Use of the Hough Transformation to Detect Lines and Curves in Pictures</w:t>
      </w:r>
      <w:r>
        <w:rPr>
          <w:sz w:val="18"/>
          <w:szCs w:val="16"/>
        </w:rPr>
        <w:t>.</w:t>
      </w:r>
      <w:r w:rsidRPr="001673AE">
        <w:rPr>
          <w:sz w:val="18"/>
          <w:szCs w:val="16"/>
        </w:rPr>
        <w:t xml:space="preserve"> (PDF). Artificial Intelligence Center. April 1971.</w:t>
      </w:r>
    </w:p>
    <w:p w14:paraId="24E517E6" w14:textId="77777777" w:rsidR="006100DF" w:rsidRDefault="006100DF" w:rsidP="006100DF">
      <w:pPr>
        <w:pStyle w:val="References"/>
        <w:numPr>
          <w:ilvl w:val="0"/>
          <w:numId w:val="2"/>
        </w:numPr>
      </w:pPr>
      <w:r>
        <w:t>J</w:t>
      </w:r>
      <w:r w:rsidRPr="00A95E85">
        <w:t>. Canny, A Computational Approach to Edge Detection</w:t>
      </w:r>
      <w:r>
        <w:t>.</w:t>
      </w:r>
      <w:r w:rsidRPr="00A95E85">
        <w:t> </w:t>
      </w:r>
      <w:r w:rsidRPr="00A95E85">
        <w:rPr>
          <w:i/>
          <w:iCs/>
        </w:rPr>
        <w:t xml:space="preserve">IEEE Transactions on Pattern Analysis and </w:t>
      </w:r>
      <w:r w:rsidRPr="00A95E85">
        <w:rPr>
          <w:i/>
          <w:iCs/>
        </w:rPr>
        <w:t>Machine Intelligence</w:t>
      </w:r>
      <w:r w:rsidRPr="00A95E85">
        <w:t xml:space="preserve">, vol. PAMI-8, no. 6, pp. 679-698, Nov. 1986, </w:t>
      </w:r>
      <w:proofErr w:type="spellStart"/>
      <w:r w:rsidRPr="00A95E85">
        <w:t>doi</w:t>
      </w:r>
      <w:proofErr w:type="spellEnd"/>
      <w:r w:rsidRPr="00A95E85">
        <w:t>: 10.1109/TPAMI.1986.4767851.</w:t>
      </w:r>
    </w:p>
    <w:p w14:paraId="03D288C5" w14:textId="77777777" w:rsidR="006100DF" w:rsidRDefault="006100DF" w:rsidP="006100DF">
      <w:pPr>
        <w:numPr>
          <w:ilvl w:val="0"/>
          <w:numId w:val="2"/>
        </w:numPr>
        <w:rPr>
          <w:sz w:val="18"/>
          <w:szCs w:val="16"/>
        </w:rPr>
      </w:pPr>
      <w:proofErr w:type="spellStart"/>
      <w:r w:rsidRPr="001673AE">
        <w:rPr>
          <w:sz w:val="18"/>
          <w:szCs w:val="16"/>
        </w:rPr>
        <w:t>Hackerfactor</w:t>
      </w:r>
      <w:proofErr w:type="spellEnd"/>
      <w:r w:rsidRPr="001673AE">
        <w:rPr>
          <w:sz w:val="18"/>
          <w:szCs w:val="16"/>
        </w:rPr>
        <w:t>. (2013, January 21). Kind of Like That [Blog post]. Retrieved from</w:t>
      </w:r>
    </w:p>
    <w:p w14:paraId="3ED59DDC" w14:textId="77777777" w:rsidR="006100DF" w:rsidRPr="001673AE" w:rsidRDefault="006100DF" w:rsidP="006100DF">
      <w:pPr>
        <w:ind w:left="360"/>
        <w:rPr>
          <w:sz w:val="18"/>
          <w:szCs w:val="16"/>
        </w:rPr>
      </w:pPr>
      <w:r w:rsidRPr="001673AE">
        <w:rPr>
          <w:sz w:val="18"/>
          <w:szCs w:val="16"/>
        </w:rPr>
        <w:t>http://www.hackerfactor.com/blog/?/archives/529-Kind-of-Like-That.html</w:t>
      </w:r>
    </w:p>
    <w:p w14:paraId="2415CA2B" w14:textId="77777777" w:rsidR="006100DF" w:rsidRPr="00512D5D" w:rsidRDefault="006100DF" w:rsidP="006100DF"/>
    <w:p w14:paraId="72F9891E" w14:textId="77777777" w:rsidR="006100DF" w:rsidRDefault="006100DF" w:rsidP="006100DF">
      <w:pPr>
        <w:rPr>
          <w:rFonts w:cs="Calibri"/>
          <w:color w:val="38761D"/>
        </w:rPr>
      </w:pPr>
    </w:p>
    <w:p w14:paraId="6A0E3843" w14:textId="77777777" w:rsidR="006100DF" w:rsidRDefault="006100DF" w:rsidP="006100DF">
      <w:pPr>
        <w:ind w:firstLine="202"/>
        <w:rPr>
          <w:rFonts w:cs="Calibri"/>
          <w:color w:val="38761D"/>
        </w:rPr>
      </w:pPr>
    </w:p>
    <w:p w14:paraId="3E913FA0" w14:textId="77777777" w:rsidR="006100DF" w:rsidRDefault="006100DF" w:rsidP="006100DF">
      <w:pPr>
        <w:ind w:firstLine="202"/>
        <w:rPr>
          <w:rFonts w:cs="Calibri"/>
          <w:color w:val="38761D"/>
        </w:rPr>
      </w:pPr>
    </w:p>
    <w:p w14:paraId="6542BC6F" w14:textId="77777777" w:rsidR="006100DF" w:rsidRDefault="006100DF" w:rsidP="006100DF">
      <w:pPr>
        <w:ind w:firstLine="202"/>
        <w:rPr>
          <w:rFonts w:cs="Calibri"/>
          <w:color w:val="38761D"/>
        </w:rPr>
      </w:pPr>
    </w:p>
    <w:p w14:paraId="4C43C9F6" w14:textId="77777777" w:rsidR="006100DF" w:rsidRDefault="006100DF" w:rsidP="006100DF">
      <w:pPr>
        <w:ind w:firstLine="202"/>
        <w:rPr>
          <w:rFonts w:cs="Calibri"/>
          <w:color w:val="38761D"/>
        </w:rPr>
      </w:pPr>
    </w:p>
    <w:p w14:paraId="5FA7C1D3" w14:textId="77777777" w:rsidR="006100DF" w:rsidRDefault="006100DF" w:rsidP="006100DF">
      <w:pPr>
        <w:ind w:firstLine="202"/>
        <w:rPr>
          <w:rFonts w:cs="Calibri"/>
          <w:color w:val="38761D"/>
        </w:rPr>
      </w:pPr>
    </w:p>
    <w:p w14:paraId="41C3A53A" w14:textId="77777777" w:rsidR="006100DF" w:rsidRDefault="006100DF" w:rsidP="006100DF">
      <w:pPr>
        <w:ind w:firstLine="202"/>
        <w:rPr>
          <w:rFonts w:cs="Calibri"/>
          <w:color w:val="38761D"/>
        </w:rPr>
      </w:pPr>
    </w:p>
    <w:p w14:paraId="09A6794A" w14:textId="77777777" w:rsidR="006100DF" w:rsidRDefault="006100DF" w:rsidP="006100DF">
      <w:pPr>
        <w:ind w:firstLine="202"/>
        <w:rPr>
          <w:rFonts w:cs="Calibri"/>
          <w:color w:val="38761D"/>
        </w:rPr>
      </w:pPr>
    </w:p>
    <w:p w14:paraId="5287CFD8" w14:textId="77777777" w:rsidR="006100DF" w:rsidRDefault="006100DF" w:rsidP="006100DF">
      <w:pPr>
        <w:ind w:firstLine="202"/>
        <w:rPr>
          <w:rFonts w:cs="Calibri"/>
          <w:color w:val="38761D"/>
        </w:rPr>
      </w:pPr>
    </w:p>
    <w:p w14:paraId="3F3D61A4" w14:textId="77777777" w:rsidR="006100DF" w:rsidRDefault="006100DF" w:rsidP="006100DF">
      <w:pPr>
        <w:pStyle w:val="References"/>
        <w:numPr>
          <w:ilvl w:val="0"/>
          <w:numId w:val="0"/>
        </w:numPr>
      </w:pPr>
    </w:p>
    <w:p w14:paraId="4D66D713" w14:textId="77777777" w:rsidR="006A43D8" w:rsidRDefault="006A43D8"/>
    <w:sectPr w:rsidR="006A43D8" w:rsidSect="00405BB6">
      <w:headerReference w:type="default" r:id="rId29"/>
      <w:footerReference w:type="default" r:id="rId30"/>
      <w:pgSz w:w="12240" w:h="15840"/>
      <w:pgMar w:top="1440" w:right="1440" w:bottom="1627" w:left="1440" w:header="431" w:footer="1077"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5DFC4" w14:textId="77777777" w:rsidR="00EE7CA0" w:rsidRDefault="0032363C">
      <w:r>
        <w:separator/>
      </w:r>
    </w:p>
  </w:endnote>
  <w:endnote w:type="continuationSeparator" w:id="0">
    <w:p w14:paraId="4BCBC96B" w14:textId="77777777" w:rsidR="00EE7CA0" w:rsidRDefault="00323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371441"/>
      <w:docPartObj>
        <w:docPartGallery w:val="Page Numbers (Bottom of Page)"/>
        <w:docPartUnique/>
      </w:docPartObj>
    </w:sdtPr>
    <w:sdtEndPr/>
    <w:sdtContent>
      <w:p w14:paraId="707A1CCB" w14:textId="4400D2A5" w:rsidR="00405BB6" w:rsidRDefault="00405BB6">
        <w:pPr>
          <w:pStyle w:val="Pidipagina"/>
          <w:jc w:val="center"/>
        </w:pPr>
        <w:r>
          <w:fldChar w:fldCharType="begin"/>
        </w:r>
        <w:r>
          <w:instrText>PAGE   \* MERGEFORMAT</w:instrText>
        </w:r>
        <w:r>
          <w:fldChar w:fldCharType="separate"/>
        </w:r>
        <w:r>
          <w:rPr>
            <w:lang w:val="it-IT"/>
          </w:rPr>
          <w:t>2</w:t>
        </w:r>
        <w:r>
          <w:fldChar w:fldCharType="end"/>
        </w:r>
      </w:p>
    </w:sdtContent>
  </w:sdt>
  <w:p w14:paraId="65AE9D3C" w14:textId="77777777" w:rsidR="00405BB6" w:rsidRDefault="00405B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DB61E" w14:textId="77777777" w:rsidR="00EE7CA0" w:rsidRDefault="0032363C">
      <w:r>
        <w:separator/>
      </w:r>
    </w:p>
  </w:footnote>
  <w:footnote w:type="continuationSeparator" w:id="0">
    <w:p w14:paraId="4EA41282" w14:textId="77777777" w:rsidR="00EE7CA0" w:rsidRDefault="00323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7B80E" w14:textId="77777777" w:rsidR="00A523EC" w:rsidRDefault="00FE3E2F">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3"/>
    <w:multiLevelType w:val="singleLevel"/>
    <w:tmpl w:val="00000003"/>
    <w:name w:val="WW8Num7"/>
    <w:lvl w:ilvl="0">
      <w:start w:val="1"/>
      <w:numFmt w:val="decimal"/>
      <w:pStyle w:val="Titolo3"/>
      <w:lvlText w:val="[%1]"/>
      <w:lvlJc w:val="left"/>
      <w:pPr>
        <w:tabs>
          <w:tab w:val="num" w:pos="360"/>
        </w:tabs>
        <w:ind w:left="360" w:hanging="360"/>
      </w:pPr>
    </w:lvl>
  </w:abstractNum>
  <w:abstractNum w:abstractNumId="2" w15:restartNumberingAfterBreak="0">
    <w:nsid w:val="222C2478"/>
    <w:multiLevelType w:val="hybridMultilevel"/>
    <w:tmpl w:val="A7AAA710"/>
    <w:lvl w:ilvl="0" w:tplc="2138DEFA">
      <w:start w:val="3"/>
      <w:numFmt w:val="bullet"/>
      <w:pStyle w:val="References"/>
      <w:lvlText w:val="-"/>
      <w:lvlJc w:val="left"/>
      <w:pPr>
        <w:ind w:left="720" w:hanging="360"/>
      </w:pPr>
      <w:rPr>
        <w:rFonts w:ascii="Times New Roman" w:eastAsia="DengXi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AC97EA2"/>
    <w:multiLevelType w:val="hybridMultilevel"/>
    <w:tmpl w:val="CBD423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0DE"/>
    <w:rsid w:val="000319F6"/>
    <w:rsid w:val="000E57F9"/>
    <w:rsid w:val="0032363C"/>
    <w:rsid w:val="003713B2"/>
    <w:rsid w:val="0037450A"/>
    <w:rsid w:val="00391EC0"/>
    <w:rsid w:val="00405BB6"/>
    <w:rsid w:val="005460DE"/>
    <w:rsid w:val="005842CC"/>
    <w:rsid w:val="006100DF"/>
    <w:rsid w:val="006A43D8"/>
    <w:rsid w:val="00895A4F"/>
    <w:rsid w:val="0094207E"/>
    <w:rsid w:val="009F5E6E"/>
    <w:rsid w:val="009F675D"/>
    <w:rsid w:val="00A24573"/>
    <w:rsid w:val="00A90601"/>
    <w:rsid w:val="00B77298"/>
    <w:rsid w:val="00BC103D"/>
    <w:rsid w:val="00C628BB"/>
    <w:rsid w:val="00EE7CA0"/>
    <w:rsid w:val="00FE3E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BA677"/>
  <w15:chartTrackingRefBased/>
  <w15:docId w15:val="{202EDC73-BA14-494C-A216-EFF53575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100DF"/>
    <w:pPr>
      <w:suppressAutoHyphens/>
      <w:autoSpaceDE w:val="0"/>
      <w:spacing w:after="0" w:line="240" w:lineRule="auto"/>
      <w:jc w:val="both"/>
    </w:pPr>
    <w:rPr>
      <w:rFonts w:ascii="Times New Roman" w:eastAsia="DengXian" w:hAnsi="Times New Roman" w:cs="Times New Roman"/>
      <w:sz w:val="20"/>
      <w:szCs w:val="20"/>
      <w:lang w:val="en-US"/>
    </w:rPr>
  </w:style>
  <w:style w:type="paragraph" w:styleId="Titolo1">
    <w:name w:val="heading 1"/>
    <w:basedOn w:val="Normale"/>
    <w:next w:val="Normale"/>
    <w:link w:val="Titolo1Carattere"/>
    <w:qFormat/>
    <w:rsid w:val="006100DF"/>
    <w:pPr>
      <w:keepNext/>
      <w:tabs>
        <w:tab w:val="num" w:pos="360"/>
      </w:tabs>
      <w:spacing w:before="240" w:after="80" w:line="360" w:lineRule="auto"/>
      <w:ind w:left="360" w:hanging="360"/>
      <w:outlineLvl w:val="0"/>
    </w:pPr>
    <w:rPr>
      <w:b/>
      <w:color w:val="404040"/>
      <w:sz w:val="26"/>
    </w:rPr>
  </w:style>
  <w:style w:type="paragraph" w:styleId="Titolo2">
    <w:name w:val="heading 2"/>
    <w:basedOn w:val="Normale"/>
    <w:next w:val="Normale"/>
    <w:link w:val="Titolo2Carattere"/>
    <w:qFormat/>
    <w:rsid w:val="006100DF"/>
    <w:pPr>
      <w:keepNext/>
      <w:numPr>
        <w:ilvl w:val="1"/>
        <w:numId w:val="2"/>
      </w:numPr>
      <w:spacing w:before="240" w:after="120"/>
      <w:ind w:left="578" w:hanging="578"/>
      <w:outlineLvl w:val="1"/>
    </w:pPr>
    <w:rPr>
      <w:b/>
      <w:sz w:val="22"/>
    </w:rPr>
  </w:style>
  <w:style w:type="paragraph" w:styleId="Titolo3">
    <w:name w:val="heading 3"/>
    <w:basedOn w:val="Normale"/>
    <w:next w:val="Normale"/>
    <w:link w:val="Titolo3Carattere"/>
    <w:qFormat/>
    <w:rsid w:val="006100DF"/>
    <w:pPr>
      <w:keepNext/>
      <w:numPr>
        <w:ilvl w:val="2"/>
        <w:numId w:val="2"/>
      </w:numPr>
      <w:outlineLvl w:val="2"/>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6100DF"/>
    <w:rPr>
      <w:rFonts w:ascii="Times New Roman" w:eastAsia="DengXian" w:hAnsi="Times New Roman" w:cs="Times New Roman"/>
      <w:b/>
      <w:color w:val="404040"/>
      <w:sz w:val="26"/>
      <w:szCs w:val="20"/>
      <w:lang w:val="en-US"/>
    </w:rPr>
  </w:style>
  <w:style w:type="character" w:customStyle="1" w:styleId="Titolo2Carattere">
    <w:name w:val="Titolo 2 Carattere"/>
    <w:basedOn w:val="Carpredefinitoparagrafo"/>
    <w:link w:val="Titolo2"/>
    <w:rsid w:val="006100DF"/>
    <w:rPr>
      <w:rFonts w:ascii="Times New Roman" w:eastAsia="DengXian" w:hAnsi="Times New Roman" w:cs="Times New Roman"/>
      <w:b/>
      <w:szCs w:val="20"/>
      <w:lang w:val="en-US"/>
    </w:rPr>
  </w:style>
  <w:style w:type="character" w:customStyle="1" w:styleId="Titolo3Carattere">
    <w:name w:val="Titolo 3 Carattere"/>
    <w:basedOn w:val="Carpredefinitoparagrafo"/>
    <w:link w:val="Titolo3"/>
    <w:rsid w:val="006100DF"/>
    <w:rPr>
      <w:rFonts w:ascii="Times New Roman" w:eastAsia="DengXian" w:hAnsi="Times New Roman" w:cs="Times New Roman"/>
      <w:i/>
      <w:iCs/>
      <w:sz w:val="20"/>
      <w:szCs w:val="20"/>
      <w:lang w:val="en-US"/>
    </w:rPr>
  </w:style>
  <w:style w:type="character" w:styleId="Collegamentoipertestuale">
    <w:name w:val="Hyperlink"/>
    <w:uiPriority w:val="99"/>
    <w:rsid w:val="006100DF"/>
  </w:style>
  <w:style w:type="paragraph" w:customStyle="1" w:styleId="Heading">
    <w:name w:val="Heading"/>
    <w:basedOn w:val="Normale"/>
    <w:next w:val="Normale"/>
    <w:rsid w:val="006100DF"/>
    <w:pPr>
      <w:jc w:val="center"/>
    </w:pPr>
  </w:style>
  <w:style w:type="paragraph" w:customStyle="1" w:styleId="References">
    <w:name w:val="References"/>
    <w:basedOn w:val="Normale"/>
    <w:rsid w:val="006100DF"/>
    <w:pPr>
      <w:numPr>
        <w:numId w:val="3"/>
      </w:numPr>
    </w:pPr>
    <w:rPr>
      <w:sz w:val="18"/>
      <w:szCs w:val="16"/>
    </w:rPr>
  </w:style>
  <w:style w:type="table" w:styleId="Grigliatabella">
    <w:name w:val="Table Grid"/>
    <w:basedOn w:val="Tabellanormale"/>
    <w:uiPriority w:val="39"/>
    <w:rsid w:val="00391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5BB6"/>
    <w:pPr>
      <w:tabs>
        <w:tab w:val="center" w:pos="4819"/>
        <w:tab w:val="right" w:pos="9638"/>
      </w:tabs>
    </w:pPr>
  </w:style>
  <w:style w:type="character" w:customStyle="1" w:styleId="IntestazioneCarattere">
    <w:name w:val="Intestazione Carattere"/>
    <w:basedOn w:val="Carpredefinitoparagrafo"/>
    <w:link w:val="Intestazione"/>
    <w:uiPriority w:val="99"/>
    <w:rsid w:val="00405BB6"/>
    <w:rPr>
      <w:rFonts w:ascii="Times New Roman" w:eastAsia="DengXian" w:hAnsi="Times New Roman" w:cs="Times New Roman"/>
      <w:sz w:val="20"/>
      <w:szCs w:val="20"/>
      <w:lang w:val="en-US"/>
    </w:rPr>
  </w:style>
  <w:style w:type="paragraph" w:styleId="Pidipagina">
    <w:name w:val="footer"/>
    <w:basedOn w:val="Normale"/>
    <w:link w:val="PidipaginaCarattere"/>
    <w:uiPriority w:val="99"/>
    <w:unhideWhenUsed/>
    <w:rsid w:val="00405BB6"/>
    <w:pPr>
      <w:tabs>
        <w:tab w:val="center" w:pos="4819"/>
        <w:tab w:val="right" w:pos="9638"/>
      </w:tabs>
    </w:pPr>
  </w:style>
  <w:style w:type="character" w:customStyle="1" w:styleId="PidipaginaCarattere">
    <w:name w:val="Piè di pagina Carattere"/>
    <w:basedOn w:val="Carpredefinitoparagrafo"/>
    <w:link w:val="Pidipagina"/>
    <w:uiPriority w:val="99"/>
    <w:rsid w:val="00405BB6"/>
    <w:rPr>
      <w:rFonts w:ascii="Times New Roman" w:eastAsia="DengXi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search/cs?searchtype=author&amp;query=Liao%2C+H+M" TargetMode="Externa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search/cs?searchtype=author&amp;query=Bochkovskiy%2C+A" TargetMode="External"/><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2586</Words>
  <Characters>14743</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Valentini</dc:creator>
  <cp:keywords/>
  <dc:description/>
  <cp:lastModifiedBy>Laura Valentini</cp:lastModifiedBy>
  <cp:revision>9</cp:revision>
  <dcterms:created xsi:type="dcterms:W3CDTF">2020-06-29T02:38:00Z</dcterms:created>
  <dcterms:modified xsi:type="dcterms:W3CDTF">2020-06-30T13:21:00Z</dcterms:modified>
</cp:coreProperties>
</file>