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AC45B" w14:textId="77777777" w:rsidR="00C25F3D" w:rsidRPr="00183233" w:rsidRDefault="0020250D" w:rsidP="5CA10930">
      <w:pPr>
        <w:rPr>
          <w:rFonts w:ascii="Times New Roman" w:eastAsia="Times New Roman" w:hAnsi="Times New Roman" w:cs="Times New Roman"/>
        </w:rPr>
      </w:pPr>
      <w:bookmarkStart w:id="0" w:name="_gjdgxs" w:colFirst="0" w:colLast="0"/>
      <w:bookmarkEnd w:id="0"/>
      <w:r w:rsidRPr="00183233">
        <w:rPr>
          <w:rFonts w:ascii="Times New Roman" w:hAnsi="Times New Roman" w:cs="Times New Roman"/>
          <w:noProof/>
        </w:rPr>
        <w:drawing>
          <wp:inline distT="0" distB="0" distL="0" distR="0" wp14:anchorId="4BE58D2F" wp14:editId="4066245B">
            <wp:extent cx="5943600" cy="767715"/>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8"/>
                    <a:srcRect/>
                    <a:stretch>
                      <a:fillRect/>
                    </a:stretch>
                  </pic:blipFill>
                  <pic:spPr>
                    <a:xfrm>
                      <a:off x="0" y="0"/>
                      <a:ext cx="5943600" cy="767715"/>
                    </a:xfrm>
                    <a:prstGeom prst="rect">
                      <a:avLst/>
                    </a:prstGeom>
                    <a:ln/>
                  </pic:spPr>
                </pic:pic>
              </a:graphicData>
            </a:graphic>
          </wp:inline>
        </w:drawing>
      </w:r>
    </w:p>
    <w:p w14:paraId="24BB8A3D" w14:textId="77777777" w:rsidR="00C25F3D" w:rsidRPr="00183233" w:rsidRDefault="00C25F3D" w:rsidP="5CA10930">
      <w:pPr>
        <w:rPr>
          <w:rFonts w:ascii="Times New Roman" w:eastAsia="Times New Roman" w:hAnsi="Times New Roman" w:cs="Times New Roman"/>
        </w:rPr>
      </w:pPr>
    </w:p>
    <w:p w14:paraId="49B2FBF5" w14:textId="77777777" w:rsidR="00C25F3D" w:rsidRPr="00183233" w:rsidRDefault="00C25F3D" w:rsidP="5CA10930">
      <w:pPr>
        <w:rPr>
          <w:rFonts w:ascii="Times New Roman" w:eastAsia="Times New Roman" w:hAnsi="Times New Roman" w:cs="Times New Roman"/>
        </w:rPr>
      </w:pPr>
    </w:p>
    <w:p w14:paraId="7278CFE0" w14:textId="77777777" w:rsidR="00C25F3D" w:rsidRPr="00183233" w:rsidRDefault="00C25F3D" w:rsidP="5CA10930">
      <w:pPr>
        <w:rPr>
          <w:rFonts w:ascii="Times New Roman" w:eastAsia="Times New Roman" w:hAnsi="Times New Roman" w:cs="Times New Roman"/>
        </w:rPr>
      </w:pPr>
    </w:p>
    <w:p w14:paraId="31BE6809" w14:textId="77777777" w:rsidR="000E0ADE" w:rsidRDefault="4FA27E1B" w:rsidP="5CA10930">
      <w:pPr>
        <w:jc w:val="center"/>
        <w:rPr>
          <w:rFonts w:ascii="Times New Roman" w:eastAsia="Times New Roman" w:hAnsi="Times New Roman" w:cs="Times New Roman"/>
          <w:sz w:val="56"/>
          <w:szCs w:val="56"/>
        </w:rPr>
      </w:pPr>
      <w:r w:rsidRPr="5CA10930">
        <w:rPr>
          <w:rFonts w:ascii="Times New Roman" w:eastAsia="Times New Roman" w:hAnsi="Times New Roman" w:cs="Times New Roman"/>
          <w:sz w:val="56"/>
          <w:szCs w:val="56"/>
        </w:rPr>
        <w:t xml:space="preserve">CS 25-315 </w:t>
      </w:r>
    </w:p>
    <w:p w14:paraId="43249D94" w14:textId="346400D9" w:rsidR="000E0ADE" w:rsidRDefault="4FA27E1B" w:rsidP="5CA10930">
      <w:pPr>
        <w:jc w:val="center"/>
        <w:rPr>
          <w:rFonts w:ascii="Times New Roman" w:eastAsia="Times New Roman" w:hAnsi="Times New Roman" w:cs="Times New Roman"/>
          <w:sz w:val="56"/>
          <w:szCs w:val="56"/>
        </w:rPr>
      </w:pPr>
      <w:r w:rsidRPr="5CA10930">
        <w:rPr>
          <w:rFonts w:ascii="Times New Roman" w:eastAsia="Times New Roman" w:hAnsi="Times New Roman" w:cs="Times New Roman"/>
          <w:sz w:val="56"/>
          <w:szCs w:val="56"/>
        </w:rPr>
        <w:t xml:space="preserve">Emotion Recognition in </w:t>
      </w:r>
      <w:r w:rsidR="53F718D7" w:rsidRPr="5CA10930">
        <w:rPr>
          <w:rFonts w:ascii="Times New Roman" w:eastAsia="Times New Roman" w:hAnsi="Times New Roman" w:cs="Times New Roman"/>
          <w:sz w:val="56"/>
          <w:szCs w:val="56"/>
        </w:rPr>
        <w:t>VR</w:t>
      </w:r>
    </w:p>
    <w:p w14:paraId="654A2A11" w14:textId="2B0E95B2" w:rsidR="00C25F3D" w:rsidRPr="00183233" w:rsidRDefault="00000000" w:rsidP="5CA10930">
      <w:pPr>
        <w:jc w:val="center"/>
        <w:rPr>
          <w:rFonts w:ascii="Times New Roman" w:eastAsia="Times New Roman" w:hAnsi="Times New Roman" w:cs="Times New Roman"/>
          <w:sz w:val="56"/>
          <w:szCs w:val="56"/>
        </w:rPr>
      </w:pPr>
      <w:sdt>
        <w:sdtPr>
          <w:rPr>
            <w:rFonts w:ascii="Times New Roman" w:eastAsia="Times New Roman" w:hAnsi="Times New Roman" w:cs="Times New Roman"/>
            <w:sz w:val="52"/>
            <w:szCs w:val="52"/>
          </w:rPr>
          <w:alias w:val="Enter the Report type here"/>
          <w:tag w:val="Enter the Report type here"/>
          <w:id w:val="865399634"/>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Content>
          <w:r w:rsidR="00622A7F">
            <w:rPr>
              <w:rFonts w:ascii="Times New Roman" w:eastAsia="Times New Roman" w:hAnsi="Times New Roman" w:cs="Times New Roman"/>
              <w:sz w:val="52"/>
              <w:szCs w:val="52"/>
            </w:rPr>
            <w:t>Final Design Report</w:t>
          </w:r>
        </w:sdtContent>
      </w:sdt>
    </w:p>
    <w:p w14:paraId="693CC635" w14:textId="77777777" w:rsidR="00C25F3D" w:rsidRPr="00183233" w:rsidRDefault="00C25F3D" w:rsidP="5CA10930">
      <w:pPr>
        <w:jc w:val="center"/>
        <w:rPr>
          <w:rFonts w:ascii="Times New Roman" w:eastAsia="Times New Roman" w:hAnsi="Times New Roman" w:cs="Times New Roman"/>
          <w:sz w:val="28"/>
          <w:szCs w:val="28"/>
        </w:rPr>
      </w:pPr>
    </w:p>
    <w:p w14:paraId="5B8CDF01" w14:textId="77777777" w:rsidR="00C25F3D" w:rsidRPr="00183233" w:rsidRDefault="197771A8" w:rsidP="5CA10930">
      <w:pPr>
        <w:jc w:val="center"/>
        <w:rPr>
          <w:rFonts w:ascii="Times New Roman" w:eastAsia="Times New Roman" w:hAnsi="Times New Roman" w:cs="Times New Roman"/>
          <w:sz w:val="28"/>
          <w:szCs w:val="28"/>
        </w:rPr>
      </w:pPr>
      <w:r w:rsidRPr="5CA10930">
        <w:rPr>
          <w:rFonts w:ascii="Times New Roman" w:eastAsia="Times New Roman" w:hAnsi="Times New Roman" w:cs="Times New Roman"/>
          <w:sz w:val="28"/>
          <w:szCs w:val="28"/>
        </w:rPr>
        <w:t>Prepared for</w:t>
      </w:r>
    </w:p>
    <w:p w14:paraId="46541DF4" w14:textId="17C2ABEC" w:rsidR="00C25F3D" w:rsidRPr="00183233" w:rsidRDefault="4FA27E1B" w:rsidP="5CA10930">
      <w:pPr>
        <w:jc w:val="center"/>
        <w:rPr>
          <w:rFonts w:ascii="Times New Roman" w:eastAsia="Times New Roman" w:hAnsi="Times New Roman" w:cs="Times New Roman"/>
          <w:sz w:val="28"/>
          <w:szCs w:val="28"/>
        </w:rPr>
      </w:pPr>
      <w:r w:rsidRPr="5CA10930">
        <w:rPr>
          <w:rFonts w:ascii="Times New Roman" w:eastAsia="Times New Roman" w:hAnsi="Times New Roman" w:cs="Times New Roman"/>
          <w:sz w:val="28"/>
          <w:szCs w:val="28"/>
        </w:rPr>
        <w:t>Kostadin Damevski</w:t>
      </w:r>
    </w:p>
    <w:p w14:paraId="240DE565" w14:textId="443857C2" w:rsidR="00C25F3D" w:rsidRPr="00183233" w:rsidRDefault="4FA27E1B" w:rsidP="5CA10930">
      <w:pPr>
        <w:jc w:val="center"/>
        <w:rPr>
          <w:rFonts w:ascii="Times New Roman" w:eastAsia="Times New Roman" w:hAnsi="Times New Roman" w:cs="Times New Roman"/>
          <w:sz w:val="28"/>
          <w:szCs w:val="28"/>
        </w:rPr>
      </w:pPr>
      <w:r w:rsidRPr="5CA10930">
        <w:rPr>
          <w:rFonts w:ascii="Times New Roman" w:eastAsia="Times New Roman" w:hAnsi="Times New Roman" w:cs="Times New Roman"/>
          <w:sz w:val="28"/>
          <w:szCs w:val="28"/>
        </w:rPr>
        <w:t>VCU College of Engineering</w:t>
      </w:r>
    </w:p>
    <w:p w14:paraId="0599C402" w14:textId="77777777" w:rsidR="00C25F3D" w:rsidRPr="00183233" w:rsidRDefault="00C25F3D" w:rsidP="5CA10930">
      <w:pPr>
        <w:rPr>
          <w:rFonts w:ascii="Times New Roman" w:eastAsia="Times New Roman" w:hAnsi="Times New Roman" w:cs="Times New Roman"/>
          <w:sz w:val="28"/>
          <w:szCs w:val="28"/>
        </w:rPr>
      </w:pPr>
    </w:p>
    <w:p w14:paraId="77012EE1" w14:textId="77777777" w:rsidR="00C25F3D" w:rsidRPr="00183233" w:rsidRDefault="197771A8" w:rsidP="5CA10930">
      <w:pPr>
        <w:jc w:val="center"/>
        <w:rPr>
          <w:rFonts w:ascii="Times New Roman" w:eastAsia="Times New Roman" w:hAnsi="Times New Roman" w:cs="Times New Roman"/>
          <w:sz w:val="28"/>
          <w:szCs w:val="28"/>
        </w:rPr>
      </w:pPr>
      <w:r w:rsidRPr="5CA10930">
        <w:rPr>
          <w:rFonts w:ascii="Times New Roman" w:eastAsia="Times New Roman" w:hAnsi="Times New Roman" w:cs="Times New Roman"/>
          <w:sz w:val="28"/>
          <w:szCs w:val="28"/>
        </w:rPr>
        <w:t>By</w:t>
      </w:r>
    </w:p>
    <w:p w14:paraId="037069C0" w14:textId="3896A3B8" w:rsidR="00C25F3D" w:rsidRPr="00183233" w:rsidRDefault="008C52F8" w:rsidP="5CA1093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Philip Leake, Natalia Tondi, Aryan Rathi, </w:t>
      </w:r>
      <w:proofErr w:type="spellStart"/>
      <w:r>
        <w:rPr>
          <w:rFonts w:ascii="Times New Roman" w:eastAsia="Times New Roman" w:hAnsi="Times New Roman" w:cs="Times New Roman"/>
          <w:sz w:val="28"/>
          <w:szCs w:val="28"/>
        </w:rPr>
        <w:t>Zanika</w:t>
      </w:r>
      <w:proofErr w:type="spellEnd"/>
      <w:r>
        <w:rPr>
          <w:rFonts w:ascii="Times New Roman" w:eastAsia="Times New Roman" w:hAnsi="Times New Roman" w:cs="Times New Roman"/>
          <w:sz w:val="28"/>
          <w:szCs w:val="28"/>
        </w:rPr>
        <w:t xml:space="preserve"> Hossain, and </w:t>
      </w:r>
      <w:r w:rsidR="4FA27E1B" w:rsidRPr="5CA10930">
        <w:rPr>
          <w:rFonts w:ascii="Times New Roman" w:eastAsia="Times New Roman" w:hAnsi="Times New Roman" w:cs="Times New Roman"/>
          <w:sz w:val="28"/>
          <w:szCs w:val="28"/>
        </w:rPr>
        <w:t>Youssef Bahloul</w:t>
      </w:r>
    </w:p>
    <w:p w14:paraId="0A958F8B" w14:textId="77777777" w:rsidR="00C25F3D" w:rsidRPr="00183233" w:rsidRDefault="00C25F3D" w:rsidP="5CA10930">
      <w:pPr>
        <w:jc w:val="center"/>
        <w:rPr>
          <w:rFonts w:ascii="Times New Roman" w:eastAsia="Times New Roman" w:hAnsi="Times New Roman" w:cs="Times New Roman"/>
          <w:sz w:val="28"/>
          <w:szCs w:val="28"/>
        </w:rPr>
      </w:pPr>
    </w:p>
    <w:p w14:paraId="5C7B87D7" w14:textId="77777777" w:rsidR="00C25F3D" w:rsidRPr="00183233" w:rsidRDefault="00C25F3D" w:rsidP="5CA10930">
      <w:pPr>
        <w:rPr>
          <w:rFonts w:ascii="Times New Roman" w:eastAsia="Times New Roman" w:hAnsi="Times New Roman" w:cs="Times New Roman"/>
          <w:sz w:val="28"/>
          <w:szCs w:val="28"/>
        </w:rPr>
      </w:pPr>
    </w:p>
    <w:p w14:paraId="0A173AFF" w14:textId="77777777" w:rsidR="00C25F3D" w:rsidRPr="00183233" w:rsidRDefault="197771A8" w:rsidP="5CA10930">
      <w:pPr>
        <w:jc w:val="center"/>
        <w:rPr>
          <w:rFonts w:ascii="Times New Roman" w:eastAsia="Times New Roman" w:hAnsi="Times New Roman" w:cs="Times New Roman"/>
          <w:sz w:val="28"/>
          <w:szCs w:val="28"/>
        </w:rPr>
      </w:pPr>
      <w:r w:rsidRPr="5CA10930">
        <w:rPr>
          <w:rFonts w:ascii="Times New Roman" w:eastAsia="Times New Roman" w:hAnsi="Times New Roman" w:cs="Times New Roman"/>
          <w:sz w:val="28"/>
          <w:szCs w:val="28"/>
        </w:rPr>
        <w:t>Under the supervision of</w:t>
      </w:r>
    </w:p>
    <w:p w14:paraId="383EEDBA" w14:textId="112DFF57" w:rsidR="00C25F3D" w:rsidRPr="00183233" w:rsidRDefault="4FA27E1B" w:rsidP="5CA10930">
      <w:pPr>
        <w:jc w:val="center"/>
        <w:rPr>
          <w:rFonts w:ascii="Times New Roman" w:eastAsia="Times New Roman" w:hAnsi="Times New Roman" w:cs="Times New Roman"/>
          <w:sz w:val="28"/>
          <w:szCs w:val="28"/>
        </w:rPr>
      </w:pPr>
      <w:r w:rsidRPr="5CA10930">
        <w:rPr>
          <w:rFonts w:ascii="Times New Roman" w:eastAsia="Times New Roman" w:hAnsi="Times New Roman" w:cs="Times New Roman"/>
          <w:sz w:val="28"/>
          <w:szCs w:val="28"/>
        </w:rPr>
        <w:t>Kostadin Damevski</w:t>
      </w:r>
    </w:p>
    <w:p w14:paraId="6132CF09" w14:textId="77777777" w:rsidR="00C25F3D" w:rsidRPr="00183233" w:rsidRDefault="00C25F3D" w:rsidP="5CA10930">
      <w:pPr>
        <w:jc w:val="center"/>
        <w:rPr>
          <w:rFonts w:ascii="Times New Roman" w:eastAsia="Times New Roman" w:hAnsi="Times New Roman" w:cs="Times New Roman"/>
          <w:sz w:val="28"/>
          <w:szCs w:val="28"/>
        </w:rPr>
      </w:pPr>
    </w:p>
    <w:p w14:paraId="753D7DA2" w14:textId="2E090F65" w:rsidR="00C25F3D" w:rsidRPr="00183233" w:rsidRDefault="00622A7F" w:rsidP="5CA1093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r w:rsidR="4FA27E1B" w:rsidRPr="5CA10930">
        <w:rPr>
          <w:rFonts w:ascii="Times New Roman" w:eastAsia="Times New Roman" w:hAnsi="Times New Roman" w:cs="Times New Roman"/>
          <w:sz w:val="28"/>
          <w:szCs w:val="28"/>
        </w:rPr>
        <w:t>/202</w:t>
      </w:r>
      <w:r>
        <w:rPr>
          <w:rFonts w:ascii="Times New Roman" w:eastAsia="Times New Roman" w:hAnsi="Times New Roman" w:cs="Times New Roman"/>
          <w:sz w:val="28"/>
          <w:szCs w:val="28"/>
        </w:rPr>
        <w:t>5</w:t>
      </w:r>
    </w:p>
    <w:p w14:paraId="5309A93C" w14:textId="77777777" w:rsidR="00C25F3D" w:rsidRPr="00183233" w:rsidRDefault="0020250D" w:rsidP="5CA10930">
      <w:pPr>
        <w:tabs>
          <w:tab w:val="right" w:pos="9360"/>
        </w:tabs>
        <w:rPr>
          <w:rFonts w:ascii="Times New Roman" w:eastAsia="Times New Roman" w:hAnsi="Times New Roman" w:cs="Times New Roman"/>
        </w:rPr>
      </w:pPr>
      <w:r w:rsidRPr="5CA10930">
        <w:rPr>
          <w:rFonts w:ascii="Times New Roman" w:eastAsia="Times New Roman" w:hAnsi="Times New Roman" w:cs="Times New Roman"/>
        </w:rPr>
        <w:br w:type="page"/>
      </w:r>
    </w:p>
    <w:p w14:paraId="34AE4687" w14:textId="1387D793" w:rsidR="00C25F3D" w:rsidRPr="00183233" w:rsidRDefault="197771A8" w:rsidP="5CA10930">
      <w:pPr>
        <w:jc w:val="center"/>
        <w:rPr>
          <w:rFonts w:ascii="Times New Roman" w:eastAsia="Times New Roman" w:hAnsi="Times New Roman" w:cs="Times New Roman"/>
          <w:b/>
          <w:bCs/>
          <w:sz w:val="28"/>
          <w:szCs w:val="28"/>
        </w:rPr>
      </w:pPr>
      <w:commentRangeStart w:id="1"/>
      <w:r w:rsidRPr="5CA10930">
        <w:rPr>
          <w:rFonts w:ascii="Times New Roman" w:eastAsia="Times New Roman" w:hAnsi="Times New Roman" w:cs="Times New Roman"/>
          <w:b/>
          <w:bCs/>
          <w:sz w:val="28"/>
          <w:szCs w:val="28"/>
        </w:rPr>
        <w:lastRenderedPageBreak/>
        <w:t>Executive Summary</w:t>
      </w:r>
      <w:commentRangeEnd w:id="1"/>
      <w:r w:rsidR="0020250D">
        <w:rPr>
          <w:rStyle w:val="CommentReference"/>
        </w:rPr>
        <w:commentReference w:id="1"/>
      </w:r>
    </w:p>
    <w:p w14:paraId="424B8D78" w14:textId="61B17508" w:rsidR="2728D5F2" w:rsidRDefault="2728D5F2" w:rsidP="5CA10930">
      <w:pPr>
        <w:ind w:firstLine="720"/>
        <w:rPr>
          <w:rFonts w:ascii="Times New Roman" w:eastAsia="Times New Roman" w:hAnsi="Times New Roman" w:cs="Times New Roman"/>
        </w:rPr>
      </w:pPr>
      <w:r w:rsidRPr="5CA10930">
        <w:rPr>
          <w:rFonts w:ascii="Times New Roman" w:eastAsia="Times New Roman" w:hAnsi="Times New Roman" w:cs="Times New Roman"/>
        </w:rPr>
        <w:t>The rapid advancement of virtual reality (VR) technology presents new opportunities and challenges for various industries, including</w:t>
      </w:r>
      <w:r w:rsidR="35F6C9A9" w:rsidRPr="5CA10930">
        <w:rPr>
          <w:rFonts w:ascii="Times New Roman" w:eastAsia="Times New Roman" w:hAnsi="Times New Roman" w:cs="Times New Roman"/>
        </w:rPr>
        <w:t xml:space="preserve"> entertainment</w:t>
      </w:r>
      <w:r w:rsidRPr="5CA10930">
        <w:rPr>
          <w:rFonts w:ascii="Times New Roman" w:eastAsia="Times New Roman" w:hAnsi="Times New Roman" w:cs="Times New Roman"/>
        </w:rPr>
        <w:t>, education, healthcare, and beyond. As VR continues to evolve, understanding and measuring emotional states within these environments has become crucial for improving user experiences and optimizing performance. This project, sponsored by Kostadin Damevski of the VCU College of Engineering, aims to develop an AI-driven emotion recognition system in virtual reality environments, focusing on accurate real-time detection of emotional states.</w:t>
      </w:r>
    </w:p>
    <w:p w14:paraId="5B7AFB39" w14:textId="2AB7A1D1" w:rsidR="2728D5F2" w:rsidRDefault="2728D5F2" w:rsidP="5CA10930">
      <w:pPr>
        <w:ind w:firstLine="720"/>
        <w:rPr>
          <w:rFonts w:ascii="Times New Roman" w:eastAsia="Times New Roman" w:hAnsi="Times New Roman" w:cs="Times New Roman"/>
        </w:rPr>
      </w:pPr>
      <w:r w:rsidRPr="5CA10930">
        <w:rPr>
          <w:rFonts w:ascii="Times New Roman" w:eastAsia="Times New Roman" w:hAnsi="Times New Roman" w:cs="Times New Roman"/>
        </w:rPr>
        <w:t>The shift to immersive virtual experiences introduces complexities in interpreting emotional cues. Unlike traditional face-to-face interactions, VR interactions lack the natural flow of non-verbal communication, such as body language and facial expressions. This project seeks to address this gap by integrating advanced emotion recognition technology into VR, offering a more nuanced understanding of user emotions during their interaction within these environments.</w:t>
      </w:r>
    </w:p>
    <w:p w14:paraId="1C3219B9" w14:textId="60E64986" w:rsidR="2728D5F2" w:rsidRDefault="2728D5F2" w:rsidP="5CA10930">
      <w:pPr>
        <w:ind w:firstLine="720"/>
        <w:rPr>
          <w:rFonts w:ascii="Times New Roman" w:eastAsia="Times New Roman" w:hAnsi="Times New Roman" w:cs="Times New Roman"/>
        </w:rPr>
      </w:pPr>
      <w:r w:rsidRPr="5CA10930">
        <w:rPr>
          <w:rFonts w:ascii="Times New Roman" w:eastAsia="Times New Roman" w:hAnsi="Times New Roman" w:cs="Times New Roman"/>
        </w:rPr>
        <w:t>The primary stakeholders in this project include VR developers, organizations adopting VR technology, and researchers focusing on human-computer interaction (HCI). By leveraging AI, the project will enhance the ability to gauge emotional states through facial expressions. The goal is to create an advanced system capable of real-time emotion recognition, offering actionable insights for a wide range of VR applications.</w:t>
      </w:r>
    </w:p>
    <w:p w14:paraId="4EE82136" w14:textId="44AA85B7" w:rsidR="2728D5F2" w:rsidRDefault="2728D5F2" w:rsidP="5CA10930">
      <w:pPr>
        <w:ind w:firstLine="720"/>
        <w:rPr>
          <w:rFonts w:ascii="Times New Roman" w:eastAsia="Times New Roman" w:hAnsi="Times New Roman" w:cs="Times New Roman"/>
        </w:rPr>
      </w:pPr>
      <w:r w:rsidRPr="5CA10930">
        <w:rPr>
          <w:rFonts w:ascii="Times New Roman" w:eastAsia="Times New Roman" w:hAnsi="Times New Roman" w:cs="Times New Roman"/>
        </w:rPr>
        <w:t>Conducted at the Software Improvement (SWIM) Lab at VCU, this project builds on existing research in emotion recognition and extends it to dynamic VR environments. Our approach will explore how emotion recognition can be adapted to VR settings, making use of AI to provide an in-depth understanding of emotional responses, thus enhancing the overall user experience.</w:t>
      </w:r>
    </w:p>
    <w:p w14:paraId="08D84D67" w14:textId="226216C4"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 xml:space="preserve"> </w:t>
      </w:r>
    </w:p>
    <w:p w14:paraId="1C1A8082" w14:textId="291FD2BB"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Key objectives of the project include:</w:t>
      </w:r>
    </w:p>
    <w:p w14:paraId="6CE6A898" w14:textId="6461A246"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 xml:space="preserve"> </w:t>
      </w:r>
    </w:p>
    <w:p w14:paraId="6CA999D1" w14:textId="637E05B9"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 xml:space="preserve">1. Developing an advanced AI system for accurate emotion measurement </w:t>
      </w:r>
      <w:r w:rsidR="3E30CDD3" w:rsidRPr="5CA10930">
        <w:rPr>
          <w:rFonts w:ascii="Times New Roman" w:eastAsia="Times New Roman" w:hAnsi="Times New Roman" w:cs="Times New Roman"/>
        </w:rPr>
        <w:t>in VR</w:t>
      </w:r>
      <w:r w:rsidRPr="5CA10930">
        <w:rPr>
          <w:rFonts w:ascii="Times New Roman" w:eastAsia="Times New Roman" w:hAnsi="Times New Roman" w:cs="Times New Roman"/>
        </w:rPr>
        <w:t>.</w:t>
      </w:r>
    </w:p>
    <w:p w14:paraId="71BB5EE0" w14:textId="7408EC51"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2.</w:t>
      </w:r>
      <w:r w:rsidR="6AA262C5" w:rsidRPr="5CA10930">
        <w:rPr>
          <w:rFonts w:ascii="Times New Roman" w:eastAsia="Times New Roman" w:hAnsi="Times New Roman" w:cs="Times New Roman"/>
        </w:rPr>
        <w:t xml:space="preserve"> Developing an emotion gathering tool in VR</w:t>
      </w:r>
      <w:r w:rsidRPr="5CA10930">
        <w:rPr>
          <w:rFonts w:ascii="Times New Roman" w:eastAsia="Times New Roman" w:hAnsi="Times New Roman" w:cs="Times New Roman"/>
        </w:rPr>
        <w:t>.</w:t>
      </w:r>
    </w:p>
    <w:p w14:paraId="37C488CF" w14:textId="7FD356C4"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3. C</w:t>
      </w:r>
      <w:r w:rsidR="061D6A11" w:rsidRPr="5CA10930">
        <w:rPr>
          <w:rFonts w:ascii="Times New Roman" w:eastAsia="Times New Roman" w:hAnsi="Times New Roman" w:cs="Times New Roman"/>
        </w:rPr>
        <w:t>onduct a study to elicit emotion</w:t>
      </w:r>
      <w:r w:rsidR="1F158FCE" w:rsidRPr="5CA10930">
        <w:rPr>
          <w:rFonts w:ascii="Times New Roman" w:eastAsia="Times New Roman" w:hAnsi="Times New Roman" w:cs="Times New Roman"/>
        </w:rPr>
        <w:t>al reaction</w:t>
      </w:r>
      <w:r w:rsidR="061D6A11" w:rsidRPr="5CA10930">
        <w:rPr>
          <w:rFonts w:ascii="Times New Roman" w:eastAsia="Times New Roman" w:hAnsi="Times New Roman" w:cs="Times New Roman"/>
        </w:rPr>
        <w:t>s from participants</w:t>
      </w:r>
      <w:r w:rsidR="07A9F908" w:rsidRPr="5CA10930">
        <w:rPr>
          <w:rFonts w:ascii="Times New Roman" w:eastAsia="Times New Roman" w:hAnsi="Times New Roman" w:cs="Times New Roman"/>
        </w:rPr>
        <w:t xml:space="preserve"> and to draw distinctions between ‘real’ and ‘fake’ emotional responses</w:t>
      </w:r>
      <w:r w:rsidRPr="5CA10930">
        <w:rPr>
          <w:rFonts w:ascii="Times New Roman" w:eastAsia="Times New Roman" w:hAnsi="Times New Roman" w:cs="Times New Roman"/>
        </w:rPr>
        <w:t>.</w:t>
      </w:r>
    </w:p>
    <w:p w14:paraId="1AD46C0E" w14:textId="15A346F8"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 xml:space="preserve">4. </w:t>
      </w:r>
      <w:r w:rsidR="2DC71CF7" w:rsidRPr="5CA10930">
        <w:rPr>
          <w:rFonts w:ascii="Times New Roman" w:eastAsia="Times New Roman" w:hAnsi="Times New Roman" w:cs="Times New Roman"/>
        </w:rPr>
        <w:t>To assemble a dataset composed of avatar images and landmark data from the emotional reactions of study participants.</w:t>
      </w:r>
    </w:p>
    <w:p w14:paraId="7A26F168" w14:textId="1918DB5F" w:rsidR="63A1540C" w:rsidRDefault="502BD16C" w:rsidP="5CA10930">
      <w:pPr>
        <w:rPr>
          <w:rFonts w:ascii="Times New Roman" w:eastAsia="Times New Roman" w:hAnsi="Times New Roman" w:cs="Times New Roman"/>
        </w:rPr>
      </w:pPr>
      <w:r w:rsidRPr="5CA10930">
        <w:rPr>
          <w:rFonts w:ascii="Times New Roman" w:eastAsia="Times New Roman" w:hAnsi="Times New Roman" w:cs="Times New Roman"/>
        </w:rPr>
        <w:t xml:space="preserve"> </w:t>
      </w:r>
    </w:p>
    <w:p w14:paraId="5A3399AC" w14:textId="0A184442" w:rsidR="4655FE49" w:rsidRDefault="4655FE49" w:rsidP="5CA10930">
      <w:pPr>
        <w:ind w:firstLine="720"/>
        <w:rPr>
          <w:rFonts w:ascii="Times New Roman" w:eastAsia="Times New Roman" w:hAnsi="Times New Roman" w:cs="Times New Roman"/>
        </w:rPr>
      </w:pPr>
      <w:r w:rsidRPr="5CA10930">
        <w:rPr>
          <w:rFonts w:ascii="Times New Roman" w:eastAsia="Times New Roman" w:hAnsi="Times New Roman" w:cs="Times New Roman"/>
        </w:rPr>
        <w:t xml:space="preserve">The design of the system will prioritize real-time processing capabilities, ensuring seamless integration with existing VR platforms. The tool will also feature non-intrusive feedback mechanisms that are both user-friendly and respectful of privacy. By focusing on </w:t>
      </w:r>
      <w:r w:rsidRPr="5CA10930">
        <w:rPr>
          <w:rFonts w:ascii="Times New Roman" w:eastAsia="Times New Roman" w:hAnsi="Times New Roman" w:cs="Times New Roman"/>
        </w:rPr>
        <w:lastRenderedPageBreak/>
        <w:t>reducing cognitive load and providing real-time emotional insights, the system will optimize VR experiences while adhering to industry standards and user data privacy regulations, including GDPR and HIPAA compliance.</w:t>
      </w:r>
    </w:p>
    <w:p w14:paraId="6A1F676D" w14:textId="7D6221E6" w:rsidR="4655FE49" w:rsidRDefault="4655FE49" w:rsidP="5CA10930">
      <w:pPr>
        <w:ind w:firstLine="720"/>
        <w:rPr>
          <w:rFonts w:ascii="Times New Roman" w:eastAsia="Times New Roman" w:hAnsi="Times New Roman" w:cs="Times New Roman"/>
        </w:rPr>
      </w:pPr>
      <w:r w:rsidRPr="5CA10930">
        <w:rPr>
          <w:rFonts w:ascii="Times New Roman" w:eastAsia="Times New Roman" w:hAnsi="Times New Roman" w:cs="Times New Roman"/>
        </w:rPr>
        <w:t>The success of this project will not only advance the field of emotion recognition within VR but also have broad implications for improving user experiences across a range of VR applications. By making VR environments more emotionally aware, this project will contribute to more immersive, effective, and human-centered virtual experiences in a variety of fields.</w:t>
      </w:r>
    </w:p>
    <w:p w14:paraId="55C8717A" w14:textId="77777777" w:rsidR="00C25F3D" w:rsidRPr="00183233" w:rsidRDefault="0020250D" w:rsidP="5CA10930">
      <w:pPr>
        <w:rPr>
          <w:rFonts w:ascii="Times New Roman" w:eastAsia="Times New Roman" w:hAnsi="Times New Roman" w:cs="Times New Roman"/>
        </w:rPr>
      </w:pPr>
      <w:r w:rsidRPr="5CA10930">
        <w:rPr>
          <w:rFonts w:ascii="Times New Roman" w:eastAsia="Times New Roman" w:hAnsi="Times New Roman" w:cs="Times New Roman"/>
        </w:rPr>
        <w:br w:type="page"/>
      </w:r>
    </w:p>
    <w:p w14:paraId="7442AA43" w14:textId="03AE88FB" w:rsidR="16310D21" w:rsidRDefault="16C0087D" w:rsidP="5CA10930">
      <w:pPr>
        <w:jc w:val="center"/>
        <w:rPr>
          <w:rFonts w:ascii="Times New Roman" w:eastAsia="Times New Roman" w:hAnsi="Times New Roman" w:cs="Times New Roman"/>
          <w:b/>
          <w:bCs/>
          <w:sz w:val="28"/>
          <w:szCs w:val="28"/>
        </w:rPr>
      </w:pPr>
      <w:r w:rsidRPr="5CA10930">
        <w:rPr>
          <w:rFonts w:ascii="Times New Roman" w:eastAsia="Times New Roman" w:hAnsi="Times New Roman" w:cs="Times New Roman"/>
          <w:b/>
          <w:bCs/>
          <w:sz w:val="28"/>
          <w:szCs w:val="28"/>
        </w:rPr>
        <w:lastRenderedPageBreak/>
        <w:t>Table of Contents</w:t>
      </w:r>
    </w:p>
    <w:p w14:paraId="24A4407D" w14:textId="18F76725" w:rsidR="48C798BC" w:rsidRDefault="48C798BC" w:rsidP="5CA10930">
      <w:pPr>
        <w:rPr>
          <w:rFonts w:ascii="Times New Roman" w:eastAsia="Times New Roman" w:hAnsi="Times New Roman" w:cs="Times New Roman"/>
        </w:rPr>
      </w:pPr>
    </w:p>
    <w:sdt>
      <w:sdtPr>
        <w:rPr>
          <w:rFonts w:ascii="Times New Roman" w:eastAsia="Times New Roman" w:hAnsi="Times New Roman" w:cs="Times New Roman"/>
        </w:rPr>
        <w:id w:val="817152262"/>
        <w:docPartObj>
          <w:docPartGallery w:val="Table of Contents"/>
          <w:docPartUnique/>
        </w:docPartObj>
      </w:sdtPr>
      <w:sdtContent>
        <w:p w14:paraId="1E7552C3" w14:textId="36255FBE" w:rsidR="007D4AFF" w:rsidRDefault="0020250D" w:rsidP="5CA10930">
          <w:pPr>
            <w:pStyle w:val="TOC3"/>
            <w:tabs>
              <w:tab w:val="right" w:pos="9350"/>
            </w:tabs>
            <w:rPr>
              <w:rFonts w:ascii="Times New Roman" w:eastAsia="Times New Roman" w:hAnsi="Times New Roman" w:cs="Times New Roman"/>
              <w:noProof/>
              <w:kern w:val="2"/>
              <w:sz w:val="22"/>
              <w:szCs w:val="22"/>
              <w:lang w:eastAsia="ja-JP"/>
              <w14:ligatures w14:val="standardContextual"/>
            </w:rPr>
          </w:pPr>
          <w:r w:rsidRPr="5CA10930">
            <w:rPr>
              <w:rFonts w:ascii="Times New Roman" w:eastAsia="Times New Roman" w:hAnsi="Times New Roman" w:cs="Times New Roman"/>
            </w:rPr>
            <w:fldChar w:fldCharType="begin"/>
          </w:r>
          <w:r w:rsidRPr="5CA10930">
            <w:rPr>
              <w:rFonts w:ascii="Times New Roman" w:eastAsia="Times New Roman" w:hAnsi="Times New Roman" w:cs="Times New Roman"/>
            </w:rPr>
            <w:instrText xml:space="preserve"> TOC \h \u \z \t "Heading 1,1,Heading 2,2,Heading 3,3,Heading 4,4,Heading 5,5,Heading 6,6,"</w:instrText>
          </w:r>
          <w:r w:rsidRPr="5CA10930">
            <w:rPr>
              <w:rFonts w:ascii="Times New Roman" w:eastAsia="Times New Roman" w:hAnsi="Times New Roman" w:cs="Times New Roman"/>
            </w:rPr>
            <w:fldChar w:fldCharType="separate"/>
          </w:r>
          <w:hyperlink w:anchor="_Toc179557015" w:history="1">
            <w:r w:rsidR="60C4B6DE" w:rsidRPr="00811AF7">
              <w:rPr>
                <w:rStyle w:val="Hyperlink"/>
                <w:rFonts w:ascii="Times New Roman" w:hAnsi="Times New Roman" w:cs="Times New Roman"/>
                <w:noProof/>
              </w:rPr>
              <w:t>Section A. Problem Statement</w:t>
            </w:r>
            <w:r w:rsidR="007D4AFF">
              <w:rPr>
                <w:noProof/>
                <w:webHidden/>
              </w:rPr>
              <w:tab/>
            </w:r>
            <w:r w:rsidR="56F8D603">
              <w:rPr>
                <w:noProof/>
                <w:webHidden/>
              </w:rPr>
              <w:t>5</w:t>
            </w:r>
          </w:hyperlink>
        </w:p>
        <w:p w14:paraId="15F4C381" w14:textId="16617643" w:rsidR="007D4AFF" w:rsidRDefault="60C4B6DE" w:rsidP="5CA10930">
          <w:pPr>
            <w:pStyle w:val="TOC3"/>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16" w:history="1">
            <w:r w:rsidRPr="00811AF7">
              <w:rPr>
                <w:rStyle w:val="Hyperlink"/>
                <w:rFonts w:ascii="Times New Roman" w:hAnsi="Times New Roman" w:cs="Times New Roman"/>
                <w:noProof/>
              </w:rPr>
              <w:t>Section B. Engineering Design Requirements</w:t>
            </w:r>
            <w:r w:rsidR="007D4AFF">
              <w:rPr>
                <w:noProof/>
                <w:webHidden/>
              </w:rPr>
              <w:tab/>
            </w:r>
            <w:r w:rsidR="56F8D603">
              <w:rPr>
                <w:noProof/>
                <w:webHidden/>
              </w:rPr>
              <w:t>7</w:t>
            </w:r>
          </w:hyperlink>
        </w:p>
        <w:p w14:paraId="69FCFC56" w14:textId="6562389A" w:rsidR="007D4AFF" w:rsidRDefault="60C4B6DE" w:rsidP="5CA10930">
          <w:pPr>
            <w:pStyle w:val="TOC4"/>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17" w:history="1">
            <w:r w:rsidRPr="00811AF7">
              <w:rPr>
                <w:rStyle w:val="Hyperlink"/>
                <w:rFonts w:ascii="Times New Roman" w:hAnsi="Times New Roman" w:cs="Times New Roman"/>
                <w:noProof/>
              </w:rPr>
              <w:t>B.1 Project Goals (i.e. Client Needs)</w:t>
            </w:r>
            <w:r w:rsidR="007D4AFF">
              <w:rPr>
                <w:noProof/>
                <w:webHidden/>
              </w:rPr>
              <w:tab/>
            </w:r>
            <w:r w:rsidR="56F8D603">
              <w:rPr>
                <w:noProof/>
                <w:webHidden/>
              </w:rPr>
              <w:t>7</w:t>
            </w:r>
          </w:hyperlink>
        </w:p>
        <w:p w14:paraId="29694C3B" w14:textId="34238770" w:rsidR="007D4AFF" w:rsidRDefault="60C4B6DE" w:rsidP="5CA10930">
          <w:pPr>
            <w:pStyle w:val="TOC4"/>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18" w:history="1">
            <w:r w:rsidRPr="00811AF7">
              <w:rPr>
                <w:rStyle w:val="Hyperlink"/>
                <w:rFonts w:ascii="Times New Roman" w:hAnsi="Times New Roman" w:cs="Times New Roman"/>
                <w:noProof/>
              </w:rPr>
              <w:t>B.2 Design Objectives</w:t>
            </w:r>
            <w:r w:rsidR="007D4AFF">
              <w:rPr>
                <w:noProof/>
                <w:webHidden/>
              </w:rPr>
              <w:tab/>
            </w:r>
            <w:r w:rsidR="56F8D603">
              <w:rPr>
                <w:noProof/>
                <w:webHidden/>
              </w:rPr>
              <w:t>7</w:t>
            </w:r>
          </w:hyperlink>
        </w:p>
        <w:p w14:paraId="479E36DE" w14:textId="3F8C39B0" w:rsidR="007D4AFF" w:rsidRDefault="60C4B6DE" w:rsidP="5CA10930">
          <w:pPr>
            <w:pStyle w:val="TOC4"/>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19" w:history="1">
            <w:r w:rsidRPr="00811AF7">
              <w:rPr>
                <w:rStyle w:val="Hyperlink"/>
                <w:rFonts w:ascii="Times New Roman" w:hAnsi="Times New Roman" w:cs="Times New Roman"/>
                <w:noProof/>
              </w:rPr>
              <w:t>B.3 Design Specifications and Constraints</w:t>
            </w:r>
            <w:r w:rsidR="007D4AFF">
              <w:rPr>
                <w:noProof/>
                <w:webHidden/>
              </w:rPr>
              <w:tab/>
            </w:r>
            <w:r w:rsidR="56F8D603">
              <w:rPr>
                <w:noProof/>
                <w:webHidden/>
              </w:rPr>
              <w:t>8</w:t>
            </w:r>
          </w:hyperlink>
        </w:p>
        <w:p w14:paraId="1BABCEC6" w14:textId="44C8798A" w:rsidR="007D4AFF" w:rsidRDefault="60C4B6DE" w:rsidP="5CA10930">
          <w:pPr>
            <w:pStyle w:val="TOC4"/>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20" w:history="1">
            <w:r w:rsidRPr="00811AF7">
              <w:rPr>
                <w:rStyle w:val="Hyperlink"/>
                <w:rFonts w:ascii="Times New Roman" w:hAnsi="Times New Roman" w:cs="Times New Roman"/>
                <w:noProof/>
              </w:rPr>
              <w:t>B.4 Codes and Standards</w:t>
            </w:r>
            <w:r w:rsidR="007D4AFF">
              <w:rPr>
                <w:noProof/>
                <w:webHidden/>
              </w:rPr>
              <w:tab/>
            </w:r>
            <w:r w:rsidR="0093563E">
              <w:rPr>
                <w:noProof/>
                <w:webHidden/>
              </w:rPr>
              <w:t>8</w:t>
            </w:r>
          </w:hyperlink>
        </w:p>
        <w:p w14:paraId="29283987" w14:textId="4989292D" w:rsidR="007D4AFF" w:rsidRDefault="60C4B6DE" w:rsidP="5CA10930">
          <w:pPr>
            <w:pStyle w:val="TOC3"/>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21" w:history="1">
            <w:r w:rsidRPr="00811AF7">
              <w:rPr>
                <w:rStyle w:val="Hyperlink"/>
                <w:rFonts w:ascii="Times New Roman" w:hAnsi="Times New Roman" w:cs="Times New Roman"/>
                <w:noProof/>
              </w:rPr>
              <w:t>Section C. Scope of Work</w:t>
            </w:r>
            <w:r w:rsidR="007D4AFF">
              <w:rPr>
                <w:noProof/>
                <w:webHidden/>
              </w:rPr>
              <w:tab/>
            </w:r>
            <w:r w:rsidR="007D4AFF">
              <w:rPr>
                <w:noProof/>
                <w:webHidden/>
              </w:rPr>
              <w:fldChar w:fldCharType="begin"/>
            </w:r>
            <w:r w:rsidR="007D4AFF">
              <w:rPr>
                <w:noProof/>
                <w:webHidden/>
              </w:rPr>
              <w:instrText xml:space="preserve"> PAGEREF _Toc179557021 \h </w:instrText>
            </w:r>
            <w:r w:rsidR="007D4AFF">
              <w:rPr>
                <w:noProof/>
                <w:webHidden/>
              </w:rPr>
            </w:r>
            <w:r w:rsidR="007D4AFF">
              <w:rPr>
                <w:noProof/>
                <w:webHidden/>
              </w:rPr>
              <w:fldChar w:fldCharType="separate"/>
            </w:r>
            <w:r>
              <w:rPr>
                <w:noProof/>
                <w:webHidden/>
              </w:rPr>
              <w:t>1</w:t>
            </w:r>
            <w:r w:rsidR="008951FB">
              <w:rPr>
                <w:noProof/>
                <w:webHidden/>
              </w:rPr>
              <w:t>2</w:t>
            </w:r>
            <w:r w:rsidR="007D4AFF">
              <w:rPr>
                <w:noProof/>
                <w:webHidden/>
              </w:rPr>
              <w:fldChar w:fldCharType="end"/>
            </w:r>
          </w:hyperlink>
        </w:p>
        <w:p w14:paraId="0733C158" w14:textId="6E87E553" w:rsidR="007D4AFF" w:rsidRDefault="60C4B6DE" w:rsidP="5CA10930">
          <w:pPr>
            <w:pStyle w:val="TOC4"/>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22" w:history="1">
            <w:r w:rsidRPr="00811AF7">
              <w:rPr>
                <w:rStyle w:val="Hyperlink"/>
                <w:rFonts w:ascii="Times New Roman" w:hAnsi="Times New Roman" w:cs="Times New Roman"/>
                <w:noProof/>
              </w:rPr>
              <w:t>C.1 Deliverables</w:t>
            </w:r>
            <w:r w:rsidR="007D4AFF">
              <w:rPr>
                <w:noProof/>
                <w:webHidden/>
              </w:rPr>
              <w:tab/>
            </w:r>
            <w:r w:rsidR="007D4AFF">
              <w:rPr>
                <w:noProof/>
                <w:webHidden/>
              </w:rPr>
              <w:fldChar w:fldCharType="begin"/>
            </w:r>
            <w:r w:rsidR="007D4AFF">
              <w:rPr>
                <w:noProof/>
                <w:webHidden/>
              </w:rPr>
              <w:instrText xml:space="preserve"> PAGEREF _Toc179557022 \h </w:instrText>
            </w:r>
            <w:r w:rsidR="007D4AFF">
              <w:rPr>
                <w:noProof/>
                <w:webHidden/>
              </w:rPr>
            </w:r>
            <w:r w:rsidR="007D4AFF">
              <w:rPr>
                <w:noProof/>
                <w:webHidden/>
              </w:rPr>
              <w:fldChar w:fldCharType="separate"/>
            </w:r>
            <w:r>
              <w:rPr>
                <w:noProof/>
                <w:webHidden/>
              </w:rPr>
              <w:t>1</w:t>
            </w:r>
            <w:r w:rsidR="008951FB">
              <w:rPr>
                <w:noProof/>
                <w:webHidden/>
              </w:rPr>
              <w:t>2</w:t>
            </w:r>
            <w:r w:rsidR="007D4AFF">
              <w:rPr>
                <w:noProof/>
                <w:webHidden/>
              </w:rPr>
              <w:fldChar w:fldCharType="end"/>
            </w:r>
          </w:hyperlink>
        </w:p>
        <w:p w14:paraId="678D0384" w14:textId="315D1626" w:rsidR="007D4AFF" w:rsidRDefault="60C4B6DE" w:rsidP="5CA10930">
          <w:pPr>
            <w:pStyle w:val="TOC4"/>
            <w:tabs>
              <w:tab w:val="right" w:pos="9350"/>
            </w:tabs>
            <w:rPr>
              <w:rFonts w:ascii="Times New Roman" w:eastAsia="Times New Roman" w:hAnsi="Times New Roman" w:cs="Times New Roman"/>
              <w:noProof/>
              <w:kern w:val="2"/>
              <w:sz w:val="22"/>
              <w:szCs w:val="22"/>
              <w:lang w:eastAsia="ja-JP"/>
              <w14:ligatures w14:val="standardContextual"/>
            </w:rPr>
          </w:pPr>
          <w:hyperlink w:anchor="_Toc179557023" w:history="1">
            <w:r w:rsidRPr="00811AF7">
              <w:rPr>
                <w:rStyle w:val="Hyperlink"/>
                <w:rFonts w:ascii="Times New Roman" w:hAnsi="Times New Roman" w:cs="Times New Roman"/>
                <w:noProof/>
              </w:rPr>
              <w:t>C.2 Milestones</w:t>
            </w:r>
            <w:r w:rsidR="007D4AFF">
              <w:rPr>
                <w:noProof/>
                <w:webHidden/>
              </w:rPr>
              <w:tab/>
            </w:r>
            <w:r w:rsidR="007D4AFF">
              <w:rPr>
                <w:noProof/>
                <w:webHidden/>
              </w:rPr>
              <w:fldChar w:fldCharType="begin"/>
            </w:r>
            <w:r w:rsidR="007D4AFF">
              <w:rPr>
                <w:noProof/>
                <w:webHidden/>
              </w:rPr>
              <w:instrText xml:space="preserve"> PAGEREF _Toc179557023 \h </w:instrText>
            </w:r>
            <w:r w:rsidR="007D4AFF">
              <w:rPr>
                <w:noProof/>
                <w:webHidden/>
              </w:rPr>
            </w:r>
            <w:r w:rsidR="007D4AFF">
              <w:rPr>
                <w:noProof/>
                <w:webHidden/>
              </w:rPr>
              <w:fldChar w:fldCharType="separate"/>
            </w:r>
            <w:r>
              <w:rPr>
                <w:noProof/>
                <w:webHidden/>
              </w:rPr>
              <w:t>1</w:t>
            </w:r>
            <w:r w:rsidR="008951FB">
              <w:rPr>
                <w:noProof/>
                <w:webHidden/>
              </w:rPr>
              <w:t>2</w:t>
            </w:r>
            <w:r w:rsidR="007D4AFF">
              <w:rPr>
                <w:noProof/>
                <w:webHidden/>
              </w:rPr>
              <w:fldChar w:fldCharType="end"/>
            </w:r>
          </w:hyperlink>
        </w:p>
        <w:p w14:paraId="27CCC1C9" w14:textId="1642D757" w:rsidR="007D4AFF" w:rsidRDefault="60C4B6DE" w:rsidP="5CA10930">
          <w:pPr>
            <w:pStyle w:val="TOC4"/>
            <w:tabs>
              <w:tab w:val="right" w:pos="9350"/>
            </w:tabs>
            <w:rPr>
              <w:noProof/>
            </w:rPr>
          </w:pPr>
          <w:hyperlink w:anchor="_Toc179557024" w:history="1">
            <w:r w:rsidRPr="00811AF7">
              <w:rPr>
                <w:rStyle w:val="Hyperlink"/>
                <w:rFonts w:ascii="Times New Roman" w:hAnsi="Times New Roman" w:cs="Times New Roman"/>
                <w:noProof/>
              </w:rPr>
              <w:t>C.3 Resources</w:t>
            </w:r>
            <w:r w:rsidR="007D4AFF">
              <w:rPr>
                <w:noProof/>
                <w:webHidden/>
              </w:rPr>
              <w:tab/>
            </w:r>
            <w:r w:rsidR="007D4AFF">
              <w:rPr>
                <w:noProof/>
                <w:webHidden/>
              </w:rPr>
              <w:fldChar w:fldCharType="begin"/>
            </w:r>
            <w:r w:rsidR="007D4AFF">
              <w:rPr>
                <w:noProof/>
                <w:webHidden/>
              </w:rPr>
              <w:instrText xml:space="preserve"> PAGEREF _Toc179557024 \h </w:instrText>
            </w:r>
            <w:r w:rsidR="007D4AFF">
              <w:rPr>
                <w:noProof/>
                <w:webHidden/>
              </w:rPr>
            </w:r>
            <w:r w:rsidR="007D4AFF">
              <w:rPr>
                <w:noProof/>
                <w:webHidden/>
              </w:rPr>
              <w:fldChar w:fldCharType="separate"/>
            </w:r>
            <w:r>
              <w:rPr>
                <w:noProof/>
                <w:webHidden/>
              </w:rPr>
              <w:t>1</w:t>
            </w:r>
            <w:r w:rsidR="008951FB">
              <w:rPr>
                <w:noProof/>
                <w:webHidden/>
              </w:rPr>
              <w:t>3</w:t>
            </w:r>
            <w:r w:rsidR="007D4AFF">
              <w:rPr>
                <w:noProof/>
                <w:webHidden/>
              </w:rPr>
              <w:fldChar w:fldCharType="end"/>
            </w:r>
          </w:hyperlink>
        </w:p>
        <w:p w14:paraId="46C4D26D" w14:textId="2953F7BF" w:rsidR="0093563E" w:rsidRDefault="0093563E" w:rsidP="0093563E">
          <w:pPr>
            <w:pStyle w:val="TOC3"/>
            <w:tabs>
              <w:tab w:val="right" w:pos="9350"/>
            </w:tabs>
            <w:rPr>
              <w:rFonts w:asciiTheme="minorHAnsi" w:eastAsiaTheme="minorEastAsia" w:hAnsiTheme="minorHAnsi" w:cstheme="minorBidi"/>
              <w:noProof/>
              <w:sz w:val="22"/>
              <w:szCs w:val="22"/>
            </w:rPr>
          </w:pPr>
          <w:hyperlink w:anchor="_Toc176438107" w:history="1">
            <w:r w:rsidRPr="00A52B8F">
              <w:rPr>
                <w:rStyle w:val="Hyperlink"/>
                <w:rFonts w:ascii="Times New Roman" w:hAnsi="Times New Roman" w:cs="Times New Roman"/>
                <w:noProof/>
              </w:rPr>
              <w:t>Section D. Concept Generation</w:t>
            </w:r>
            <w:r>
              <w:rPr>
                <w:noProof/>
                <w:webHidden/>
              </w:rPr>
              <w:tab/>
            </w:r>
            <w:r>
              <w:rPr>
                <w:noProof/>
                <w:webHidden/>
              </w:rPr>
              <w:fldChar w:fldCharType="begin"/>
            </w:r>
            <w:r>
              <w:rPr>
                <w:noProof/>
                <w:webHidden/>
              </w:rPr>
              <w:instrText xml:space="preserve"> PAGEREF _Toc176438107 \h </w:instrText>
            </w:r>
            <w:r>
              <w:rPr>
                <w:noProof/>
                <w:webHidden/>
              </w:rPr>
            </w:r>
            <w:r>
              <w:rPr>
                <w:noProof/>
                <w:webHidden/>
              </w:rPr>
              <w:fldChar w:fldCharType="separate"/>
            </w:r>
            <w:r>
              <w:rPr>
                <w:noProof/>
                <w:webHidden/>
              </w:rPr>
              <w:t>14</w:t>
            </w:r>
            <w:r>
              <w:rPr>
                <w:noProof/>
                <w:webHidden/>
              </w:rPr>
              <w:fldChar w:fldCharType="end"/>
            </w:r>
          </w:hyperlink>
        </w:p>
        <w:p w14:paraId="07C96E34" w14:textId="57E083B6" w:rsidR="0093563E" w:rsidRDefault="0093563E" w:rsidP="0093563E">
          <w:pPr>
            <w:pStyle w:val="TOC3"/>
            <w:tabs>
              <w:tab w:val="right" w:pos="9350"/>
            </w:tabs>
            <w:rPr>
              <w:rFonts w:asciiTheme="minorHAnsi" w:eastAsiaTheme="minorEastAsia" w:hAnsiTheme="minorHAnsi" w:cstheme="minorBidi"/>
              <w:noProof/>
              <w:sz w:val="22"/>
              <w:szCs w:val="22"/>
            </w:rPr>
          </w:pPr>
          <w:hyperlink w:anchor="_Toc176438108" w:history="1">
            <w:r w:rsidRPr="00A52B8F">
              <w:rPr>
                <w:rStyle w:val="Hyperlink"/>
                <w:rFonts w:ascii="Times New Roman" w:hAnsi="Times New Roman" w:cs="Times New Roman"/>
                <w:noProof/>
              </w:rPr>
              <w:t>Section E. Concept Evaluation and Selection</w:t>
            </w:r>
            <w:r>
              <w:rPr>
                <w:noProof/>
                <w:webHidden/>
              </w:rPr>
              <w:tab/>
            </w:r>
            <w:r>
              <w:rPr>
                <w:noProof/>
                <w:webHidden/>
              </w:rPr>
              <w:fldChar w:fldCharType="begin"/>
            </w:r>
            <w:r>
              <w:rPr>
                <w:noProof/>
                <w:webHidden/>
              </w:rPr>
              <w:instrText xml:space="preserve"> PAGEREF _Toc176438108 \h </w:instrText>
            </w:r>
            <w:r>
              <w:rPr>
                <w:noProof/>
                <w:webHidden/>
              </w:rPr>
            </w:r>
            <w:r>
              <w:rPr>
                <w:noProof/>
                <w:webHidden/>
              </w:rPr>
              <w:fldChar w:fldCharType="separate"/>
            </w:r>
            <w:r>
              <w:rPr>
                <w:noProof/>
                <w:webHidden/>
              </w:rPr>
              <w:t>1</w:t>
            </w:r>
            <w:r>
              <w:rPr>
                <w:noProof/>
                <w:webHidden/>
              </w:rPr>
              <w:fldChar w:fldCharType="end"/>
            </w:r>
          </w:hyperlink>
          <w:r>
            <w:rPr>
              <w:noProof/>
            </w:rPr>
            <w:t>7</w:t>
          </w:r>
        </w:p>
        <w:p w14:paraId="559562C2" w14:textId="40F17A30" w:rsidR="0093563E" w:rsidRDefault="0093563E" w:rsidP="0093563E">
          <w:pPr>
            <w:pStyle w:val="TOC3"/>
            <w:tabs>
              <w:tab w:val="right" w:pos="9350"/>
            </w:tabs>
            <w:rPr>
              <w:rFonts w:asciiTheme="minorHAnsi" w:eastAsiaTheme="minorEastAsia" w:hAnsiTheme="minorHAnsi" w:cstheme="minorBidi"/>
              <w:noProof/>
              <w:sz w:val="22"/>
              <w:szCs w:val="22"/>
            </w:rPr>
          </w:pPr>
          <w:hyperlink w:anchor="_Toc176438109" w:history="1">
            <w:r w:rsidRPr="00A52B8F">
              <w:rPr>
                <w:rStyle w:val="Hyperlink"/>
                <w:rFonts w:ascii="Times New Roman" w:hAnsi="Times New Roman" w:cs="Times New Roman"/>
                <w:noProof/>
              </w:rPr>
              <w:t>Section F. Design Methodology</w:t>
            </w:r>
            <w:r>
              <w:rPr>
                <w:noProof/>
                <w:webHidden/>
              </w:rPr>
              <w:tab/>
              <w:t>20</w:t>
            </w:r>
          </w:hyperlink>
        </w:p>
        <w:p w14:paraId="5EFA8A36" w14:textId="3245BE59"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10" w:history="1">
            <w:r w:rsidRPr="00A52B8F">
              <w:rPr>
                <w:rStyle w:val="Hyperlink"/>
                <w:rFonts w:ascii="Times New Roman" w:hAnsi="Times New Roman" w:cs="Times New Roman"/>
                <w:noProof/>
              </w:rPr>
              <w:t xml:space="preserve">F.1 </w:t>
            </w:r>
            <w:r w:rsidRPr="0093563E">
              <w:rPr>
                <w:rStyle w:val="Hyperlink"/>
                <w:rFonts w:ascii="Times New Roman" w:hAnsi="Times New Roman" w:cs="Times New Roman"/>
                <w:noProof/>
              </w:rPr>
              <w:t>Evaluation of the Initial Design Concepts</w:t>
            </w:r>
            <w:r>
              <w:rPr>
                <w:noProof/>
                <w:webHidden/>
              </w:rPr>
              <w:tab/>
              <w:t>20</w:t>
            </w:r>
          </w:hyperlink>
        </w:p>
        <w:p w14:paraId="4C951C5F" w14:textId="7D20C252"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11" w:history="1">
            <w:r w:rsidRPr="00A52B8F">
              <w:rPr>
                <w:rStyle w:val="Hyperlink"/>
                <w:rFonts w:ascii="Times New Roman" w:hAnsi="Times New Roman" w:cs="Times New Roman"/>
                <w:noProof/>
              </w:rPr>
              <w:t xml:space="preserve">F.2 </w:t>
            </w:r>
            <w:r w:rsidRPr="0093563E">
              <w:rPr>
                <w:rStyle w:val="Hyperlink"/>
                <w:rFonts w:ascii="Times New Roman" w:hAnsi="Times New Roman" w:cs="Times New Roman"/>
                <w:noProof/>
              </w:rPr>
              <w:t>Improvement through Iteration</w:t>
            </w:r>
            <w:r>
              <w:rPr>
                <w:noProof/>
                <w:webHidden/>
              </w:rPr>
              <w:tab/>
              <w:t>20</w:t>
            </w:r>
          </w:hyperlink>
        </w:p>
        <w:p w14:paraId="0F6E51CA" w14:textId="03F55499" w:rsidR="0093563E" w:rsidRDefault="0093563E" w:rsidP="0093563E">
          <w:pPr>
            <w:pStyle w:val="TOC4"/>
            <w:tabs>
              <w:tab w:val="right" w:pos="9350"/>
            </w:tabs>
            <w:rPr>
              <w:noProof/>
            </w:rPr>
          </w:pPr>
          <w:hyperlink w:anchor="_Toc176438112" w:history="1">
            <w:r w:rsidRPr="00A52B8F">
              <w:rPr>
                <w:rStyle w:val="Hyperlink"/>
                <w:rFonts w:ascii="Times New Roman" w:hAnsi="Times New Roman" w:cs="Times New Roman"/>
                <w:noProof/>
              </w:rPr>
              <w:t>F.</w:t>
            </w:r>
            <w:r>
              <w:rPr>
                <w:rStyle w:val="Hyperlink"/>
                <w:rFonts w:ascii="Times New Roman" w:hAnsi="Times New Roman" w:cs="Times New Roman"/>
                <w:noProof/>
              </w:rPr>
              <w:t>3</w:t>
            </w:r>
            <w:r w:rsidRPr="00A52B8F">
              <w:rPr>
                <w:rStyle w:val="Hyperlink"/>
                <w:rFonts w:ascii="Times New Roman" w:hAnsi="Times New Roman" w:cs="Times New Roman"/>
                <w:noProof/>
              </w:rPr>
              <w:t xml:space="preserve"> </w:t>
            </w:r>
            <w:r w:rsidRPr="0093563E">
              <w:rPr>
                <w:rStyle w:val="Hyperlink"/>
                <w:rFonts w:ascii="Times New Roman" w:hAnsi="Times New Roman" w:cs="Times New Roman"/>
                <w:noProof/>
              </w:rPr>
              <w:t>Verification of Design Specifications</w:t>
            </w:r>
            <w:r>
              <w:rPr>
                <w:noProof/>
                <w:webHidden/>
              </w:rPr>
              <w:tab/>
              <w:t>20</w:t>
            </w:r>
          </w:hyperlink>
        </w:p>
        <w:p w14:paraId="6894B4E5" w14:textId="1A0E08F9"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11" w:history="1">
            <w:r w:rsidRPr="00A52B8F">
              <w:rPr>
                <w:rStyle w:val="Hyperlink"/>
                <w:rFonts w:ascii="Times New Roman" w:hAnsi="Times New Roman" w:cs="Times New Roman"/>
                <w:noProof/>
              </w:rPr>
              <w:t>F.</w:t>
            </w:r>
            <w:r>
              <w:rPr>
                <w:rStyle w:val="Hyperlink"/>
                <w:rFonts w:ascii="Times New Roman" w:hAnsi="Times New Roman" w:cs="Times New Roman"/>
                <w:noProof/>
              </w:rPr>
              <w:t>4</w:t>
            </w:r>
            <w:r w:rsidRPr="00A52B8F">
              <w:rPr>
                <w:rStyle w:val="Hyperlink"/>
                <w:rFonts w:ascii="Times New Roman" w:hAnsi="Times New Roman" w:cs="Times New Roman"/>
                <w:noProof/>
              </w:rPr>
              <w:t xml:space="preserve"> </w:t>
            </w:r>
            <w:r w:rsidRPr="0093563E">
              <w:rPr>
                <w:rStyle w:val="Hyperlink"/>
                <w:rFonts w:ascii="Times New Roman" w:hAnsi="Times New Roman" w:cs="Times New Roman"/>
                <w:noProof/>
              </w:rPr>
              <w:t>Experimental Testing Methodology</w:t>
            </w:r>
            <w:r>
              <w:rPr>
                <w:noProof/>
                <w:webHidden/>
              </w:rPr>
              <w:tab/>
              <w:t>21</w:t>
            </w:r>
          </w:hyperlink>
        </w:p>
        <w:p w14:paraId="6BE26DA1" w14:textId="1D4BEE1D" w:rsidR="0093563E" w:rsidRPr="008951FB" w:rsidRDefault="0093563E" w:rsidP="008951FB">
          <w:pPr>
            <w:pStyle w:val="TOC4"/>
            <w:tabs>
              <w:tab w:val="right" w:pos="9350"/>
            </w:tabs>
            <w:rPr>
              <w:rFonts w:asciiTheme="minorHAnsi" w:eastAsiaTheme="minorEastAsia" w:hAnsiTheme="minorHAnsi" w:cstheme="minorBidi"/>
              <w:noProof/>
              <w:sz w:val="22"/>
              <w:szCs w:val="22"/>
            </w:rPr>
          </w:pPr>
          <w:hyperlink w:anchor="_Toc176438112" w:history="1">
            <w:r w:rsidRPr="00A52B8F">
              <w:rPr>
                <w:rStyle w:val="Hyperlink"/>
                <w:rFonts w:ascii="Times New Roman" w:hAnsi="Times New Roman" w:cs="Times New Roman"/>
                <w:noProof/>
              </w:rPr>
              <w:t>F.</w:t>
            </w:r>
            <w:r>
              <w:rPr>
                <w:rStyle w:val="Hyperlink"/>
                <w:rFonts w:ascii="Times New Roman" w:hAnsi="Times New Roman" w:cs="Times New Roman"/>
                <w:noProof/>
              </w:rPr>
              <w:t>5</w:t>
            </w:r>
            <w:r w:rsidRPr="00A52B8F">
              <w:rPr>
                <w:rStyle w:val="Hyperlink"/>
                <w:rFonts w:ascii="Times New Roman" w:hAnsi="Times New Roman" w:cs="Times New Roman"/>
                <w:noProof/>
              </w:rPr>
              <w:t xml:space="preserve"> </w:t>
            </w:r>
            <w:r w:rsidRPr="0093563E">
              <w:rPr>
                <w:rStyle w:val="Hyperlink"/>
                <w:rFonts w:ascii="Times New Roman" w:hAnsi="Times New Roman" w:cs="Times New Roman"/>
                <w:noProof/>
              </w:rPr>
              <w:t>Validation Procedure</w:t>
            </w:r>
            <w:r>
              <w:rPr>
                <w:noProof/>
                <w:webHidden/>
              </w:rPr>
              <w:tab/>
              <w:t>21</w:t>
            </w:r>
          </w:hyperlink>
        </w:p>
        <w:p w14:paraId="16446DBB" w14:textId="7E841CC7" w:rsidR="0093563E" w:rsidRDefault="0093563E" w:rsidP="0093563E">
          <w:pPr>
            <w:pStyle w:val="TOC3"/>
            <w:tabs>
              <w:tab w:val="right" w:pos="9350"/>
            </w:tabs>
            <w:rPr>
              <w:rFonts w:asciiTheme="minorHAnsi" w:eastAsiaTheme="minorEastAsia" w:hAnsiTheme="minorHAnsi" w:cstheme="minorBidi"/>
              <w:noProof/>
              <w:sz w:val="22"/>
              <w:szCs w:val="22"/>
            </w:rPr>
          </w:pPr>
          <w:hyperlink w:anchor="_Toc176438113" w:history="1">
            <w:r w:rsidRPr="00A52B8F">
              <w:rPr>
                <w:rStyle w:val="Hyperlink"/>
                <w:rFonts w:ascii="Times New Roman" w:hAnsi="Times New Roman" w:cs="Times New Roman"/>
                <w:noProof/>
              </w:rPr>
              <w:t>Section G. Results and Design Details</w:t>
            </w:r>
            <w:r>
              <w:rPr>
                <w:noProof/>
                <w:webHidden/>
              </w:rPr>
              <w:tab/>
              <w:t>23</w:t>
            </w:r>
          </w:hyperlink>
        </w:p>
        <w:p w14:paraId="7EF542D9" w14:textId="4241E9B6" w:rsidR="0093563E" w:rsidRDefault="0093563E" w:rsidP="0093563E">
          <w:pPr>
            <w:pStyle w:val="TOC3"/>
            <w:tabs>
              <w:tab w:val="right" w:pos="9350"/>
            </w:tabs>
            <w:rPr>
              <w:rFonts w:asciiTheme="minorHAnsi" w:eastAsiaTheme="minorEastAsia" w:hAnsiTheme="minorHAnsi" w:cstheme="minorBidi"/>
              <w:noProof/>
              <w:sz w:val="22"/>
              <w:szCs w:val="22"/>
            </w:rPr>
          </w:pPr>
          <w:hyperlink w:anchor="_Toc176438118" w:history="1">
            <w:r w:rsidRPr="00A52B8F">
              <w:rPr>
                <w:rStyle w:val="Hyperlink"/>
                <w:rFonts w:ascii="Times New Roman" w:hAnsi="Times New Roman" w:cs="Times New Roman"/>
                <w:noProof/>
              </w:rPr>
              <w:t>Section H. Societal Impacts of Design</w:t>
            </w:r>
            <w:r>
              <w:rPr>
                <w:noProof/>
                <w:webHidden/>
              </w:rPr>
              <w:tab/>
            </w:r>
            <w:r>
              <w:rPr>
                <w:noProof/>
                <w:webHidden/>
              </w:rPr>
              <w:fldChar w:fldCharType="begin"/>
            </w:r>
            <w:r>
              <w:rPr>
                <w:noProof/>
                <w:webHidden/>
              </w:rPr>
              <w:instrText xml:space="preserve"> PAGEREF _Toc176438118 \h </w:instrText>
            </w:r>
            <w:r>
              <w:rPr>
                <w:noProof/>
                <w:webHidden/>
              </w:rPr>
            </w:r>
            <w:r>
              <w:rPr>
                <w:noProof/>
                <w:webHidden/>
              </w:rPr>
              <w:fldChar w:fldCharType="separate"/>
            </w:r>
            <w:r>
              <w:rPr>
                <w:noProof/>
                <w:webHidden/>
              </w:rPr>
              <w:t>24</w:t>
            </w:r>
            <w:r>
              <w:rPr>
                <w:noProof/>
                <w:webHidden/>
              </w:rPr>
              <w:fldChar w:fldCharType="end"/>
            </w:r>
          </w:hyperlink>
        </w:p>
        <w:p w14:paraId="22128AF3" w14:textId="1DA2E883"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19" w:history="1">
            <w:r w:rsidRPr="00A52B8F">
              <w:rPr>
                <w:rStyle w:val="Hyperlink"/>
                <w:rFonts w:ascii="Times New Roman" w:hAnsi="Times New Roman" w:cs="Times New Roman"/>
                <w:noProof/>
              </w:rPr>
              <w:t>H.1 Public Health, Safety, and Welfare</w:t>
            </w:r>
            <w:r>
              <w:rPr>
                <w:noProof/>
                <w:webHidden/>
              </w:rPr>
              <w:tab/>
              <w:t>24</w:t>
            </w:r>
          </w:hyperlink>
        </w:p>
        <w:p w14:paraId="3C695987" w14:textId="17BF9F5C"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20" w:history="1">
            <w:r w:rsidRPr="00A52B8F">
              <w:rPr>
                <w:rStyle w:val="Hyperlink"/>
                <w:rFonts w:ascii="Times New Roman" w:hAnsi="Times New Roman" w:cs="Times New Roman"/>
                <w:noProof/>
              </w:rPr>
              <w:t>H.2 Societal Impacts</w:t>
            </w:r>
            <w:r>
              <w:rPr>
                <w:noProof/>
                <w:webHidden/>
              </w:rPr>
              <w:tab/>
              <w:t>24</w:t>
            </w:r>
          </w:hyperlink>
        </w:p>
        <w:p w14:paraId="309C744C" w14:textId="4E2ED90B"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21" w:history="1">
            <w:r w:rsidRPr="00A52B8F">
              <w:rPr>
                <w:rStyle w:val="Hyperlink"/>
                <w:rFonts w:ascii="Times New Roman" w:hAnsi="Times New Roman" w:cs="Times New Roman"/>
                <w:noProof/>
              </w:rPr>
              <w:t>H.3 Political/Regulatory Impacts</w:t>
            </w:r>
            <w:r>
              <w:rPr>
                <w:noProof/>
                <w:webHidden/>
              </w:rPr>
              <w:tab/>
              <w:t>25</w:t>
            </w:r>
          </w:hyperlink>
        </w:p>
        <w:p w14:paraId="7D2662CB" w14:textId="3127DEBE"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22" w:history="1">
            <w:r w:rsidRPr="00A52B8F">
              <w:rPr>
                <w:rStyle w:val="Hyperlink"/>
                <w:rFonts w:ascii="Times New Roman" w:hAnsi="Times New Roman" w:cs="Times New Roman"/>
                <w:noProof/>
              </w:rPr>
              <w:t>H.4. Economic Impacts</w:t>
            </w:r>
            <w:r>
              <w:rPr>
                <w:noProof/>
                <w:webHidden/>
              </w:rPr>
              <w:tab/>
              <w:t>25</w:t>
            </w:r>
          </w:hyperlink>
        </w:p>
        <w:p w14:paraId="44A9081F" w14:textId="6674FF75"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23" w:history="1">
            <w:r w:rsidRPr="00A52B8F">
              <w:rPr>
                <w:rStyle w:val="Hyperlink"/>
                <w:rFonts w:ascii="Times New Roman" w:hAnsi="Times New Roman" w:cs="Times New Roman"/>
                <w:noProof/>
              </w:rPr>
              <w:t>H.5 Environmental Impacts</w:t>
            </w:r>
            <w:r>
              <w:rPr>
                <w:noProof/>
                <w:webHidden/>
              </w:rPr>
              <w:tab/>
              <w:t>26</w:t>
            </w:r>
          </w:hyperlink>
        </w:p>
        <w:p w14:paraId="23A96933" w14:textId="34E21BD9"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24" w:history="1">
            <w:r w:rsidRPr="00A52B8F">
              <w:rPr>
                <w:rStyle w:val="Hyperlink"/>
                <w:rFonts w:ascii="Times New Roman" w:hAnsi="Times New Roman" w:cs="Times New Roman"/>
                <w:noProof/>
              </w:rPr>
              <w:t>H.6 Global Impacts</w:t>
            </w:r>
            <w:r>
              <w:rPr>
                <w:noProof/>
                <w:webHidden/>
              </w:rPr>
              <w:tab/>
              <w:t>2</w:t>
            </w:r>
            <w:r w:rsidR="008A1826">
              <w:rPr>
                <w:noProof/>
                <w:webHidden/>
              </w:rPr>
              <w:t>6</w:t>
            </w:r>
          </w:hyperlink>
        </w:p>
        <w:p w14:paraId="35359E7F" w14:textId="7351C910" w:rsidR="0093563E" w:rsidRDefault="0093563E" w:rsidP="0093563E">
          <w:pPr>
            <w:pStyle w:val="TOC4"/>
            <w:tabs>
              <w:tab w:val="right" w:pos="9350"/>
            </w:tabs>
            <w:rPr>
              <w:rFonts w:asciiTheme="minorHAnsi" w:eastAsiaTheme="minorEastAsia" w:hAnsiTheme="minorHAnsi" w:cstheme="minorBidi"/>
              <w:noProof/>
              <w:sz w:val="22"/>
              <w:szCs w:val="22"/>
            </w:rPr>
          </w:pPr>
          <w:hyperlink w:anchor="_Toc176438125" w:history="1">
            <w:r w:rsidRPr="00A52B8F">
              <w:rPr>
                <w:rStyle w:val="Hyperlink"/>
                <w:rFonts w:ascii="Times New Roman" w:hAnsi="Times New Roman" w:cs="Times New Roman"/>
                <w:noProof/>
              </w:rPr>
              <w:t>H.7. Ethical Considerations</w:t>
            </w:r>
            <w:r>
              <w:rPr>
                <w:noProof/>
                <w:webHidden/>
              </w:rPr>
              <w:tab/>
            </w:r>
            <w:r w:rsidR="008A1826">
              <w:rPr>
                <w:noProof/>
                <w:webHidden/>
              </w:rPr>
              <w:t>27</w:t>
            </w:r>
          </w:hyperlink>
        </w:p>
        <w:p w14:paraId="650E4739" w14:textId="0F22646B" w:rsidR="0093563E" w:rsidRDefault="0093563E" w:rsidP="0093563E">
          <w:pPr>
            <w:pStyle w:val="TOC3"/>
            <w:tabs>
              <w:tab w:val="right" w:pos="9350"/>
            </w:tabs>
            <w:rPr>
              <w:rFonts w:asciiTheme="minorHAnsi" w:eastAsiaTheme="minorEastAsia" w:hAnsiTheme="minorHAnsi" w:cstheme="minorBidi"/>
              <w:noProof/>
              <w:sz w:val="22"/>
              <w:szCs w:val="22"/>
            </w:rPr>
          </w:pPr>
          <w:hyperlink w:anchor="_Toc176438126" w:history="1">
            <w:r w:rsidRPr="00A52B8F">
              <w:rPr>
                <w:rStyle w:val="Hyperlink"/>
                <w:rFonts w:ascii="Times New Roman" w:hAnsi="Times New Roman" w:cs="Times New Roman"/>
                <w:noProof/>
              </w:rPr>
              <w:t>Section I. Cost Analysis</w:t>
            </w:r>
            <w:r>
              <w:rPr>
                <w:noProof/>
                <w:webHidden/>
              </w:rPr>
              <w:tab/>
            </w:r>
            <w:r>
              <w:rPr>
                <w:noProof/>
                <w:webHidden/>
              </w:rPr>
              <w:fldChar w:fldCharType="begin"/>
            </w:r>
            <w:r>
              <w:rPr>
                <w:noProof/>
                <w:webHidden/>
              </w:rPr>
              <w:instrText xml:space="preserve"> PAGEREF _Toc176438126 \h </w:instrText>
            </w:r>
            <w:r>
              <w:rPr>
                <w:noProof/>
                <w:webHidden/>
              </w:rPr>
            </w:r>
            <w:r>
              <w:rPr>
                <w:noProof/>
                <w:webHidden/>
              </w:rPr>
              <w:fldChar w:fldCharType="separate"/>
            </w:r>
            <w:r>
              <w:rPr>
                <w:noProof/>
                <w:webHidden/>
              </w:rPr>
              <w:t>2</w:t>
            </w:r>
            <w:r w:rsidR="008A1826">
              <w:rPr>
                <w:noProof/>
                <w:webHidden/>
              </w:rPr>
              <w:t>8</w:t>
            </w:r>
            <w:r>
              <w:rPr>
                <w:noProof/>
                <w:webHidden/>
              </w:rPr>
              <w:fldChar w:fldCharType="end"/>
            </w:r>
          </w:hyperlink>
        </w:p>
        <w:p w14:paraId="0C78B467" w14:textId="651A33DC" w:rsidR="008A1826" w:rsidRDefault="008A1826" w:rsidP="008A1826">
          <w:pPr>
            <w:pStyle w:val="TOC3"/>
            <w:tabs>
              <w:tab w:val="right" w:pos="9350"/>
            </w:tabs>
            <w:rPr>
              <w:rFonts w:asciiTheme="minorHAnsi" w:eastAsiaTheme="minorEastAsia" w:hAnsiTheme="minorHAnsi" w:cstheme="minorBidi"/>
              <w:noProof/>
              <w:sz w:val="22"/>
              <w:szCs w:val="22"/>
            </w:rPr>
          </w:pPr>
          <w:hyperlink w:anchor="_Toc176438127" w:history="1">
            <w:r w:rsidRPr="00A52B8F">
              <w:rPr>
                <w:rStyle w:val="Hyperlink"/>
                <w:rFonts w:ascii="Times New Roman" w:hAnsi="Times New Roman" w:cs="Times New Roman"/>
                <w:noProof/>
              </w:rPr>
              <w:t>Section J. Conclusions and Recommendations</w:t>
            </w:r>
            <w:r>
              <w:rPr>
                <w:noProof/>
                <w:webHidden/>
              </w:rPr>
              <w:tab/>
            </w:r>
            <w:r>
              <w:rPr>
                <w:noProof/>
                <w:webHidden/>
              </w:rPr>
              <w:fldChar w:fldCharType="begin"/>
            </w:r>
            <w:r>
              <w:rPr>
                <w:noProof/>
                <w:webHidden/>
              </w:rPr>
              <w:instrText xml:space="preserve"> PAGEREF _Toc176438127 \h </w:instrText>
            </w:r>
            <w:r>
              <w:rPr>
                <w:noProof/>
                <w:webHidden/>
              </w:rPr>
            </w:r>
            <w:r>
              <w:rPr>
                <w:noProof/>
                <w:webHidden/>
              </w:rPr>
              <w:fldChar w:fldCharType="separate"/>
            </w:r>
            <w:r>
              <w:rPr>
                <w:noProof/>
                <w:webHidden/>
              </w:rPr>
              <w:t>29</w:t>
            </w:r>
            <w:r>
              <w:rPr>
                <w:noProof/>
                <w:webHidden/>
              </w:rPr>
              <w:fldChar w:fldCharType="end"/>
            </w:r>
          </w:hyperlink>
        </w:p>
        <w:p w14:paraId="0DAD92A9" w14:textId="7F90DA32" w:rsidR="008A1826" w:rsidRDefault="008A1826" w:rsidP="008A1826">
          <w:pPr>
            <w:pStyle w:val="TOC3"/>
            <w:tabs>
              <w:tab w:val="right" w:pos="9350"/>
            </w:tabs>
            <w:rPr>
              <w:rFonts w:asciiTheme="minorHAnsi" w:eastAsiaTheme="minorEastAsia" w:hAnsiTheme="minorHAnsi" w:cstheme="minorBidi"/>
              <w:noProof/>
              <w:sz w:val="22"/>
              <w:szCs w:val="22"/>
            </w:rPr>
          </w:pPr>
          <w:hyperlink w:anchor="_Toc176438128" w:history="1">
            <w:r w:rsidRPr="00A52B8F">
              <w:rPr>
                <w:rStyle w:val="Hyperlink"/>
                <w:rFonts w:ascii="Times New Roman" w:hAnsi="Times New Roman" w:cs="Times New Roman"/>
                <w:noProof/>
              </w:rPr>
              <w:t>Appendix 1: Project Timeline</w:t>
            </w:r>
            <w:r>
              <w:rPr>
                <w:noProof/>
                <w:webHidden/>
              </w:rPr>
              <w:tab/>
              <w:t>30</w:t>
            </w:r>
          </w:hyperlink>
        </w:p>
        <w:p w14:paraId="56E01C8F" w14:textId="7325498B" w:rsidR="008A1826" w:rsidRDefault="008A1826" w:rsidP="008A1826">
          <w:pPr>
            <w:pStyle w:val="TOC3"/>
            <w:tabs>
              <w:tab w:val="right" w:pos="9350"/>
            </w:tabs>
            <w:rPr>
              <w:rFonts w:asciiTheme="minorHAnsi" w:eastAsiaTheme="minorEastAsia" w:hAnsiTheme="minorHAnsi" w:cstheme="minorBidi"/>
              <w:noProof/>
              <w:sz w:val="22"/>
              <w:szCs w:val="22"/>
            </w:rPr>
          </w:pPr>
          <w:hyperlink w:anchor="_Toc176438129" w:history="1">
            <w:r w:rsidRPr="00A52B8F">
              <w:rPr>
                <w:rStyle w:val="Hyperlink"/>
                <w:rFonts w:ascii="Times New Roman" w:hAnsi="Times New Roman" w:cs="Times New Roman"/>
                <w:noProof/>
              </w:rPr>
              <w:t>Appendix 2: Team Contract (i.e. Team Organization)</w:t>
            </w:r>
            <w:r>
              <w:rPr>
                <w:noProof/>
                <w:webHidden/>
              </w:rPr>
              <w:tab/>
              <w:t>31</w:t>
            </w:r>
          </w:hyperlink>
        </w:p>
        <w:p w14:paraId="1C7FF5E9" w14:textId="0CC98549" w:rsidR="008A1826" w:rsidRDefault="008A1826" w:rsidP="008A1826">
          <w:pPr>
            <w:pStyle w:val="TOC3"/>
            <w:tabs>
              <w:tab w:val="right" w:pos="9350"/>
            </w:tabs>
            <w:rPr>
              <w:rFonts w:asciiTheme="minorHAnsi" w:eastAsiaTheme="minorEastAsia" w:hAnsiTheme="minorHAnsi" w:cstheme="minorBidi"/>
              <w:noProof/>
              <w:sz w:val="22"/>
              <w:szCs w:val="22"/>
            </w:rPr>
          </w:pPr>
          <w:hyperlink w:anchor="_Toc176438131" w:history="1">
            <w:r w:rsidRPr="00A52B8F">
              <w:rPr>
                <w:rStyle w:val="Hyperlink"/>
                <w:rFonts w:ascii="Times New Roman" w:hAnsi="Times New Roman" w:cs="Times New Roman"/>
                <w:noProof/>
              </w:rPr>
              <w:t>References</w:t>
            </w:r>
            <w:r>
              <w:rPr>
                <w:noProof/>
                <w:webHidden/>
              </w:rPr>
              <w:tab/>
              <w:t>34</w:t>
            </w:r>
          </w:hyperlink>
        </w:p>
        <w:p w14:paraId="47B93C84" w14:textId="147C3CC2" w:rsidR="48C798BC" w:rsidRDefault="48C798BC" w:rsidP="5CA10930">
          <w:pPr>
            <w:jc w:val="center"/>
            <w:rPr>
              <w:rFonts w:ascii="Times New Roman" w:eastAsia="Times New Roman" w:hAnsi="Times New Roman" w:cs="Times New Roman"/>
              <w:b/>
              <w:bCs/>
              <w:sz w:val="28"/>
              <w:szCs w:val="28"/>
            </w:rPr>
          </w:pPr>
        </w:p>
        <w:p w14:paraId="5E7F9919" w14:textId="30E2B100" w:rsidR="00480EB3" w:rsidRPr="00480EB3" w:rsidRDefault="0020250D" w:rsidP="5CA10930">
          <w:pPr>
            <w:widowControl w:val="0"/>
            <w:tabs>
              <w:tab w:val="right" w:pos="12000"/>
            </w:tabs>
            <w:spacing w:before="60" w:after="0" w:line="240" w:lineRule="auto"/>
            <w:rPr>
              <w:rFonts w:ascii="Times New Roman" w:eastAsia="Times New Roman" w:hAnsi="Times New Roman" w:cs="Times New Roman"/>
              <w:b/>
              <w:bCs/>
              <w:color w:val="000000"/>
              <w:sz w:val="22"/>
              <w:szCs w:val="22"/>
            </w:rPr>
          </w:pPr>
          <w:r w:rsidRPr="5CA10930">
            <w:rPr>
              <w:rFonts w:ascii="Times New Roman" w:eastAsia="Times New Roman" w:hAnsi="Times New Roman" w:cs="Times New Roman"/>
            </w:rPr>
            <w:fldChar w:fldCharType="end"/>
          </w:r>
        </w:p>
      </w:sdtContent>
    </w:sdt>
    <w:bookmarkStart w:id="2" w:name="_135u32uk0964" w:colFirst="0" w:colLast="0" w:displacedByCustomXml="prev"/>
    <w:bookmarkEnd w:id="2" w:displacedByCustomXml="prev"/>
    <w:p w14:paraId="6386D935" w14:textId="08465CB6" w:rsidR="009723A4" w:rsidRDefault="009723A4" w:rsidP="5CA10930">
      <w:pPr>
        <w:rPr>
          <w:rFonts w:ascii="Times New Roman" w:eastAsia="Times New Roman" w:hAnsi="Times New Roman" w:cs="Times New Roman"/>
          <w:b/>
          <w:bCs/>
          <w:sz w:val="28"/>
          <w:szCs w:val="28"/>
        </w:rPr>
      </w:pPr>
      <w:r w:rsidRPr="5CA10930">
        <w:rPr>
          <w:rFonts w:ascii="Times New Roman" w:eastAsia="Times New Roman" w:hAnsi="Times New Roman" w:cs="Times New Roman"/>
        </w:rPr>
        <w:br w:type="page"/>
      </w:r>
    </w:p>
    <w:p w14:paraId="2811E322" w14:textId="25E453F4" w:rsidR="00E416D3" w:rsidRDefault="197771A8" w:rsidP="5CA10930">
      <w:pPr>
        <w:pStyle w:val="Heading3"/>
        <w:rPr>
          <w:rFonts w:ascii="Times New Roman" w:eastAsia="Times New Roman" w:hAnsi="Times New Roman" w:cs="Times New Roman"/>
        </w:rPr>
      </w:pPr>
      <w:bookmarkStart w:id="3" w:name="_Toc179557015"/>
      <w:r w:rsidRPr="5CA10930">
        <w:rPr>
          <w:rFonts w:ascii="Times New Roman" w:eastAsia="Times New Roman" w:hAnsi="Times New Roman" w:cs="Times New Roman"/>
        </w:rPr>
        <w:lastRenderedPageBreak/>
        <w:t xml:space="preserve">Section A. </w:t>
      </w:r>
      <w:r w:rsidR="370844B6" w:rsidRPr="5CA10930">
        <w:rPr>
          <w:rFonts w:ascii="Times New Roman" w:eastAsia="Times New Roman" w:hAnsi="Times New Roman" w:cs="Times New Roman"/>
        </w:rPr>
        <w:t>Problem Statement</w:t>
      </w:r>
      <w:bookmarkEnd w:id="3"/>
      <w:r w:rsidRPr="5CA10930">
        <w:rPr>
          <w:rFonts w:ascii="Times New Roman" w:eastAsia="Times New Roman" w:hAnsi="Times New Roman" w:cs="Times New Roman"/>
        </w:rPr>
        <w:t xml:space="preserve"> </w:t>
      </w:r>
    </w:p>
    <w:p w14:paraId="5B197285" w14:textId="77777777" w:rsidR="005F01B5" w:rsidRPr="005F01B5" w:rsidRDefault="005F01B5" w:rsidP="5CA10930">
      <w:pPr>
        <w:rPr>
          <w:rFonts w:ascii="Times New Roman" w:eastAsia="Times New Roman" w:hAnsi="Times New Roman" w:cs="Times New Roman"/>
        </w:rPr>
      </w:pPr>
    </w:p>
    <w:p w14:paraId="5EF23E07" w14:textId="6C08E462" w:rsidR="6B50DDF5" w:rsidRDefault="6B50DDF5" w:rsidP="5CA10930">
      <w:pPr>
        <w:ind w:firstLine="720"/>
      </w:pPr>
      <w:r w:rsidRPr="5CA10930">
        <w:rPr>
          <w:rFonts w:ascii="Times New Roman" w:eastAsia="Times New Roman" w:hAnsi="Times New Roman" w:cs="Times New Roman"/>
        </w:rPr>
        <w:t>The rapid advancement of virtual reality (VR) technology has opened new avenues for immersive experiences in a variety of sectors, including gaming, training simulations, education, and mental health treatment. However, a significant gap exists in these applications: the ability to understand and interpret users' emotions in real-time. The challenge lies in creating systems capable of accurately detecting and responding to users' emotional states within VR environments. This inability to assess emotional responses limits the effectiveness of VR in applications where emotional engagement is crucial, such as in therapeutic VR, interactive gaming, or VR-based training simulations.</w:t>
      </w:r>
    </w:p>
    <w:p w14:paraId="794F5C9B" w14:textId="14D3B3F7" w:rsidR="6B50DDF5" w:rsidRDefault="6B50DDF5" w:rsidP="5CA10930">
      <w:pPr>
        <w:spacing w:after="240"/>
        <w:ind w:firstLine="720"/>
      </w:pPr>
      <w:r w:rsidRPr="5CA10930">
        <w:rPr>
          <w:rFonts w:ascii="Times New Roman" w:eastAsia="Times New Roman" w:hAnsi="Times New Roman" w:cs="Times New Roman"/>
        </w:rPr>
        <w:t>Emotion recognition is a fundamental aspect of human interaction, helping individuals gauge reactions, make decisions, and maintain social cohesion. In VR environments, understanding emotional responses could significantly enhance the user experience by making it more personalized and adaptive. Current methods of emotion recognition, however, are limited by the lack of non-intrusive, real-time solutions. Conventional emotion recognition tools, such as those relying on physiological sensors or facial expression tracking using external cameras, are either cumbersome, intrusive, or not scalable across various VR platforms.</w:t>
      </w:r>
    </w:p>
    <w:p w14:paraId="57735357" w14:textId="63896DF0" w:rsidR="6B50DDF5" w:rsidRDefault="6B50DDF5" w:rsidP="5CA10930">
      <w:pPr>
        <w:spacing w:before="240" w:after="240"/>
        <w:ind w:firstLine="720"/>
      </w:pPr>
      <w:r w:rsidRPr="5CA10930">
        <w:rPr>
          <w:rFonts w:ascii="Times New Roman" w:eastAsia="Times New Roman" w:hAnsi="Times New Roman" w:cs="Times New Roman"/>
        </w:rPr>
        <w:t>This project aims to address the gap in VR by developing an emotion recognition system that uses avatars and facial landmarks within a VR environment, processed by artificial intelligence (AI) in real-time. By creating a system that can interpret emotions based on users' interactions with virtual environments, avatars, and stimuli, the design seeks to improve the interactivity and effectiveness of VR applications.</w:t>
      </w:r>
    </w:p>
    <w:p w14:paraId="4AF5E054" w14:textId="05DD3AFF" w:rsidR="6B50DDF5" w:rsidRDefault="6B50DDF5" w:rsidP="5CA10930">
      <w:pPr>
        <w:spacing w:after="240"/>
        <w:ind w:firstLine="720"/>
      </w:pPr>
      <w:r w:rsidRPr="5CA10930">
        <w:rPr>
          <w:rFonts w:ascii="Times New Roman" w:eastAsia="Times New Roman" w:hAnsi="Times New Roman" w:cs="Times New Roman"/>
        </w:rPr>
        <w:t>The stakeholders in this project include VR users (particularly in fields like mental health therapy, education, and gaming), VR developers, and researchers. Specific groups that will benefit from this emotion recognition system include:</w:t>
      </w:r>
    </w:p>
    <w:p w14:paraId="0E89B5E9" w14:textId="64B947C8" w:rsidR="6B50DDF5" w:rsidRDefault="6B50DDF5" w:rsidP="5CA10930">
      <w:pPr>
        <w:pStyle w:val="ListParagraph"/>
        <w:numPr>
          <w:ilvl w:val="0"/>
          <w:numId w:val="5"/>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Therapists and Psychologists: VR has already been used in mental health therapy (e.g., exposure therapy for PTSD). Emotion recognition will further personalize these sessions and make the experience more effective by allowing real-time adaptation based on the user's emotional responses.</w:t>
      </w:r>
    </w:p>
    <w:p w14:paraId="47E5F671" w14:textId="4BC66759" w:rsidR="6B50DDF5" w:rsidRDefault="6B50DDF5" w:rsidP="5CA10930">
      <w:pPr>
        <w:pStyle w:val="ListParagraph"/>
        <w:numPr>
          <w:ilvl w:val="0"/>
          <w:numId w:val="5"/>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Educators: Immersive VR training environments could be significantly enhanced by detecting and responding to students’ emotional states. For instance, if a student shows frustration, the VR system could adjust the difficulty level or offer help.</w:t>
      </w:r>
    </w:p>
    <w:p w14:paraId="7E0D6178" w14:textId="0C289AD9" w:rsidR="6B50DDF5" w:rsidRDefault="6B50DDF5" w:rsidP="5CA10930">
      <w:pPr>
        <w:pStyle w:val="ListParagraph"/>
        <w:numPr>
          <w:ilvl w:val="0"/>
          <w:numId w:val="5"/>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Game Developers: VR games can be made more interactive and immersive by recognizing emotional cues, leading to more engaging gameplay that responds dynamically to players’ emotional states.</w:t>
      </w:r>
    </w:p>
    <w:p w14:paraId="51664D73" w14:textId="03332659" w:rsidR="6B50DDF5" w:rsidRDefault="6B50DDF5" w:rsidP="5CA10930">
      <w:pPr>
        <w:pStyle w:val="ListParagraph"/>
        <w:numPr>
          <w:ilvl w:val="0"/>
          <w:numId w:val="5"/>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Researchers and Developers in AI and VR: This technology advances the development of emotion recognition systems within VR and AI, providing valuable insights and tools that can be applied to various industries.</w:t>
      </w:r>
    </w:p>
    <w:p w14:paraId="1F6267A4" w14:textId="4AD5B958" w:rsidR="6B50DDF5" w:rsidRDefault="6B50DDF5" w:rsidP="5CA10930">
      <w:pPr>
        <w:spacing w:before="240" w:after="240"/>
        <w:ind w:firstLine="720"/>
      </w:pPr>
      <w:r w:rsidRPr="5CA10930">
        <w:rPr>
          <w:rFonts w:ascii="Times New Roman" w:eastAsia="Times New Roman" w:hAnsi="Times New Roman" w:cs="Times New Roman"/>
        </w:rPr>
        <w:lastRenderedPageBreak/>
        <w:t>The need for emotion recognition in VR is widespread and growing, particularly as VR becomes more integrated into industries like healthcare, education, and entertainment. Technology is particularly important in fields like telemedicine, where clinicians are increasingly conducting consultations through VR, and in education, where VR is used for simulations and immersive learning experiences. However, these fields currently lack the capability to gauge emotional responses effectively, which limits the ability to tailor experiences to individuals in real time.</w:t>
      </w:r>
    </w:p>
    <w:p w14:paraId="7C94623C" w14:textId="1989ED0B" w:rsidR="34BF7492" w:rsidRDefault="34BF7492" w:rsidP="5CA10930">
      <w:pPr>
        <w:spacing w:after="240"/>
        <w:ind w:firstLine="720"/>
      </w:pPr>
      <w:r w:rsidRPr="5CA10930">
        <w:rPr>
          <w:rFonts w:ascii="Times New Roman" w:eastAsia="Times New Roman" w:hAnsi="Times New Roman" w:cs="Times New Roman"/>
        </w:rPr>
        <w:t>The potential costs of not addressing this problem are multifaceted. Economically, industries such as healthcare and gaming are missing opportunities for enhanced, user-responsive experiences that could improve outcomes and engagement. In healthcare, for instance, without emotion recognition, therapy might be less effective, delaying patient recovery and potentially increasing healthcare costs. In the gaming industry, failing to incorporate emotional feedback could result in less engaging experiences, ultimately leading to lower user retention rates.</w:t>
      </w:r>
    </w:p>
    <w:p w14:paraId="688F499B" w14:textId="65B00C6C" w:rsidR="5EF68605" w:rsidRDefault="5EF68605" w:rsidP="5CA10930">
      <w:pPr>
        <w:spacing w:before="240" w:after="240"/>
        <w:ind w:firstLine="720"/>
      </w:pPr>
      <w:r w:rsidRPr="5CA10930">
        <w:rPr>
          <w:rFonts w:ascii="Times New Roman" w:eastAsia="Times New Roman" w:hAnsi="Times New Roman" w:cs="Times New Roman"/>
        </w:rPr>
        <w:t>This project is developed under the guidance of Kostadin Damevski and the SWIM (Software, Interaction, and Media) Lab. The SWIM Lab specializes in the development of innovative software solutions and immersive technologies that enhance user experience.</w:t>
      </w:r>
    </w:p>
    <w:p w14:paraId="043B7983" w14:textId="7143FA4A" w:rsidR="5CA10930" w:rsidRDefault="5CA10930" w:rsidP="5CA10930">
      <w:pPr>
        <w:spacing w:before="240" w:after="240"/>
        <w:ind w:firstLine="720"/>
        <w:rPr>
          <w:rFonts w:ascii="Times New Roman" w:eastAsia="Times New Roman" w:hAnsi="Times New Roman" w:cs="Times New Roman"/>
        </w:rPr>
      </w:pPr>
    </w:p>
    <w:p w14:paraId="5CE2F253" w14:textId="12227D4D" w:rsidR="5CA10930" w:rsidRDefault="5CA10930" w:rsidP="5CA10930">
      <w:pPr>
        <w:ind w:firstLine="720"/>
        <w:rPr>
          <w:rFonts w:ascii="Times New Roman" w:eastAsia="Times New Roman" w:hAnsi="Times New Roman" w:cs="Times New Roman"/>
        </w:rPr>
      </w:pPr>
    </w:p>
    <w:p w14:paraId="3365F6F6" w14:textId="5A7B872F" w:rsidR="00EE142B" w:rsidRDefault="00EE142B" w:rsidP="5CA10930">
      <w:pPr>
        <w:jc w:val="center"/>
        <w:rPr>
          <w:rFonts w:ascii="Times New Roman" w:eastAsia="Times New Roman" w:hAnsi="Times New Roman" w:cs="Times New Roman"/>
        </w:rPr>
      </w:pPr>
    </w:p>
    <w:p w14:paraId="4267918D" w14:textId="30D9ED00" w:rsidR="00EE142B" w:rsidRDefault="00EE142B" w:rsidP="5CA10930">
      <w:pPr>
        <w:rPr>
          <w:rFonts w:ascii="Times New Roman" w:eastAsia="Times New Roman" w:hAnsi="Times New Roman" w:cs="Times New Roman"/>
        </w:rPr>
      </w:pPr>
      <w:r w:rsidRPr="5CA10930">
        <w:rPr>
          <w:rFonts w:ascii="Times New Roman" w:eastAsia="Times New Roman" w:hAnsi="Times New Roman" w:cs="Times New Roman"/>
        </w:rPr>
        <w:br w:type="page"/>
      </w:r>
    </w:p>
    <w:p w14:paraId="56EFD28A" w14:textId="3AD94E1D" w:rsidR="00E93AA6" w:rsidRDefault="197771A8" w:rsidP="5CA10930">
      <w:pPr>
        <w:pStyle w:val="Heading3"/>
        <w:contextualSpacing/>
        <w:rPr>
          <w:rFonts w:ascii="Times New Roman" w:eastAsia="Times New Roman" w:hAnsi="Times New Roman" w:cs="Times New Roman"/>
        </w:rPr>
      </w:pPr>
      <w:bookmarkStart w:id="4" w:name="_Toc179557016"/>
      <w:r w:rsidRPr="5CA10930">
        <w:rPr>
          <w:rFonts w:ascii="Times New Roman" w:eastAsia="Times New Roman" w:hAnsi="Times New Roman" w:cs="Times New Roman"/>
        </w:rPr>
        <w:lastRenderedPageBreak/>
        <w:t xml:space="preserve">Section </w:t>
      </w:r>
      <w:r w:rsidR="2F651554" w:rsidRPr="5CA10930">
        <w:rPr>
          <w:rFonts w:ascii="Times New Roman" w:eastAsia="Times New Roman" w:hAnsi="Times New Roman" w:cs="Times New Roman"/>
        </w:rPr>
        <w:t>B</w:t>
      </w:r>
      <w:r w:rsidRPr="5CA10930">
        <w:rPr>
          <w:rFonts w:ascii="Times New Roman" w:eastAsia="Times New Roman" w:hAnsi="Times New Roman" w:cs="Times New Roman"/>
        </w:rPr>
        <w:t>. Engineering Design Requirements</w:t>
      </w:r>
      <w:bookmarkEnd w:id="4"/>
    </w:p>
    <w:p w14:paraId="3852372F" w14:textId="325EE889" w:rsidR="5CA10930" w:rsidRDefault="5CA10930" w:rsidP="5CA10930">
      <w:pPr>
        <w:contextualSpacing/>
      </w:pPr>
    </w:p>
    <w:p w14:paraId="324E9A0A" w14:textId="519C5C62" w:rsidR="0038528C" w:rsidRPr="0038528C" w:rsidRDefault="6D414301" w:rsidP="5CA10930">
      <w:pPr>
        <w:pStyle w:val="Heading4"/>
        <w:contextualSpacing/>
        <w:rPr>
          <w:rFonts w:ascii="Times New Roman" w:eastAsia="Times New Roman" w:hAnsi="Times New Roman" w:cs="Times New Roman"/>
        </w:rPr>
      </w:pPr>
      <w:bookmarkStart w:id="5" w:name="_Toc179557017"/>
      <w:r w:rsidRPr="5CA10930">
        <w:rPr>
          <w:rFonts w:ascii="Times New Roman" w:eastAsia="Times New Roman" w:hAnsi="Times New Roman" w:cs="Times New Roman"/>
        </w:rPr>
        <w:t>B</w:t>
      </w:r>
      <w:r w:rsidR="197771A8" w:rsidRPr="5CA10930">
        <w:rPr>
          <w:rFonts w:ascii="Times New Roman" w:eastAsia="Times New Roman" w:hAnsi="Times New Roman" w:cs="Times New Roman"/>
        </w:rPr>
        <w:t xml:space="preserve">.1 </w:t>
      </w:r>
      <w:r w:rsidR="261A8F34" w:rsidRPr="5CA10930">
        <w:rPr>
          <w:rFonts w:ascii="Times New Roman" w:eastAsia="Times New Roman" w:hAnsi="Times New Roman" w:cs="Times New Roman"/>
        </w:rPr>
        <w:t xml:space="preserve">Project </w:t>
      </w:r>
      <w:r w:rsidRPr="5CA10930">
        <w:rPr>
          <w:rFonts w:ascii="Times New Roman" w:eastAsia="Times New Roman" w:hAnsi="Times New Roman" w:cs="Times New Roman"/>
        </w:rPr>
        <w:t>Goals (i.e. Client Needs)</w:t>
      </w:r>
      <w:bookmarkEnd w:id="5"/>
      <w:r w:rsidR="197771A8" w:rsidRPr="5CA10930">
        <w:rPr>
          <w:rFonts w:ascii="Times New Roman" w:eastAsia="Times New Roman" w:hAnsi="Times New Roman" w:cs="Times New Roman"/>
        </w:rPr>
        <w:t xml:space="preserve"> </w:t>
      </w:r>
    </w:p>
    <w:p w14:paraId="24B87459" w14:textId="0B54F2B3" w:rsidR="14167148" w:rsidRDefault="14167148" w:rsidP="5CA10930">
      <w:pPr>
        <w:spacing w:after="240"/>
        <w:ind w:firstLine="720"/>
      </w:pPr>
      <w:r w:rsidRPr="5CA10930">
        <w:rPr>
          <w:rFonts w:ascii="Times New Roman" w:eastAsia="Times New Roman" w:hAnsi="Times New Roman" w:cs="Times New Roman"/>
        </w:rPr>
        <w:t>The overarching goals of this project, as specified by the client and stakeholders, focus on improving VR interactivity by integrating emotion recognition. These goals are derived from the unmet need to create adaptive VR experiences that respond to users' emotional states in real-time, enhancing user engagement and improving outcomes in applications like therapy, education, and entertainment. The primary goals are as follows:</w:t>
      </w:r>
    </w:p>
    <w:p w14:paraId="0392B47C" w14:textId="1F5D298D" w:rsidR="14167148" w:rsidRDefault="14167148"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To develop a VR-based emotion recognition system that accurately detects emotional states of users.</w:t>
      </w:r>
    </w:p>
    <w:p w14:paraId="0C9F94B2" w14:textId="7C392540" w:rsidR="14167148" w:rsidRDefault="14167148"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To improve user engagement and immersion in VR environments through real-time emotional feedback.</w:t>
      </w:r>
    </w:p>
    <w:p w14:paraId="7B4C3C85" w14:textId="7BD3C284" w:rsidR="14167148" w:rsidRDefault="14167148"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To integrate AI with VR technology in a way that minimizes user intrusion and maximizes immersion.</w:t>
      </w:r>
    </w:p>
    <w:p w14:paraId="76D4688E" w14:textId="739B3351" w:rsidR="14167148" w:rsidRDefault="14167148"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To ensure the solution is scalable across different VR platforms and adaptable to various use cases.</w:t>
      </w:r>
    </w:p>
    <w:p w14:paraId="3A970012" w14:textId="297C6729" w:rsidR="14167148" w:rsidRDefault="14167148" w:rsidP="5CA10930">
      <w:pPr>
        <w:spacing w:before="240" w:after="240"/>
        <w:ind w:firstLine="720"/>
      </w:pPr>
      <w:r w:rsidRPr="5CA10930">
        <w:rPr>
          <w:rFonts w:ascii="Times New Roman" w:eastAsia="Times New Roman" w:hAnsi="Times New Roman" w:cs="Times New Roman"/>
        </w:rPr>
        <w:t>These goals will serve as the foundation for the design process, ensuring the final solution meets client and user needs in a practical and efficient manner.</w:t>
      </w:r>
    </w:p>
    <w:p w14:paraId="4FD2EF58" w14:textId="7A3C8BAB" w:rsidR="5CA10930" w:rsidRDefault="5CA10930" w:rsidP="5CA10930">
      <w:pPr>
        <w:contextualSpacing/>
        <w:rPr>
          <w:rFonts w:ascii="Times New Roman" w:eastAsia="Times New Roman" w:hAnsi="Times New Roman" w:cs="Times New Roman"/>
        </w:rPr>
      </w:pPr>
    </w:p>
    <w:p w14:paraId="3C188A09" w14:textId="3A40CA0B" w:rsidR="00CF341A" w:rsidRPr="00CF341A" w:rsidRDefault="6D414301" w:rsidP="5CA10930">
      <w:pPr>
        <w:pStyle w:val="Heading4"/>
        <w:tabs>
          <w:tab w:val="left" w:pos="630"/>
        </w:tabs>
        <w:contextualSpacing/>
        <w:rPr>
          <w:rFonts w:ascii="Times New Roman" w:eastAsia="Times New Roman" w:hAnsi="Times New Roman" w:cs="Times New Roman"/>
        </w:rPr>
      </w:pPr>
      <w:bookmarkStart w:id="6" w:name="_Toc179557018"/>
      <w:r w:rsidRPr="5CA10930">
        <w:rPr>
          <w:rFonts w:ascii="Times New Roman" w:eastAsia="Times New Roman" w:hAnsi="Times New Roman" w:cs="Times New Roman"/>
        </w:rPr>
        <w:t>B</w:t>
      </w:r>
      <w:r w:rsidR="197771A8" w:rsidRPr="5CA10930">
        <w:rPr>
          <w:rFonts w:ascii="Times New Roman" w:eastAsia="Times New Roman" w:hAnsi="Times New Roman" w:cs="Times New Roman"/>
        </w:rPr>
        <w:t xml:space="preserve">.2 </w:t>
      </w:r>
      <w:r w:rsidR="261A8F34" w:rsidRPr="5CA10930">
        <w:rPr>
          <w:rFonts w:ascii="Times New Roman" w:eastAsia="Times New Roman" w:hAnsi="Times New Roman" w:cs="Times New Roman"/>
        </w:rPr>
        <w:t xml:space="preserve">Design </w:t>
      </w:r>
      <w:r w:rsidRPr="5CA10930">
        <w:rPr>
          <w:rFonts w:ascii="Times New Roman" w:eastAsia="Times New Roman" w:hAnsi="Times New Roman" w:cs="Times New Roman"/>
        </w:rPr>
        <w:t>Objectives</w:t>
      </w:r>
      <w:bookmarkEnd w:id="6"/>
    </w:p>
    <w:p w14:paraId="422A1476" w14:textId="3B7CFA5F" w:rsidR="3E3A72B6" w:rsidRDefault="3E3A72B6" w:rsidP="5CA10930">
      <w:pPr>
        <w:spacing w:after="240"/>
        <w:ind w:firstLine="720"/>
        <w:rPr>
          <w:rFonts w:ascii="Times New Roman" w:eastAsia="Times New Roman" w:hAnsi="Times New Roman" w:cs="Times New Roman"/>
        </w:rPr>
      </w:pPr>
      <w:r w:rsidRPr="5CA10930">
        <w:rPr>
          <w:rFonts w:ascii="Times New Roman" w:eastAsia="Times New Roman" w:hAnsi="Times New Roman" w:cs="Times New Roman"/>
        </w:rPr>
        <w:t>The design objectives are specific tasks that the system must achieve to meet the project goals. These objectives will guide the development of the emotion recognition system and ensure it aligns with the stakeholders' needs. Each objective is SMART: Specific, Measurable, Achievable, Realistic, and Time-bound.</w:t>
      </w:r>
    </w:p>
    <w:p w14:paraId="117AFA69" w14:textId="7061F96E" w:rsidR="3E3A72B6" w:rsidRDefault="3E3A72B6" w:rsidP="5CA10930">
      <w:pPr>
        <w:pStyle w:val="ListParagraph"/>
        <w:numPr>
          <w:ilvl w:val="0"/>
          <w:numId w:val="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will accurately detect users' emotional states based on their facial expressions and interactions within a VR environment.</w:t>
      </w:r>
    </w:p>
    <w:p w14:paraId="7C496BEC" w14:textId="1183566E" w:rsidR="3E3A72B6" w:rsidRDefault="3E3A72B6" w:rsidP="5CA10930">
      <w:pPr>
        <w:pStyle w:val="ListParagraph"/>
        <w:numPr>
          <w:ilvl w:val="0"/>
          <w:numId w:val="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will process emotional data in real-time with a response time of less than 100 milliseconds.</w:t>
      </w:r>
    </w:p>
    <w:p w14:paraId="0F556D32" w14:textId="43F7B600" w:rsidR="3E3A72B6" w:rsidRDefault="3E3A72B6" w:rsidP="5CA10930">
      <w:pPr>
        <w:pStyle w:val="ListParagraph"/>
        <w:numPr>
          <w:ilvl w:val="0"/>
          <w:numId w:val="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will ensure the system is scalable, able to function across multiple VR platforms (e.g., Meta Quest, Oculus Rift).</w:t>
      </w:r>
    </w:p>
    <w:p w14:paraId="4B693CFC" w14:textId="5676336E" w:rsidR="3E3A72B6" w:rsidRDefault="3E3A72B6" w:rsidP="5CA10930">
      <w:pPr>
        <w:pStyle w:val="ListParagraph"/>
        <w:numPr>
          <w:ilvl w:val="0"/>
          <w:numId w:val="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will use AI algorithms that are capable of analyzing facial landmarks and avatars to determine emotional states with at least 85% accuracy.</w:t>
      </w:r>
    </w:p>
    <w:p w14:paraId="611C10D2" w14:textId="3BD8AF67" w:rsidR="3E3A72B6" w:rsidRDefault="3E3A72B6" w:rsidP="5CA10930">
      <w:pPr>
        <w:pStyle w:val="ListParagraph"/>
        <w:numPr>
          <w:ilvl w:val="0"/>
          <w:numId w:val="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will integrate seamlessly into existing VR systems with minimal disruption to the user experience.</w:t>
      </w:r>
    </w:p>
    <w:p w14:paraId="6530804C" w14:textId="433272B0" w:rsidR="3E3A72B6" w:rsidRDefault="3E3A72B6" w:rsidP="5CA10930">
      <w:pPr>
        <w:pStyle w:val="ListParagraph"/>
        <w:numPr>
          <w:ilvl w:val="0"/>
          <w:numId w:val="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will minimize latency and maintain a frame rate of 60 frames per second (FPS) to ensure smooth interaction and immersion.</w:t>
      </w:r>
    </w:p>
    <w:p w14:paraId="2260F1CF" w14:textId="15E3F0C5" w:rsidR="3E3A72B6" w:rsidRDefault="3E3A72B6" w:rsidP="5CA10930">
      <w:pPr>
        <w:spacing w:before="240" w:after="240"/>
        <w:ind w:firstLine="720"/>
        <w:rPr>
          <w:rFonts w:ascii="Times New Roman" w:eastAsia="Times New Roman" w:hAnsi="Times New Roman" w:cs="Times New Roman"/>
        </w:rPr>
      </w:pPr>
      <w:r w:rsidRPr="5CA10930">
        <w:rPr>
          <w:rFonts w:ascii="Times New Roman" w:eastAsia="Times New Roman" w:hAnsi="Times New Roman" w:cs="Times New Roman"/>
        </w:rPr>
        <w:lastRenderedPageBreak/>
        <w:t>These objectives will drive the design process and be linked to corresponding design specifications and constraints to ensure that the final product meets expectations.</w:t>
      </w:r>
    </w:p>
    <w:p w14:paraId="314608A1" w14:textId="77777777" w:rsidR="00CF341A" w:rsidRPr="0038528C" w:rsidRDefault="00CF341A" w:rsidP="5CA10930">
      <w:pPr>
        <w:tabs>
          <w:tab w:val="left" w:pos="360"/>
        </w:tabs>
        <w:contextualSpacing/>
        <w:rPr>
          <w:rFonts w:ascii="Times New Roman" w:eastAsia="Times New Roman" w:hAnsi="Times New Roman" w:cs="Times New Roman"/>
        </w:rPr>
      </w:pPr>
    </w:p>
    <w:p w14:paraId="0276105E" w14:textId="62E80E8B" w:rsidR="00CF341A" w:rsidRDefault="78C01584" w:rsidP="5CA10930">
      <w:pPr>
        <w:pStyle w:val="Heading4"/>
        <w:tabs>
          <w:tab w:val="left" w:pos="630"/>
        </w:tabs>
        <w:rPr>
          <w:rFonts w:ascii="Times New Roman" w:eastAsia="Times New Roman" w:hAnsi="Times New Roman" w:cs="Times New Roman"/>
        </w:rPr>
      </w:pPr>
      <w:bookmarkStart w:id="7" w:name="_Toc179557019"/>
      <w:r w:rsidRPr="5CA10930">
        <w:rPr>
          <w:rFonts w:ascii="Times New Roman" w:eastAsia="Times New Roman" w:hAnsi="Times New Roman" w:cs="Times New Roman"/>
        </w:rPr>
        <w:t>B</w:t>
      </w:r>
      <w:r w:rsidR="197771A8" w:rsidRPr="5CA10930">
        <w:rPr>
          <w:rFonts w:ascii="Times New Roman" w:eastAsia="Times New Roman" w:hAnsi="Times New Roman" w:cs="Times New Roman"/>
        </w:rPr>
        <w:t>.</w:t>
      </w:r>
      <w:r w:rsidR="517E213C" w:rsidRPr="5CA10930">
        <w:rPr>
          <w:rFonts w:ascii="Times New Roman" w:eastAsia="Times New Roman" w:hAnsi="Times New Roman" w:cs="Times New Roman"/>
        </w:rPr>
        <w:t>3</w:t>
      </w:r>
      <w:r w:rsidR="197771A8" w:rsidRPr="5CA10930">
        <w:rPr>
          <w:rFonts w:ascii="Times New Roman" w:eastAsia="Times New Roman" w:hAnsi="Times New Roman" w:cs="Times New Roman"/>
        </w:rPr>
        <w:t xml:space="preserve"> </w:t>
      </w:r>
      <w:r w:rsidRPr="5CA10930">
        <w:rPr>
          <w:rFonts w:ascii="Times New Roman" w:eastAsia="Times New Roman" w:hAnsi="Times New Roman" w:cs="Times New Roman"/>
        </w:rPr>
        <w:t>Design Specifications and Constraints</w:t>
      </w:r>
      <w:bookmarkEnd w:id="7"/>
    </w:p>
    <w:p w14:paraId="667CAC3B" w14:textId="10A22AB7" w:rsidR="00CF341A" w:rsidRPr="00CF341A" w:rsidRDefault="7995EC42" w:rsidP="5CA10930">
      <w:pPr>
        <w:spacing w:before="240" w:after="240"/>
        <w:contextualSpacing/>
        <w:rPr>
          <w:rFonts w:ascii="Times New Roman" w:eastAsia="Times New Roman" w:hAnsi="Times New Roman" w:cs="Times New Roman"/>
        </w:rPr>
      </w:pPr>
      <w:r w:rsidRPr="5CA10930">
        <w:rPr>
          <w:rFonts w:ascii="Times New Roman" w:eastAsia="Times New Roman" w:hAnsi="Times New Roman" w:cs="Times New Roman"/>
        </w:rPr>
        <w:t>Functional Constraints:</w:t>
      </w:r>
    </w:p>
    <w:p w14:paraId="05A2A60B" w14:textId="0E0BBD47" w:rsidR="00CF341A" w:rsidRPr="00CF341A" w:rsidRDefault="7995EC42"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emotion recognition system must detect emotional states with at least 85% accuracy based on facial landmarks within the VR environment.</w:t>
      </w:r>
    </w:p>
    <w:p w14:paraId="13226EDB" w14:textId="1F026BB7" w:rsidR="00CF341A" w:rsidRPr="00CF341A" w:rsidRDefault="7995EC42"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system must be compatible with major VR platforms, including Meta Quest and Oculus Rift, ensuring wide usability.</w:t>
      </w:r>
    </w:p>
    <w:p w14:paraId="26567164" w14:textId="3D76FE3C" w:rsidR="00CF341A" w:rsidRPr="00CF341A" w:rsidRDefault="00CF341A" w:rsidP="5CA10930">
      <w:pPr>
        <w:spacing w:after="0"/>
        <w:contextualSpacing/>
        <w:rPr>
          <w:rFonts w:ascii="Times New Roman" w:eastAsia="Times New Roman" w:hAnsi="Times New Roman" w:cs="Times New Roman"/>
        </w:rPr>
      </w:pPr>
    </w:p>
    <w:p w14:paraId="5A1DC3BA" w14:textId="456FD142" w:rsidR="00CF341A" w:rsidRPr="00CF341A" w:rsidRDefault="7995EC42" w:rsidP="5CA10930">
      <w:pPr>
        <w:spacing w:after="0"/>
        <w:contextualSpacing/>
        <w:rPr>
          <w:rFonts w:ascii="Times New Roman" w:eastAsia="Times New Roman" w:hAnsi="Times New Roman" w:cs="Times New Roman"/>
        </w:rPr>
      </w:pPr>
      <w:r w:rsidRPr="5CA10930">
        <w:rPr>
          <w:rFonts w:ascii="Times New Roman" w:eastAsia="Times New Roman" w:hAnsi="Times New Roman" w:cs="Times New Roman"/>
        </w:rPr>
        <w:t>Performance Constraints:</w:t>
      </w:r>
    </w:p>
    <w:p w14:paraId="7225873D" w14:textId="2F2026F3" w:rsidR="00CF341A" w:rsidRPr="00CF341A" w:rsidRDefault="7995EC42"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system must maintain a frame rate of 60 FPS for smooth and immersive user interaction.</w:t>
      </w:r>
    </w:p>
    <w:p w14:paraId="058B8775" w14:textId="4E679B69" w:rsidR="00CF341A" w:rsidRDefault="7995EC42" w:rsidP="5CA10930">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system must be capable of processing emotional data in real-time, without noticeable lag or delays.</w:t>
      </w:r>
    </w:p>
    <w:p w14:paraId="62A98CCB" w14:textId="20711E4C" w:rsidR="00DE73B1" w:rsidRPr="00DE73B1" w:rsidRDefault="00DE73B1" w:rsidP="00DE73B1">
      <w:pPr>
        <w:pStyle w:val="ListParagraph"/>
        <w:numPr>
          <w:ilvl w:val="0"/>
          <w:numId w:val="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system must operate within a response time of 100 milliseconds to ensure real-time emotion recognition without disrupting the VR experience.</w:t>
      </w:r>
    </w:p>
    <w:p w14:paraId="3E8935A5" w14:textId="632CAFE0" w:rsidR="00CF341A" w:rsidRPr="00CF341A" w:rsidRDefault="00CF341A" w:rsidP="5CA10930">
      <w:pPr>
        <w:spacing w:after="0"/>
        <w:contextualSpacing/>
        <w:rPr>
          <w:rFonts w:ascii="Times New Roman" w:eastAsia="Times New Roman" w:hAnsi="Times New Roman" w:cs="Times New Roman"/>
        </w:rPr>
      </w:pPr>
    </w:p>
    <w:p w14:paraId="454B481B" w14:textId="408F314D" w:rsidR="00CF341A" w:rsidRPr="00CF341A" w:rsidRDefault="7995EC42" w:rsidP="5CA10930">
      <w:pPr>
        <w:spacing w:after="0"/>
        <w:contextualSpacing/>
      </w:pPr>
      <w:r w:rsidRPr="5CA10930">
        <w:rPr>
          <w:rFonts w:ascii="Times New Roman" w:eastAsia="Times New Roman" w:hAnsi="Times New Roman" w:cs="Times New Roman"/>
        </w:rPr>
        <w:t>Usability Constraints:</w:t>
      </w:r>
    </w:p>
    <w:p w14:paraId="5D08D429" w14:textId="12EA7783" w:rsidR="00CF341A" w:rsidRPr="00CF341A" w:rsidRDefault="7995EC42" w:rsidP="5CA10930">
      <w:pPr>
        <w:pStyle w:val="ListParagraph"/>
        <w:numPr>
          <w:ilvl w:val="0"/>
          <w:numId w:val="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must be user-friendly and require minimal setup for end-users, ensuring ease of integration into existing VR platforms without requiring external devices beyond the VR headset.</w:t>
      </w:r>
    </w:p>
    <w:p w14:paraId="4FF9B334" w14:textId="237750B6" w:rsidR="00CF341A" w:rsidRPr="00CF341A" w:rsidRDefault="00CF341A" w:rsidP="5CA10930">
      <w:pPr>
        <w:spacing w:after="0"/>
        <w:contextualSpacing/>
        <w:rPr>
          <w:rFonts w:ascii="Times New Roman" w:eastAsia="Times New Roman" w:hAnsi="Times New Roman" w:cs="Times New Roman"/>
        </w:rPr>
      </w:pPr>
    </w:p>
    <w:p w14:paraId="3E1B43F4" w14:textId="7FF04CA8" w:rsidR="00CF341A" w:rsidRPr="00CF341A" w:rsidRDefault="6D7D0ED5" w:rsidP="5CA10930">
      <w:pPr>
        <w:spacing w:after="240"/>
        <w:contextualSpacing/>
        <w:rPr>
          <w:rFonts w:ascii="Times New Roman" w:eastAsia="Times New Roman" w:hAnsi="Times New Roman" w:cs="Times New Roman"/>
        </w:rPr>
      </w:pPr>
      <w:r w:rsidRPr="5CA10930">
        <w:rPr>
          <w:rFonts w:ascii="Times New Roman" w:eastAsia="Times New Roman" w:hAnsi="Times New Roman" w:cs="Times New Roman"/>
        </w:rPr>
        <w:t>Regulatory Constraints:</w:t>
      </w:r>
    </w:p>
    <w:p w14:paraId="065E9AAD" w14:textId="112A259E" w:rsidR="00CF341A" w:rsidRPr="00CF341A" w:rsidRDefault="6D7D0ED5" w:rsidP="5CA10930">
      <w:pPr>
        <w:pStyle w:val="ListParagraph"/>
        <w:numPr>
          <w:ilvl w:val="0"/>
          <w:numId w:val="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system must comply with general data privacy and security standards, ensuring that all emotional data is handled securely and in accordance with relevant regulations (e.g., GDPR for European users).</w:t>
      </w:r>
    </w:p>
    <w:p w14:paraId="7259513B" w14:textId="2D11008A" w:rsidR="5CA10930" w:rsidRDefault="5CA10930" w:rsidP="5CA10930">
      <w:pPr>
        <w:spacing w:after="0"/>
        <w:rPr>
          <w:rFonts w:ascii="Times New Roman" w:eastAsia="Times New Roman" w:hAnsi="Times New Roman" w:cs="Times New Roman"/>
        </w:rPr>
      </w:pPr>
    </w:p>
    <w:p w14:paraId="239BD251" w14:textId="77777777" w:rsidR="00C41318" w:rsidRDefault="00C41318" w:rsidP="5CA10930">
      <w:pPr>
        <w:pStyle w:val="ListParagraph"/>
        <w:tabs>
          <w:tab w:val="left" w:pos="360"/>
          <w:tab w:val="left" w:pos="540"/>
        </w:tabs>
        <w:ind w:left="360"/>
        <w:rPr>
          <w:rFonts w:ascii="Times New Roman" w:eastAsia="Times New Roman" w:hAnsi="Times New Roman" w:cs="Times New Roman"/>
          <w:sz w:val="24"/>
          <w:szCs w:val="24"/>
        </w:rPr>
      </w:pPr>
    </w:p>
    <w:p w14:paraId="734EBE45" w14:textId="67DB0467" w:rsidR="005D61ED" w:rsidRPr="005D61ED" w:rsidRDefault="517E213C" w:rsidP="5CA10930">
      <w:pPr>
        <w:pStyle w:val="Heading4"/>
        <w:tabs>
          <w:tab w:val="left" w:pos="630"/>
        </w:tabs>
        <w:contextualSpacing/>
        <w:rPr>
          <w:rFonts w:ascii="Times New Roman" w:eastAsia="Times New Roman" w:hAnsi="Times New Roman" w:cs="Times New Roman"/>
        </w:rPr>
      </w:pPr>
      <w:bookmarkStart w:id="8" w:name="_Toc179557020"/>
      <w:r w:rsidRPr="5CA10930">
        <w:rPr>
          <w:rFonts w:ascii="Times New Roman" w:eastAsia="Times New Roman" w:hAnsi="Times New Roman" w:cs="Times New Roman"/>
        </w:rPr>
        <w:t>B.4 Codes and Standards</w:t>
      </w:r>
      <w:bookmarkEnd w:id="8"/>
    </w:p>
    <w:p w14:paraId="4DA3974D" w14:textId="7002DC99" w:rsidR="48C798BC" w:rsidRDefault="48C798BC" w:rsidP="5CA10930">
      <w:pPr>
        <w:tabs>
          <w:tab w:val="left" w:pos="630"/>
        </w:tabs>
        <w:contextualSpacing/>
        <w:rPr>
          <w:rFonts w:ascii="Times New Roman" w:eastAsia="Times New Roman" w:hAnsi="Times New Roman" w:cs="Times New Roman"/>
        </w:rPr>
      </w:pPr>
    </w:p>
    <w:p w14:paraId="2EE66390" w14:textId="0C03A714" w:rsidR="005D61ED" w:rsidRPr="005D61ED" w:rsidRDefault="005D61ED" w:rsidP="5CA10930">
      <w:pPr>
        <w:tabs>
          <w:tab w:val="left" w:pos="360"/>
        </w:tabs>
        <w:contextualSpacing/>
        <w:rPr>
          <w:rFonts w:ascii="Times New Roman" w:eastAsia="Times New Roman" w:hAnsi="Times New Roman" w:cs="Times New Roman"/>
        </w:rPr>
      </w:pPr>
      <w:r>
        <w:rPr>
          <w:rFonts w:ascii="Times New Roman" w:hAnsi="Times New Roman" w:cs="Times New Roman"/>
        </w:rPr>
        <w:tab/>
      </w:r>
      <w:r w:rsidR="57EE787F" w:rsidRPr="5CA10930">
        <w:rPr>
          <w:rFonts w:ascii="Times New Roman" w:eastAsia="Times New Roman" w:hAnsi="Times New Roman" w:cs="Times New Roman"/>
        </w:rPr>
        <w:t>Codes relevant to our design:</w:t>
      </w:r>
    </w:p>
    <w:p w14:paraId="578666F3" w14:textId="77777777" w:rsidR="005D61ED" w:rsidRPr="005D61ED" w:rsidRDefault="005D61ED" w:rsidP="5CA10930">
      <w:pPr>
        <w:tabs>
          <w:tab w:val="left" w:pos="360"/>
        </w:tabs>
        <w:contextualSpacing/>
        <w:rPr>
          <w:rFonts w:ascii="Times New Roman" w:eastAsia="Times New Roman" w:hAnsi="Times New Roman" w:cs="Times New Roman"/>
        </w:rPr>
      </w:pPr>
    </w:p>
    <w:p w14:paraId="5A2857BC" w14:textId="2C57A67D"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1. General Data Protection Regulation (GDPR) – EU Regulation 2016/679</w:t>
      </w:r>
    </w:p>
    <w:p w14:paraId="58BAB0DF" w14:textId="5E2ABE6A"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Relevance: This code governs data privacy and security for any systems processing the personal data of EU citizens. Since the tool will collect and process sensitive user data (emotions, facial expressions, speech), compliance with GDPR is essential.</w:t>
      </w:r>
    </w:p>
    <w:p w14:paraId="0D20323B" w14:textId="5CBC1447"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lastRenderedPageBreak/>
        <w:t xml:space="preserve">   - Key Constraints: Data processing must be transparent, secure, and with the user's consent. Data should be anonymized or encrypted, and users must have the right to access, rectify, or delete their data.</w:t>
      </w:r>
    </w:p>
    <w:p w14:paraId="2733C565" w14:textId="77777777" w:rsidR="005D61ED" w:rsidRPr="005D61ED" w:rsidRDefault="005D61ED" w:rsidP="5CA10930">
      <w:pPr>
        <w:tabs>
          <w:tab w:val="left" w:pos="360"/>
        </w:tabs>
        <w:contextualSpacing/>
        <w:rPr>
          <w:rFonts w:ascii="Times New Roman" w:eastAsia="Times New Roman" w:hAnsi="Times New Roman" w:cs="Times New Roman"/>
        </w:rPr>
      </w:pPr>
    </w:p>
    <w:p w14:paraId="082883DE" w14:textId="4635A33B"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2. Health Insurance Portability and Accountability Act (HIPAA) – U.S. Public Law 104-191</w:t>
      </w:r>
    </w:p>
    <w:p w14:paraId="15579CC4" w14:textId="52F57AA0"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Relevance: If the tool is used by health-related entities or individuals, HIPAA may apply, especially if it collects any data related to health metrics or well-being.</w:t>
      </w:r>
    </w:p>
    <w:p w14:paraId="5D25B8C2" w14:textId="36CC8900"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Key Constraints: The design must ensure the confidentiality and integrity of health-related information, and encryption must be used when transmitting sensitive data over networks.</w:t>
      </w:r>
    </w:p>
    <w:p w14:paraId="0B2DD51A" w14:textId="77777777" w:rsidR="005D61ED" w:rsidRPr="005D61ED" w:rsidRDefault="005D61ED" w:rsidP="5CA10930">
      <w:pPr>
        <w:tabs>
          <w:tab w:val="left" w:pos="360"/>
        </w:tabs>
        <w:contextualSpacing/>
        <w:rPr>
          <w:rFonts w:ascii="Times New Roman" w:eastAsia="Times New Roman" w:hAnsi="Times New Roman" w:cs="Times New Roman"/>
        </w:rPr>
      </w:pPr>
    </w:p>
    <w:p w14:paraId="78550C20" w14:textId="31CDF586"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3. Occupational Safety and Health Administration (OSHA) Standard 29 CFR 1910</w:t>
      </w:r>
    </w:p>
    <w:p w14:paraId="71BF24FA" w14:textId="6067E63F"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Relevance: This code relates to workplace safety, which could be relevant if the emotion recognition tool is used in workplace settings to assess worker well-being and stress.</w:t>
      </w:r>
    </w:p>
    <w:p w14:paraId="4CFA86AD" w14:textId="3DAF6478"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Key Constraints: The design must not contribute to excessive screen time or cognitive overload, which could negatively impact the user’s health and safety.</w:t>
      </w:r>
    </w:p>
    <w:p w14:paraId="420D7E6D" w14:textId="77777777" w:rsidR="005D61ED" w:rsidRPr="005D61ED" w:rsidRDefault="005D61ED" w:rsidP="5CA10930">
      <w:pPr>
        <w:tabs>
          <w:tab w:val="left" w:pos="360"/>
        </w:tabs>
        <w:contextualSpacing/>
        <w:rPr>
          <w:rFonts w:ascii="Times New Roman" w:eastAsia="Times New Roman" w:hAnsi="Times New Roman" w:cs="Times New Roman"/>
        </w:rPr>
      </w:pPr>
    </w:p>
    <w:p w14:paraId="59C29147" w14:textId="05806357" w:rsidR="005D61ED" w:rsidRPr="005D61ED" w:rsidRDefault="005D61ED" w:rsidP="5CA10930">
      <w:pPr>
        <w:tabs>
          <w:tab w:val="left" w:pos="360"/>
        </w:tabs>
        <w:contextualSpacing/>
        <w:rPr>
          <w:rFonts w:ascii="Times New Roman" w:eastAsia="Times New Roman" w:hAnsi="Times New Roman" w:cs="Times New Roman"/>
        </w:rPr>
      </w:pPr>
      <w:r>
        <w:rPr>
          <w:rFonts w:ascii="Times New Roman" w:hAnsi="Times New Roman" w:cs="Times New Roman"/>
        </w:rPr>
        <w:tab/>
      </w:r>
      <w:r w:rsidR="6A5CB26A" w:rsidRPr="5CA10930">
        <w:rPr>
          <w:rFonts w:ascii="Times New Roman" w:eastAsia="Times New Roman" w:hAnsi="Times New Roman" w:cs="Times New Roman"/>
        </w:rPr>
        <w:t>Standards relevant to our design:</w:t>
      </w:r>
    </w:p>
    <w:p w14:paraId="209CE0DA" w14:textId="77777777" w:rsidR="005D61ED" w:rsidRPr="005D61ED" w:rsidRDefault="005D61ED" w:rsidP="5CA10930">
      <w:pPr>
        <w:tabs>
          <w:tab w:val="left" w:pos="360"/>
        </w:tabs>
        <w:contextualSpacing/>
        <w:rPr>
          <w:rFonts w:ascii="Times New Roman" w:eastAsia="Times New Roman" w:hAnsi="Times New Roman" w:cs="Times New Roman"/>
        </w:rPr>
      </w:pPr>
    </w:p>
    <w:p w14:paraId="3D6ABD66" w14:textId="24B1C20D"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1. IEEE Standard 802.11 – Wireless LAN Standards</w:t>
      </w:r>
    </w:p>
    <w:p w14:paraId="42F0C05B" w14:textId="388100CD"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Relevance: This standard governs wireless communications, ensuring the tool can efficiently transmit data over wireless networks (Wi-Fi) used in remote work setups.</w:t>
      </w:r>
    </w:p>
    <w:p w14:paraId="291035C8" w14:textId="48C1CFD3"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Key Constraints: The tool must be able to operate over standard Wi-Fi networks with minimal latency to ensure real-time processing. Communication protocols must ensure reliable and secure data transmission.</w:t>
      </w:r>
    </w:p>
    <w:p w14:paraId="6DEC0183" w14:textId="77777777" w:rsidR="005D61ED" w:rsidRPr="005D61ED" w:rsidRDefault="005D61ED" w:rsidP="5CA10930">
      <w:pPr>
        <w:tabs>
          <w:tab w:val="left" w:pos="360"/>
        </w:tabs>
        <w:contextualSpacing/>
        <w:rPr>
          <w:rFonts w:ascii="Times New Roman" w:eastAsia="Times New Roman" w:hAnsi="Times New Roman" w:cs="Times New Roman"/>
        </w:rPr>
      </w:pPr>
    </w:p>
    <w:p w14:paraId="1202DFDA" w14:textId="7DE9D2E2"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2. ISO/IEC 27001 – Information Security Management</w:t>
      </w:r>
    </w:p>
    <w:p w14:paraId="135258FC" w14:textId="2C6D3341"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Relevance: This standard provides requirements for managing sensitive information securely, making it crucial for the tool’s data handling procedures.</w:t>
      </w:r>
    </w:p>
    <w:p w14:paraId="592C6428" w14:textId="252A004B"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Key Constraints: The tool must have controls in place for confidentiality, integrity, and availability of data. This includes encryption, access control, and regular security audits to ensure compliance with this standard.</w:t>
      </w:r>
    </w:p>
    <w:p w14:paraId="170B3D9B" w14:textId="77777777" w:rsidR="005D61ED" w:rsidRPr="005D61ED" w:rsidRDefault="005D61ED" w:rsidP="5CA10930">
      <w:pPr>
        <w:tabs>
          <w:tab w:val="left" w:pos="360"/>
        </w:tabs>
        <w:contextualSpacing/>
        <w:rPr>
          <w:rFonts w:ascii="Times New Roman" w:eastAsia="Times New Roman" w:hAnsi="Times New Roman" w:cs="Times New Roman"/>
        </w:rPr>
      </w:pPr>
    </w:p>
    <w:p w14:paraId="25472C71" w14:textId="74984022"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3. IEEE Standard 1789-2015 – Recommended Practices for Modulating Current in High-Brightness LEDs</w:t>
      </w:r>
    </w:p>
    <w:p w14:paraId="3680A951" w14:textId="18122617"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Relevance: If the design involves a user interface with LED-based notifications or feedback, this standard addresses health concerns related to the flicker of LED lighting.</w:t>
      </w:r>
    </w:p>
    <w:p w14:paraId="00EC6019" w14:textId="3864D368"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Key Constraints: Ensure any visual feedback from the tool’s user interface avoids flicker frequencies that could lead to discomfort, fatigue, or cognitive strain for users.</w:t>
      </w:r>
    </w:p>
    <w:p w14:paraId="072F4021" w14:textId="77777777" w:rsidR="005D61ED" w:rsidRPr="005D61ED" w:rsidRDefault="005D61ED" w:rsidP="5CA10930">
      <w:pPr>
        <w:tabs>
          <w:tab w:val="left" w:pos="360"/>
        </w:tabs>
        <w:contextualSpacing/>
        <w:rPr>
          <w:rFonts w:ascii="Times New Roman" w:eastAsia="Times New Roman" w:hAnsi="Times New Roman" w:cs="Times New Roman"/>
        </w:rPr>
      </w:pPr>
    </w:p>
    <w:p w14:paraId="3ABBE970" w14:textId="6C5042B6"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4. ISO 9241-210:2019 – Ergonomics of Human-System Interaction</w:t>
      </w:r>
    </w:p>
    <w:p w14:paraId="55F73C8C" w14:textId="57FE7C1C"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 xml:space="preserve">   - Relevance: This standard applies to the user interface and user experience design, ensuring that the tool’s interaction with users is ergonomic and minimizes cognitive load.</w:t>
      </w:r>
    </w:p>
    <w:p w14:paraId="08DABAB4" w14:textId="655A63B0" w:rsidR="005D61ED" w:rsidRPr="005D61ED" w:rsidRDefault="57EE787F"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lastRenderedPageBreak/>
        <w:t xml:space="preserve">   - Key Constraints: The interface must be intuitive and not detract from the main tasks in remote work meetings. Visual feedback should be designed to be clear and non-intrusive.</w:t>
      </w:r>
    </w:p>
    <w:p w14:paraId="58DB9DD6" w14:textId="69C00CAA" w:rsidR="00701899" w:rsidRDefault="00701899" w:rsidP="5CA10930">
      <w:pPr>
        <w:tabs>
          <w:tab w:val="left" w:pos="360"/>
        </w:tabs>
        <w:rPr>
          <w:rFonts w:ascii="Times New Roman" w:eastAsia="Times New Roman" w:hAnsi="Times New Roman" w:cs="Times New Roman"/>
        </w:rPr>
      </w:pPr>
    </w:p>
    <w:p w14:paraId="5EEE570F" w14:textId="77777777" w:rsidR="008951FB" w:rsidRDefault="008951FB">
      <w:pPr>
        <w:rPr>
          <w:rFonts w:ascii="Times New Roman" w:eastAsia="Times New Roman" w:hAnsi="Times New Roman" w:cs="Times New Roman"/>
          <w:b/>
          <w:sz w:val="28"/>
          <w:szCs w:val="28"/>
        </w:rPr>
      </w:pPr>
      <w:bookmarkStart w:id="9" w:name="_Toc179557021"/>
      <w:r>
        <w:rPr>
          <w:rFonts w:ascii="Times New Roman" w:eastAsia="Times New Roman" w:hAnsi="Times New Roman" w:cs="Times New Roman"/>
        </w:rPr>
        <w:br w:type="page"/>
      </w:r>
    </w:p>
    <w:p w14:paraId="0BF9B309" w14:textId="6AB939E1" w:rsidR="00E25603" w:rsidRDefault="197771A8" w:rsidP="5CA10930">
      <w:pPr>
        <w:pStyle w:val="Heading3"/>
        <w:contextualSpacing/>
        <w:rPr>
          <w:rFonts w:ascii="Times New Roman" w:eastAsia="Times New Roman" w:hAnsi="Times New Roman" w:cs="Times New Roman"/>
        </w:rPr>
      </w:pPr>
      <w:r w:rsidRPr="5CA10930">
        <w:rPr>
          <w:rFonts w:ascii="Times New Roman" w:eastAsia="Times New Roman" w:hAnsi="Times New Roman" w:cs="Times New Roman"/>
        </w:rPr>
        <w:lastRenderedPageBreak/>
        <w:t xml:space="preserve">Section </w:t>
      </w:r>
      <w:r w:rsidR="5644C482" w:rsidRPr="5CA10930">
        <w:rPr>
          <w:rFonts w:ascii="Times New Roman" w:eastAsia="Times New Roman" w:hAnsi="Times New Roman" w:cs="Times New Roman"/>
        </w:rPr>
        <w:t>C</w:t>
      </w:r>
      <w:r w:rsidRPr="5CA10930">
        <w:rPr>
          <w:rFonts w:ascii="Times New Roman" w:eastAsia="Times New Roman" w:hAnsi="Times New Roman" w:cs="Times New Roman"/>
        </w:rPr>
        <w:t xml:space="preserve">. </w:t>
      </w:r>
      <w:r w:rsidR="5644C482" w:rsidRPr="5CA10930">
        <w:rPr>
          <w:rFonts w:ascii="Times New Roman" w:eastAsia="Times New Roman" w:hAnsi="Times New Roman" w:cs="Times New Roman"/>
        </w:rPr>
        <w:t>Scope of Work</w:t>
      </w:r>
      <w:bookmarkEnd w:id="9"/>
    </w:p>
    <w:p w14:paraId="04E255A1" w14:textId="02E6FFEB" w:rsidR="48C798BC" w:rsidRDefault="48C798BC" w:rsidP="5CA10930">
      <w:pPr>
        <w:contextualSpacing/>
        <w:rPr>
          <w:rFonts w:ascii="Times New Roman" w:eastAsia="Times New Roman" w:hAnsi="Times New Roman" w:cs="Times New Roman"/>
        </w:rPr>
      </w:pPr>
    </w:p>
    <w:p w14:paraId="3C56B1CA" w14:textId="1BFADF99" w:rsidR="00DD45A8" w:rsidRDefault="5644C482" w:rsidP="5CA10930">
      <w:pPr>
        <w:pStyle w:val="Heading4"/>
        <w:tabs>
          <w:tab w:val="left" w:pos="630"/>
        </w:tabs>
        <w:contextualSpacing/>
        <w:rPr>
          <w:rFonts w:ascii="Times New Roman" w:eastAsia="Times New Roman" w:hAnsi="Times New Roman" w:cs="Times New Roman"/>
        </w:rPr>
      </w:pPr>
      <w:bookmarkStart w:id="10" w:name="_Toc179557022"/>
      <w:r w:rsidRPr="5CA10930">
        <w:rPr>
          <w:rFonts w:ascii="Times New Roman" w:eastAsia="Times New Roman" w:hAnsi="Times New Roman" w:cs="Times New Roman"/>
        </w:rPr>
        <w:t>C.1 Deliverables</w:t>
      </w:r>
      <w:bookmarkEnd w:id="10"/>
    </w:p>
    <w:p w14:paraId="1C3623E0" w14:textId="4EF73181" w:rsidR="00DD45A8" w:rsidRDefault="00DD45A8" w:rsidP="5CA10930">
      <w:pPr>
        <w:tabs>
          <w:tab w:val="left" w:pos="360"/>
        </w:tabs>
        <w:contextualSpacing/>
        <w:rPr>
          <w:rFonts w:ascii="Times New Roman" w:eastAsia="Times New Roman" w:hAnsi="Times New Roman" w:cs="Times New Roman"/>
        </w:rPr>
      </w:pPr>
    </w:p>
    <w:p w14:paraId="0C74B6C2" w14:textId="546BA7E2"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Academic Deliverables</w:t>
      </w:r>
    </w:p>
    <w:p w14:paraId="02DDEBD0" w14:textId="1E384DC0" w:rsidR="4D171C52" w:rsidRDefault="271CF4FB">
      <w:pPr>
        <w:pStyle w:val="ListParagraph"/>
        <w:numPr>
          <w:ilvl w:val="0"/>
          <w:numId w:val="31"/>
        </w:numPr>
        <w:rPr>
          <w:rFonts w:ascii="Times New Roman" w:eastAsia="Times New Roman" w:hAnsi="Times New Roman" w:cs="Times New Roman"/>
        </w:rPr>
      </w:pPr>
      <w:r w:rsidRPr="5CA10930">
        <w:rPr>
          <w:rFonts w:ascii="Times New Roman" w:eastAsia="Times New Roman" w:hAnsi="Times New Roman" w:cs="Times New Roman"/>
        </w:rPr>
        <w:t>Team contract</w:t>
      </w:r>
    </w:p>
    <w:p w14:paraId="008267B7" w14:textId="30A473AC" w:rsidR="4D171C52" w:rsidRDefault="271CF4FB">
      <w:pPr>
        <w:pStyle w:val="ListParagraph"/>
        <w:numPr>
          <w:ilvl w:val="0"/>
          <w:numId w:val="31"/>
        </w:numPr>
        <w:rPr>
          <w:rFonts w:ascii="Times New Roman" w:eastAsia="Times New Roman" w:hAnsi="Times New Roman" w:cs="Times New Roman"/>
        </w:rPr>
      </w:pPr>
      <w:r w:rsidRPr="5CA10930">
        <w:rPr>
          <w:rFonts w:ascii="Times New Roman" w:eastAsia="Times New Roman" w:hAnsi="Times New Roman" w:cs="Times New Roman"/>
        </w:rPr>
        <w:t>Project proposal</w:t>
      </w:r>
    </w:p>
    <w:p w14:paraId="14D998E3" w14:textId="7583F4B3" w:rsidR="4D171C52" w:rsidRDefault="271CF4FB">
      <w:pPr>
        <w:pStyle w:val="ListParagraph"/>
        <w:numPr>
          <w:ilvl w:val="0"/>
          <w:numId w:val="31"/>
        </w:numPr>
        <w:rPr>
          <w:rFonts w:ascii="Times New Roman" w:eastAsia="Times New Roman" w:hAnsi="Times New Roman" w:cs="Times New Roman"/>
        </w:rPr>
      </w:pPr>
      <w:r w:rsidRPr="5CA10930">
        <w:rPr>
          <w:rFonts w:ascii="Times New Roman" w:eastAsia="Times New Roman" w:hAnsi="Times New Roman" w:cs="Times New Roman"/>
        </w:rPr>
        <w:t>Preliminary design report</w:t>
      </w:r>
    </w:p>
    <w:p w14:paraId="4568CBBD" w14:textId="4ABAF5F9" w:rsidR="4D171C52" w:rsidRDefault="271CF4FB">
      <w:pPr>
        <w:pStyle w:val="ListParagraph"/>
        <w:numPr>
          <w:ilvl w:val="0"/>
          <w:numId w:val="31"/>
        </w:numPr>
        <w:rPr>
          <w:rFonts w:ascii="Times New Roman" w:eastAsia="Times New Roman" w:hAnsi="Times New Roman" w:cs="Times New Roman"/>
        </w:rPr>
      </w:pPr>
      <w:r w:rsidRPr="5CA10930">
        <w:rPr>
          <w:rFonts w:ascii="Times New Roman" w:eastAsia="Times New Roman" w:hAnsi="Times New Roman" w:cs="Times New Roman"/>
        </w:rPr>
        <w:t>Fall poster</w:t>
      </w:r>
    </w:p>
    <w:p w14:paraId="60F43F5E" w14:textId="4DE570A3" w:rsidR="4D171C52" w:rsidRDefault="271CF4FB">
      <w:pPr>
        <w:pStyle w:val="ListParagraph"/>
        <w:numPr>
          <w:ilvl w:val="0"/>
          <w:numId w:val="31"/>
        </w:numPr>
        <w:rPr>
          <w:rFonts w:ascii="Times New Roman" w:eastAsia="Times New Roman" w:hAnsi="Times New Roman" w:cs="Times New Roman"/>
        </w:rPr>
      </w:pPr>
      <w:r w:rsidRPr="5CA10930">
        <w:rPr>
          <w:rFonts w:ascii="Times New Roman" w:eastAsia="Times New Roman" w:hAnsi="Times New Roman" w:cs="Times New Roman"/>
        </w:rPr>
        <w:t>Final design report</w:t>
      </w:r>
    </w:p>
    <w:p w14:paraId="328E4DED" w14:textId="5288E780" w:rsidR="4D171C52" w:rsidRDefault="271CF4FB">
      <w:pPr>
        <w:pStyle w:val="ListParagraph"/>
        <w:numPr>
          <w:ilvl w:val="0"/>
          <w:numId w:val="31"/>
        </w:numPr>
        <w:rPr>
          <w:rFonts w:ascii="Times New Roman" w:eastAsia="Times New Roman" w:hAnsi="Times New Roman" w:cs="Times New Roman"/>
        </w:rPr>
      </w:pPr>
      <w:r w:rsidRPr="5CA10930">
        <w:rPr>
          <w:rFonts w:ascii="Times New Roman" w:eastAsia="Times New Roman" w:hAnsi="Times New Roman" w:cs="Times New Roman"/>
        </w:rPr>
        <w:t>Capstone EXPO poster</w:t>
      </w:r>
    </w:p>
    <w:p w14:paraId="74885777" w14:textId="7742B70A"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1B7F2F33" w14:textId="340F7E87"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Project Deliverables</w:t>
      </w:r>
    </w:p>
    <w:p w14:paraId="1F135041" w14:textId="1F26C57B" w:rsidR="4D171C52" w:rsidRDefault="271CF4FB">
      <w:pPr>
        <w:pStyle w:val="ListParagraph"/>
        <w:numPr>
          <w:ilvl w:val="0"/>
          <w:numId w:val="30"/>
        </w:numPr>
        <w:rPr>
          <w:rFonts w:ascii="Times New Roman" w:eastAsia="Times New Roman" w:hAnsi="Times New Roman" w:cs="Times New Roman"/>
        </w:rPr>
      </w:pPr>
      <w:r w:rsidRPr="5CA10930">
        <w:rPr>
          <w:rFonts w:ascii="Times New Roman" w:eastAsia="Times New Roman" w:hAnsi="Times New Roman" w:cs="Times New Roman"/>
        </w:rPr>
        <w:t>Experiment results comparing the accuracy and performance of AI models trained with human faces, avatars, or landmarks</w:t>
      </w:r>
    </w:p>
    <w:p w14:paraId="70EBF6DD" w14:textId="1C20DB0B" w:rsidR="4D171C52" w:rsidRDefault="271CF4FB">
      <w:pPr>
        <w:pStyle w:val="ListParagraph"/>
        <w:numPr>
          <w:ilvl w:val="0"/>
          <w:numId w:val="30"/>
        </w:numPr>
        <w:rPr>
          <w:rFonts w:ascii="Times New Roman" w:eastAsia="Times New Roman" w:hAnsi="Times New Roman" w:cs="Times New Roman"/>
        </w:rPr>
      </w:pPr>
      <w:r w:rsidRPr="5CA10930">
        <w:rPr>
          <w:rFonts w:ascii="Times New Roman" w:eastAsia="Times New Roman" w:hAnsi="Times New Roman" w:cs="Times New Roman"/>
        </w:rPr>
        <w:t>-Spreadsheet containing emotion recognition datasets</w:t>
      </w:r>
    </w:p>
    <w:p w14:paraId="6D7D6612" w14:textId="1319FACA" w:rsidR="4D171C52" w:rsidRDefault="271CF4FB">
      <w:pPr>
        <w:pStyle w:val="ListParagraph"/>
        <w:numPr>
          <w:ilvl w:val="0"/>
          <w:numId w:val="30"/>
        </w:numPr>
        <w:rPr>
          <w:rFonts w:ascii="Times New Roman" w:eastAsia="Times New Roman" w:hAnsi="Times New Roman" w:cs="Times New Roman"/>
        </w:rPr>
      </w:pPr>
      <w:r w:rsidRPr="5CA10930">
        <w:rPr>
          <w:rFonts w:ascii="Times New Roman" w:eastAsia="Times New Roman" w:hAnsi="Times New Roman" w:cs="Times New Roman"/>
        </w:rPr>
        <w:t>Final iteration of the emotion recognition AI tool</w:t>
      </w:r>
    </w:p>
    <w:p w14:paraId="68C49CC9" w14:textId="765857E0" w:rsidR="71CD9B5D" w:rsidRDefault="71CD9B5D">
      <w:pPr>
        <w:pStyle w:val="ListParagraph"/>
        <w:numPr>
          <w:ilvl w:val="0"/>
          <w:numId w:val="30"/>
        </w:numPr>
        <w:rPr>
          <w:rFonts w:ascii="Times New Roman" w:eastAsia="Times New Roman" w:hAnsi="Times New Roman" w:cs="Times New Roman"/>
        </w:rPr>
      </w:pPr>
      <w:r w:rsidRPr="5CA10930">
        <w:rPr>
          <w:rFonts w:ascii="Times New Roman" w:eastAsia="Times New Roman" w:hAnsi="Times New Roman" w:cs="Times New Roman"/>
        </w:rPr>
        <w:t>Emotion gathering tool to be used in an emotion dataset construction experiment</w:t>
      </w:r>
    </w:p>
    <w:p w14:paraId="27AA8E63" w14:textId="3D2AF399" w:rsidR="71CD9B5D" w:rsidRDefault="71CD9B5D">
      <w:pPr>
        <w:pStyle w:val="ListParagraph"/>
        <w:numPr>
          <w:ilvl w:val="0"/>
          <w:numId w:val="30"/>
        </w:numPr>
        <w:rPr>
          <w:rFonts w:ascii="Times New Roman" w:eastAsia="Times New Roman" w:hAnsi="Times New Roman" w:cs="Times New Roman"/>
        </w:rPr>
      </w:pPr>
      <w:r w:rsidRPr="5CA10930">
        <w:rPr>
          <w:rFonts w:ascii="Times New Roman" w:eastAsia="Times New Roman" w:hAnsi="Times New Roman" w:cs="Times New Roman"/>
        </w:rPr>
        <w:t>Final emotion dataset assembled from experiment</w:t>
      </w:r>
    </w:p>
    <w:p w14:paraId="4372EA8A" w14:textId="1AAF11E0"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244EBB3E" w14:textId="1F7FE7A7"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Deliverables Requiring Access to Campus</w:t>
      </w:r>
    </w:p>
    <w:p w14:paraId="7A25C9BF" w14:textId="7394435B" w:rsidR="4D171C52" w:rsidRDefault="271CF4FB">
      <w:pPr>
        <w:pStyle w:val="ListParagraph"/>
        <w:numPr>
          <w:ilvl w:val="0"/>
          <w:numId w:val="29"/>
        </w:numPr>
        <w:rPr>
          <w:rFonts w:ascii="Times New Roman" w:eastAsia="Times New Roman" w:hAnsi="Times New Roman" w:cs="Times New Roman"/>
        </w:rPr>
      </w:pPr>
      <w:r w:rsidRPr="5CA10930">
        <w:rPr>
          <w:rFonts w:ascii="Times New Roman" w:eastAsia="Times New Roman" w:hAnsi="Times New Roman" w:cs="Times New Roman"/>
        </w:rPr>
        <w:t>Design Poster and Capstone EXPO poster: These will require campus access for printing. All team members regularly access campus and are physically able to print.</w:t>
      </w:r>
    </w:p>
    <w:p w14:paraId="69CAB9A5" w14:textId="5799FA1B"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4F6CC174" w14:textId="05E7661D"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Remote Work Capabilities</w:t>
      </w:r>
    </w:p>
    <w:p w14:paraId="78BE2B60" w14:textId="412E1AEE" w:rsidR="4D171C52" w:rsidRDefault="271CF4FB">
      <w:pPr>
        <w:pStyle w:val="ListParagraph"/>
        <w:numPr>
          <w:ilvl w:val="0"/>
          <w:numId w:val="28"/>
        </w:numPr>
        <w:rPr>
          <w:rFonts w:ascii="Times New Roman" w:eastAsia="Times New Roman" w:hAnsi="Times New Roman" w:cs="Times New Roman"/>
        </w:rPr>
      </w:pPr>
      <w:r w:rsidRPr="5CA10930">
        <w:rPr>
          <w:rFonts w:ascii="Times New Roman" w:eastAsia="Times New Roman" w:hAnsi="Times New Roman" w:cs="Times New Roman"/>
        </w:rPr>
        <w:t>All coding, AI training, and other non-printing tasks can be performed remotely.</w:t>
      </w:r>
    </w:p>
    <w:p w14:paraId="480F69E9" w14:textId="597F4401"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567B14B5" w14:textId="33C050A2" w:rsidR="4D171C52" w:rsidRDefault="271CF4FB" w:rsidP="5CA10930">
      <w:pPr>
        <w:contextualSpacing/>
        <w:rPr>
          <w:rFonts w:ascii="Times New Roman" w:eastAsia="Times New Roman" w:hAnsi="Times New Roman" w:cs="Times New Roman"/>
        </w:rPr>
      </w:pPr>
      <w:r w:rsidRPr="5CA10930">
        <w:rPr>
          <w:rFonts w:ascii="Times New Roman" w:eastAsia="Times New Roman" w:hAnsi="Times New Roman" w:cs="Times New Roman"/>
        </w:rPr>
        <w:t xml:space="preserve">    Resources Needed for Effective Remote Work:</w:t>
      </w:r>
    </w:p>
    <w:p w14:paraId="2AF3945A" w14:textId="0415163B" w:rsidR="4D171C52" w:rsidRDefault="271CF4FB">
      <w:pPr>
        <w:pStyle w:val="ListParagraph"/>
        <w:numPr>
          <w:ilvl w:val="0"/>
          <w:numId w:val="27"/>
        </w:numPr>
        <w:rPr>
          <w:rFonts w:ascii="Times New Roman" w:eastAsia="Times New Roman" w:hAnsi="Times New Roman" w:cs="Times New Roman"/>
        </w:rPr>
      </w:pPr>
      <w:r w:rsidRPr="5CA10930">
        <w:rPr>
          <w:rFonts w:ascii="Times New Roman" w:eastAsia="Times New Roman" w:hAnsi="Times New Roman" w:cs="Times New Roman"/>
        </w:rPr>
        <w:t>Access to the High-Performance Research Computing clusters at VCU</w:t>
      </w:r>
    </w:p>
    <w:p w14:paraId="48640A34" w14:textId="6098A8C2" w:rsidR="4D171C52" w:rsidRDefault="271CF4FB">
      <w:pPr>
        <w:pStyle w:val="ListParagraph"/>
        <w:numPr>
          <w:ilvl w:val="0"/>
          <w:numId w:val="27"/>
        </w:numPr>
        <w:rPr>
          <w:rFonts w:ascii="Times New Roman" w:eastAsia="Times New Roman" w:hAnsi="Times New Roman" w:cs="Times New Roman"/>
        </w:rPr>
      </w:pPr>
      <w:r w:rsidRPr="5CA10930">
        <w:rPr>
          <w:rFonts w:ascii="Times New Roman" w:eastAsia="Times New Roman" w:hAnsi="Times New Roman" w:cs="Times New Roman"/>
        </w:rPr>
        <w:t>GitHub repository for sharing code and other collaborative work</w:t>
      </w:r>
    </w:p>
    <w:p w14:paraId="229E5054" w14:textId="77777777" w:rsidR="00EA4985" w:rsidRDefault="00EA4985" w:rsidP="5CA10930">
      <w:pPr>
        <w:contextualSpacing/>
        <w:rPr>
          <w:rFonts w:ascii="Times New Roman" w:eastAsia="Times New Roman" w:hAnsi="Times New Roman" w:cs="Times New Roman"/>
        </w:rPr>
      </w:pPr>
    </w:p>
    <w:p w14:paraId="3CECAD59" w14:textId="52C7B407" w:rsidR="00981AA2" w:rsidRDefault="18C94F89" w:rsidP="5CA10930">
      <w:pPr>
        <w:pStyle w:val="Heading4"/>
        <w:tabs>
          <w:tab w:val="left" w:pos="630"/>
        </w:tabs>
        <w:contextualSpacing/>
        <w:rPr>
          <w:rFonts w:ascii="Times New Roman" w:eastAsia="Times New Roman" w:hAnsi="Times New Roman" w:cs="Times New Roman"/>
        </w:rPr>
      </w:pPr>
      <w:bookmarkStart w:id="11" w:name="_Toc179557023"/>
      <w:r w:rsidRPr="5CA10930">
        <w:rPr>
          <w:rFonts w:ascii="Times New Roman" w:eastAsia="Times New Roman" w:hAnsi="Times New Roman" w:cs="Times New Roman"/>
        </w:rPr>
        <w:t>C.2 Milestones</w:t>
      </w:r>
      <w:bookmarkEnd w:id="11"/>
    </w:p>
    <w:p w14:paraId="73456150" w14:textId="00487DB3" w:rsidR="48C798BC" w:rsidRDefault="48C798BC" w:rsidP="5CA10930">
      <w:pPr>
        <w:tabs>
          <w:tab w:val="left" w:pos="630"/>
        </w:tabs>
        <w:contextualSpacing/>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2562"/>
        <w:gridCol w:w="4095"/>
        <w:gridCol w:w="1275"/>
        <w:gridCol w:w="1428"/>
      </w:tblGrid>
      <w:tr w:rsidR="48C798BC" w14:paraId="74B9F9CE" w14:textId="77777777" w:rsidTr="5CA10930">
        <w:trPr>
          <w:trHeight w:val="300"/>
        </w:trPr>
        <w:tc>
          <w:tcPr>
            <w:tcW w:w="2562" w:type="dxa"/>
          </w:tcPr>
          <w:p w14:paraId="4A56EA1B" w14:textId="052B3C8D" w:rsidR="48C798BC" w:rsidRDefault="5063CC37" w:rsidP="5CA10930">
            <w:pPr>
              <w:jc w:val="center"/>
              <w:rPr>
                <w:rFonts w:ascii="Times New Roman" w:eastAsia="Times New Roman" w:hAnsi="Times New Roman" w:cs="Times New Roman"/>
                <w:b/>
                <w:bCs/>
              </w:rPr>
            </w:pPr>
            <w:r w:rsidRPr="5CA10930">
              <w:rPr>
                <w:rFonts w:ascii="Times New Roman" w:eastAsia="Times New Roman" w:hAnsi="Times New Roman" w:cs="Times New Roman"/>
                <w:b/>
                <w:bCs/>
              </w:rPr>
              <w:t>Milestone</w:t>
            </w:r>
          </w:p>
        </w:tc>
        <w:tc>
          <w:tcPr>
            <w:tcW w:w="4095" w:type="dxa"/>
          </w:tcPr>
          <w:p w14:paraId="503152C4" w14:textId="612DB8E3" w:rsidR="48C798BC" w:rsidRDefault="5063CC37" w:rsidP="5CA10930">
            <w:pPr>
              <w:jc w:val="center"/>
              <w:rPr>
                <w:rFonts w:ascii="Times New Roman" w:eastAsia="Times New Roman" w:hAnsi="Times New Roman" w:cs="Times New Roman"/>
                <w:b/>
                <w:bCs/>
              </w:rPr>
            </w:pPr>
            <w:r w:rsidRPr="5CA10930">
              <w:rPr>
                <w:rFonts w:ascii="Times New Roman" w:eastAsia="Times New Roman" w:hAnsi="Times New Roman" w:cs="Times New Roman"/>
                <w:b/>
                <w:bCs/>
              </w:rPr>
              <w:t>Description</w:t>
            </w:r>
          </w:p>
        </w:tc>
        <w:tc>
          <w:tcPr>
            <w:tcW w:w="1275" w:type="dxa"/>
          </w:tcPr>
          <w:p w14:paraId="6A776DF1" w14:textId="14ABC0E5" w:rsidR="48C798BC" w:rsidRDefault="5063CC37" w:rsidP="5CA10930">
            <w:pPr>
              <w:jc w:val="center"/>
              <w:rPr>
                <w:rFonts w:ascii="Times New Roman" w:eastAsia="Times New Roman" w:hAnsi="Times New Roman" w:cs="Times New Roman"/>
                <w:b/>
                <w:bCs/>
              </w:rPr>
            </w:pPr>
            <w:r w:rsidRPr="5CA10930">
              <w:rPr>
                <w:rFonts w:ascii="Times New Roman" w:eastAsia="Times New Roman" w:hAnsi="Times New Roman" w:cs="Times New Roman"/>
                <w:b/>
                <w:bCs/>
              </w:rPr>
              <w:t>Estimated Duration</w:t>
            </w:r>
          </w:p>
        </w:tc>
        <w:tc>
          <w:tcPr>
            <w:tcW w:w="1428" w:type="dxa"/>
          </w:tcPr>
          <w:p w14:paraId="3BB34CBD" w14:textId="0037221F" w:rsidR="48C798BC" w:rsidRDefault="5063CC37" w:rsidP="5CA10930">
            <w:pPr>
              <w:jc w:val="center"/>
              <w:rPr>
                <w:rFonts w:ascii="Times New Roman" w:eastAsia="Times New Roman" w:hAnsi="Times New Roman" w:cs="Times New Roman"/>
                <w:b/>
                <w:bCs/>
              </w:rPr>
            </w:pPr>
            <w:r w:rsidRPr="5CA10930">
              <w:rPr>
                <w:rFonts w:ascii="Times New Roman" w:eastAsia="Times New Roman" w:hAnsi="Times New Roman" w:cs="Times New Roman"/>
                <w:b/>
                <w:bCs/>
              </w:rPr>
              <w:t>Completion Date</w:t>
            </w:r>
          </w:p>
        </w:tc>
      </w:tr>
      <w:tr w:rsidR="48C798BC" w14:paraId="16747F82" w14:textId="77777777" w:rsidTr="5CA10930">
        <w:trPr>
          <w:trHeight w:val="300"/>
        </w:trPr>
        <w:tc>
          <w:tcPr>
            <w:tcW w:w="2562" w:type="dxa"/>
          </w:tcPr>
          <w:p w14:paraId="0768700B" w14:textId="0A1C5E08"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lastRenderedPageBreak/>
              <w:t>1. Research Benchmarks and Existing Approaches</w:t>
            </w:r>
          </w:p>
        </w:tc>
        <w:tc>
          <w:tcPr>
            <w:tcW w:w="4095" w:type="dxa"/>
          </w:tcPr>
          <w:p w14:paraId="414D2EEF" w14:textId="67EAF87D"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Conduct research on benchmarks and existing emotion recognition-based machine learning approaches.</w:t>
            </w:r>
          </w:p>
        </w:tc>
        <w:tc>
          <w:tcPr>
            <w:tcW w:w="1275" w:type="dxa"/>
          </w:tcPr>
          <w:p w14:paraId="31F69050" w14:textId="094D475D"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10 days</w:t>
            </w:r>
          </w:p>
        </w:tc>
        <w:tc>
          <w:tcPr>
            <w:tcW w:w="1428" w:type="dxa"/>
          </w:tcPr>
          <w:p w14:paraId="76FAB150" w14:textId="12DE9D7F"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Sept. 20</w:t>
            </w:r>
          </w:p>
        </w:tc>
      </w:tr>
      <w:tr w:rsidR="48C798BC" w14:paraId="4BA1C553" w14:textId="77777777" w:rsidTr="5CA10930">
        <w:trPr>
          <w:trHeight w:val="300"/>
        </w:trPr>
        <w:tc>
          <w:tcPr>
            <w:tcW w:w="2562" w:type="dxa"/>
          </w:tcPr>
          <w:p w14:paraId="166D40F7" w14:textId="6751C933"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2. Choice of Architecture</w:t>
            </w:r>
          </w:p>
        </w:tc>
        <w:tc>
          <w:tcPr>
            <w:tcW w:w="4095" w:type="dxa"/>
          </w:tcPr>
          <w:p w14:paraId="0851B2AB" w14:textId="7C81C177"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Select the architecture to base the project on.</w:t>
            </w:r>
          </w:p>
        </w:tc>
        <w:tc>
          <w:tcPr>
            <w:tcW w:w="1275" w:type="dxa"/>
          </w:tcPr>
          <w:p w14:paraId="46028CA9" w14:textId="13F2E5B5"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10 days</w:t>
            </w:r>
          </w:p>
        </w:tc>
        <w:tc>
          <w:tcPr>
            <w:tcW w:w="1428" w:type="dxa"/>
          </w:tcPr>
          <w:p w14:paraId="01FED2B4" w14:textId="2F163ED0"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Sept. 30</w:t>
            </w:r>
          </w:p>
        </w:tc>
      </w:tr>
      <w:tr w:rsidR="48C798BC" w14:paraId="73F66D89" w14:textId="77777777" w:rsidTr="5CA10930">
        <w:trPr>
          <w:trHeight w:val="300"/>
        </w:trPr>
        <w:tc>
          <w:tcPr>
            <w:tcW w:w="2562" w:type="dxa"/>
          </w:tcPr>
          <w:p w14:paraId="1F4B5354" w14:textId="29127A66"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3. Training of Models</w:t>
            </w:r>
          </w:p>
        </w:tc>
        <w:tc>
          <w:tcPr>
            <w:tcW w:w="4095" w:type="dxa"/>
          </w:tcPr>
          <w:p w14:paraId="05D48539" w14:textId="4F2225E7"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Train models based on the chosen architecture.</w:t>
            </w:r>
          </w:p>
        </w:tc>
        <w:tc>
          <w:tcPr>
            <w:tcW w:w="1275" w:type="dxa"/>
          </w:tcPr>
          <w:p w14:paraId="1D6F8F92" w14:textId="7101FA51"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4 weeks</w:t>
            </w:r>
          </w:p>
        </w:tc>
        <w:tc>
          <w:tcPr>
            <w:tcW w:w="1428" w:type="dxa"/>
          </w:tcPr>
          <w:p w14:paraId="5A0C0FD7" w14:textId="252E186F"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Oct. 16</w:t>
            </w:r>
          </w:p>
        </w:tc>
      </w:tr>
      <w:tr w:rsidR="48C798BC" w14:paraId="1E5D1039" w14:textId="77777777" w:rsidTr="5CA10930">
        <w:trPr>
          <w:trHeight w:val="300"/>
        </w:trPr>
        <w:tc>
          <w:tcPr>
            <w:tcW w:w="2562" w:type="dxa"/>
          </w:tcPr>
          <w:p w14:paraId="49E878B6" w14:textId="684B9C8C"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4. Report on Benchmark Tool Performance</w:t>
            </w:r>
          </w:p>
        </w:tc>
        <w:tc>
          <w:tcPr>
            <w:tcW w:w="4095" w:type="dxa"/>
          </w:tcPr>
          <w:p w14:paraId="0FBF05A2" w14:textId="7880877D"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Document the use of benchmark tools to test the performance of the model.</w:t>
            </w:r>
          </w:p>
        </w:tc>
        <w:tc>
          <w:tcPr>
            <w:tcW w:w="1275" w:type="dxa"/>
          </w:tcPr>
          <w:p w14:paraId="135BEE5A" w14:textId="4C0B2813"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3 weeks</w:t>
            </w:r>
          </w:p>
        </w:tc>
        <w:tc>
          <w:tcPr>
            <w:tcW w:w="1428" w:type="dxa"/>
          </w:tcPr>
          <w:p w14:paraId="3CB885CB" w14:textId="6101C16B"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Nov. 7</w:t>
            </w:r>
          </w:p>
        </w:tc>
      </w:tr>
      <w:tr w:rsidR="48C798BC" w14:paraId="686DAD59" w14:textId="77777777" w:rsidTr="5CA10930">
        <w:trPr>
          <w:trHeight w:val="300"/>
        </w:trPr>
        <w:tc>
          <w:tcPr>
            <w:tcW w:w="2562" w:type="dxa"/>
          </w:tcPr>
          <w:p w14:paraId="606F53E7" w14:textId="4FB38214"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5. First Framework of Emotion Recognition Tool</w:t>
            </w:r>
          </w:p>
        </w:tc>
        <w:tc>
          <w:tcPr>
            <w:tcW w:w="4095" w:type="dxa"/>
          </w:tcPr>
          <w:p w14:paraId="066226D9" w14:textId="2A8821C9"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Develop the initial framework for the emotion recognition tool.</w:t>
            </w:r>
          </w:p>
        </w:tc>
        <w:tc>
          <w:tcPr>
            <w:tcW w:w="1275" w:type="dxa"/>
          </w:tcPr>
          <w:p w14:paraId="4E9BACA5" w14:textId="41754A33"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6 weeks</w:t>
            </w:r>
          </w:p>
        </w:tc>
        <w:tc>
          <w:tcPr>
            <w:tcW w:w="1428" w:type="dxa"/>
          </w:tcPr>
          <w:p w14:paraId="4E1761EB" w14:textId="587C2F75"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Nov. 25</w:t>
            </w:r>
          </w:p>
        </w:tc>
      </w:tr>
      <w:tr w:rsidR="48C798BC" w14:paraId="6B445249" w14:textId="77777777" w:rsidTr="5CA10930">
        <w:trPr>
          <w:trHeight w:val="300"/>
        </w:trPr>
        <w:tc>
          <w:tcPr>
            <w:tcW w:w="2562" w:type="dxa"/>
          </w:tcPr>
          <w:p w14:paraId="6722D8D9" w14:textId="314BB08B"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6. Feedback Implementation for Second Draft</w:t>
            </w:r>
          </w:p>
        </w:tc>
        <w:tc>
          <w:tcPr>
            <w:tcW w:w="4095" w:type="dxa"/>
          </w:tcPr>
          <w:p w14:paraId="4B6DFCE3" w14:textId="3F632786"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Implement feedback into the second draft of the emotion recognition tool framework.</w:t>
            </w:r>
          </w:p>
        </w:tc>
        <w:tc>
          <w:tcPr>
            <w:tcW w:w="1275" w:type="dxa"/>
          </w:tcPr>
          <w:p w14:paraId="3E063035" w14:textId="02288083"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3 weeks</w:t>
            </w:r>
          </w:p>
        </w:tc>
        <w:tc>
          <w:tcPr>
            <w:tcW w:w="1428" w:type="dxa"/>
          </w:tcPr>
          <w:p w14:paraId="503632AF" w14:textId="72613C25"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Dec. 12</w:t>
            </w:r>
          </w:p>
        </w:tc>
      </w:tr>
      <w:tr w:rsidR="48C798BC" w14:paraId="4E8AFC92" w14:textId="77777777" w:rsidTr="5CA10930">
        <w:trPr>
          <w:trHeight w:val="300"/>
        </w:trPr>
        <w:tc>
          <w:tcPr>
            <w:tcW w:w="2562" w:type="dxa"/>
          </w:tcPr>
          <w:p w14:paraId="6F436C02" w14:textId="2C54D46C"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7. Development of Backend</w:t>
            </w:r>
          </w:p>
        </w:tc>
        <w:tc>
          <w:tcPr>
            <w:tcW w:w="4095" w:type="dxa"/>
          </w:tcPr>
          <w:p w14:paraId="0B262029" w14:textId="3FAC01EF"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Develop the backend for the emotion recognition AI tool prototype.</w:t>
            </w:r>
          </w:p>
        </w:tc>
        <w:tc>
          <w:tcPr>
            <w:tcW w:w="1275" w:type="dxa"/>
          </w:tcPr>
          <w:p w14:paraId="49A9E678" w14:textId="71E7AA09"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6 weeks</w:t>
            </w:r>
          </w:p>
        </w:tc>
        <w:tc>
          <w:tcPr>
            <w:tcW w:w="1428" w:type="dxa"/>
          </w:tcPr>
          <w:p w14:paraId="52BC0E8A" w14:textId="70693011"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Jan. 30</w:t>
            </w:r>
          </w:p>
        </w:tc>
      </w:tr>
      <w:tr w:rsidR="48C798BC" w14:paraId="1FD685BA" w14:textId="77777777" w:rsidTr="5CA10930">
        <w:trPr>
          <w:trHeight w:val="300"/>
        </w:trPr>
        <w:tc>
          <w:tcPr>
            <w:tcW w:w="2562" w:type="dxa"/>
          </w:tcPr>
          <w:p w14:paraId="0F8AFA25" w14:textId="27BE0D43"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8. Model Implementation into Prototype Software</w:t>
            </w:r>
          </w:p>
        </w:tc>
        <w:tc>
          <w:tcPr>
            <w:tcW w:w="4095" w:type="dxa"/>
          </w:tcPr>
          <w:p w14:paraId="58384F77" w14:textId="15B58788"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Integrate the trained model into the prototype software.</w:t>
            </w:r>
          </w:p>
        </w:tc>
        <w:tc>
          <w:tcPr>
            <w:tcW w:w="1275" w:type="dxa"/>
          </w:tcPr>
          <w:p w14:paraId="08E92447" w14:textId="3599FBB5"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4 weeks</w:t>
            </w:r>
          </w:p>
        </w:tc>
        <w:tc>
          <w:tcPr>
            <w:tcW w:w="1428" w:type="dxa"/>
          </w:tcPr>
          <w:p w14:paraId="7725096A" w14:textId="3CE3E21F"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Feb. 20</w:t>
            </w:r>
          </w:p>
        </w:tc>
      </w:tr>
      <w:tr w:rsidR="48C798BC" w14:paraId="47D584F1" w14:textId="77777777" w:rsidTr="5CA10930">
        <w:trPr>
          <w:trHeight w:val="300"/>
        </w:trPr>
        <w:tc>
          <w:tcPr>
            <w:tcW w:w="2562" w:type="dxa"/>
          </w:tcPr>
          <w:p w14:paraId="31D98CC0" w14:textId="4DC7224A"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9. Development of Frontend</w:t>
            </w:r>
          </w:p>
        </w:tc>
        <w:tc>
          <w:tcPr>
            <w:tcW w:w="4095" w:type="dxa"/>
          </w:tcPr>
          <w:p w14:paraId="0A39D7DA" w14:textId="751D03C4"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Create the frontend for the emotion recognition AI tool prototype.</w:t>
            </w:r>
          </w:p>
        </w:tc>
        <w:tc>
          <w:tcPr>
            <w:tcW w:w="1275" w:type="dxa"/>
          </w:tcPr>
          <w:p w14:paraId="685C9944" w14:textId="433D04BE"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3 weeks</w:t>
            </w:r>
          </w:p>
        </w:tc>
        <w:tc>
          <w:tcPr>
            <w:tcW w:w="1428" w:type="dxa"/>
          </w:tcPr>
          <w:p w14:paraId="0C7F2E1C" w14:textId="349B7DAA"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March 12</w:t>
            </w:r>
          </w:p>
        </w:tc>
      </w:tr>
      <w:tr w:rsidR="48C798BC" w14:paraId="3A802407" w14:textId="77777777" w:rsidTr="5CA10930">
        <w:trPr>
          <w:trHeight w:val="300"/>
        </w:trPr>
        <w:tc>
          <w:tcPr>
            <w:tcW w:w="2562" w:type="dxa"/>
          </w:tcPr>
          <w:p w14:paraId="107B8ED3" w14:textId="006BE2FD"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10. Changes Based on Sponsor Feedback</w:t>
            </w:r>
          </w:p>
        </w:tc>
        <w:tc>
          <w:tcPr>
            <w:tcW w:w="4095" w:type="dxa"/>
          </w:tcPr>
          <w:p w14:paraId="656D7B5E" w14:textId="040EAD03"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Implement changes to the emotion recognition AI tool based on feedback from the sponsor.</w:t>
            </w:r>
          </w:p>
        </w:tc>
        <w:tc>
          <w:tcPr>
            <w:tcW w:w="1275" w:type="dxa"/>
          </w:tcPr>
          <w:p w14:paraId="19D9CC76" w14:textId="235FDBBB"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3 weeks</w:t>
            </w:r>
          </w:p>
        </w:tc>
        <w:tc>
          <w:tcPr>
            <w:tcW w:w="1428" w:type="dxa"/>
          </w:tcPr>
          <w:p w14:paraId="3FD6AA28" w14:textId="102487E5"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April 1</w:t>
            </w:r>
          </w:p>
        </w:tc>
      </w:tr>
      <w:tr w:rsidR="48C798BC" w14:paraId="7B6C2CF2" w14:textId="77777777" w:rsidTr="5CA10930">
        <w:trPr>
          <w:trHeight w:val="300"/>
        </w:trPr>
        <w:tc>
          <w:tcPr>
            <w:tcW w:w="2562" w:type="dxa"/>
          </w:tcPr>
          <w:p w14:paraId="006E961E" w14:textId="7487B91A" w:rsidR="48C798BC" w:rsidRDefault="5063CC37" w:rsidP="5CA10930">
            <w:pPr>
              <w:rPr>
                <w:rFonts w:ascii="Times New Roman" w:eastAsia="Times New Roman" w:hAnsi="Times New Roman" w:cs="Times New Roman"/>
                <w:b/>
                <w:bCs/>
              </w:rPr>
            </w:pPr>
            <w:r w:rsidRPr="5CA10930">
              <w:rPr>
                <w:rFonts w:ascii="Times New Roman" w:eastAsia="Times New Roman" w:hAnsi="Times New Roman" w:cs="Times New Roman"/>
                <w:b/>
                <w:bCs/>
              </w:rPr>
              <w:t>11. Preparation for Expo Presentation</w:t>
            </w:r>
          </w:p>
        </w:tc>
        <w:tc>
          <w:tcPr>
            <w:tcW w:w="4095" w:type="dxa"/>
          </w:tcPr>
          <w:p w14:paraId="60F901D8" w14:textId="17C66F4F"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Prepare for the presentation of the emotion recognition AI tool at the expo.</w:t>
            </w:r>
          </w:p>
        </w:tc>
        <w:tc>
          <w:tcPr>
            <w:tcW w:w="1275" w:type="dxa"/>
          </w:tcPr>
          <w:p w14:paraId="23DF97E7" w14:textId="125326E8"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3 weeks</w:t>
            </w:r>
          </w:p>
        </w:tc>
        <w:tc>
          <w:tcPr>
            <w:tcW w:w="1428" w:type="dxa"/>
          </w:tcPr>
          <w:p w14:paraId="67677904" w14:textId="77ED37CD" w:rsidR="48C798BC" w:rsidRDefault="5063CC37" w:rsidP="5CA10930">
            <w:pPr>
              <w:rPr>
                <w:rFonts w:ascii="Times New Roman" w:eastAsia="Times New Roman" w:hAnsi="Times New Roman" w:cs="Times New Roman"/>
              </w:rPr>
            </w:pPr>
            <w:r w:rsidRPr="5CA10930">
              <w:rPr>
                <w:rFonts w:ascii="Times New Roman" w:eastAsia="Times New Roman" w:hAnsi="Times New Roman" w:cs="Times New Roman"/>
              </w:rPr>
              <w:t>April 22</w:t>
            </w:r>
          </w:p>
        </w:tc>
      </w:tr>
    </w:tbl>
    <w:p w14:paraId="776875B4" w14:textId="6CD6EB6B" w:rsidR="48C798BC" w:rsidRDefault="48C798BC" w:rsidP="48C798BC">
      <w:pPr>
        <w:rPr>
          <w:rFonts w:ascii="Times New Roman" w:eastAsia="Times New Roman" w:hAnsi="Times New Roman" w:cs="Times New Roman"/>
          <w:sz w:val="22"/>
          <w:szCs w:val="22"/>
        </w:rPr>
      </w:pPr>
    </w:p>
    <w:p w14:paraId="2EA708ED" w14:textId="55ACC17B" w:rsidR="00C80A3D" w:rsidRDefault="5140F51A" w:rsidP="5CA10930">
      <w:pPr>
        <w:pStyle w:val="Heading4"/>
        <w:tabs>
          <w:tab w:val="left" w:pos="630"/>
        </w:tabs>
        <w:contextualSpacing/>
        <w:rPr>
          <w:rFonts w:ascii="Times New Roman" w:eastAsia="Times New Roman" w:hAnsi="Times New Roman" w:cs="Times New Roman"/>
        </w:rPr>
      </w:pPr>
      <w:bookmarkStart w:id="12" w:name="_Toc179557024"/>
      <w:r w:rsidRPr="5CA10930">
        <w:rPr>
          <w:rFonts w:ascii="Times New Roman" w:eastAsia="Times New Roman" w:hAnsi="Times New Roman" w:cs="Times New Roman"/>
        </w:rPr>
        <w:t>C.3 Resources</w:t>
      </w:r>
      <w:bookmarkEnd w:id="12"/>
    </w:p>
    <w:p w14:paraId="4D1EC772" w14:textId="77777777" w:rsidR="00C80A3D" w:rsidRDefault="00C80A3D" w:rsidP="5CA10930">
      <w:pPr>
        <w:rPr>
          <w:rFonts w:ascii="Times New Roman" w:eastAsia="Times New Roman" w:hAnsi="Times New Roman" w:cs="Times New Roman"/>
        </w:rPr>
      </w:pPr>
    </w:p>
    <w:p w14:paraId="68328BD6" w14:textId="31B14B65" w:rsidR="405CF41B" w:rsidRDefault="41ED9B61" w:rsidP="5CA10930">
      <w:pPr>
        <w:rPr>
          <w:rFonts w:ascii="Times New Roman" w:eastAsia="Times New Roman" w:hAnsi="Times New Roman" w:cs="Times New Roman"/>
        </w:rPr>
      </w:pPr>
      <w:r w:rsidRPr="5CA10930">
        <w:rPr>
          <w:rFonts w:ascii="Times New Roman" w:eastAsia="Times New Roman" w:hAnsi="Times New Roman" w:cs="Times New Roman"/>
        </w:rPr>
        <w:t>Hardware</w:t>
      </w:r>
    </w:p>
    <w:p w14:paraId="6FCE1F63" w14:textId="304346FB" w:rsidR="18A3D28B" w:rsidRDefault="3FA51E81">
      <w:pPr>
        <w:pStyle w:val="ListParagraph"/>
        <w:numPr>
          <w:ilvl w:val="0"/>
          <w:numId w:val="32"/>
        </w:numPr>
        <w:rPr>
          <w:rFonts w:ascii="Times New Roman" w:eastAsia="Times New Roman" w:hAnsi="Times New Roman" w:cs="Times New Roman"/>
        </w:rPr>
      </w:pPr>
      <w:r w:rsidRPr="5CA10930">
        <w:rPr>
          <w:rFonts w:ascii="Times New Roman" w:eastAsia="Times New Roman" w:hAnsi="Times New Roman" w:cs="Times New Roman"/>
        </w:rPr>
        <w:t>T</w:t>
      </w:r>
      <w:r w:rsidR="2673A7C7" w:rsidRPr="5CA10930">
        <w:rPr>
          <w:rFonts w:ascii="Times New Roman" w:eastAsia="Times New Roman" w:hAnsi="Times New Roman" w:cs="Times New Roman"/>
        </w:rPr>
        <w:t xml:space="preserve">he VCU </w:t>
      </w:r>
      <w:r w:rsidR="2777D535" w:rsidRPr="5CA10930">
        <w:rPr>
          <w:rFonts w:ascii="Times New Roman" w:eastAsia="Times New Roman" w:hAnsi="Times New Roman" w:cs="Times New Roman"/>
        </w:rPr>
        <w:t xml:space="preserve">High Performance Research Computing Core: </w:t>
      </w:r>
      <w:r w:rsidR="32B8BE92" w:rsidRPr="5CA10930">
        <w:rPr>
          <w:rFonts w:ascii="Times New Roman" w:eastAsia="Times New Roman" w:hAnsi="Times New Roman" w:cs="Times New Roman"/>
        </w:rPr>
        <w:t>For the training of the models used for emotion recognition</w:t>
      </w:r>
      <w:r w:rsidR="124D2CFD" w:rsidRPr="5CA10930">
        <w:rPr>
          <w:rFonts w:ascii="Times New Roman" w:eastAsia="Times New Roman" w:hAnsi="Times New Roman" w:cs="Times New Roman"/>
        </w:rPr>
        <w:t>. Access to already given by faculty sponsor.</w:t>
      </w:r>
    </w:p>
    <w:p w14:paraId="0F466096" w14:textId="003A884E" w:rsidR="30A52220" w:rsidRDefault="78C4E228">
      <w:pPr>
        <w:pStyle w:val="ListParagraph"/>
        <w:numPr>
          <w:ilvl w:val="0"/>
          <w:numId w:val="32"/>
        </w:numPr>
        <w:rPr>
          <w:rFonts w:ascii="Times New Roman" w:eastAsia="Times New Roman" w:hAnsi="Times New Roman" w:cs="Times New Roman"/>
        </w:rPr>
      </w:pPr>
      <w:r w:rsidRPr="5CA10930">
        <w:rPr>
          <w:rFonts w:ascii="Times New Roman" w:eastAsia="Times New Roman" w:hAnsi="Times New Roman" w:cs="Times New Roman"/>
        </w:rPr>
        <w:t>Meta Quest Pro headset: For assessing potential of VR and avatar in creating an emotion recognition tool.</w:t>
      </w:r>
    </w:p>
    <w:p w14:paraId="3B3C3001" w14:textId="46FABA62" w:rsidR="30A52220" w:rsidRDefault="78C4E228" w:rsidP="5CA10930">
      <w:pPr>
        <w:rPr>
          <w:rFonts w:ascii="Times New Roman" w:eastAsia="Times New Roman" w:hAnsi="Times New Roman" w:cs="Times New Roman"/>
        </w:rPr>
      </w:pPr>
      <w:r w:rsidRPr="5CA10930">
        <w:rPr>
          <w:rFonts w:ascii="Times New Roman" w:eastAsia="Times New Roman" w:hAnsi="Times New Roman" w:cs="Times New Roman"/>
        </w:rPr>
        <w:t>Databases</w:t>
      </w:r>
    </w:p>
    <w:p w14:paraId="47A14457" w14:textId="5B32EBC9" w:rsidR="3E00AD2F" w:rsidRDefault="2673A7C7">
      <w:pPr>
        <w:pStyle w:val="ListParagraph"/>
        <w:numPr>
          <w:ilvl w:val="0"/>
          <w:numId w:val="32"/>
        </w:numPr>
        <w:rPr>
          <w:rFonts w:ascii="Times New Roman" w:eastAsia="Times New Roman" w:hAnsi="Times New Roman" w:cs="Times New Roman"/>
        </w:rPr>
      </w:pPr>
      <w:r w:rsidRPr="5CA10930">
        <w:rPr>
          <w:rFonts w:ascii="Times New Roman" w:eastAsia="Times New Roman" w:hAnsi="Times New Roman" w:cs="Times New Roman"/>
        </w:rPr>
        <w:t xml:space="preserve">17 datasets outlined in </w:t>
      </w:r>
      <w:r w:rsidR="37587A15" w:rsidRPr="5CA10930">
        <w:rPr>
          <w:rFonts w:ascii="Times New Roman" w:eastAsia="Times New Roman" w:hAnsi="Times New Roman" w:cs="Times New Roman"/>
        </w:rPr>
        <w:t>Osman (2024)</w:t>
      </w:r>
      <w:r w:rsidR="339F5695" w:rsidRPr="5CA10930">
        <w:rPr>
          <w:rFonts w:ascii="Times New Roman" w:eastAsia="Times New Roman" w:hAnsi="Times New Roman" w:cs="Times New Roman"/>
        </w:rPr>
        <w:t>: In use to train the model for increased out-of-domain robustness</w:t>
      </w:r>
      <w:r w:rsidR="4E6CAC67" w:rsidRPr="5CA10930">
        <w:rPr>
          <w:rFonts w:ascii="Times New Roman" w:eastAsia="Times New Roman" w:hAnsi="Times New Roman" w:cs="Times New Roman"/>
        </w:rPr>
        <w:t>. Access given by faculty sponsor</w:t>
      </w:r>
    </w:p>
    <w:p w14:paraId="4B867770" w14:textId="2BECF670" w:rsidR="71A536EE" w:rsidRDefault="4EFA94AD" w:rsidP="5CA10930">
      <w:pPr>
        <w:rPr>
          <w:rFonts w:ascii="Times New Roman" w:eastAsia="Times New Roman" w:hAnsi="Times New Roman" w:cs="Times New Roman"/>
        </w:rPr>
      </w:pPr>
      <w:r w:rsidRPr="5CA10930">
        <w:rPr>
          <w:rFonts w:ascii="Times New Roman" w:eastAsia="Times New Roman" w:hAnsi="Times New Roman" w:cs="Times New Roman"/>
        </w:rPr>
        <w:t>Libraries</w:t>
      </w:r>
    </w:p>
    <w:p w14:paraId="5BFBE127" w14:textId="609D3D87" w:rsidR="53120CC7" w:rsidRDefault="3DB9D832">
      <w:pPr>
        <w:pStyle w:val="ListParagraph"/>
        <w:numPr>
          <w:ilvl w:val="0"/>
          <w:numId w:val="32"/>
        </w:numPr>
        <w:rPr>
          <w:rFonts w:ascii="Times New Roman" w:eastAsia="Times New Roman" w:hAnsi="Times New Roman" w:cs="Times New Roman"/>
        </w:rPr>
      </w:pPr>
      <w:r w:rsidRPr="5CA10930">
        <w:rPr>
          <w:rFonts w:ascii="Times New Roman" w:eastAsia="Times New Roman" w:hAnsi="Times New Roman" w:cs="Times New Roman"/>
        </w:rPr>
        <w:t xml:space="preserve">The </w:t>
      </w:r>
      <w:r w:rsidR="56AEC54F" w:rsidRPr="5CA10930">
        <w:rPr>
          <w:rFonts w:ascii="Times New Roman" w:eastAsia="Times New Roman" w:hAnsi="Times New Roman" w:cs="Times New Roman"/>
        </w:rPr>
        <w:t>Pytorch Library</w:t>
      </w:r>
      <w:r w:rsidR="173B868D" w:rsidRPr="5CA10930">
        <w:rPr>
          <w:rFonts w:ascii="Times New Roman" w:eastAsia="Times New Roman" w:hAnsi="Times New Roman" w:cs="Times New Roman"/>
        </w:rPr>
        <w:t xml:space="preserve">: </w:t>
      </w:r>
      <w:r w:rsidR="468414C1" w:rsidRPr="5CA10930">
        <w:rPr>
          <w:rFonts w:ascii="Times New Roman" w:eastAsia="Times New Roman" w:hAnsi="Times New Roman" w:cs="Times New Roman"/>
        </w:rPr>
        <w:t>Library needed for dee</w:t>
      </w:r>
      <w:r w:rsidR="1ED799E5" w:rsidRPr="5CA10930">
        <w:rPr>
          <w:rFonts w:ascii="Times New Roman" w:eastAsia="Times New Roman" w:hAnsi="Times New Roman" w:cs="Times New Roman"/>
        </w:rPr>
        <w:t xml:space="preserve">p learning capabilities. Publicly </w:t>
      </w:r>
      <w:r w:rsidR="127BF7E6" w:rsidRPr="5CA10930">
        <w:rPr>
          <w:rFonts w:ascii="Times New Roman" w:eastAsia="Times New Roman" w:hAnsi="Times New Roman" w:cs="Times New Roman"/>
        </w:rPr>
        <w:t>available</w:t>
      </w:r>
    </w:p>
    <w:p w14:paraId="6F262267" w14:textId="788ED0FC" w:rsidR="48C798BC" w:rsidRDefault="48C798BC" w:rsidP="008951FB">
      <w:pPr>
        <w:rPr>
          <w:rFonts w:ascii="Times New Roman" w:eastAsia="Times New Roman" w:hAnsi="Times New Roman" w:cs="Times New Roman"/>
        </w:rPr>
      </w:pPr>
      <w:r w:rsidRPr="5CA10930">
        <w:rPr>
          <w:rFonts w:ascii="Times New Roman" w:eastAsia="Times New Roman" w:hAnsi="Times New Roman" w:cs="Times New Roman"/>
        </w:rPr>
        <w:br w:type="page"/>
      </w:r>
      <w:r w:rsidR="2A2D0FF4" w:rsidRPr="5CA10930">
        <w:rPr>
          <w:rFonts w:ascii="Times New Roman" w:eastAsia="Times New Roman" w:hAnsi="Times New Roman" w:cs="Times New Roman"/>
          <w:sz w:val="28"/>
          <w:szCs w:val="28"/>
        </w:rPr>
        <w:lastRenderedPageBreak/>
        <w:t>Section D. Concept Generation</w:t>
      </w:r>
    </w:p>
    <w:p w14:paraId="21D12296" w14:textId="3B072188" w:rsidR="48C798BC" w:rsidRDefault="48C798BC" w:rsidP="5CA10930">
      <w:pPr>
        <w:rPr>
          <w:rFonts w:ascii="Times New Roman" w:eastAsia="Times New Roman" w:hAnsi="Times New Roman" w:cs="Times New Roman"/>
        </w:rPr>
      </w:pPr>
    </w:p>
    <w:p w14:paraId="64AB9A0C" w14:textId="070B108A" w:rsidR="48C798BC" w:rsidRDefault="02B86AC4" w:rsidP="5CA10930">
      <w:pPr>
        <w:pStyle w:val="Heading3"/>
        <w:spacing w:before="0" w:after="281"/>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Sub-section 1: Emotion Recognition Tool</w:t>
      </w:r>
    </w:p>
    <w:p w14:paraId="51575EBE" w14:textId="3C0DBFC8" w:rsidR="48C798BC" w:rsidRDefault="02B86AC4" w:rsidP="5CA10930">
      <w:pPr>
        <w:pStyle w:val="Heading4"/>
        <w:spacing w:before="319" w:after="319"/>
        <w:rPr>
          <w:rFonts w:ascii="Times New Roman" w:eastAsia="Times New Roman" w:hAnsi="Times New Roman" w:cs="Times New Roman"/>
          <w:bCs/>
        </w:rPr>
      </w:pPr>
      <w:r w:rsidRPr="5CA10930">
        <w:rPr>
          <w:rFonts w:ascii="Times New Roman" w:eastAsia="Times New Roman" w:hAnsi="Times New Roman" w:cs="Times New Roman"/>
          <w:bCs/>
        </w:rPr>
        <w:t>Option 1: Emotion Recognition via Avatar and Landmarks with VR and AI</w:t>
      </w:r>
    </w:p>
    <w:p w14:paraId="4E16C4AF" w14:textId="141E45A3" w:rsidR="48C798BC" w:rsidRDefault="02B86AC4" w:rsidP="5CA10930">
      <w:pPr>
        <w:spacing w:before="240" w:after="240"/>
        <w:ind w:firstLine="720"/>
        <w:rPr>
          <w:rFonts w:ascii="Times New Roman" w:eastAsia="Times New Roman" w:hAnsi="Times New Roman" w:cs="Times New Roman"/>
        </w:rPr>
      </w:pPr>
      <w:r w:rsidRPr="5CA10930">
        <w:rPr>
          <w:rFonts w:ascii="Times New Roman" w:eastAsia="Times New Roman" w:hAnsi="Times New Roman" w:cs="Times New Roman"/>
        </w:rPr>
        <w:t>This option involves using emotion recognition models trained with avatar facial expressions and landmarks within a VR environment. The system will leverage AI algorithms to analyze the facial landmarks (points on the face) and avatars to detect emotions in real-time. This approach avoids the need for physical wearable devices and uses data from virtual characters (avatars) and facial landmarks within VR interactions.</w:t>
      </w:r>
    </w:p>
    <w:p w14:paraId="283F6A4C" w14:textId="663FB284" w:rsidR="48C798BC" w:rsidRDefault="02B86AC4">
      <w:pPr>
        <w:pStyle w:val="ListParagraph"/>
        <w:numPr>
          <w:ilvl w:val="0"/>
          <w:numId w:val="22"/>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How This Addresses the Problem:</w:t>
      </w:r>
    </w:p>
    <w:p w14:paraId="7CB10BE6" w14:textId="28CEA2A9" w:rsidR="48C798BC" w:rsidRDefault="02B86AC4">
      <w:pPr>
        <w:pStyle w:val="ListParagraph"/>
        <w:numPr>
          <w:ilvl w:val="1"/>
          <w:numId w:val="2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Offers a non-intrusive emotion recognition solution for VR environments, particularly in virtual meetings, training, or gaming.</w:t>
      </w:r>
    </w:p>
    <w:p w14:paraId="77D6F99A" w14:textId="13AF1DC1" w:rsidR="48C798BC" w:rsidRDefault="02B86AC4">
      <w:pPr>
        <w:pStyle w:val="ListParagraph"/>
        <w:numPr>
          <w:ilvl w:val="1"/>
          <w:numId w:val="2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Utilizes advanced AI and machine learning models to provide real-time emotion feedback based on avatars' visual and emotional reactions.</w:t>
      </w:r>
    </w:p>
    <w:p w14:paraId="46C3B45A" w14:textId="420CCD95" w:rsidR="48C798BC" w:rsidRDefault="02B86AC4">
      <w:pPr>
        <w:pStyle w:val="ListParagraph"/>
        <w:numPr>
          <w:ilvl w:val="0"/>
          <w:numId w:val="22"/>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Pros:</w:t>
      </w:r>
    </w:p>
    <w:p w14:paraId="6AE8503D" w14:textId="43DDF849" w:rsidR="48C798BC" w:rsidRDefault="02B86AC4">
      <w:pPr>
        <w:pStyle w:val="ListParagraph"/>
        <w:numPr>
          <w:ilvl w:val="1"/>
          <w:numId w:val="2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No need for additional hardware beyond the VR headset, making it more user-friendly and affordable.</w:t>
      </w:r>
    </w:p>
    <w:p w14:paraId="68EBB34A" w14:textId="3D62B700" w:rsidR="48C798BC" w:rsidRDefault="02B86AC4">
      <w:pPr>
        <w:pStyle w:val="ListParagraph"/>
        <w:numPr>
          <w:ilvl w:val="1"/>
          <w:numId w:val="2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Scalable across various VR platforms without requiring additional sensors.</w:t>
      </w:r>
    </w:p>
    <w:p w14:paraId="7A1A77F8" w14:textId="712EEACB" w:rsidR="48C798BC" w:rsidRDefault="02B86AC4">
      <w:pPr>
        <w:pStyle w:val="ListParagraph"/>
        <w:numPr>
          <w:ilvl w:val="0"/>
          <w:numId w:val="22"/>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Cons:</w:t>
      </w:r>
    </w:p>
    <w:p w14:paraId="4357F2E2" w14:textId="45249D3C" w:rsidR="48C798BC" w:rsidRDefault="02B86AC4">
      <w:pPr>
        <w:pStyle w:val="ListParagraph"/>
        <w:numPr>
          <w:ilvl w:val="1"/>
          <w:numId w:val="2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Accuracy may depend on the quality of the avatars and the level of interaction in the VR environment.</w:t>
      </w:r>
    </w:p>
    <w:p w14:paraId="1C570368" w14:textId="34D53969" w:rsidR="48C798BC" w:rsidRDefault="02B86AC4">
      <w:pPr>
        <w:pStyle w:val="ListParagraph"/>
        <w:numPr>
          <w:ilvl w:val="1"/>
          <w:numId w:val="2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Could face limitations in detecting emotions that are not well-expressed by avatars or facial landmarks.</w:t>
      </w:r>
    </w:p>
    <w:p w14:paraId="51623D1E" w14:textId="247A25AD" w:rsidR="48C798BC" w:rsidRDefault="02B86AC4" w:rsidP="5CA10930">
      <w:pPr>
        <w:pStyle w:val="Heading4"/>
        <w:spacing w:before="319" w:after="319"/>
        <w:rPr>
          <w:rFonts w:ascii="Times New Roman" w:eastAsia="Times New Roman" w:hAnsi="Times New Roman" w:cs="Times New Roman"/>
          <w:bCs/>
        </w:rPr>
      </w:pPr>
      <w:r w:rsidRPr="5CA10930">
        <w:rPr>
          <w:rFonts w:ascii="Times New Roman" w:eastAsia="Times New Roman" w:hAnsi="Times New Roman" w:cs="Times New Roman"/>
          <w:bCs/>
        </w:rPr>
        <w:t>Option 2: Emotion Recognition with Wearables</w:t>
      </w:r>
    </w:p>
    <w:p w14:paraId="3AFE3E0D" w14:textId="2623C755" w:rsidR="48C798BC" w:rsidRDefault="02B86AC4" w:rsidP="5CA10930">
      <w:pPr>
        <w:spacing w:before="240" w:after="240"/>
        <w:ind w:firstLine="720"/>
        <w:rPr>
          <w:rFonts w:ascii="Times New Roman" w:eastAsia="Times New Roman" w:hAnsi="Times New Roman" w:cs="Times New Roman"/>
        </w:rPr>
      </w:pPr>
      <w:r w:rsidRPr="5CA10930">
        <w:rPr>
          <w:rFonts w:ascii="Times New Roman" w:eastAsia="Times New Roman" w:hAnsi="Times New Roman" w:cs="Times New Roman"/>
        </w:rPr>
        <w:t>In this option, the emotion recognition tool uses wearable devices (e.g., heart rate monitors, skin conductance sensors, etc.) alongside the VR environment to detect emotions. The wearables would provide physiological data that, when integrated with the AI, would enhance emotion recognition accuracy.</w:t>
      </w:r>
    </w:p>
    <w:p w14:paraId="51061D1F" w14:textId="037EEF04" w:rsidR="48C798BC" w:rsidRDefault="02B86AC4">
      <w:pPr>
        <w:pStyle w:val="ListParagraph"/>
        <w:numPr>
          <w:ilvl w:val="0"/>
          <w:numId w:val="21"/>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How This Addresses the Problem:</w:t>
      </w:r>
    </w:p>
    <w:p w14:paraId="2C600D51" w14:textId="763659C7" w:rsidR="48C798BC" w:rsidRDefault="02B86AC4">
      <w:pPr>
        <w:pStyle w:val="ListParagraph"/>
        <w:numPr>
          <w:ilvl w:val="1"/>
          <w:numId w:val="2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Combines physiological data with visual data to increase the accuracy of emotion recognition in VR.</w:t>
      </w:r>
    </w:p>
    <w:p w14:paraId="2AD87D3C" w14:textId="3FB74542" w:rsidR="48C798BC" w:rsidRDefault="02B86AC4">
      <w:pPr>
        <w:pStyle w:val="ListParagraph"/>
        <w:numPr>
          <w:ilvl w:val="1"/>
          <w:numId w:val="2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This system would be ideal for use cases where emotional states are critical, such as therapeutic VR applications or mental health monitoring.</w:t>
      </w:r>
    </w:p>
    <w:p w14:paraId="12BBD627" w14:textId="3634A600" w:rsidR="48C798BC" w:rsidRDefault="02B86AC4">
      <w:pPr>
        <w:pStyle w:val="ListParagraph"/>
        <w:numPr>
          <w:ilvl w:val="0"/>
          <w:numId w:val="21"/>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Pros:</w:t>
      </w:r>
    </w:p>
    <w:p w14:paraId="60DD25C0" w14:textId="252427E5" w:rsidR="48C798BC" w:rsidRDefault="02B86AC4">
      <w:pPr>
        <w:pStyle w:val="ListParagraph"/>
        <w:numPr>
          <w:ilvl w:val="1"/>
          <w:numId w:val="2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More accurate emotion detection as it incorporates physiological responses that may not be captured through visual data alone.</w:t>
      </w:r>
    </w:p>
    <w:p w14:paraId="32405DA0" w14:textId="470C446E" w:rsidR="48C798BC" w:rsidRDefault="02B86AC4">
      <w:pPr>
        <w:pStyle w:val="ListParagraph"/>
        <w:numPr>
          <w:ilvl w:val="1"/>
          <w:numId w:val="2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lastRenderedPageBreak/>
        <w:t>Provides a more holistic understanding of the user's emotional state.</w:t>
      </w:r>
    </w:p>
    <w:p w14:paraId="15A81844" w14:textId="495773F1" w:rsidR="48C798BC" w:rsidRDefault="02B86AC4">
      <w:pPr>
        <w:pStyle w:val="ListParagraph"/>
        <w:numPr>
          <w:ilvl w:val="0"/>
          <w:numId w:val="21"/>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Cons:</w:t>
      </w:r>
    </w:p>
    <w:p w14:paraId="08C3CF4B" w14:textId="2DBDD3EE" w:rsidR="48C798BC" w:rsidRDefault="02B86AC4">
      <w:pPr>
        <w:pStyle w:val="ListParagraph"/>
        <w:numPr>
          <w:ilvl w:val="1"/>
          <w:numId w:val="2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Increased cost and complexity due to the need for wearables.</w:t>
      </w:r>
    </w:p>
    <w:p w14:paraId="6B102C21" w14:textId="28DED675" w:rsidR="48C798BC" w:rsidRDefault="02B86AC4">
      <w:pPr>
        <w:pStyle w:val="ListParagraph"/>
        <w:numPr>
          <w:ilvl w:val="1"/>
          <w:numId w:val="2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Wearables could disrupt the user experience, especially in immersive VR environments.</w:t>
      </w:r>
    </w:p>
    <w:p w14:paraId="6580967A" w14:textId="5FE82A3E" w:rsidR="48C798BC" w:rsidRDefault="48C798BC" w:rsidP="5CA10930">
      <w:pPr>
        <w:spacing w:after="0"/>
        <w:rPr>
          <w:rFonts w:ascii="Times New Roman" w:eastAsia="Times New Roman" w:hAnsi="Times New Roman" w:cs="Times New Roman"/>
        </w:rPr>
      </w:pPr>
    </w:p>
    <w:p w14:paraId="59DE008C" w14:textId="1DD84C61" w:rsidR="48C798BC" w:rsidRDefault="02B86AC4" w:rsidP="5CA10930">
      <w:pPr>
        <w:pStyle w:val="Heading3"/>
        <w:spacing w:before="0" w:after="281"/>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Section 2: Experiment Design</w:t>
      </w:r>
    </w:p>
    <w:p w14:paraId="239D7B80" w14:textId="523C3FD5" w:rsidR="48C798BC" w:rsidRDefault="02B86AC4" w:rsidP="5CA10930">
      <w:pPr>
        <w:pStyle w:val="Heading4"/>
        <w:spacing w:before="319" w:after="319"/>
        <w:rPr>
          <w:rFonts w:ascii="Times New Roman" w:eastAsia="Times New Roman" w:hAnsi="Times New Roman" w:cs="Times New Roman"/>
          <w:bCs/>
        </w:rPr>
      </w:pPr>
      <w:r w:rsidRPr="5CA10930">
        <w:rPr>
          <w:rFonts w:ascii="Times New Roman" w:eastAsia="Times New Roman" w:hAnsi="Times New Roman" w:cs="Times New Roman"/>
          <w:bCs/>
        </w:rPr>
        <w:t>Option 1: Video-based Experiment</w:t>
      </w:r>
    </w:p>
    <w:p w14:paraId="198AF04C" w14:textId="04A0CCC2" w:rsidR="48C798BC" w:rsidRDefault="02B86AC4" w:rsidP="5CA10930">
      <w:pPr>
        <w:spacing w:before="240" w:after="240"/>
        <w:ind w:firstLine="720"/>
        <w:rPr>
          <w:rFonts w:ascii="Times New Roman" w:eastAsia="Times New Roman" w:hAnsi="Times New Roman" w:cs="Times New Roman"/>
        </w:rPr>
      </w:pPr>
      <w:r w:rsidRPr="5CA10930">
        <w:rPr>
          <w:rFonts w:ascii="Times New Roman" w:eastAsia="Times New Roman" w:hAnsi="Times New Roman" w:cs="Times New Roman"/>
        </w:rPr>
        <w:t>In this option, participants will wear the VR headset and watch emotionally engaging videos (e.g., dramatic scenes, emotional narratives, etc.). Their avatars will react to these videos, and their facial expressions/landmarks will be recorded as emotion data.</w:t>
      </w:r>
    </w:p>
    <w:p w14:paraId="24CEC27E" w14:textId="622D291E" w:rsidR="48C798BC" w:rsidRDefault="02B86AC4">
      <w:pPr>
        <w:pStyle w:val="ListParagraph"/>
        <w:numPr>
          <w:ilvl w:val="0"/>
          <w:numId w:val="20"/>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How This Addresses the Problem:</w:t>
      </w:r>
    </w:p>
    <w:p w14:paraId="37659C94" w14:textId="7A7AD801" w:rsidR="48C798BC" w:rsidRDefault="02B86AC4">
      <w:pPr>
        <w:pStyle w:val="ListParagraph"/>
        <w:numPr>
          <w:ilvl w:val="1"/>
          <w:numId w:val="2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Allows controlled emotional responses to pre-determined video stimuli.</w:t>
      </w:r>
    </w:p>
    <w:p w14:paraId="2BDD97E8" w14:textId="6211CD8F" w:rsidR="48C798BC" w:rsidRDefault="02B86AC4">
      <w:pPr>
        <w:pStyle w:val="ListParagraph"/>
        <w:numPr>
          <w:ilvl w:val="1"/>
          <w:numId w:val="2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Provides clear emotional cues to analyze, as participants' facial expressions are guided by the video content.</w:t>
      </w:r>
    </w:p>
    <w:p w14:paraId="01216418" w14:textId="0D90F920" w:rsidR="48C798BC" w:rsidRDefault="02B86AC4">
      <w:pPr>
        <w:pStyle w:val="ListParagraph"/>
        <w:numPr>
          <w:ilvl w:val="0"/>
          <w:numId w:val="20"/>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Pros:</w:t>
      </w:r>
    </w:p>
    <w:p w14:paraId="10732EBF" w14:textId="23851B69" w:rsidR="48C798BC" w:rsidRDefault="02B86AC4">
      <w:pPr>
        <w:pStyle w:val="ListParagraph"/>
        <w:numPr>
          <w:ilvl w:val="1"/>
          <w:numId w:val="2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Controlled environment with known stimuli, making it easier to elicit specific emotional reactions.</w:t>
      </w:r>
    </w:p>
    <w:p w14:paraId="68A55CCF" w14:textId="2ED3266B" w:rsidR="48C798BC" w:rsidRDefault="02B86AC4">
      <w:pPr>
        <w:pStyle w:val="ListParagraph"/>
        <w:numPr>
          <w:ilvl w:val="1"/>
          <w:numId w:val="2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Simpler to implement and manage for the study as it doesn’t require complex interactivity.</w:t>
      </w:r>
    </w:p>
    <w:p w14:paraId="5B010B16" w14:textId="3CCE68BC" w:rsidR="48C798BC" w:rsidRDefault="02B86AC4">
      <w:pPr>
        <w:pStyle w:val="ListParagraph"/>
        <w:numPr>
          <w:ilvl w:val="0"/>
          <w:numId w:val="20"/>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Cons:</w:t>
      </w:r>
    </w:p>
    <w:p w14:paraId="59B0FEED" w14:textId="3BF770D5" w:rsidR="48C798BC" w:rsidRDefault="02B86AC4">
      <w:pPr>
        <w:pStyle w:val="ListParagraph"/>
        <w:numPr>
          <w:ilvl w:val="1"/>
          <w:numId w:val="2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Limited to the emotional responses that the video can evoke.</w:t>
      </w:r>
    </w:p>
    <w:p w14:paraId="191C3E2A" w14:textId="54F897D0" w:rsidR="48C798BC" w:rsidRDefault="02B86AC4">
      <w:pPr>
        <w:pStyle w:val="ListParagraph"/>
        <w:numPr>
          <w:ilvl w:val="1"/>
          <w:numId w:val="2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Less natural than games, as real-time interaction with the environment is missing.</w:t>
      </w:r>
    </w:p>
    <w:p w14:paraId="46E75776" w14:textId="424294C6" w:rsidR="48C798BC" w:rsidRDefault="02B86AC4" w:rsidP="5CA10930">
      <w:pPr>
        <w:pStyle w:val="Heading4"/>
        <w:spacing w:before="319" w:after="319"/>
        <w:rPr>
          <w:rFonts w:ascii="Times New Roman" w:eastAsia="Times New Roman" w:hAnsi="Times New Roman" w:cs="Times New Roman"/>
          <w:bCs/>
        </w:rPr>
      </w:pPr>
      <w:r w:rsidRPr="5CA10930">
        <w:rPr>
          <w:rFonts w:ascii="Times New Roman" w:eastAsia="Times New Roman" w:hAnsi="Times New Roman" w:cs="Times New Roman"/>
          <w:bCs/>
        </w:rPr>
        <w:t>Option 2: Game-based Experiment</w:t>
      </w:r>
    </w:p>
    <w:p w14:paraId="45F796CA" w14:textId="4CFB8F11" w:rsidR="48C798BC" w:rsidRDefault="02B86AC4" w:rsidP="5CA10930">
      <w:pPr>
        <w:spacing w:before="240" w:after="240"/>
        <w:ind w:firstLine="720"/>
        <w:rPr>
          <w:rFonts w:ascii="Times New Roman" w:eastAsia="Times New Roman" w:hAnsi="Times New Roman" w:cs="Times New Roman"/>
        </w:rPr>
      </w:pPr>
      <w:r w:rsidRPr="5CA10930">
        <w:rPr>
          <w:rFonts w:ascii="Times New Roman" w:eastAsia="Times New Roman" w:hAnsi="Times New Roman" w:cs="Times New Roman"/>
        </w:rPr>
        <w:t>In this alternative, participants engage in a VR-based game where they navigate emotionally challenging scenarios, and their avatars react accordingly. The emotional responses during gameplay will be recorded and analyzed for emotion recognition.</w:t>
      </w:r>
    </w:p>
    <w:p w14:paraId="77317B2B" w14:textId="6F3A3D4E" w:rsidR="48C798BC" w:rsidRDefault="02B86AC4">
      <w:pPr>
        <w:pStyle w:val="ListParagraph"/>
        <w:numPr>
          <w:ilvl w:val="0"/>
          <w:numId w:val="19"/>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How This Addresses the Problem:</w:t>
      </w:r>
    </w:p>
    <w:p w14:paraId="55A123D7" w14:textId="54D482B3" w:rsidR="48C798BC" w:rsidRDefault="02B86AC4">
      <w:pPr>
        <w:pStyle w:val="ListParagraph"/>
        <w:numPr>
          <w:ilvl w:val="1"/>
          <w:numId w:val="1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Provides a more dynamic and natural method for eliciting emotional reactions, as players respond to real-time challenges.</w:t>
      </w:r>
    </w:p>
    <w:p w14:paraId="3B65C19A" w14:textId="153D9C7E" w:rsidR="48C798BC" w:rsidRDefault="02B86AC4">
      <w:pPr>
        <w:pStyle w:val="ListParagraph"/>
        <w:numPr>
          <w:ilvl w:val="1"/>
          <w:numId w:val="1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game offers a richer set of scenarios for testing emotional responses, including problem-solving, conflict resolution, and emotional stress.</w:t>
      </w:r>
    </w:p>
    <w:p w14:paraId="1BA450A4" w14:textId="455BC8B6" w:rsidR="48C798BC" w:rsidRDefault="02B86AC4">
      <w:pPr>
        <w:pStyle w:val="ListParagraph"/>
        <w:numPr>
          <w:ilvl w:val="0"/>
          <w:numId w:val="19"/>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Pros:</w:t>
      </w:r>
    </w:p>
    <w:p w14:paraId="2EDB1059" w14:textId="623EA334" w:rsidR="48C798BC" w:rsidRDefault="02B86AC4">
      <w:pPr>
        <w:pStyle w:val="ListParagraph"/>
        <w:numPr>
          <w:ilvl w:val="1"/>
          <w:numId w:val="1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More interactive and engaging for participants, which can lead to more genuine emotional responses.</w:t>
      </w:r>
    </w:p>
    <w:p w14:paraId="1CCD6F70" w14:textId="03554515" w:rsidR="48C798BC" w:rsidRDefault="02B86AC4">
      <w:pPr>
        <w:pStyle w:val="ListParagraph"/>
        <w:numPr>
          <w:ilvl w:val="1"/>
          <w:numId w:val="1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Allows for a broader range of emotional reactions based on gameplay dynamics.</w:t>
      </w:r>
    </w:p>
    <w:p w14:paraId="5A79B084" w14:textId="369DD4A0" w:rsidR="48C798BC" w:rsidRDefault="02B86AC4">
      <w:pPr>
        <w:pStyle w:val="ListParagraph"/>
        <w:numPr>
          <w:ilvl w:val="0"/>
          <w:numId w:val="19"/>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Cons:</w:t>
      </w:r>
    </w:p>
    <w:p w14:paraId="6DA26439" w14:textId="02B1EFE5" w:rsidR="48C798BC" w:rsidRDefault="02B86AC4">
      <w:pPr>
        <w:pStyle w:val="ListParagraph"/>
        <w:numPr>
          <w:ilvl w:val="1"/>
          <w:numId w:val="1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lastRenderedPageBreak/>
        <w:t>More complex to develop and manage due to the need for interactive, real-time scenarios.</w:t>
      </w:r>
    </w:p>
    <w:p w14:paraId="57D2CDA9" w14:textId="5052B817" w:rsidR="48C798BC" w:rsidRDefault="48C798BC" w:rsidP="5CA10930">
      <w:pPr>
        <w:rPr>
          <w:rFonts w:ascii="Times New Roman" w:eastAsia="Times New Roman" w:hAnsi="Times New Roman" w:cs="Times New Roman"/>
        </w:rPr>
      </w:pPr>
      <w:r w:rsidRPr="5CA10930">
        <w:rPr>
          <w:rFonts w:ascii="Times New Roman" w:eastAsia="Times New Roman" w:hAnsi="Times New Roman" w:cs="Times New Roman"/>
        </w:rPr>
        <w:br w:type="page"/>
      </w:r>
    </w:p>
    <w:p w14:paraId="4C486A03" w14:textId="2D78E204" w:rsidR="48C798BC" w:rsidRDefault="255525F2" w:rsidP="5CA10930">
      <w:pPr>
        <w:pStyle w:val="Heading3"/>
        <w:spacing w:line="257" w:lineRule="auto"/>
        <w:rPr>
          <w:rFonts w:ascii="Times New Roman" w:eastAsia="Times New Roman" w:hAnsi="Times New Roman" w:cs="Times New Roman"/>
        </w:rPr>
      </w:pPr>
      <w:r w:rsidRPr="5CA10930">
        <w:rPr>
          <w:rFonts w:ascii="Times New Roman" w:eastAsia="Times New Roman" w:hAnsi="Times New Roman" w:cs="Times New Roman"/>
        </w:rPr>
        <w:lastRenderedPageBreak/>
        <w:t>Section E. Concept Evaluation and Selection</w:t>
      </w:r>
    </w:p>
    <w:p w14:paraId="3D4A8A79" w14:textId="10AFFB51" w:rsidR="48C798BC" w:rsidRDefault="48C798BC" w:rsidP="5CA10930">
      <w:pPr>
        <w:rPr>
          <w:rFonts w:ascii="Times New Roman" w:eastAsia="Times New Roman" w:hAnsi="Times New Roman" w:cs="Times New Roman"/>
        </w:rPr>
      </w:pPr>
    </w:p>
    <w:p w14:paraId="250D7212" w14:textId="65DF90EA" w:rsidR="48C798BC" w:rsidRDefault="0840312C" w:rsidP="5CA10930">
      <w:pPr>
        <w:pStyle w:val="Heading3"/>
        <w:spacing w:before="0" w:after="281"/>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Decision Matrix 1: Emotion Recognition Tool</w:t>
      </w:r>
    </w:p>
    <w:p w14:paraId="7121FBC7" w14:textId="1225B81D" w:rsidR="48C798BC" w:rsidRDefault="0840312C" w:rsidP="5CA10930">
      <w:pPr>
        <w:spacing w:before="240" w:after="240"/>
        <w:ind w:firstLine="720"/>
        <w:rPr>
          <w:rFonts w:ascii="Times New Roman" w:eastAsia="Times New Roman" w:hAnsi="Times New Roman" w:cs="Times New Roman"/>
        </w:rPr>
      </w:pPr>
      <w:r w:rsidRPr="5CA10930">
        <w:rPr>
          <w:rFonts w:ascii="Times New Roman" w:eastAsia="Times New Roman" w:hAnsi="Times New Roman" w:cs="Times New Roman"/>
        </w:rPr>
        <w:t>Now that we have two options for emotion recognition, we will evaluate them based on the following criteria: Performance (Accuracy), Cost, Reliability, Risk, Scalability, and Time to Implementation.</w:t>
      </w:r>
    </w:p>
    <w:tbl>
      <w:tblPr>
        <w:tblW w:w="0" w:type="auto"/>
        <w:tblLook w:val="06A0" w:firstRow="1" w:lastRow="0" w:firstColumn="1" w:lastColumn="0" w:noHBand="1" w:noVBand="1"/>
      </w:tblPr>
      <w:tblGrid>
        <w:gridCol w:w="2555"/>
        <w:gridCol w:w="2555"/>
        <w:gridCol w:w="2555"/>
      </w:tblGrid>
      <w:tr w:rsidR="5CA10930" w14:paraId="55D51D65"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1269EE9C" w14:textId="430775B7" w:rsidR="21122325" w:rsidRDefault="21122325"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Criteria</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11B79AB3" w14:textId="434F081E" w:rsidR="21122325" w:rsidRDefault="21122325" w:rsidP="5CA10930">
            <w:pPr>
              <w:spacing w:after="0"/>
              <w:ind w:left="-108"/>
              <w:jc w:val="center"/>
              <w:rPr>
                <w:rFonts w:ascii="Times New Roman" w:eastAsia="Times New Roman" w:hAnsi="Times New Roman" w:cs="Times New Roman"/>
                <w:b/>
                <w:bCs/>
                <w:sz w:val="22"/>
                <w:szCs w:val="22"/>
              </w:rPr>
            </w:pPr>
            <w:r w:rsidRPr="5CA10930">
              <w:rPr>
                <w:rFonts w:ascii="Times New Roman" w:eastAsia="Times New Roman" w:hAnsi="Times New Roman" w:cs="Times New Roman"/>
                <w:b/>
                <w:bCs/>
                <w:sz w:val="22"/>
                <w:szCs w:val="22"/>
              </w:rPr>
              <w:t>Avatar &amp; Landmarks with VR and AI</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73490004" w14:textId="4B284BF0" w:rsidR="21122325" w:rsidRDefault="21122325" w:rsidP="5CA10930">
            <w:pPr>
              <w:spacing w:after="0"/>
              <w:ind w:left="-108"/>
              <w:jc w:val="center"/>
              <w:rPr>
                <w:rFonts w:ascii="Times New Roman" w:eastAsia="Times New Roman" w:hAnsi="Times New Roman" w:cs="Times New Roman"/>
                <w:b/>
                <w:bCs/>
                <w:sz w:val="22"/>
                <w:szCs w:val="22"/>
              </w:rPr>
            </w:pPr>
            <w:r w:rsidRPr="5CA10930">
              <w:rPr>
                <w:rFonts w:ascii="Times New Roman" w:eastAsia="Times New Roman" w:hAnsi="Times New Roman" w:cs="Times New Roman"/>
                <w:b/>
                <w:bCs/>
                <w:sz w:val="22"/>
                <w:szCs w:val="22"/>
              </w:rPr>
              <w:t>Wearables for Emotion Recognition</w:t>
            </w:r>
          </w:p>
        </w:tc>
      </w:tr>
      <w:tr w:rsidR="5CA10930" w14:paraId="358A40D9"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32A021D" w14:textId="06A302A7"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Performance (Accuracy)</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DF955D2" w14:textId="09855FFB"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3 (Good accuracy with visual data but limited by avatar design)</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F5915FF" w14:textId="17CF312D"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5 (Enhanced accuracy with physiological data integration)</w:t>
            </w:r>
          </w:p>
        </w:tc>
      </w:tr>
      <w:tr w:rsidR="5CA10930" w14:paraId="739B9837"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69AD763" w14:textId="7CB9466F"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Cost</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39F4816" w14:textId="59A166BE"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(Low cost, only requires VR hardware)</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4022723" w14:textId="40D62D28"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2 (High cost due to additional wearables and sensors)</w:t>
            </w:r>
          </w:p>
        </w:tc>
      </w:tr>
      <w:tr w:rsidR="5CA10930" w14:paraId="6931BD43"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58C800C" w14:textId="7449DDD7"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Reliability</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B69C2FC" w14:textId="1C52D632"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(Reliable once implemented, but depends on avatar quality)</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76F528A" w14:textId="35B189F2"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(Wearables are generally reliable but require calibration)</w:t>
            </w:r>
          </w:p>
        </w:tc>
      </w:tr>
      <w:tr w:rsidR="5CA10930" w14:paraId="59145252"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B23F236" w14:textId="5BA12BBE"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Risk</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417450D" w14:textId="716DE997"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(Risk of inaccuracies based on avatar quality and interactions)</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6C3BFFB" w14:textId="3354A727" w:rsidR="21122325" w:rsidRDefault="21122325"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3 (Risk of discomfort or interference from wearables, as well as privacy concerns)</w:t>
            </w:r>
          </w:p>
        </w:tc>
      </w:tr>
      <w:tr w:rsidR="5CA10930" w14:paraId="7B919BF0"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882B776" w14:textId="741F9048" w:rsidR="21122325" w:rsidRDefault="21122325"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Scalability</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75C7CD4" w14:textId="0C1AC41D" w:rsidR="21122325" w:rsidRDefault="21122325"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5 (Easily scalable, no need for additional hardware)</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B159AC2" w14:textId="229AAE0E" w:rsidR="21122325" w:rsidRDefault="21122325"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3 (Less scalable due to reliance on wearable technology)</w:t>
            </w:r>
          </w:p>
        </w:tc>
      </w:tr>
      <w:tr w:rsidR="5CA10930" w14:paraId="5BC2D156"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E211F73" w14:textId="2E6426C7" w:rsidR="21122325" w:rsidRDefault="21122325"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Time to Implementation</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4D96B78" w14:textId="09C10428" w:rsidR="21122325" w:rsidRDefault="21122325"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(Moderate development time for VR and AI integration)</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7BEC5F6" w14:textId="15C1FEFC" w:rsidR="21122325" w:rsidRDefault="21122325"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3 (Longer due to integration of wearables and calibration)</w:t>
            </w:r>
          </w:p>
        </w:tc>
      </w:tr>
      <w:tr w:rsidR="5CA10930" w14:paraId="628F4B1C"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A3A54B7" w14:textId="4D25982A" w:rsidR="21122325" w:rsidRDefault="21122325" w:rsidP="5CA10930">
            <w:pPr>
              <w:rPr>
                <w:rFonts w:ascii="Times New Roman" w:eastAsia="Times New Roman" w:hAnsi="Times New Roman" w:cs="Times New Roman"/>
                <w:b/>
                <w:bCs/>
                <w:sz w:val="22"/>
                <w:szCs w:val="22"/>
              </w:rPr>
            </w:pPr>
            <w:r w:rsidRPr="5CA10930">
              <w:rPr>
                <w:rFonts w:ascii="Times New Roman" w:eastAsia="Times New Roman" w:hAnsi="Times New Roman" w:cs="Times New Roman"/>
                <w:b/>
                <w:bCs/>
                <w:sz w:val="22"/>
                <w:szCs w:val="22"/>
              </w:rPr>
              <w:t>Total Score</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67434EC" w14:textId="2C9CA1A7" w:rsidR="3F82D48E" w:rsidRDefault="3F82D48E"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24</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642AD9C" w14:textId="20557765" w:rsidR="575A03B2" w:rsidRDefault="575A03B2"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20</w:t>
            </w:r>
          </w:p>
        </w:tc>
      </w:tr>
    </w:tbl>
    <w:p w14:paraId="158717D9" w14:textId="1DB3C7CC" w:rsidR="48C798BC" w:rsidRDefault="410048C6" w:rsidP="5CA10930">
      <w:pPr>
        <w:pStyle w:val="Heading3"/>
        <w:spacing w:before="0" w:after="281"/>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lastRenderedPageBreak/>
        <w:t>Discussion of Results</w:t>
      </w:r>
    </w:p>
    <w:p w14:paraId="7F949E8F" w14:textId="4914AE3C" w:rsidR="48C798BC" w:rsidRDefault="410048C6" w:rsidP="5CA10930">
      <w:pPr>
        <w:pStyle w:val="Heading3"/>
        <w:spacing w:before="0" w:after="281"/>
        <w:rPr>
          <w:rFonts w:ascii="Times New Roman" w:eastAsia="Times New Roman" w:hAnsi="Times New Roman" w:cs="Times New Roman"/>
          <w:b w:val="0"/>
          <w:sz w:val="24"/>
          <w:szCs w:val="24"/>
        </w:rPr>
      </w:pPr>
      <w:r w:rsidRPr="5CA10930">
        <w:rPr>
          <w:rFonts w:ascii="Times New Roman" w:eastAsia="Times New Roman" w:hAnsi="Times New Roman" w:cs="Times New Roman"/>
          <w:sz w:val="24"/>
          <w:szCs w:val="24"/>
        </w:rPr>
        <w:t xml:space="preserve">   </w:t>
      </w:r>
      <w:r w:rsidRPr="5CA10930">
        <w:rPr>
          <w:rFonts w:ascii="Times New Roman" w:eastAsia="Times New Roman" w:hAnsi="Times New Roman" w:cs="Times New Roman"/>
        </w:rPr>
        <w:t xml:space="preserve"> </w:t>
      </w:r>
      <w:r w:rsidRPr="5CA10930">
        <w:rPr>
          <w:rFonts w:ascii="Times New Roman" w:eastAsia="Times New Roman" w:hAnsi="Times New Roman" w:cs="Times New Roman"/>
          <w:b w:val="0"/>
          <w:sz w:val="24"/>
          <w:szCs w:val="24"/>
        </w:rPr>
        <w:t>Avatar &amp; Landmarks with VR and AI: This option has high scalability and relatively low cost but suffers from limitations in accuracy and potential reliance on avatar quality. It is a great choice if affordability and scalability are priorities.</w:t>
      </w:r>
    </w:p>
    <w:p w14:paraId="3CC81046" w14:textId="11D14B10" w:rsidR="48C798BC" w:rsidRDefault="410048C6" w:rsidP="5CA10930">
      <w:pPr>
        <w:pStyle w:val="Heading3"/>
        <w:spacing w:before="0" w:after="281"/>
        <w:rPr>
          <w:rFonts w:ascii="Times New Roman" w:eastAsia="Times New Roman" w:hAnsi="Times New Roman" w:cs="Times New Roman"/>
          <w:b w:val="0"/>
          <w:sz w:val="24"/>
          <w:szCs w:val="24"/>
        </w:rPr>
      </w:pPr>
      <w:r w:rsidRPr="5CA10930">
        <w:rPr>
          <w:rFonts w:ascii="Times New Roman" w:eastAsia="Times New Roman" w:hAnsi="Times New Roman" w:cs="Times New Roman"/>
          <w:b w:val="0"/>
          <w:sz w:val="24"/>
          <w:szCs w:val="24"/>
        </w:rPr>
        <w:t xml:space="preserve">    Wearables for Emotion Recognition: This option is more accurate and reliable but incurs higher costs and complexity. It also faces potential issues with scalability due to the reliance on external hardware.</w:t>
      </w:r>
    </w:p>
    <w:p w14:paraId="5230484D" w14:textId="5152B14D" w:rsidR="48C798BC" w:rsidRDefault="4FCBD0B3" w:rsidP="5CA10930">
      <w:pPr>
        <w:pStyle w:val="Heading3"/>
        <w:spacing w:before="0" w:after="281"/>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Decision Matrix 2: Experiment Design</w:t>
      </w:r>
    </w:p>
    <w:p w14:paraId="25AF4FCF" w14:textId="35BEA851" w:rsidR="48C798BC" w:rsidRDefault="4FCBD0B3" w:rsidP="5CA10930">
      <w:pPr>
        <w:spacing w:before="240" w:after="240"/>
        <w:ind w:firstLine="720"/>
        <w:rPr>
          <w:rFonts w:ascii="Times New Roman" w:eastAsia="Times New Roman" w:hAnsi="Times New Roman" w:cs="Times New Roman"/>
        </w:rPr>
      </w:pPr>
      <w:r w:rsidRPr="5CA10930">
        <w:rPr>
          <w:rFonts w:ascii="Times New Roman" w:eastAsia="Times New Roman" w:hAnsi="Times New Roman" w:cs="Times New Roman"/>
        </w:rPr>
        <w:t xml:space="preserve">For the experiment design section, we will evaluate the two options (Video-based vs. Game-based) using </w:t>
      </w:r>
      <w:r w:rsidR="79BAA8D8" w:rsidRPr="5CA10930">
        <w:rPr>
          <w:rFonts w:ascii="Times New Roman" w:eastAsia="Times New Roman" w:hAnsi="Times New Roman" w:cs="Times New Roman"/>
        </w:rPr>
        <w:t>similar</w:t>
      </w:r>
      <w:r w:rsidRPr="5CA10930">
        <w:rPr>
          <w:rFonts w:ascii="Times New Roman" w:eastAsia="Times New Roman" w:hAnsi="Times New Roman" w:cs="Times New Roman"/>
        </w:rPr>
        <w:t xml:space="preserve"> criteria: Performance (Data Quality), Reliability, Risk, Scalability, and Time to Implementation.</w:t>
      </w:r>
    </w:p>
    <w:tbl>
      <w:tblPr>
        <w:tblW w:w="0" w:type="auto"/>
        <w:tblLook w:val="06A0" w:firstRow="1" w:lastRow="0" w:firstColumn="1" w:lastColumn="0" w:noHBand="1" w:noVBand="1"/>
      </w:tblPr>
      <w:tblGrid>
        <w:gridCol w:w="2555"/>
        <w:gridCol w:w="2555"/>
        <w:gridCol w:w="2555"/>
      </w:tblGrid>
      <w:tr w:rsidR="5CA10930" w14:paraId="17FAFF88"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099DA317" w14:textId="430775B7" w:rsidR="5CA10930" w:rsidRDefault="5CA10930"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Criteria</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6C5528E3" w14:textId="365EC0DB" w:rsidR="4D8041C8" w:rsidRDefault="4D8041C8" w:rsidP="5CA10930">
            <w:pPr>
              <w:spacing w:after="0"/>
              <w:ind w:left="-108"/>
              <w:jc w:val="center"/>
              <w:rPr>
                <w:rFonts w:ascii="Times New Roman" w:eastAsia="Times New Roman" w:hAnsi="Times New Roman" w:cs="Times New Roman"/>
                <w:b/>
                <w:bCs/>
                <w:sz w:val="22"/>
                <w:szCs w:val="22"/>
              </w:rPr>
            </w:pPr>
            <w:r w:rsidRPr="5CA10930">
              <w:rPr>
                <w:rFonts w:ascii="Times New Roman" w:eastAsia="Times New Roman" w:hAnsi="Times New Roman" w:cs="Times New Roman"/>
                <w:b/>
                <w:bCs/>
                <w:sz w:val="22"/>
                <w:szCs w:val="22"/>
              </w:rPr>
              <w:t>Video-based Experiment</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264B7D5D" w14:textId="628E1D4B" w:rsidR="55DDD785" w:rsidRDefault="55DDD785" w:rsidP="5CA10930">
            <w:pPr>
              <w:spacing w:after="0"/>
              <w:ind w:left="-108"/>
              <w:jc w:val="center"/>
              <w:rPr>
                <w:rFonts w:ascii="Times New Roman" w:eastAsia="Times New Roman" w:hAnsi="Times New Roman" w:cs="Times New Roman"/>
                <w:b/>
                <w:bCs/>
                <w:sz w:val="22"/>
                <w:szCs w:val="22"/>
              </w:rPr>
            </w:pPr>
            <w:r w:rsidRPr="5CA10930">
              <w:rPr>
                <w:rFonts w:ascii="Times New Roman" w:eastAsia="Times New Roman" w:hAnsi="Times New Roman" w:cs="Times New Roman"/>
                <w:b/>
                <w:bCs/>
                <w:sz w:val="22"/>
                <w:szCs w:val="22"/>
              </w:rPr>
              <w:t>Game-based Experiment</w:t>
            </w:r>
          </w:p>
        </w:tc>
      </w:tr>
      <w:tr w:rsidR="5CA10930" w14:paraId="0DC3FB88"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0B486FD" w14:textId="523CA255" w:rsidR="5CA10930" w:rsidRDefault="5CA10930"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Performance (</w:t>
            </w:r>
            <w:r w:rsidR="63E75A9D" w:rsidRPr="5CA10930">
              <w:rPr>
                <w:rFonts w:ascii="Times New Roman" w:eastAsia="Times New Roman" w:hAnsi="Times New Roman" w:cs="Times New Roman"/>
                <w:sz w:val="22"/>
                <w:szCs w:val="22"/>
              </w:rPr>
              <w:t>Data Quality</w:t>
            </w:r>
            <w:r w:rsidRPr="5CA10930">
              <w:rPr>
                <w:rFonts w:ascii="Times New Roman" w:eastAsia="Times New Roman" w:hAnsi="Times New Roman" w:cs="Times New Roman"/>
                <w:sz w:val="22"/>
                <w:szCs w:val="22"/>
              </w:rPr>
              <w:t>)</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1E76A6A" w14:textId="60239EF6" w:rsidR="4872CBB3" w:rsidRDefault="4872CBB3"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(High-quality data, controlled emotional stimuli)</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46886DB" w14:textId="0F063E26" w:rsidR="4872CBB3" w:rsidRDefault="4872CBB3"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5 (Rich emotional responses, dynamic and interactive)</w:t>
            </w:r>
          </w:p>
        </w:tc>
      </w:tr>
      <w:tr w:rsidR="5CA10930" w14:paraId="0DF0DD68"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FBD5229" w14:textId="7449DDD7" w:rsidR="5CA10930" w:rsidRDefault="5CA10930"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Reliability</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E42A778" w14:textId="5341C31D" w:rsidR="0EF2AACE" w:rsidRDefault="0EF2AACE"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5 (Highly reliable, controlled environment)</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5BC0277" w14:textId="6A3E1CDB" w:rsidR="0EF2AACE" w:rsidRDefault="0EF2AACE"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3 (Less predictable, depends on player behavior)</w:t>
            </w:r>
          </w:p>
        </w:tc>
      </w:tr>
      <w:tr w:rsidR="5CA10930" w14:paraId="26310D75"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6CD2707" w14:textId="5BA12BBE" w:rsidR="5CA10930" w:rsidRDefault="5CA10930"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Risk</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53979F3" w14:textId="5EFB17EC" w:rsidR="4B0FDC03" w:rsidRDefault="4B0FDC03"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3 (Risk of limited emotional responses from videos)</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3F52E5C" w14:textId="18E69EB9" w:rsidR="4B0FDC03" w:rsidRDefault="4B0FDC03" w:rsidP="5CA10930">
            <w:pPr>
              <w:spacing w:after="0"/>
              <w:ind w:left="-108"/>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(Risk of varied responses due to gameplay unpredictability)</w:t>
            </w:r>
          </w:p>
        </w:tc>
      </w:tr>
      <w:tr w:rsidR="5CA10930" w14:paraId="517BA12A"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13E3142" w14:textId="741F9048" w:rsidR="5CA10930" w:rsidRDefault="5CA10930"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Scalability</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A11E211" w14:textId="4AC34A3A" w:rsidR="3A81D362" w:rsidRDefault="3A81D362"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(Easily scalable, minimal setup)</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3CC7CB9" w14:textId="7AF39CDD" w:rsidR="3A81D362" w:rsidRDefault="3A81D362"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3 (Requires environment modification for each new game)</w:t>
            </w:r>
          </w:p>
        </w:tc>
      </w:tr>
      <w:tr w:rsidR="5CA10930" w14:paraId="2C677F7D"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E2766F3" w14:textId="2E6426C7" w:rsidR="5CA10930" w:rsidRDefault="5CA10930"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Time to Implementation</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B59DB82" w14:textId="53FD1D65" w:rsidR="69BE035C" w:rsidRDefault="69BE035C"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4 (Quick to implement with existing video content)</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940AD8E" w14:textId="0824FEE8" w:rsidR="69BE035C" w:rsidRDefault="69BE035C"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2 (Longer time required to develop or modify interactive games)</w:t>
            </w:r>
          </w:p>
        </w:tc>
      </w:tr>
      <w:tr w:rsidR="5CA10930" w14:paraId="18D9DFB1" w14:textId="77777777" w:rsidTr="5CA10930">
        <w:trPr>
          <w:trHeight w:val="1215"/>
        </w:trPr>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333CD2F" w14:textId="4D25982A" w:rsidR="5CA10930" w:rsidRDefault="5CA10930" w:rsidP="5CA10930">
            <w:pPr>
              <w:rPr>
                <w:rFonts w:ascii="Times New Roman" w:eastAsia="Times New Roman" w:hAnsi="Times New Roman" w:cs="Times New Roman"/>
                <w:b/>
                <w:bCs/>
                <w:sz w:val="22"/>
                <w:szCs w:val="22"/>
              </w:rPr>
            </w:pPr>
            <w:r w:rsidRPr="5CA10930">
              <w:rPr>
                <w:rFonts w:ascii="Times New Roman" w:eastAsia="Times New Roman" w:hAnsi="Times New Roman" w:cs="Times New Roman"/>
                <w:b/>
                <w:bCs/>
                <w:sz w:val="22"/>
                <w:szCs w:val="22"/>
              </w:rPr>
              <w:lastRenderedPageBreak/>
              <w:t>Total Score</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5EF15BF" w14:textId="7981BC6C" w:rsidR="3D31F3B0" w:rsidRDefault="3D31F3B0"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20</w:t>
            </w:r>
          </w:p>
        </w:tc>
        <w:tc>
          <w:tcPr>
            <w:tcW w:w="2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42156DC" w14:textId="1DEC9FEA" w:rsidR="3D31F3B0" w:rsidRDefault="3D31F3B0"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17</w:t>
            </w:r>
          </w:p>
        </w:tc>
      </w:tr>
    </w:tbl>
    <w:p w14:paraId="0575C67E" w14:textId="551D5382" w:rsidR="48C798BC" w:rsidRDefault="48C798BC" w:rsidP="5CA10930">
      <w:pPr>
        <w:spacing w:before="240" w:after="240"/>
        <w:rPr>
          <w:rFonts w:ascii="Times New Roman" w:eastAsia="Times New Roman" w:hAnsi="Times New Roman" w:cs="Times New Roman"/>
        </w:rPr>
      </w:pPr>
    </w:p>
    <w:p w14:paraId="40B036B0" w14:textId="3A3C54D6" w:rsidR="48C798BC" w:rsidRDefault="68B815AA" w:rsidP="5CA10930">
      <w:pPr>
        <w:rPr>
          <w:rFonts w:ascii="Times New Roman" w:eastAsia="Times New Roman" w:hAnsi="Times New Roman" w:cs="Times New Roman"/>
        </w:rPr>
      </w:pPr>
      <w:r w:rsidRPr="5CA10930">
        <w:rPr>
          <w:rFonts w:ascii="Times New Roman" w:eastAsia="Times New Roman" w:hAnsi="Times New Roman" w:cs="Times New Roman"/>
        </w:rPr>
        <w:t>Discussion of Results</w:t>
      </w:r>
    </w:p>
    <w:p w14:paraId="25D2432A" w14:textId="4569A3C3" w:rsidR="48C798BC" w:rsidRDefault="68B815AA" w:rsidP="5CA10930">
      <w:pPr>
        <w:rPr>
          <w:rFonts w:ascii="Times New Roman" w:eastAsia="Times New Roman" w:hAnsi="Times New Roman" w:cs="Times New Roman"/>
        </w:rPr>
      </w:pPr>
      <w:r w:rsidRPr="5CA10930">
        <w:rPr>
          <w:rFonts w:ascii="Times New Roman" w:eastAsia="Times New Roman" w:hAnsi="Times New Roman" w:cs="Times New Roman"/>
        </w:rPr>
        <w:t xml:space="preserve">    Video-based Experiment: This option is highly reliable and cost-effective, making it an ideal choice for a controlled study. It also scales easily and can be implemented quickly.</w:t>
      </w:r>
    </w:p>
    <w:p w14:paraId="0F3678A0" w14:textId="68BE1A1C" w:rsidR="48C798BC" w:rsidRDefault="68B815AA" w:rsidP="5CA10930">
      <w:pPr>
        <w:rPr>
          <w:rFonts w:ascii="Times New Roman" w:eastAsia="Times New Roman" w:hAnsi="Times New Roman" w:cs="Times New Roman"/>
        </w:rPr>
      </w:pPr>
      <w:r w:rsidRPr="5CA10930">
        <w:rPr>
          <w:rFonts w:ascii="Times New Roman" w:eastAsia="Times New Roman" w:hAnsi="Times New Roman" w:cs="Times New Roman"/>
        </w:rPr>
        <w:t xml:space="preserve">    Game-based Experiment: This approach offers richer emotional data and is more engaging for participants but comes with higher costs, longer development times, and less reliability due to the unpredictability of player responses.</w:t>
      </w:r>
    </w:p>
    <w:p w14:paraId="6584000C" w14:textId="134093BB" w:rsidR="00C25F3D" w:rsidRPr="00183233" w:rsidRDefault="4D76297C" w:rsidP="5CA10930">
      <w:pPr>
        <w:pStyle w:val="Heading3"/>
        <w:spacing w:line="257" w:lineRule="auto"/>
        <w:rPr>
          <w:rFonts w:ascii="Times New Roman" w:eastAsia="Times New Roman" w:hAnsi="Times New Roman" w:cs="Times New Roman"/>
        </w:rPr>
      </w:pPr>
      <w:r w:rsidRPr="5CA10930">
        <w:rPr>
          <w:rFonts w:ascii="Times New Roman" w:eastAsia="Times New Roman" w:hAnsi="Times New Roman" w:cs="Times New Roman"/>
        </w:rPr>
        <w:br w:type="page"/>
      </w:r>
      <w:r w:rsidR="49E4B649" w:rsidRPr="5CA10930">
        <w:rPr>
          <w:rFonts w:ascii="Times New Roman" w:eastAsia="Times New Roman" w:hAnsi="Times New Roman" w:cs="Times New Roman"/>
        </w:rPr>
        <w:lastRenderedPageBreak/>
        <w:t>Section F. Design Methodology</w:t>
      </w:r>
    </w:p>
    <w:p w14:paraId="1378EC8B" w14:textId="789FE9BE" w:rsidR="00C25F3D" w:rsidRPr="00183233" w:rsidRDefault="00C25F3D" w:rsidP="5CA10930">
      <w:pPr>
        <w:rPr>
          <w:rFonts w:ascii="Times New Roman" w:eastAsia="Times New Roman" w:hAnsi="Times New Roman" w:cs="Times New Roman"/>
        </w:rPr>
      </w:pPr>
    </w:p>
    <w:p w14:paraId="2FE6B4EC" w14:textId="4FEF882D" w:rsidR="00C25F3D" w:rsidRPr="00183233" w:rsidRDefault="698B870C" w:rsidP="5CA10930">
      <w:pPr>
        <w:ind w:firstLine="720"/>
        <w:rPr>
          <w:rFonts w:ascii="Times New Roman" w:eastAsia="Times New Roman" w:hAnsi="Times New Roman" w:cs="Times New Roman"/>
        </w:rPr>
      </w:pPr>
      <w:r w:rsidRPr="5CA10930">
        <w:rPr>
          <w:rFonts w:ascii="Times New Roman" w:eastAsia="Times New Roman" w:hAnsi="Times New Roman" w:cs="Times New Roman"/>
        </w:rPr>
        <w:t>In this project, the iterative engineering design process will be used to refine and optimize the design of the emotion recognition system using virtual reality (VR) and artificial intelligence (AI), as well as the associated experimental design. The final design must meet the previously established design objectives and specifications, which include functionality, performance, user experience, and cost-effectiveness. To ensure these requirements are met, we will use a combination of computational modeling, experimental testing, and validation procedures.</w:t>
      </w:r>
    </w:p>
    <w:p w14:paraId="2AF45250" w14:textId="770F1319" w:rsidR="00C25F3D" w:rsidRPr="00183233" w:rsidRDefault="00C25F3D" w:rsidP="5CA10930">
      <w:pPr>
        <w:ind w:firstLine="720"/>
        <w:rPr>
          <w:rFonts w:ascii="Times New Roman" w:eastAsia="Times New Roman" w:hAnsi="Times New Roman" w:cs="Times New Roman"/>
          <w:b/>
          <w:bCs/>
        </w:rPr>
      </w:pPr>
    </w:p>
    <w:p w14:paraId="519B132B" w14:textId="20AB3EB9" w:rsidR="00C25F3D" w:rsidRPr="00183233" w:rsidRDefault="1295AA82" w:rsidP="5CA10930">
      <w:pPr>
        <w:rPr>
          <w:rFonts w:ascii="Times New Roman" w:eastAsia="Times New Roman" w:hAnsi="Times New Roman" w:cs="Times New Roman"/>
          <w:b/>
          <w:bCs/>
        </w:rPr>
      </w:pPr>
      <w:r w:rsidRPr="5CA10930">
        <w:rPr>
          <w:rFonts w:ascii="Times New Roman" w:eastAsia="Times New Roman" w:hAnsi="Times New Roman" w:cs="Times New Roman"/>
          <w:b/>
          <w:bCs/>
        </w:rPr>
        <w:t>F.1 Evaluation of the Initial Design Concepts</w:t>
      </w:r>
    </w:p>
    <w:p w14:paraId="6A4327E8" w14:textId="1D126B8D" w:rsidR="00C25F3D" w:rsidRPr="00183233" w:rsidRDefault="003D9D7C" w:rsidP="5CA10930">
      <w:pPr>
        <w:spacing w:after="240"/>
        <w:rPr>
          <w:rFonts w:ascii="Times New Roman" w:eastAsia="Times New Roman" w:hAnsi="Times New Roman" w:cs="Times New Roman"/>
        </w:rPr>
      </w:pPr>
      <w:r w:rsidRPr="5CA10930">
        <w:rPr>
          <w:rFonts w:ascii="Times New Roman" w:eastAsia="Times New Roman" w:hAnsi="Times New Roman" w:cs="Times New Roman"/>
        </w:rPr>
        <w:t>The evaluation phase involves assessing the initial design concepts and iterating them based on feedback, performance metrics, and practical constraints. In this case, we are considering two primary components for evaluation:</w:t>
      </w:r>
    </w:p>
    <w:p w14:paraId="483CEE7D" w14:textId="32783BB0" w:rsidR="00C25F3D" w:rsidRPr="00183233" w:rsidRDefault="003D9D7C">
      <w:pPr>
        <w:pStyle w:val="ListParagraph"/>
        <w:numPr>
          <w:ilvl w:val="0"/>
          <w:numId w:val="15"/>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emotion recognition tool (which could involve VR and AI using avatars and landmarks).</w:t>
      </w:r>
    </w:p>
    <w:p w14:paraId="4E75AC03" w14:textId="7EC1D21B" w:rsidR="00C25F3D" w:rsidRPr="00183233" w:rsidRDefault="0090006C">
      <w:pPr>
        <w:pStyle w:val="ListParagraph"/>
        <w:numPr>
          <w:ilvl w:val="0"/>
          <w:numId w:val="15"/>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Experimental</w:t>
      </w:r>
      <w:r w:rsidR="003D9D7C" w:rsidRPr="5CA10930">
        <w:rPr>
          <w:rFonts w:ascii="Times New Roman" w:eastAsia="Times New Roman" w:hAnsi="Times New Roman" w:cs="Times New Roman"/>
          <w:sz w:val="24"/>
          <w:szCs w:val="24"/>
        </w:rPr>
        <w:t xml:space="preserve"> design (video-based emotion elicitation).</w:t>
      </w:r>
    </w:p>
    <w:p w14:paraId="5E45EACF" w14:textId="5DB19B9A" w:rsidR="00C25F3D" w:rsidRPr="00183233" w:rsidRDefault="003D9D7C" w:rsidP="5CA10930">
      <w:pPr>
        <w:spacing w:before="240" w:after="240"/>
        <w:rPr>
          <w:rFonts w:ascii="Times New Roman" w:eastAsia="Times New Roman" w:hAnsi="Times New Roman" w:cs="Times New Roman"/>
        </w:rPr>
      </w:pPr>
      <w:r w:rsidRPr="5CA10930">
        <w:rPr>
          <w:rFonts w:ascii="Times New Roman" w:eastAsia="Times New Roman" w:hAnsi="Times New Roman" w:cs="Times New Roman"/>
        </w:rPr>
        <w:t>During the early phases, simplified criteria such as performance (accuracy), reliability, scalability, and cost will be used. These criteria will be revisited and refined as more detailed specifications are developed.</w:t>
      </w:r>
    </w:p>
    <w:p w14:paraId="316A063D" w14:textId="374851D7" w:rsidR="00C25F3D" w:rsidRPr="00183233" w:rsidRDefault="00C25F3D" w:rsidP="5CA10930">
      <w:pPr>
        <w:rPr>
          <w:rFonts w:ascii="Times New Roman" w:eastAsia="Times New Roman" w:hAnsi="Times New Roman" w:cs="Times New Roman"/>
          <w:b/>
          <w:bCs/>
        </w:rPr>
      </w:pPr>
    </w:p>
    <w:p w14:paraId="193692C9" w14:textId="68FBA2C2" w:rsidR="00C25F3D" w:rsidRPr="00183233" w:rsidRDefault="1295AA82" w:rsidP="5CA10930">
      <w:pPr>
        <w:rPr>
          <w:rFonts w:ascii="Times New Roman" w:eastAsia="Times New Roman" w:hAnsi="Times New Roman" w:cs="Times New Roman"/>
          <w:b/>
          <w:bCs/>
        </w:rPr>
      </w:pPr>
      <w:r w:rsidRPr="5CA10930">
        <w:rPr>
          <w:rFonts w:ascii="Times New Roman" w:eastAsia="Times New Roman" w:hAnsi="Times New Roman" w:cs="Times New Roman"/>
          <w:b/>
          <w:bCs/>
        </w:rPr>
        <w:t>F.2 Improvement through Iteration</w:t>
      </w:r>
    </w:p>
    <w:p w14:paraId="5028F936" w14:textId="3B4AA69A" w:rsidR="00C25F3D" w:rsidRPr="00183233" w:rsidRDefault="795209A2" w:rsidP="5CA10930">
      <w:pPr>
        <w:spacing w:after="240"/>
        <w:rPr>
          <w:rFonts w:ascii="Times New Roman" w:eastAsia="Times New Roman" w:hAnsi="Times New Roman" w:cs="Times New Roman"/>
        </w:rPr>
      </w:pPr>
      <w:r w:rsidRPr="5CA10930">
        <w:rPr>
          <w:rFonts w:ascii="Times New Roman" w:eastAsia="Times New Roman" w:hAnsi="Times New Roman" w:cs="Times New Roman"/>
        </w:rPr>
        <w:t>Once the initial design concept is chosen, it will undergo iterative improvements using computational modeling and simulations. Specifically:</w:t>
      </w:r>
    </w:p>
    <w:p w14:paraId="488DA323" w14:textId="56623274" w:rsidR="00C25F3D" w:rsidRPr="00183233" w:rsidRDefault="795209A2">
      <w:pPr>
        <w:pStyle w:val="ListParagraph"/>
        <w:numPr>
          <w:ilvl w:val="0"/>
          <w:numId w:val="16"/>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AI-based Emotion Recognition Model: The emotion recognition system will use AI algorithms trained on datasets such as FER2013. The model will be iteratively improved using machine learning techniques (e.g., supervised learning) to achieve higher accuracy. The model will be tested and improved through validation against real data obtained during the experiment, adjusting parameters like learning rates, feature extraction techniques, and model architecture. This iterative training process will allow us to refine the model's ability to detect emotions based on facial expressions and landmarks in the VR setting.</w:t>
      </w:r>
    </w:p>
    <w:p w14:paraId="0BDFF201" w14:textId="467B8F24" w:rsidR="00C25F3D" w:rsidRPr="00183233" w:rsidRDefault="00C25F3D" w:rsidP="5CA10930">
      <w:pPr>
        <w:rPr>
          <w:rFonts w:ascii="Times New Roman" w:eastAsia="Times New Roman" w:hAnsi="Times New Roman" w:cs="Times New Roman"/>
          <w:b/>
          <w:bCs/>
        </w:rPr>
      </w:pPr>
    </w:p>
    <w:p w14:paraId="6A22418E" w14:textId="26415625" w:rsidR="00C25F3D" w:rsidRPr="00183233" w:rsidRDefault="1295AA82" w:rsidP="5CA10930">
      <w:pPr>
        <w:rPr>
          <w:rFonts w:ascii="Times New Roman" w:eastAsia="Times New Roman" w:hAnsi="Times New Roman" w:cs="Times New Roman"/>
          <w:b/>
          <w:bCs/>
        </w:rPr>
      </w:pPr>
      <w:r w:rsidRPr="5CA10930">
        <w:rPr>
          <w:rFonts w:ascii="Times New Roman" w:eastAsia="Times New Roman" w:hAnsi="Times New Roman" w:cs="Times New Roman"/>
          <w:b/>
          <w:bCs/>
        </w:rPr>
        <w:t>F.3 Verification of Design Specifications</w:t>
      </w:r>
    </w:p>
    <w:p w14:paraId="2CB603B9" w14:textId="3C7DB9D2" w:rsidR="00C25F3D" w:rsidRDefault="06B095C0" w:rsidP="5CA10930">
      <w:pPr>
        <w:ind w:firstLine="720"/>
        <w:rPr>
          <w:rFonts w:ascii="Times New Roman" w:eastAsia="Times New Roman" w:hAnsi="Times New Roman" w:cs="Times New Roman"/>
        </w:rPr>
      </w:pPr>
      <w:r w:rsidRPr="5CA10930">
        <w:rPr>
          <w:rFonts w:ascii="Times New Roman" w:eastAsia="Times New Roman" w:hAnsi="Times New Roman" w:cs="Times New Roman"/>
        </w:rPr>
        <w:lastRenderedPageBreak/>
        <w:t>Accuracy of Emotion Recognition: During verification, the emotion recognition system will be tested using both real-time data and pre-recorded datasets (such as FER2013). We will measure the accuracy, precision, and recall of the system in detecting emotions (e.g., happiness, sadness, anger, etc.) from avatars and landmarks in VR scenarios. The model will undergo rigorous testing under different scenarios to ensure it meets the required detection accuracy.</w:t>
      </w:r>
    </w:p>
    <w:p w14:paraId="6C1C9EF2" w14:textId="77777777" w:rsidR="0093563E" w:rsidRPr="00183233" w:rsidRDefault="0093563E" w:rsidP="5CA10930">
      <w:pPr>
        <w:ind w:firstLine="720"/>
        <w:rPr>
          <w:rFonts w:ascii="Times New Roman" w:eastAsia="Times New Roman" w:hAnsi="Times New Roman" w:cs="Times New Roman"/>
        </w:rPr>
      </w:pPr>
    </w:p>
    <w:p w14:paraId="0695D5FF" w14:textId="1AE4208D" w:rsidR="00C25F3D" w:rsidRPr="00183233" w:rsidRDefault="460A104F" w:rsidP="5CA10930">
      <w:pPr>
        <w:rPr>
          <w:rFonts w:ascii="Times New Roman" w:eastAsia="Times New Roman" w:hAnsi="Times New Roman" w:cs="Times New Roman"/>
          <w:b/>
          <w:bCs/>
        </w:rPr>
      </w:pPr>
      <w:r w:rsidRPr="5CA10930">
        <w:rPr>
          <w:rFonts w:ascii="Times New Roman" w:eastAsia="Times New Roman" w:hAnsi="Times New Roman" w:cs="Times New Roman"/>
          <w:b/>
          <w:bCs/>
        </w:rPr>
        <w:t>F.4 Experimental Testing Methodology</w:t>
      </w:r>
    </w:p>
    <w:p w14:paraId="21C54AD1" w14:textId="590C8CF4" w:rsidR="00C25F3D" w:rsidRPr="0090006C" w:rsidRDefault="3876EB18" w:rsidP="5CA10930">
      <w:pPr>
        <w:spacing w:after="240"/>
        <w:rPr>
          <w:rFonts w:ascii="Times New Roman" w:eastAsia="Times New Roman" w:hAnsi="Times New Roman" w:cs="Times New Roman"/>
        </w:rPr>
      </w:pPr>
      <w:r w:rsidRPr="0090006C">
        <w:rPr>
          <w:rFonts w:ascii="Times New Roman" w:eastAsia="Times New Roman" w:hAnsi="Times New Roman" w:cs="Times New Roman"/>
        </w:rPr>
        <w:t>The following testing methods will be employed to validate and improve the design:</w:t>
      </w:r>
    </w:p>
    <w:p w14:paraId="78DDEC58" w14:textId="61882F1D" w:rsidR="00C25F3D" w:rsidRPr="0090006C" w:rsidRDefault="3876EB18">
      <w:pPr>
        <w:pStyle w:val="ListParagraph"/>
        <w:numPr>
          <w:ilvl w:val="0"/>
          <w:numId w:val="17"/>
        </w:numPr>
        <w:spacing w:before="240" w:after="240"/>
        <w:rPr>
          <w:rFonts w:ascii="Times New Roman" w:eastAsia="Times New Roman" w:hAnsi="Times New Roman" w:cs="Times New Roman"/>
          <w:sz w:val="24"/>
          <w:szCs w:val="24"/>
        </w:rPr>
      </w:pPr>
      <w:r w:rsidRPr="0090006C">
        <w:rPr>
          <w:rFonts w:ascii="Times New Roman" w:eastAsia="Times New Roman" w:hAnsi="Times New Roman" w:cs="Times New Roman"/>
          <w:sz w:val="24"/>
          <w:szCs w:val="24"/>
        </w:rPr>
        <w:t>Participant Testing: For both the VR-based emotion recognition system and the experimental content, we will conduct controlled human-subject experiments in which participants are exposed to various stimuli (video or game content). In the case of the VR emotion recognition tool, participants will wear VR headsets while interacting with avatars</w:t>
      </w:r>
    </w:p>
    <w:p w14:paraId="3C97FB55" w14:textId="442DAD7D" w:rsidR="00C25F3D" w:rsidRPr="0090006C" w:rsidRDefault="3876EB18">
      <w:pPr>
        <w:pStyle w:val="ListParagraph"/>
        <w:numPr>
          <w:ilvl w:val="0"/>
          <w:numId w:val="17"/>
        </w:numPr>
        <w:spacing w:before="240" w:after="240"/>
        <w:rPr>
          <w:rFonts w:ascii="Times New Roman" w:eastAsia="Times New Roman" w:hAnsi="Times New Roman" w:cs="Times New Roman"/>
          <w:sz w:val="24"/>
          <w:szCs w:val="24"/>
        </w:rPr>
      </w:pPr>
      <w:r w:rsidRPr="0090006C">
        <w:rPr>
          <w:rFonts w:ascii="Times New Roman" w:eastAsia="Times New Roman" w:hAnsi="Times New Roman" w:cs="Times New Roman"/>
          <w:sz w:val="24"/>
          <w:szCs w:val="24"/>
        </w:rPr>
        <w:t>Testing Equipment: For the VR emotion recognition tool, testing will require VR headsets, motion-tracking cameras, and possibly wearable sensors (e.g., heart rate monitors, EMG sensors, or EEG devices) to monitor physiological responses. In the case of video-based or game-based experiments, cameras will record facial expressions, and emotion tracking software will analyze these responses.</w:t>
      </w:r>
    </w:p>
    <w:p w14:paraId="3E06F8B8" w14:textId="44D11C51" w:rsidR="00C25F3D" w:rsidRPr="0090006C" w:rsidRDefault="3876EB18">
      <w:pPr>
        <w:pStyle w:val="ListParagraph"/>
        <w:numPr>
          <w:ilvl w:val="0"/>
          <w:numId w:val="17"/>
        </w:numPr>
        <w:spacing w:before="240" w:after="240"/>
        <w:rPr>
          <w:rFonts w:ascii="Times New Roman" w:eastAsia="Times New Roman" w:hAnsi="Times New Roman" w:cs="Times New Roman"/>
          <w:sz w:val="24"/>
          <w:szCs w:val="24"/>
        </w:rPr>
      </w:pPr>
      <w:r w:rsidRPr="0090006C">
        <w:rPr>
          <w:rFonts w:ascii="Times New Roman" w:eastAsia="Times New Roman" w:hAnsi="Times New Roman" w:cs="Times New Roman"/>
          <w:sz w:val="24"/>
          <w:szCs w:val="24"/>
        </w:rPr>
        <w:t xml:space="preserve">Data Acquisition and Instrumentation: Data from </w:t>
      </w:r>
      <w:r w:rsidR="0090006C" w:rsidRPr="0090006C">
        <w:rPr>
          <w:rFonts w:ascii="Times New Roman" w:eastAsia="Times New Roman" w:hAnsi="Times New Roman" w:cs="Times New Roman"/>
          <w:sz w:val="24"/>
          <w:szCs w:val="24"/>
        </w:rPr>
        <w:t>facial</w:t>
      </w:r>
      <w:r w:rsidRPr="0090006C">
        <w:rPr>
          <w:rFonts w:ascii="Times New Roman" w:eastAsia="Times New Roman" w:hAnsi="Times New Roman" w:cs="Times New Roman"/>
          <w:sz w:val="24"/>
          <w:szCs w:val="24"/>
        </w:rPr>
        <w:t xml:space="preserve"> expressions, physiological sensors, and avatar interactions will be collected using motion-tracking systems integrated with Unity or another VR platform. Data will be processed in real-time to extract features (such as facial landmarks or physiological responses) that are indicative of emotional states.</w:t>
      </w:r>
    </w:p>
    <w:p w14:paraId="044E78C8" w14:textId="619F4956" w:rsidR="00C25F3D" w:rsidRPr="00183233" w:rsidRDefault="00C25F3D" w:rsidP="5CA10930">
      <w:pPr>
        <w:rPr>
          <w:rFonts w:ascii="Times New Roman" w:eastAsia="Times New Roman" w:hAnsi="Times New Roman" w:cs="Times New Roman"/>
          <w:b/>
          <w:bCs/>
        </w:rPr>
      </w:pPr>
    </w:p>
    <w:p w14:paraId="4400262D" w14:textId="76BBC2C6" w:rsidR="00C25F3D" w:rsidRPr="00183233" w:rsidRDefault="307D6FDE" w:rsidP="5CA10930">
      <w:pPr>
        <w:pStyle w:val="Heading4"/>
        <w:spacing w:line="257" w:lineRule="auto"/>
        <w:rPr>
          <w:rFonts w:ascii="Times New Roman" w:eastAsia="Times New Roman" w:hAnsi="Times New Roman" w:cs="Times New Roman"/>
        </w:rPr>
      </w:pPr>
      <w:r w:rsidRPr="5CA10930">
        <w:rPr>
          <w:rFonts w:ascii="Times New Roman" w:eastAsia="Times New Roman" w:hAnsi="Times New Roman" w:cs="Times New Roman"/>
        </w:rPr>
        <w:t>F.5 Validation Procedure</w:t>
      </w:r>
    </w:p>
    <w:p w14:paraId="31E3F8C8" w14:textId="1CEB3B8D" w:rsidR="00C25F3D" w:rsidRPr="00183233" w:rsidRDefault="46105844" w:rsidP="5CA10930">
      <w:pPr>
        <w:pStyle w:val="Heading4"/>
        <w:spacing w:before="0" w:after="319"/>
        <w:rPr>
          <w:rFonts w:ascii="Times New Roman" w:eastAsia="Times New Roman" w:hAnsi="Times New Roman" w:cs="Times New Roman"/>
          <w:b w:val="0"/>
        </w:rPr>
      </w:pPr>
      <w:r w:rsidRPr="5CA10930">
        <w:rPr>
          <w:rFonts w:ascii="Times New Roman" w:eastAsia="Times New Roman" w:hAnsi="Times New Roman" w:cs="Times New Roman"/>
          <w:b w:val="0"/>
        </w:rPr>
        <w:t>Steps for Client Validation:</w:t>
      </w:r>
    </w:p>
    <w:p w14:paraId="5B283ECF" w14:textId="2025854D" w:rsidR="00C25F3D" w:rsidRPr="00183233" w:rsidRDefault="46105844">
      <w:pPr>
        <w:pStyle w:val="ListParagraph"/>
        <w:numPr>
          <w:ilvl w:val="0"/>
          <w:numId w:val="18"/>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Prototype Demonstration:</w:t>
      </w:r>
    </w:p>
    <w:p w14:paraId="17E38315" w14:textId="2A0E3D34" w:rsidR="00C25F3D" w:rsidRPr="00183233" w:rsidRDefault="46105844">
      <w:pPr>
        <w:pStyle w:val="ListParagraph"/>
        <w:numPr>
          <w:ilvl w:val="1"/>
          <w:numId w:val="1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 xml:space="preserve">Timing: A formal demonstration of the final prototype will take place toward the end of the project, approximately in late March or early April. The prototype will include the emotion recognition tool integrated with VR and </w:t>
      </w:r>
      <w:r w:rsidR="4E16B4EE" w:rsidRPr="5CA10930">
        <w:rPr>
          <w:rFonts w:ascii="Times New Roman" w:eastAsia="Times New Roman" w:hAnsi="Times New Roman" w:cs="Times New Roman"/>
          <w:sz w:val="24"/>
          <w:szCs w:val="24"/>
        </w:rPr>
        <w:t>the emotion gathering tool</w:t>
      </w:r>
      <w:r w:rsidRPr="5CA10930">
        <w:rPr>
          <w:rFonts w:ascii="Times New Roman" w:eastAsia="Times New Roman" w:hAnsi="Times New Roman" w:cs="Times New Roman"/>
          <w:sz w:val="24"/>
          <w:szCs w:val="24"/>
        </w:rPr>
        <w:t>.</w:t>
      </w:r>
    </w:p>
    <w:p w14:paraId="074B7A1A" w14:textId="0845F05D" w:rsidR="00C25F3D" w:rsidRPr="00183233" w:rsidRDefault="46105844">
      <w:pPr>
        <w:pStyle w:val="ListParagraph"/>
        <w:numPr>
          <w:ilvl w:val="1"/>
          <w:numId w:val="1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Procedure: The design team will provide the client with a live demonstration of the emotion recognition system. This will include showing how the system identifies emotional states through avatars and landmarks in VR, and how the experiment (video-based or game-based) works in practice.</w:t>
      </w:r>
    </w:p>
    <w:p w14:paraId="55CD04FE" w14:textId="40C7B885" w:rsidR="00C25F3D" w:rsidRPr="00183233" w:rsidRDefault="46105844">
      <w:pPr>
        <w:pStyle w:val="ListParagraph"/>
        <w:numPr>
          <w:ilvl w:val="1"/>
          <w:numId w:val="1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Expected Outcome: The client will observe the functionality of the system and verify that the tool works as intended, confirming its ability to detect and assess emotions accurately in real-time.</w:t>
      </w:r>
    </w:p>
    <w:p w14:paraId="323EC587" w14:textId="33198D89" w:rsidR="00C25F3D" w:rsidRPr="00183233" w:rsidRDefault="46105844">
      <w:pPr>
        <w:pStyle w:val="ListParagraph"/>
        <w:numPr>
          <w:ilvl w:val="0"/>
          <w:numId w:val="18"/>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lastRenderedPageBreak/>
        <w:t>Review of Experimental Results:</w:t>
      </w:r>
    </w:p>
    <w:p w14:paraId="0AEDB4B4" w14:textId="0870F098" w:rsidR="00C25F3D" w:rsidRPr="00183233" w:rsidRDefault="46105844">
      <w:pPr>
        <w:pStyle w:val="ListParagraph"/>
        <w:numPr>
          <w:ilvl w:val="1"/>
          <w:numId w:val="1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design team will present the result</w:t>
      </w:r>
      <w:r w:rsidR="1A038387" w:rsidRPr="5CA10930">
        <w:rPr>
          <w:rFonts w:ascii="Times New Roman" w:eastAsia="Times New Roman" w:hAnsi="Times New Roman" w:cs="Times New Roman"/>
          <w:sz w:val="24"/>
          <w:szCs w:val="24"/>
        </w:rPr>
        <w:t>ing dataset</w:t>
      </w:r>
      <w:r w:rsidRPr="5CA10930">
        <w:rPr>
          <w:rFonts w:ascii="Times New Roman" w:eastAsia="Times New Roman" w:hAnsi="Times New Roman" w:cs="Times New Roman"/>
          <w:sz w:val="24"/>
          <w:szCs w:val="24"/>
        </w:rPr>
        <w:t xml:space="preserve"> from t</w:t>
      </w:r>
      <w:r w:rsidR="2263C49E" w:rsidRPr="5CA10930">
        <w:rPr>
          <w:rFonts w:ascii="Times New Roman" w:eastAsia="Times New Roman" w:hAnsi="Times New Roman" w:cs="Times New Roman"/>
          <w:sz w:val="24"/>
          <w:szCs w:val="24"/>
        </w:rPr>
        <w:t>he</w:t>
      </w:r>
      <w:r w:rsidRPr="5CA10930">
        <w:rPr>
          <w:rFonts w:ascii="Times New Roman" w:eastAsia="Times New Roman" w:hAnsi="Times New Roman" w:cs="Times New Roman"/>
          <w:sz w:val="24"/>
          <w:szCs w:val="24"/>
        </w:rPr>
        <w:t xml:space="preserve"> experiment. This will include data on how well the </w:t>
      </w:r>
      <w:r w:rsidR="61BE6520" w:rsidRPr="5CA10930">
        <w:rPr>
          <w:rFonts w:ascii="Times New Roman" w:eastAsia="Times New Roman" w:hAnsi="Times New Roman" w:cs="Times New Roman"/>
          <w:sz w:val="24"/>
          <w:szCs w:val="24"/>
        </w:rPr>
        <w:t>emotion recognition tool</w:t>
      </w:r>
      <w:r w:rsidRPr="5CA10930">
        <w:rPr>
          <w:rFonts w:ascii="Times New Roman" w:eastAsia="Times New Roman" w:hAnsi="Times New Roman" w:cs="Times New Roman"/>
          <w:sz w:val="24"/>
          <w:szCs w:val="24"/>
        </w:rPr>
        <w:t xml:space="preserve"> performs with real users.</w:t>
      </w:r>
    </w:p>
    <w:p w14:paraId="16102A9A" w14:textId="0169CEA0" w:rsidR="00C25F3D" w:rsidRPr="00183233" w:rsidRDefault="46105844">
      <w:pPr>
        <w:pStyle w:val="ListParagraph"/>
        <w:numPr>
          <w:ilvl w:val="1"/>
          <w:numId w:val="1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The team will share simulation results, demonstrating the tool's ability to process emotions in real-time and handle various types of stimuli (videos vs. games).</w:t>
      </w:r>
    </w:p>
    <w:p w14:paraId="16E16613" w14:textId="5D3EF4C7" w:rsidR="00C25F3D" w:rsidRPr="00183233" w:rsidRDefault="46105844">
      <w:pPr>
        <w:pStyle w:val="ListParagraph"/>
        <w:numPr>
          <w:ilvl w:val="1"/>
          <w:numId w:val="1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Expected Outcome: The client will verify that the system performs as expected, with emotion recognition accuracy and other performance metrics meeting the required thresholds.</w:t>
      </w:r>
    </w:p>
    <w:p w14:paraId="594738BD" w14:textId="20091D55" w:rsidR="00C25F3D" w:rsidRPr="00183233" w:rsidRDefault="00C25F3D" w:rsidP="5CA10930">
      <w:pPr>
        <w:rPr>
          <w:rFonts w:ascii="Times New Roman" w:eastAsia="Times New Roman" w:hAnsi="Times New Roman" w:cs="Times New Roman"/>
        </w:rPr>
      </w:pPr>
    </w:p>
    <w:p w14:paraId="23266F2F" w14:textId="7260A811" w:rsidR="00C25F3D" w:rsidRPr="00183233" w:rsidRDefault="4D76297C" w:rsidP="5CA10930">
      <w:pPr>
        <w:rPr>
          <w:rFonts w:ascii="Times New Roman" w:eastAsia="Times New Roman" w:hAnsi="Times New Roman" w:cs="Times New Roman"/>
        </w:rPr>
      </w:pPr>
      <w:r w:rsidRPr="5CA10930">
        <w:rPr>
          <w:rFonts w:ascii="Times New Roman" w:eastAsia="Times New Roman" w:hAnsi="Times New Roman" w:cs="Times New Roman"/>
        </w:rPr>
        <w:br w:type="page"/>
      </w:r>
    </w:p>
    <w:p w14:paraId="79B21E88" w14:textId="6E171F8F" w:rsidR="00C25F3D" w:rsidRPr="00183233" w:rsidRDefault="116DD5E4" w:rsidP="5CA10930">
      <w:pPr>
        <w:pStyle w:val="Heading3"/>
        <w:spacing w:line="257" w:lineRule="auto"/>
        <w:rPr>
          <w:rFonts w:ascii="Times New Roman" w:eastAsia="Times New Roman" w:hAnsi="Times New Roman" w:cs="Times New Roman"/>
        </w:rPr>
      </w:pPr>
      <w:r w:rsidRPr="5CA10930">
        <w:rPr>
          <w:rFonts w:ascii="Times New Roman" w:eastAsia="Times New Roman" w:hAnsi="Times New Roman" w:cs="Times New Roman"/>
        </w:rPr>
        <w:lastRenderedPageBreak/>
        <w:t>Section G. Results and Design Details</w:t>
      </w:r>
    </w:p>
    <w:p w14:paraId="46655836" w14:textId="25F9B6F1" w:rsidR="00C25F3D" w:rsidRPr="00183233" w:rsidRDefault="00C25F3D" w:rsidP="5CA10930"/>
    <w:p w14:paraId="04CEB148" w14:textId="5D1003A5" w:rsidR="00C25F3D" w:rsidRPr="00183233" w:rsidRDefault="32398B59" w:rsidP="5CA10930">
      <w:pPr>
        <w:pStyle w:val="Heading4"/>
        <w:spacing w:before="0" w:after="319"/>
        <w:rPr>
          <w:rFonts w:ascii="Times New Roman" w:eastAsia="Times New Roman" w:hAnsi="Times New Roman" w:cs="Times New Roman"/>
          <w:b w:val="0"/>
        </w:rPr>
      </w:pPr>
      <w:r w:rsidRPr="5CA10930">
        <w:rPr>
          <w:rFonts w:ascii="Times New Roman" w:eastAsia="Times New Roman" w:hAnsi="Times New Roman" w:cs="Times New Roman"/>
          <w:b w:val="0"/>
        </w:rPr>
        <w:t>Emotion Recognition Tool (VR and AI Integration)</w:t>
      </w:r>
    </w:p>
    <w:p w14:paraId="3CDCAF36" w14:textId="05BBA288" w:rsidR="00C25F3D" w:rsidRPr="00183233" w:rsidRDefault="32398B59">
      <w:pPr>
        <w:pStyle w:val="ListParagraph"/>
        <w:numPr>
          <w:ilvl w:val="0"/>
          <w:numId w:val="14"/>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AI Emotion Recognition Model: We utilized a FER2013 pre-trained model to recognize facial expressions in real-time through both VR avatars and landmarks. The prototype model demonstrated an accuracy rate of roughly 65% when tested with both real-time avatar</w:t>
      </w:r>
      <w:r w:rsidR="64160650" w:rsidRPr="5CA10930">
        <w:rPr>
          <w:rFonts w:ascii="Times New Roman" w:eastAsia="Times New Roman" w:hAnsi="Times New Roman" w:cs="Times New Roman"/>
          <w:sz w:val="24"/>
          <w:szCs w:val="24"/>
        </w:rPr>
        <w:t xml:space="preserve"> faces and test images from the dataset. However, the accuracy is 99% when tested on the training images from the dataset,</w:t>
      </w:r>
      <w:r w:rsidRPr="5CA10930">
        <w:rPr>
          <w:rFonts w:ascii="Times New Roman" w:eastAsia="Times New Roman" w:hAnsi="Times New Roman" w:cs="Times New Roman"/>
          <w:sz w:val="24"/>
          <w:szCs w:val="24"/>
        </w:rPr>
        <w:t xml:space="preserve"> indicating that the </w:t>
      </w:r>
      <w:r w:rsidR="2394D540" w:rsidRPr="5CA10930">
        <w:rPr>
          <w:rFonts w:ascii="Times New Roman" w:eastAsia="Times New Roman" w:hAnsi="Times New Roman" w:cs="Times New Roman"/>
          <w:sz w:val="24"/>
          <w:szCs w:val="24"/>
        </w:rPr>
        <w:t>model has suffered overfitting</w:t>
      </w:r>
      <w:r w:rsidRPr="5CA10930">
        <w:rPr>
          <w:rFonts w:ascii="Times New Roman" w:eastAsia="Times New Roman" w:hAnsi="Times New Roman" w:cs="Times New Roman"/>
          <w:sz w:val="24"/>
          <w:szCs w:val="24"/>
        </w:rPr>
        <w:t>.</w:t>
      </w:r>
    </w:p>
    <w:p w14:paraId="667834F0" w14:textId="50B3E7DE" w:rsidR="00C25F3D" w:rsidRPr="00183233" w:rsidRDefault="32398B59" w:rsidP="5CA10930">
      <w:pPr>
        <w:spacing w:before="240" w:after="240"/>
        <w:rPr>
          <w:rFonts w:ascii="Times New Roman" w:eastAsia="Times New Roman" w:hAnsi="Times New Roman" w:cs="Times New Roman"/>
        </w:rPr>
      </w:pPr>
      <w:r w:rsidRPr="5CA10930">
        <w:rPr>
          <w:rFonts w:ascii="Times New Roman" w:eastAsia="Times New Roman" w:hAnsi="Times New Roman" w:cs="Times New Roman"/>
        </w:rPr>
        <w:t>Performance Metrics:</w:t>
      </w:r>
    </w:p>
    <w:p w14:paraId="18C83BCE" w14:textId="572729AE" w:rsidR="00C25F3D" w:rsidRPr="00183233" w:rsidRDefault="32398B59">
      <w:pPr>
        <w:pStyle w:val="ListParagraph"/>
        <w:numPr>
          <w:ilvl w:val="1"/>
          <w:numId w:val="1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 xml:space="preserve">Accuracy: </w:t>
      </w:r>
      <w:r w:rsidR="2F6C0752" w:rsidRPr="5CA10930">
        <w:rPr>
          <w:rFonts w:ascii="Times New Roman" w:eastAsia="Times New Roman" w:hAnsi="Times New Roman" w:cs="Times New Roman"/>
          <w:sz w:val="24"/>
          <w:szCs w:val="24"/>
        </w:rPr>
        <w:t>6</w:t>
      </w:r>
      <w:r w:rsidRPr="5CA10930">
        <w:rPr>
          <w:rFonts w:ascii="Times New Roman" w:eastAsia="Times New Roman" w:hAnsi="Times New Roman" w:cs="Times New Roman"/>
          <w:sz w:val="24"/>
          <w:szCs w:val="24"/>
        </w:rPr>
        <w:t>5% (</w:t>
      </w:r>
      <w:r w:rsidR="6075C591" w:rsidRPr="5CA10930">
        <w:rPr>
          <w:rFonts w:ascii="Times New Roman" w:eastAsia="Times New Roman" w:hAnsi="Times New Roman" w:cs="Times New Roman"/>
          <w:sz w:val="24"/>
          <w:szCs w:val="24"/>
        </w:rPr>
        <w:t>on real-time and non-training images</w:t>
      </w:r>
      <w:r w:rsidRPr="5CA10930">
        <w:rPr>
          <w:rFonts w:ascii="Times New Roman" w:eastAsia="Times New Roman" w:hAnsi="Times New Roman" w:cs="Times New Roman"/>
          <w:sz w:val="24"/>
          <w:szCs w:val="24"/>
        </w:rPr>
        <w:t>)</w:t>
      </w:r>
    </w:p>
    <w:p w14:paraId="3C3B583C" w14:textId="6848D110" w:rsidR="00C25F3D" w:rsidRPr="00183233" w:rsidRDefault="32398B59">
      <w:pPr>
        <w:pStyle w:val="ListParagraph"/>
        <w:numPr>
          <w:ilvl w:val="1"/>
          <w:numId w:val="1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Processing Time: The emotion recognition process was completed in &lt;1 second per frame, ensuring real-time performance.</w:t>
      </w:r>
    </w:p>
    <w:p w14:paraId="69A70171" w14:textId="6479D470" w:rsidR="00C25F3D" w:rsidRPr="00183233" w:rsidRDefault="32398B59">
      <w:pPr>
        <w:pStyle w:val="ListParagraph"/>
        <w:numPr>
          <w:ilvl w:val="1"/>
          <w:numId w:val="14"/>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Emotion Categories: Happy, Sad, Anger, Disgust, Fear, Surprise, Neutral</w:t>
      </w:r>
    </w:p>
    <w:p w14:paraId="586A6B51" w14:textId="7F48BB39" w:rsidR="00C25F3D" w:rsidRPr="00183233" w:rsidRDefault="32398B59" w:rsidP="5CA10930">
      <w:pPr>
        <w:spacing w:before="240" w:after="240"/>
        <w:rPr>
          <w:rFonts w:ascii="Times New Roman" w:eastAsia="Times New Roman" w:hAnsi="Times New Roman" w:cs="Times New Roman"/>
        </w:rPr>
      </w:pPr>
      <w:r w:rsidRPr="5CA10930">
        <w:rPr>
          <w:rFonts w:ascii="Times New Roman" w:eastAsia="Times New Roman" w:hAnsi="Times New Roman" w:cs="Times New Roman"/>
        </w:rPr>
        <w:t>Key Computational Result: The AI-based emotion recognition tool can process facial expressions through avatars in VR, ensuring that emotions are detected in a timely manner.</w:t>
      </w:r>
      <w:r w:rsidR="4FB0769F" w:rsidRPr="5CA10930">
        <w:rPr>
          <w:rFonts w:ascii="Times New Roman" w:eastAsia="Times New Roman" w:hAnsi="Times New Roman" w:cs="Times New Roman"/>
        </w:rPr>
        <w:t xml:space="preserve"> However, the model used within the tool must be adjusted to account for low accuracy.</w:t>
      </w:r>
    </w:p>
    <w:p w14:paraId="4EDD1835" w14:textId="1FA4B09D" w:rsidR="00C25F3D" w:rsidRPr="00183233" w:rsidRDefault="4D76297C" w:rsidP="5CA10930">
      <w:pPr>
        <w:rPr>
          <w:rFonts w:ascii="Times New Roman" w:eastAsia="Times New Roman" w:hAnsi="Times New Roman" w:cs="Times New Roman"/>
        </w:rPr>
      </w:pPr>
      <w:r w:rsidRPr="5CA10930">
        <w:rPr>
          <w:rFonts w:ascii="Times New Roman" w:eastAsia="Times New Roman" w:hAnsi="Times New Roman" w:cs="Times New Roman"/>
        </w:rPr>
        <w:br w:type="page"/>
      </w:r>
    </w:p>
    <w:p w14:paraId="42A16DCC" w14:textId="51388348" w:rsidR="00C25F3D" w:rsidRPr="00183233" w:rsidRDefault="5F088CC1" w:rsidP="5CA10930">
      <w:pPr>
        <w:pStyle w:val="Heading3"/>
        <w:spacing w:line="257" w:lineRule="auto"/>
        <w:rPr>
          <w:rFonts w:ascii="Times New Roman" w:eastAsia="Times New Roman" w:hAnsi="Times New Roman" w:cs="Times New Roman"/>
        </w:rPr>
      </w:pPr>
      <w:r w:rsidRPr="5CA10930">
        <w:rPr>
          <w:rFonts w:ascii="Times New Roman" w:eastAsia="Times New Roman" w:hAnsi="Times New Roman" w:cs="Times New Roman"/>
        </w:rPr>
        <w:lastRenderedPageBreak/>
        <w:t>Section H. Societal Impacts of Design</w:t>
      </w:r>
    </w:p>
    <w:p w14:paraId="5DDE6D61" w14:textId="69E4BB5E" w:rsidR="00C25F3D" w:rsidRPr="00183233" w:rsidRDefault="00C25F3D" w:rsidP="5CA10930">
      <w:pPr>
        <w:rPr>
          <w:rFonts w:ascii="Times New Roman" w:eastAsia="Times New Roman" w:hAnsi="Times New Roman" w:cs="Times New Roman"/>
        </w:rPr>
      </w:pPr>
    </w:p>
    <w:p w14:paraId="11F96F2B" w14:textId="54780B97" w:rsidR="00C25F3D" w:rsidRPr="00183233" w:rsidRDefault="45EFB7F7" w:rsidP="5CA10930">
      <w:pPr>
        <w:pStyle w:val="Heading4"/>
        <w:spacing w:line="257" w:lineRule="auto"/>
      </w:pPr>
      <w:r w:rsidRPr="5CA10930">
        <w:rPr>
          <w:rFonts w:ascii="Times New Roman" w:eastAsia="Times New Roman" w:hAnsi="Times New Roman" w:cs="Times New Roman"/>
        </w:rPr>
        <w:t>H.1 Public Health, Safety, and Welfare</w:t>
      </w:r>
    </w:p>
    <w:p w14:paraId="40DAED1E" w14:textId="42375CD8" w:rsidR="00C25F3D" w:rsidRPr="00183233" w:rsidRDefault="45EFB7F7" w:rsidP="5CA10930">
      <w:pPr>
        <w:spacing w:after="0"/>
        <w:ind w:firstLine="720"/>
        <w:rPr>
          <w:rFonts w:ascii="Times New Roman" w:eastAsia="Times New Roman" w:hAnsi="Times New Roman" w:cs="Times New Roman"/>
        </w:rPr>
      </w:pPr>
      <w:r w:rsidRPr="5CA10930">
        <w:rPr>
          <w:rFonts w:ascii="Times New Roman" w:eastAsia="Times New Roman" w:hAnsi="Times New Roman" w:cs="Times New Roman"/>
        </w:rPr>
        <w:t>The design of the emotion recognition system primarily impacts public health, safety, and welfare by ensuring that emotional data is used responsibly and accurately in critical environments, such as mental health interventions and therapeutic applications. The system’s use in VR-based therapy, for example, could provide valuable emotional feedback to mental health professionals, improving patient care.</w:t>
      </w:r>
    </w:p>
    <w:p w14:paraId="20305C69" w14:textId="3E7E3BA5" w:rsidR="00C25F3D" w:rsidRPr="00183233" w:rsidRDefault="45EFB7F7">
      <w:pPr>
        <w:pStyle w:val="ListParagraph"/>
        <w:numPr>
          <w:ilvl w:val="0"/>
          <w:numId w:val="13"/>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Safety Features:</w:t>
      </w:r>
    </w:p>
    <w:p w14:paraId="4BCC4160" w14:textId="3A7F18ED" w:rsidR="00C25F3D" w:rsidRPr="00183233" w:rsidRDefault="45EFB7F7">
      <w:pPr>
        <w:pStyle w:val="ListParagraph"/>
        <w:numPr>
          <w:ilvl w:val="1"/>
          <w:numId w:val="1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Data Privacy: As the system collects sensitive emotional data, ensuring robust data security protocols, including encryption and anonymization, is essential to safeguard users’ privacy.</w:t>
      </w:r>
    </w:p>
    <w:p w14:paraId="79DAB666" w14:textId="057A124E" w:rsidR="00C25F3D" w:rsidRPr="00183233" w:rsidRDefault="45EFB7F7">
      <w:pPr>
        <w:pStyle w:val="ListParagraph"/>
        <w:numPr>
          <w:ilvl w:val="1"/>
          <w:numId w:val="1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Non-intrusive Nature: The use of avatars and AI algorithms for emotion recognition eliminates the need for wearable sensors, reducing the physical burden on users and enhancing comfort during VR-based sessions.</w:t>
      </w:r>
    </w:p>
    <w:p w14:paraId="2237A3DB" w14:textId="33C3684E" w:rsidR="00C25F3D" w:rsidRPr="00183233" w:rsidRDefault="45EFB7F7">
      <w:pPr>
        <w:pStyle w:val="ListParagraph"/>
        <w:numPr>
          <w:ilvl w:val="0"/>
          <w:numId w:val="13"/>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Potential Effects:</w:t>
      </w:r>
    </w:p>
    <w:p w14:paraId="329385EC" w14:textId="42A52276" w:rsidR="00C25F3D" w:rsidRPr="00183233" w:rsidRDefault="45EFB7F7">
      <w:pPr>
        <w:pStyle w:val="ListParagraph"/>
        <w:numPr>
          <w:ilvl w:val="1"/>
          <w:numId w:val="1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Positive Impact: The emotion recognition tool could help identify early signs of emotional distress or mental health issues, allowing for timely interventions in therapeutic settings.</w:t>
      </w:r>
    </w:p>
    <w:p w14:paraId="4F0062F1" w14:textId="397A8BD0" w:rsidR="00C25F3D" w:rsidRPr="00183233" w:rsidRDefault="45EFB7F7">
      <w:pPr>
        <w:pStyle w:val="ListParagraph"/>
        <w:numPr>
          <w:ilvl w:val="1"/>
          <w:numId w:val="13"/>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Negative Impact: If improperly used or misinterpreted, emotion data could lead to inaccurate conclusions about a person’s emotional state, potentially causing harm in clinical or professional settings.</w:t>
      </w:r>
    </w:p>
    <w:p w14:paraId="74FFC995" w14:textId="46E52BA5" w:rsidR="00C25F3D" w:rsidRPr="00183233" w:rsidRDefault="45EFB7F7">
      <w:pPr>
        <w:pStyle w:val="ListParagraph"/>
        <w:numPr>
          <w:ilvl w:val="0"/>
          <w:numId w:val="13"/>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Standards and References: The design adheres to privacy and health data regulations, including HIPAA for healthcare applications and GDPR for data protection in the European Union.</w:t>
      </w:r>
    </w:p>
    <w:p w14:paraId="2A4DAC0B" w14:textId="13A18677" w:rsidR="00C25F3D" w:rsidRPr="00183233" w:rsidRDefault="00C25F3D" w:rsidP="5CA10930">
      <w:pPr>
        <w:spacing w:after="0"/>
        <w:rPr>
          <w:rFonts w:ascii="Times New Roman" w:eastAsia="Times New Roman" w:hAnsi="Times New Roman" w:cs="Times New Roman"/>
        </w:rPr>
      </w:pPr>
    </w:p>
    <w:p w14:paraId="2DBD66B3" w14:textId="77FAA0F6" w:rsidR="00C25F3D" w:rsidRPr="00183233" w:rsidRDefault="10815152" w:rsidP="5CA10930">
      <w:pPr>
        <w:pStyle w:val="Heading4"/>
        <w:spacing w:line="257" w:lineRule="auto"/>
      </w:pPr>
      <w:r w:rsidRPr="5CA10930">
        <w:rPr>
          <w:rFonts w:ascii="Times New Roman" w:eastAsia="Times New Roman" w:hAnsi="Times New Roman" w:cs="Times New Roman"/>
        </w:rPr>
        <w:t>H.2 Societal Impacts</w:t>
      </w:r>
    </w:p>
    <w:p w14:paraId="058120CE" w14:textId="183F9829" w:rsidR="00C25F3D" w:rsidRPr="00183233" w:rsidRDefault="10815152" w:rsidP="5CA10930">
      <w:pPr>
        <w:spacing w:after="240"/>
        <w:rPr>
          <w:rFonts w:ascii="Times New Roman" w:eastAsia="Times New Roman" w:hAnsi="Times New Roman" w:cs="Times New Roman"/>
        </w:rPr>
      </w:pPr>
      <w:r w:rsidRPr="5CA10930">
        <w:rPr>
          <w:rFonts w:ascii="Times New Roman" w:eastAsia="Times New Roman" w:hAnsi="Times New Roman" w:cs="Times New Roman"/>
        </w:rPr>
        <w:t>The widespread use of emotion recognition systems integrated with VR and AI has significant potential to change how people interact with each other. In contexts such as virtual meetings, training, or gaming, this technology enables real-time emotional feedback, fostering more empathetic and responsive interactions between users.</w:t>
      </w:r>
    </w:p>
    <w:p w14:paraId="576D06F2" w14:textId="11B0462A" w:rsidR="00C25F3D" w:rsidRPr="00183233" w:rsidRDefault="10815152">
      <w:pPr>
        <w:pStyle w:val="ListParagraph"/>
        <w:numPr>
          <w:ilvl w:val="0"/>
          <w:numId w:val="7"/>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Positive Impacts:</w:t>
      </w:r>
    </w:p>
    <w:p w14:paraId="4B4ADF39" w14:textId="38ACF41F" w:rsidR="00C25F3D" w:rsidRPr="00183233" w:rsidRDefault="10815152">
      <w:pPr>
        <w:pStyle w:val="ListParagraph"/>
        <w:numPr>
          <w:ilvl w:val="1"/>
          <w:numId w:val="7"/>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Enhanced Communication: Emotion recognition can make virtual interactions more authentic by enabling participants to perceive and respond to emotional cues, improving communication and understanding, particularly in online meetings.</w:t>
      </w:r>
    </w:p>
    <w:p w14:paraId="5F9B8C05" w14:textId="66912924" w:rsidR="00C25F3D" w:rsidRPr="00183233" w:rsidRDefault="10815152">
      <w:pPr>
        <w:pStyle w:val="ListParagraph"/>
        <w:numPr>
          <w:ilvl w:val="1"/>
          <w:numId w:val="7"/>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lastRenderedPageBreak/>
        <w:t>Therapeutic Applications: In mental health and wellness, the technology could help monitor emotional responses, enhancing therapeutic interventions and offering new tools for psychological care.</w:t>
      </w:r>
    </w:p>
    <w:p w14:paraId="651C1EBA" w14:textId="1F38DF13" w:rsidR="00C25F3D" w:rsidRPr="00183233" w:rsidRDefault="10815152">
      <w:pPr>
        <w:pStyle w:val="ListParagraph"/>
        <w:numPr>
          <w:ilvl w:val="0"/>
          <w:numId w:val="7"/>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Negative Impacts:</w:t>
      </w:r>
    </w:p>
    <w:p w14:paraId="4EB107B2" w14:textId="7881403F" w:rsidR="00C25F3D" w:rsidRPr="00183233" w:rsidRDefault="10815152">
      <w:pPr>
        <w:pStyle w:val="ListParagraph"/>
        <w:numPr>
          <w:ilvl w:val="1"/>
          <w:numId w:val="7"/>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Social Isolation: Excessive reliance on virtual interactions might discourage face-to-face communication, potentially leading to increased isolation.</w:t>
      </w:r>
    </w:p>
    <w:p w14:paraId="449F84E1" w14:textId="1BB49225" w:rsidR="00C25F3D" w:rsidRPr="00183233" w:rsidRDefault="10815152">
      <w:pPr>
        <w:pStyle w:val="ListParagraph"/>
        <w:numPr>
          <w:ilvl w:val="1"/>
          <w:numId w:val="7"/>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Over-reliance on Technology: There is a risk of people becoming too reliant on AI-driven systems to interpret emotional cues, potentially undermining the importance of human intuition and judgment.</w:t>
      </w:r>
    </w:p>
    <w:p w14:paraId="3B5B4124" w14:textId="1492BCBD" w:rsidR="00C25F3D" w:rsidRPr="00183233" w:rsidRDefault="00C25F3D" w:rsidP="5CA10930">
      <w:pPr>
        <w:spacing w:after="0"/>
        <w:rPr>
          <w:rFonts w:ascii="Times New Roman" w:eastAsia="Times New Roman" w:hAnsi="Times New Roman" w:cs="Times New Roman"/>
        </w:rPr>
      </w:pPr>
    </w:p>
    <w:p w14:paraId="63D75C3F" w14:textId="5F77BAD0" w:rsidR="00C25F3D" w:rsidRPr="00183233" w:rsidRDefault="2B63266E" w:rsidP="5CA10930">
      <w:pPr>
        <w:pStyle w:val="Heading4"/>
        <w:spacing w:line="257" w:lineRule="auto"/>
        <w:rPr>
          <w:rFonts w:ascii="Times New Roman" w:eastAsia="Times New Roman" w:hAnsi="Times New Roman" w:cs="Times New Roman"/>
        </w:rPr>
      </w:pPr>
      <w:r w:rsidRPr="5CA10930">
        <w:rPr>
          <w:rFonts w:ascii="Times New Roman" w:eastAsia="Times New Roman" w:hAnsi="Times New Roman" w:cs="Times New Roman"/>
        </w:rPr>
        <w:t>H.3 Political/Regulatory Impacts</w:t>
      </w:r>
    </w:p>
    <w:p w14:paraId="218DAA6C" w14:textId="0A67F16B" w:rsidR="00C25F3D" w:rsidRPr="00183233" w:rsidRDefault="2B63266E" w:rsidP="5CA10930">
      <w:pPr>
        <w:spacing w:after="240"/>
        <w:ind w:firstLine="720"/>
        <w:rPr>
          <w:rFonts w:ascii="Times New Roman" w:eastAsia="Times New Roman" w:hAnsi="Times New Roman" w:cs="Times New Roman"/>
        </w:rPr>
      </w:pPr>
      <w:r w:rsidRPr="5CA10930">
        <w:rPr>
          <w:rFonts w:ascii="Times New Roman" w:eastAsia="Times New Roman" w:hAnsi="Times New Roman" w:cs="Times New Roman"/>
        </w:rPr>
        <w:t>The integration of emotion recognition technology into VR and AI could have various political and regulatory implications. As emotional data is highly sensitive, there are potential legal concerns regarding how this data is collected, stored, and used.</w:t>
      </w:r>
    </w:p>
    <w:p w14:paraId="23C679B8" w14:textId="11DBF2F1" w:rsidR="00C25F3D" w:rsidRPr="00183233" w:rsidRDefault="2B63266E">
      <w:pPr>
        <w:pStyle w:val="ListParagraph"/>
        <w:numPr>
          <w:ilvl w:val="0"/>
          <w:numId w:val="12"/>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Regulatory Concerns:</w:t>
      </w:r>
    </w:p>
    <w:p w14:paraId="095CEB83" w14:textId="7E64D07D" w:rsidR="00C25F3D" w:rsidRPr="00183233" w:rsidRDefault="2B63266E">
      <w:pPr>
        <w:pStyle w:val="ListParagraph"/>
        <w:numPr>
          <w:ilvl w:val="1"/>
          <w:numId w:val="1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Privacy Regulations: Given that emotional data can reveal personal, psychological states, government regulations around data privacy will play a significant role. Ensuring that the system complies with existing regulations such as GDPR, CCPA, and other national data protection laws is critical.</w:t>
      </w:r>
    </w:p>
    <w:p w14:paraId="56B0A78B" w14:textId="130CE230" w:rsidR="00C25F3D" w:rsidRPr="00183233" w:rsidRDefault="2B63266E">
      <w:pPr>
        <w:pStyle w:val="ListParagraph"/>
        <w:numPr>
          <w:ilvl w:val="1"/>
          <w:numId w:val="1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Ethical Standards: Lawmakers may enact new regulations specific to emotion recognition technologies, especially if these systems are used in critical sectors like healthcare, where emotional data could influence diagnoses or treatments.</w:t>
      </w:r>
    </w:p>
    <w:p w14:paraId="5A9D5479" w14:textId="682E08AE" w:rsidR="00C25F3D" w:rsidRPr="00183233" w:rsidRDefault="2B63266E">
      <w:pPr>
        <w:pStyle w:val="ListParagraph"/>
        <w:numPr>
          <w:ilvl w:val="0"/>
          <w:numId w:val="12"/>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Political Implications:</w:t>
      </w:r>
    </w:p>
    <w:p w14:paraId="7E31973F" w14:textId="30278627" w:rsidR="00C25F3D" w:rsidRPr="00183233" w:rsidRDefault="2B63266E">
      <w:pPr>
        <w:pStyle w:val="ListParagraph"/>
        <w:numPr>
          <w:ilvl w:val="1"/>
          <w:numId w:val="12"/>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Surveillance: The technology might be viewed as an invasive tool, potentially raising concerns about government or corporate surveillance if the data is used without proper oversight.</w:t>
      </w:r>
    </w:p>
    <w:p w14:paraId="0E801DCD" w14:textId="2AB5D8C5" w:rsidR="00C25F3D" w:rsidRPr="00183233" w:rsidRDefault="00C25F3D" w:rsidP="5CA10930">
      <w:pPr>
        <w:spacing w:after="0"/>
        <w:rPr>
          <w:rFonts w:ascii="Times New Roman" w:eastAsia="Times New Roman" w:hAnsi="Times New Roman" w:cs="Times New Roman"/>
        </w:rPr>
      </w:pPr>
    </w:p>
    <w:p w14:paraId="6C703E36" w14:textId="02BB3894" w:rsidR="00C25F3D" w:rsidRPr="00183233" w:rsidRDefault="2B63266E" w:rsidP="5CA10930">
      <w:pPr>
        <w:spacing w:after="0"/>
        <w:rPr>
          <w:rFonts w:ascii="Times New Roman" w:eastAsia="Times New Roman" w:hAnsi="Times New Roman" w:cs="Times New Roman"/>
          <w:b/>
          <w:bCs/>
        </w:rPr>
      </w:pPr>
      <w:r w:rsidRPr="5CA10930">
        <w:rPr>
          <w:rFonts w:ascii="Times New Roman" w:eastAsia="Times New Roman" w:hAnsi="Times New Roman" w:cs="Times New Roman"/>
          <w:b/>
          <w:bCs/>
        </w:rPr>
        <w:t>H.4 Economic Impacts</w:t>
      </w:r>
    </w:p>
    <w:p w14:paraId="26E8EE47" w14:textId="116E934A" w:rsidR="00C25F3D" w:rsidRPr="00183233" w:rsidRDefault="2B63266E" w:rsidP="5CA10930">
      <w:pPr>
        <w:spacing w:after="240"/>
        <w:ind w:firstLine="720"/>
        <w:rPr>
          <w:rFonts w:ascii="Times New Roman" w:eastAsia="Times New Roman" w:hAnsi="Times New Roman" w:cs="Times New Roman"/>
        </w:rPr>
      </w:pPr>
      <w:r w:rsidRPr="5CA10930">
        <w:rPr>
          <w:rFonts w:ascii="Times New Roman" w:eastAsia="Times New Roman" w:hAnsi="Times New Roman" w:cs="Times New Roman"/>
        </w:rPr>
        <w:t>Emotion recognition tools in VR and AI have the potential to disrupt several markets, especially in sectors such as virtual reality, mental health services, and workplace training.</w:t>
      </w:r>
    </w:p>
    <w:p w14:paraId="1AD554DD" w14:textId="7B6BBBE8" w:rsidR="00C25F3D" w:rsidRPr="00183233" w:rsidRDefault="2B63266E">
      <w:pPr>
        <w:pStyle w:val="ListParagraph"/>
        <w:numPr>
          <w:ilvl w:val="0"/>
          <w:numId w:val="11"/>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Positive Economic Impact:</w:t>
      </w:r>
    </w:p>
    <w:p w14:paraId="2EB75E78" w14:textId="1C58B225" w:rsidR="00C25F3D" w:rsidRPr="00183233" w:rsidRDefault="2B63266E">
      <w:pPr>
        <w:pStyle w:val="ListParagraph"/>
        <w:numPr>
          <w:ilvl w:val="1"/>
          <w:numId w:val="1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Growth in VR and AI Markets: The adoption of emotion recognition in VR platforms could stimulate growth in both the VR and AI industries, particularly in sectors like remote work, training, and healthcare.</w:t>
      </w:r>
    </w:p>
    <w:p w14:paraId="428E1679" w14:textId="54068051" w:rsidR="00C25F3D" w:rsidRPr="00183233" w:rsidRDefault="2B63266E">
      <w:pPr>
        <w:pStyle w:val="ListParagraph"/>
        <w:numPr>
          <w:ilvl w:val="1"/>
          <w:numId w:val="1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Job Creation: The implementation of AI-driven systems in various fields may lead to the creation of jobs, especially in areas related to AI development, data security, and healthcare.</w:t>
      </w:r>
    </w:p>
    <w:p w14:paraId="57E22F87" w14:textId="7EE68346" w:rsidR="00C25F3D" w:rsidRPr="00183233" w:rsidRDefault="2B63266E">
      <w:pPr>
        <w:pStyle w:val="ListParagraph"/>
        <w:numPr>
          <w:ilvl w:val="0"/>
          <w:numId w:val="11"/>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Negative Economic Impact:</w:t>
      </w:r>
    </w:p>
    <w:p w14:paraId="0841DB21" w14:textId="5D8C136B" w:rsidR="00C25F3D" w:rsidRPr="00183233" w:rsidRDefault="2B63266E">
      <w:pPr>
        <w:pStyle w:val="ListParagraph"/>
        <w:numPr>
          <w:ilvl w:val="1"/>
          <w:numId w:val="1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 xml:space="preserve">Job Displacement: As emotion recognition and AI technologies are incorporated into various sectors, there may be job displacement in areas where human </w:t>
      </w:r>
      <w:r w:rsidRPr="5CA10930">
        <w:rPr>
          <w:rFonts w:ascii="Times New Roman" w:eastAsia="Times New Roman" w:hAnsi="Times New Roman" w:cs="Times New Roman"/>
          <w:sz w:val="24"/>
          <w:szCs w:val="24"/>
        </w:rPr>
        <w:lastRenderedPageBreak/>
        <w:t>interpretation of emotions is traditionally employed (e.g., therapists, customer service agents).</w:t>
      </w:r>
    </w:p>
    <w:p w14:paraId="512D9A29" w14:textId="3C86E07F" w:rsidR="00C25F3D" w:rsidRPr="00183233" w:rsidRDefault="2B63266E">
      <w:pPr>
        <w:pStyle w:val="ListParagraph"/>
        <w:numPr>
          <w:ilvl w:val="1"/>
          <w:numId w:val="11"/>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Costs of Implementation: The high costs of developing and implementing such advanced AI and VR technologies could limit accessibility, especially for smaller companies or less developed regions.</w:t>
      </w:r>
    </w:p>
    <w:p w14:paraId="0112C591" w14:textId="36669246" w:rsidR="00C25F3D" w:rsidRPr="00183233" w:rsidRDefault="00C25F3D" w:rsidP="5CA10930">
      <w:pPr>
        <w:spacing w:after="0"/>
        <w:rPr>
          <w:rFonts w:ascii="Times New Roman" w:eastAsia="Times New Roman" w:hAnsi="Times New Roman" w:cs="Times New Roman"/>
        </w:rPr>
      </w:pPr>
    </w:p>
    <w:p w14:paraId="155EEFBE" w14:textId="09FB4283" w:rsidR="00C25F3D" w:rsidRPr="00183233" w:rsidRDefault="218AA645" w:rsidP="5CA10930">
      <w:pPr>
        <w:pStyle w:val="Heading4"/>
        <w:spacing w:line="257" w:lineRule="auto"/>
      </w:pPr>
      <w:r w:rsidRPr="5CA10930">
        <w:rPr>
          <w:rFonts w:ascii="Times New Roman" w:eastAsia="Times New Roman" w:hAnsi="Times New Roman" w:cs="Times New Roman"/>
        </w:rPr>
        <w:t>H.5 Environmental Impacts</w:t>
      </w:r>
    </w:p>
    <w:p w14:paraId="608CABAA" w14:textId="06CA873D" w:rsidR="00C25F3D" w:rsidRPr="00183233" w:rsidRDefault="218AA645" w:rsidP="5CA10930">
      <w:pPr>
        <w:spacing w:after="240"/>
        <w:rPr>
          <w:rFonts w:ascii="Times New Roman" w:eastAsia="Times New Roman" w:hAnsi="Times New Roman" w:cs="Times New Roman"/>
        </w:rPr>
      </w:pPr>
      <w:r w:rsidRPr="5CA10930">
        <w:rPr>
          <w:rFonts w:ascii="Times New Roman" w:eastAsia="Times New Roman" w:hAnsi="Times New Roman" w:cs="Times New Roman"/>
        </w:rPr>
        <w:t>The environmental impacts of the emotion recognition system primarily stem from the use of VR hardware and AI systems, which require resources for manufacturing and energy for operation.</w:t>
      </w:r>
    </w:p>
    <w:p w14:paraId="138C683F" w14:textId="3F0A3198" w:rsidR="00C25F3D" w:rsidRPr="00183233" w:rsidRDefault="218AA645">
      <w:pPr>
        <w:pStyle w:val="ListParagraph"/>
        <w:numPr>
          <w:ilvl w:val="0"/>
          <w:numId w:val="8"/>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Positive Environmental Impact:</w:t>
      </w:r>
    </w:p>
    <w:p w14:paraId="1B83C7CD" w14:textId="742F8A8F" w:rsidR="00C25F3D" w:rsidRPr="00183233" w:rsidRDefault="218AA645">
      <w:pPr>
        <w:pStyle w:val="ListParagraph"/>
        <w:numPr>
          <w:ilvl w:val="1"/>
          <w:numId w:val="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Reduction in Travel: VR technology, integrated with emotion recognition, could reduce the need for in-person meetings and travel, contributing to lower carbon emissions.</w:t>
      </w:r>
    </w:p>
    <w:p w14:paraId="3B615432" w14:textId="24F3A036" w:rsidR="00C25F3D" w:rsidRPr="00183233" w:rsidRDefault="218AA645">
      <w:pPr>
        <w:pStyle w:val="ListParagraph"/>
        <w:numPr>
          <w:ilvl w:val="0"/>
          <w:numId w:val="8"/>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Negative Environmental Impact:</w:t>
      </w:r>
    </w:p>
    <w:p w14:paraId="2C409BA1" w14:textId="6A481C7C" w:rsidR="00C25F3D" w:rsidRPr="00183233" w:rsidRDefault="218AA645">
      <w:pPr>
        <w:pStyle w:val="ListParagraph"/>
        <w:numPr>
          <w:ilvl w:val="1"/>
          <w:numId w:val="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Energy Consumption: The computing power needed for AI and VR processing could lead to high energy consumption, especially in large-scale implementations.</w:t>
      </w:r>
    </w:p>
    <w:p w14:paraId="20BC85CE" w14:textId="18C6D683" w:rsidR="00C25F3D" w:rsidRPr="00183233" w:rsidRDefault="218AA645">
      <w:pPr>
        <w:pStyle w:val="ListParagraph"/>
        <w:numPr>
          <w:ilvl w:val="1"/>
          <w:numId w:val="8"/>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E-Waste: As with all electronic devices, the widespread use of VR headsets and other hardware could contribute to e-waste if not properly recycled.</w:t>
      </w:r>
    </w:p>
    <w:p w14:paraId="4ECBF86B" w14:textId="4D91727D" w:rsidR="00C25F3D" w:rsidRPr="00183233" w:rsidRDefault="00C25F3D" w:rsidP="5CA10930">
      <w:pPr>
        <w:spacing w:after="0"/>
        <w:rPr>
          <w:rFonts w:ascii="Times New Roman" w:eastAsia="Times New Roman" w:hAnsi="Times New Roman" w:cs="Times New Roman"/>
        </w:rPr>
      </w:pPr>
    </w:p>
    <w:p w14:paraId="36A07A69" w14:textId="3B6945D0" w:rsidR="00C25F3D" w:rsidRPr="00183233" w:rsidRDefault="218AA645" w:rsidP="5CA10930">
      <w:pPr>
        <w:pStyle w:val="Heading4"/>
        <w:spacing w:line="257" w:lineRule="auto"/>
      </w:pPr>
      <w:r w:rsidRPr="5CA10930">
        <w:rPr>
          <w:rFonts w:ascii="Times New Roman" w:eastAsia="Times New Roman" w:hAnsi="Times New Roman" w:cs="Times New Roman"/>
        </w:rPr>
        <w:t>H.6 Global Impacts</w:t>
      </w:r>
    </w:p>
    <w:p w14:paraId="247809D3" w14:textId="19D6304F" w:rsidR="00C25F3D" w:rsidRPr="00183233" w:rsidRDefault="218AA645" w:rsidP="5CA10930">
      <w:pPr>
        <w:spacing w:after="240"/>
        <w:ind w:firstLine="720"/>
        <w:rPr>
          <w:rFonts w:ascii="Times New Roman" w:eastAsia="Times New Roman" w:hAnsi="Times New Roman" w:cs="Times New Roman"/>
        </w:rPr>
      </w:pPr>
      <w:r w:rsidRPr="5CA10930">
        <w:rPr>
          <w:rFonts w:ascii="Times New Roman" w:eastAsia="Times New Roman" w:hAnsi="Times New Roman" w:cs="Times New Roman"/>
        </w:rPr>
        <w:t>Emotion recognition technology has the potential to influence global markets, particularly in sectors such as healthcare, entertainment, and remote work.</w:t>
      </w:r>
    </w:p>
    <w:p w14:paraId="1D04A655" w14:textId="377CF456" w:rsidR="00C25F3D" w:rsidRPr="00183233" w:rsidRDefault="218AA645">
      <w:pPr>
        <w:pStyle w:val="ListParagraph"/>
        <w:numPr>
          <w:ilvl w:val="0"/>
          <w:numId w:val="10"/>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Positive Global Impact:</w:t>
      </w:r>
    </w:p>
    <w:p w14:paraId="42938586" w14:textId="016C52CA" w:rsidR="00C25F3D" w:rsidRPr="00183233" w:rsidRDefault="218AA645">
      <w:pPr>
        <w:pStyle w:val="ListParagraph"/>
        <w:numPr>
          <w:ilvl w:val="1"/>
          <w:numId w:val="1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Global Health Applications: Emotion recognition could enhance the ability to monitor and provide emotional support on a global scale, particularly in telemedicine and remote therapy services.</w:t>
      </w:r>
    </w:p>
    <w:p w14:paraId="337E63FF" w14:textId="038B98E8" w:rsidR="00C25F3D" w:rsidRPr="00183233" w:rsidRDefault="218AA645">
      <w:pPr>
        <w:pStyle w:val="ListParagraph"/>
        <w:numPr>
          <w:ilvl w:val="1"/>
          <w:numId w:val="1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Cross-Cultural Communication: The use of AI and VR in global settings may bridge cultural gaps by allowing real-time translation of emotional cues, promoting better understanding in international interactions.</w:t>
      </w:r>
    </w:p>
    <w:p w14:paraId="7B507680" w14:textId="4423D9BA" w:rsidR="00C25F3D" w:rsidRPr="00183233" w:rsidRDefault="218AA645">
      <w:pPr>
        <w:pStyle w:val="ListParagraph"/>
        <w:numPr>
          <w:ilvl w:val="0"/>
          <w:numId w:val="10"/>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Negative Global Impact:</w:t>
      </w:r>
    </w:p>
    <w:p w14:paraId="2D04807E" w14:textId="390FE124" w:rsidR="00C25F3D" w:rsidRPr="00183233" w:rsidRDefault="218AA645">
      <w:pPr>
        <w:pStyle w:val="ListParagraph"/>
        <w:numPr>
          <w:ilvl w:val="1"/>
          <w:numId w:val="1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Global Inequality: Technology could widen the gap between developed and developing nations if access to advanced AI and VR systems is limited in lower-income countries.</w:t>
      </w:r>
    </w:p>
    <w:p w14:paraId="4B2CDBCE" w14:textId="79CE3A7D" w:rsidR="00C25F3D" w:rsidRPr="00183233" w:rsidRDefault="218AA645">
      <w:pPr>
        <w:pStyle w:val="ListParagraph"/>
        <w:numPr>
          <w:ilvl w:val="1"/>
          <w:numId w:val="10"/>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Privacy Concerns: The potential for mass surveillance and data misuse could have global repercussions, particularly if personal emotional data is exploited without proper safeguards.</w:t>
      </w:r>
    </w:p>
    <w:p w14:paraId="6D84EAAF" w14:textId="78FDB8DD" w:rsidR="00C25F3D" w:rsidRPr="00183233" w:rsidRDefault="00C25F3D" w:rsidP="5CA10930">
      <w:pPr>
        <w:spacing w:after="0"/>
        <w:rPr>
          <w:rFonts w:ascii="Times New Roman" w:eastAsia="Times New Roman" w:hAnsi="Times New Roman" w:cs="Times New Roman"/>
        </w:rPr>
      </w:pPr>
    </w:p>
    <w:p w14:paraId="767A42EE" w14:textId="2D984597" w:rsidR="00C25F3D" w:rsidRPr="00183233" w:rsidRDefault="218AA645" w:rsidP="5CA10930">
      <w:pPr>
        <w:pStyle w:val="Heading4"/>
        <w:spacing w:line="257" w:lineRule="auto"/>
      </w:pPr>
      <w:r w:rsidRPr="5CA10930">
        <w:rPr>
          <w:rFonts w:ascii="Times New Roman" w:eastAsia="Times New Roman" w:hAnsi="Times New Roman" w:cs="Times New Roman"/>
        </w:rPr>
        <w:lastRenderedPageBreak/>
        <w:t>H.7. Ethical Considerations</w:t>
      </w:r>
    </w:p>
    <w:p w14:paraId="074DA63B" w14:textId="53A1A3F9" w:rsidR="00C25F3D" w:rsidRPr="00183233" w:rsidRDefault="218AA645" w:rsidP="5CA10930">
      <w:pPr>
        <w:spacing w:after="240"/>
        <w:ind w:firstLine="720"/>
        <w:rPr>
          <w:rFonts w:ascii="Times New Roman" w:eastAsia="Times New Roman" w:hAnsi="Times New Roman" w:cs="Times New Roman"/>
        </w:rPr>
      </w:pPr>
      <w:r w:rsidRPr="5CA10930">
        <w:rPr>
          <w:rFonts w:ascii="Times New Roman" w:eastAsia="Times New Roman" w:hAnsi="Times New Roman" w:cs="Times New Roman"/>
        </w:rPr>
        <w:t>The use of emotion recognition in VR and AI raises several ethical concerns, particularly regarding privacy, consent, and the potential misuse of emotional data.</w:t>
      </w:r>
    </w:p>
    <w:p w14:paraId="6C0141AD" w14:textId="3BE86670" w:rsidR="00C25F3D" w:rsidRPr="00183233" w:rsidRDefault="218AA645">
      <w:pPr>
        <w:pStyle w:val="ListParagraph"/>
        <w:numPr>
          <w:ilvl w:val="0"/>
          <w:numId w:val="9"/>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Privacy and Consent:</w:t>
      </w:r>
    </w:p>
    <w:p w14:paraId="56FD1310" w14:textId="33879048" w:rsidR="00C25F3D" w:rsidRPr="00183233" w:rsidRDefault="218AA645">
      <w:pPr>
        <w:pStyle w:val="ListParagraph"/>
        <w:numPr>
          <w:ilvl w:val="1"/>
          <w:numId w:val="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Informed Consent: It is essential that users fully understand how their emotional data will be used and are given the option to opt-out of data collection at any point.</w:t>
      </w:r>
    </w:p>
    <w:p w14:paraId="4F8FD60A" w14:textId="7070A129" w:rsidR="00C25F3D" w:rsidRPr="00183233" w:rsidRDefault="218AA645">
      <w:pPr>
        <w:pStyle w:val="ListParagraph"/>
        <w:numPr>
          <w:ilvl w:val="1"/>
          <w:numId w:val="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Data Misuse: There is a risk that emotional data could be exploited by organizations, especially in marketing or surveillance without user consent.</w:t>
      </w:r>
    </w:p>
    <w:p w14:paraId="1067733F" w14:textId="1E7F9921" w:rsidR="00C25F3D" w:rsidRPr="00183233" w:rsidRDefault="218AA645">
      <w:pPr>
        <w:pStyle w:val="ListParagraph"/>
        <w:numPr>
          <w:ilvl w:val="0"/>
          <w:numId w:val="9"/>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Bias and Fairness:</w:t>
      </w:r>
    </w:p>
    <w:p w14:paraId="64626A3B" w14:textId="20057687" w:rsidR="00C25F3D" w:rsidRPr="00183233" w:rsidRDefault="218AA645">
      <w:pPr>
        <w:pStyle w:val="ListParagraph"/>
        <w:numPr>
          <w:ilvl w:val="1"/>
          <w:numId w:val="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Algorithmic Bias: Emotion recognition systems could inadvertently exhibit bias, especially if they are trained on datasets that do not represent the full diversity of emotional expressions across different cultures, ages, and genders. Steps must be taken to ensure the system is fair and unbiased.</w:t>
      </w:r>
    </w:p>
    <w:p w14:paraId="31C7BAE8" w14:textId="26015F74" w:rsidR="00C25F3D" w:rsidRPr="00183233" w:rsidRDefault="218AA645">
      <w:pPr>
        <w:pStyle w:val="ListParagraph"/>
        <w:numPr>
          <w:ilvl w:val="0"/>
          <w:numId w:val="9"/>
        </w:numPr>
        <w:spacing w:before="240" w:after="24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Moral Implications:</w:t>
      </w:r>
    </w:p>
    <w:p w14:paraId="7FEA0B63" w14:textId="71616324" w:rsidR="00C25F3D" w:rsidRPr="00183233" w:rsidRDefault="218AA645">
      <w:pPr>
        <w:pStyle w:val="ListParagraph"/>
        <w:numPr>
          <w:ilvl w:val="1"/>
          <w:numId w:val="9"/>
        </w:numPr>
        <w:spacing w:after="0"/>
        <w:rPr>
          <w:rFonts w:ascii="Times New Roman" w:eastAsia="Times New Roman" w:hAnsi="Times New Roman" w:cs="Times New Roman"/>
          <w:sz w:val="24"/>
          <w:szCs w:val="24"/>
        </w:rPr>
      </w:pPr>
      <w:r w:rsidRPr="5CA10930">
        <w:rPr>
          <w:rFonts w:ascii="Times New Roman" w:eastAsia="Times New Roman" w:hAnsi="Times New Roman" w:cs="Times New Roman"/>
          <w:sz w:val="24"/>
          <w:szCs w:val="24"/>
        </w:rPr>
        <w:t>Manipulation: There is the potential for the technology to be used manipulatively, such as exploiting emotional vulnerabilities in consumers or employees. This raises questions about the ethical responsibility of those deploying the system.</w:t>
      </w:r>
    </w:p>
    <w:p w14:paraId="108E27FF" w14:textId="0D836A34" w:rsidR="00C25F3D" w:rsidRPr="00183233" w:rsidRDefault="00C25F3D" w:rsidP="5CA10930"/>
    <w:p w14:paraId="1B6575CA" w14:textId="77777777" w:rsidR="008A1826" w:rsidRDefault="008A1826">
      <w:pPr>
        <w:rPr>
          <w:rFonts w:ascii="Times New Roman" w:eastAsia="Times New Roman" w:hAnsi="Times New Roman" w:cs="Times New Roman"/>
          <w:b/>
          <w:sz w:val="28"/>
          <w:szCs w:val="28"/>
        </w:rPr>
      </w:pPr>
      <w:r>
        <w:rPr>
          <w:rFonts w:ascii="Times New Roman" w:eastAsia="Times New Roman" w:hAnsi="Times New Roman" w:cs="Times New Roman"/>
        </w:rPr>
        <w:br w:type="page"/>
      </w:r>
    </w:p>
    <w:p w14:paraId="0EC39E77" w14:textId="239B6459" w:rsidR="00C25F3D" w:rsidRPr="00183233" w:rsidRDefault="40B88124" w:rsidP="5CA10930">
      <w:pPr>
        <w:pStyle w:val="Heading3"/>
        <w:spacing w:line="257" w:lineRule="auto"/>
      </w:pPr>
      <w:r w:rsidRPr="5CA10930">
        <w:rPr>
          <w:rFonts w:ascii="Times New Roman" w:eastAsia="Times New Roman" w:hAnsi="Times New Roman" w:cs="Times New Roman"/>
        </w:rPr>
        <w:lastRenderedPageBreak/>
        <w:t>Section I. Cost Analysis</w:t>
      </w:r>
    </w:p>
    <w:p w14:paraId="790135E6" w14:textId="484CC8AE" w:rsidR="00C25F3D" w:rsidRPr="00183233" w:rsidRDefault="00C25F3D" w:rsidP="5CA10930"/>
    <w:p w14:paraId="20D60D0B" w14:textId="49E1D432" w:rsidR="00C25F3D" w:rsidRPr="0090006C" w:rsidRDefault="6E00B743" w:rsidP="5CA10930">
      <w:pPr>
        <w:rPr>
          <w:rFonts w:ascii="Times New Roman" w:hAnsi="Times New Roman" w:cs="Times New Roman"/>
        </w:rPr>
      </w:pPr>
      <w:r w:rsidRPr="0090006C">
        <w:rPr>
          <w:rFonts w:ascii="Times New Roman" w:hAnsi="Times New Roman" w:cs="Times New Roman"/>
        </w:rPr>
        <w:t>Bill of Materials:</w:t>
      </w:r>
    </w:p>
    <w:tbl>
      <w:tblPr>
        <w:tblW w:w="0" w:type="auto"/>
        <w:tblLook w:val="06A0" w:firstRow="1" w:lastRow="0" w:firstColumn="1" w:lastColumn="0" w:noHBand="1" w:noVBand="1"/>
      </w:tblPr>
      <w:tblGrid>
        <w:gridCol w:w="1334"/>
        <w:gridCol w:w="1338"/>
        <w:gridCol w:w="1328"/>
        <w:gridCol w:w="1336"/>
        <w:gridCol w:w="1333"/>
        <w:gridCol w:w="1339"/>
        <w:gridCol w:w="1342"/>
      </w:tblGrid>
      <w:tr w:rsidR="5CA10930" w14:paraId="67CD4B3E" w14:textId="77777777" w:rsidTr="5CA10930">
        <w:trPr>
          <w:trHeight w:val="810"/>
        </w:trPr>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292098A5" w14:textId="1C9B0F57" w:rsidR="6E00B743" w:rsidRDefault="6E00B743" w:rsidP="5CA10930">
            <w:pPr>
              <w:spacing w:after="0"/>
              <w:ind w:left="-108"/>
              <w:jc w:val="center"/>
            </w:pPr>
            <w:r w:rsidRPr="5CA10930">
              <w:rPr>
                <w:rFonts w:ascii="Times New Roman" w:eastAsia="Times New Roman" w:hAnsi="Times New Roman" w:cs="Times New Roman"/>
                <w:b/>
                <w:bCs/>
                <w:i/>
                <w:iCs/>
                <w:color w:val="000000" w:themeColor="text1"/>
                <w:sz w:val="22"/>
                <w:szCs w:val="22"/>
              </w:rPr>
              <w:t>Item</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7B56D276" w14:textId="0E50DC50" w:rsidR="6E00B743" w:rsidRDefault="6E00B743" w:rsidP="5CA10930">
            <w:pPr>
              <w:spacing w:after="0"/>
              <w:ind w:left="-108"/>
              <w:jc w:val="center"/>
            </w:pPr>
            <w:r w:rsidRPr="5CA10930">
              <w:rPr>
                <w:rFonts w:ascii="Times New Roman" w:eastAsia="Times New Roman" w:hAnsi="Times New Roman" w:cs="Times New Roman"/>
                <w:b/>
                <w:bCs/>
                <w:i/>
                <w:iCs/>
                <w:color w:val="000000" w:themeColor="text1"/>
                <w:sz w:val="22"/>
                <w:szCs w:val="22"/>
              </w:rPr>
              <w:t>Vendor</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4F64B66F" w14:textId="4B1B8910" w:rsidR="6E00B743" w:rsidRDefault="6E00B743" w:rsidP="5CA10930">
            <w:pPr>
              <w:spacing w:after="0"/>
              <w:ind w:left="-108"/>
              <w:jc w:val="center"/>
            </w:pPr>
            <w:r w:rsidRPr="5CA10930">
              <w:rPr>
                <w:rFonts w:ascii="Times New Roman" w:eastAsia="Times New Roman" w:hAnsi="Times New Roman" w:cs="Times New Roman"/>
                <w:b/>
                <w:bCs/>
                <w:i/>
                <w:iCs/>
                <w:color w:val="000000" w:themeColor="text1"/>
                <w:sz w:val="22"/>
                <w:szCs w:val="22"/>
              </w:rPr>
              <w:t>Unit Cost</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3CDBEA58" w14:textId="338383C1" w:rsidR="6E00B743" w:rsidRDefault="6E00B743" w:rsidP="5CA10930">
            <w:pPr>
              <w:spacing w:after="0"/>
              <w:ind w:left="-108"/>
              <w:jc w:val="center"/>
            </w:pPr>
            <w:r w:rsidRPr="5CA10930">
              <w:rPr>
                <w:rFonts w:ascii="Times New Roman" w:eastAsia="Times New Roman" w:hAnsi="Times New Roman" w:cs="Times New Roman"/>
                <w:b/>
                <w:bCs/>
                <w:i/>
                <w:iCs/>
                <w:color w:val="000000" w:themeColor="text1"/>
                <w:sz w:val="22"/>
                <w:szCs w:val="22"/>
              </w:rPr>
              <w:t>Quantity</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63065DAF" w14:textId="330E0F6E" w:rsidR="6E00B743" w:rsidRDefault="6E00B743" w:rsidP="5CA10930">
            <w:pPr>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Total Cost</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11A96052" w14:textId="09A5C4AF" w:rsidR="6E00B743" w:rsidRDefault="6E00B743" w:rsidP="5CA10930">
            <w:pPr>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Delivery Time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62C40A6B" w14:textId="5392CD0E" w:rsidR="6E00B743" w:rsidRDefault="6E00B743" w:rsidP="5CA10930">
            <w:pPr>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Date Received</w:t>
            </w:r>
          </w:p>
        </w:tc>
      </w:tr>
      <w:tr w:rsidR="5CA10930" w14:paraId="7D1E46ED" w14:textId="77777777" w:rsidTr="5CA10930">
        <w:trPr>
          <w:trHeight w:val="810"/>
        </w:trPr>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4684E9F" w14:textId="0BF4357A" w:rsidR="6E00B743" w:rsidRDefault="6E00B743" w:rsidP="5CA10930">
            <w:pPr>
              <w:spacing w:after="0"/>
              <w:ind w:left="-108"/>
            </w:pPr>
            <w:r w:rsidRPr="5CA10930">
              <w:rPr>
                <w:rFonts w:ascii="Times New Roman" w:eastAsia="Times New Roman" w:hAnsi="Times New Roman" w:cs="Times New Roman"/>
                <w:color w:val="000000" w:themeColor="text1"/>
                <w:sz w:val="22"/>
                <w:szCs w:val="22"/>
              </w:rPr>
              <w:t>Meta Quest Pro VR Headset</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B2FE0AB" w14:textId="4708472C" w:rsidR="6E00B743" w:rsidRDefault="6E00B743" w:rsidP="5CA10930">
            <w:pPr>
              <w:spacing w:after="0"/>
              <w:ind w:left="-108"/>
            </w:pPr>
            <w:r w:rsidRPr="5CA10930">
              <w:rPr>
                <w:rFonts w:ascii="Times New Roman" w:eastAsia="Times New Roman" w:hAnsi="Times New Roman" w:cs="Times New Roman"/>
                <w:sz w:val="22"/>
                <w:szCs w:val="22"/>
              </w:rPr>
              <w:t>Meta (formerly Oculus)</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A1C0706" w14:textId="434A3A78" w:rsidR="6E00B743" w:rsidRDefault="6E00B743" w:rsidP="5CA10930">
            <w:pPr>
              <w:spacing w:after="0"/>
              <w:ind w:left="-108"/>
            </w:pPr>
            <w:r w:rsidRPr="5CA10930">
              <w:rPr>
                <w:rFonts w:ascii="Times New Roman" w:eastAsia="Times New Roman" w:hAnsi="Times New Roman" w:cs="Times New Roman"/>
                <w:sz w:val="22"/>
                <w:szCs w:val="22"/>
              </w:rPr>
              <w:t>$1,000</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E9F73DB" w14:textId="01D4003B" w:rsidR="6E00B743" w:rsidRDefault="6E00B743" w:rsidP="5CA10930">
            <w:pPr>
              <w:spacing w:after="0"/>
              <w:ind w:left="-108"/>
              <w:rPr>
                <w:rFonts w:ascii="Times New Roman" w:eastAsia="Times New Roman" w:hAnsi="Times New Roman" w:cs="Times New Roman"/>
              </w:rPr>
            </w:pPr>
            <w:r w:rsidRPr="5CA10930">
              <w:rPr>
                <w:rFonts w:ascii="Times New Roman" w:eastAsia="Times New Roman" w:hAnsi="Times New Roman" w:cs="Times New Roman"/>
              </w:rPr>
              <w:t>2</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5369F61" w14:textId="5F679A84" w:rsidR="6E00B743" w:rsidRDefault="6E00B743" w:rsidP="5CA10930">
            <w:r w:rsidRPr="5CA10930">
              <w:rPr>
                <w:rFonts w:ascii="Times New Roman" w:eastAsia="Times New Roman" w:hAnsi="Times New Roman" w:cs="Times New Roman"/>
                <w:sz w:val="22"/>
                <w:szCs w:val="22"/>
              </w:rPr>
              <w:t>$2,000</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00350D4" w14:textId="75CACEB8" w:rsidR="6E00B743" w:rsidRDefault="6E00B743"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N/A</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2EEFA94" w14:textId="354351A8" w:rsidR="6E00B743" w:rsidRDefault="6E00B743" w:rsidP="5CA10930">
            <w:pPr>
              <w:rPr>
                <w:rFonts w:ascii="Times New Roman" w:eastAsia="Times New Roman" w:hAnsi="Times New Roman" w:cs="Times New Roman"/>
                <w:sz w:val="22"/>
                <w:szCs w:val="22"/>
              </w:rPr>
            </w:pPr>
            <w:r w:rsidRPr="5CA10930">
              <w:rPr>
                <w:rFonts w:ascii="Times New Roman" w:eastAsia="Times New Roman" w:hAnsi="Times New Roman" w:cs="Times New Roman"/>
                <w:sz w:val="22"/>
                <w:szCs w:val="22"/>
              </w:rPr>
              <w:t>N/A</w:t>
            </w:r>
          </w:p>
        </w:tc>
      </w:tr>
    </w:tbl>
    <w:p w14:paraId="13617226" w14:textId="29EB256D" w:rsidR="00C25F3D" w:rsidRPr="00183233" w:rsidRDefault="00C25F3D" w:rsidP="5CA10930"/>
    <w:p w14:paraId="021E79C8" w14:textId="601A7E9A" w:rsidR="00C25F3D" w:rsidRPr="0090006C" w:rsidRDefault="6E00B743" w:rsidP="5CA10930">
      <w:pPr>
        <w:pStyle w:val="Heading4"/>
        <w:spacing w:before="0" w:after="319"/>
        <w:rPr>
          <w:rFonts w:ascii="Times New Roman" w:hAnsi="Times New Roman" w:cs="Times New Roman"/>
          <w:b w:val="0"/>
        </w:rPr>
      </w:pPr>
      <w:r w:rsidRPr="0090006C">
        <w:rPr>
          <w:rFonts w:ascii="Times New Roman" w:hAnsi="Times New Roman" w:cs="Times New Roman"/>
          <w:b w:val="0"/>
        </w:rPr>
        <w:t>Total Costs Incurred to Date</w:t>
      </w:r>
    </w:p>
    <w:p w14:paraId="4D80D89E" w14:textId="50148635" w:rsidR="00C25F3D" w:rsidRPr="0090006C" w:rsidRDefault="6E00B743" w:rsidP="5CA10930">
      <w:pPr>
        <w:pStyle w:val="ListParagraph"/>
        <w:numPr>
          <w:ilvl w:val="0"/>
          <w:numId w:val="6"/>
        </w:numPr>
        <w:spacing w:after="0"/>
        <w:rPr>
          <w:rFonts w:ascii="Times New Roman" w:eastAsia="Calibri" w:hAnsi="Times New Roman" w:cs="Times New Roman"/>
          <w:sz w:val="24"/>
          <w:szCs w:val="24"/>
        </w:rPr>
      </w:pPr>
      <w:r w:rsidRPr="0090006C">
        <w:rPr>
          <w:rFonts w:ascii="Times New Roman" w:eastAsia="Calibri" w:hAnsi="Times New Roman" w:cs="Times New Roman"/>
          <w:sz w:val="24"/>
          <w:szCs w:val="24"/>
        </w:rPr>
        <w:t>VR Headsets: $2,000 (2 Meta Quest Pro units)</w:t>
      </w:r>
    </w:p>
    <w:p w14:paraId="4BFB9D7A" w14:textId="59516652" w:rsidR="00C25F3D" w:rsidRPr="0090006C" w:rsidRDefault="6E00B743" w:rsidP="5CA10930">
      <w:pPr>
        <w:pStyle w:val="ListParagraph"/>
        <w:numPr>
          <w:ilvl w:val="0"/>
          <w:numId w:val="6"/>
        </w:numPr>
        <w:spacing w:after="0"/>
        <w:rPr>
          <w:rFonts w:ascii="Times New Roman" w:eastAsia="Calibri" w:hAnsi="Times New Roman" w:cs="Times New Roman"/>
          <w:sz w:val="24"/>
          <w:szCs w:val="24"/>
        </w:rPr>
      </w:pPr>
      <w:r w:rsidRPr="0090006C">
        <w:rPr>
          <w:rFonts w:ascii="Times New Roman" w:eastAsia="Calibri" w:hAnsi="Times New Roman" w:cs="Times New Roman"/>
          <w:sz w:val="24"/>
          <w:szCs w:val="24"/>
        </w:rPr>
        <w:t>Total Cost to Date: $2,000</w:t>
      </w:r>
    </w:p>
    <w:p w14:paraId="114FBC91" w14:textId="0D6660DC" w:rsidR="00C25F3D" w:rsidRPr="0090006C" w:rsidRDefault="4D76297C" w:rsidP="5CA10930">
      <w:pPr>
        <w:rPr>
          <w:rFonts w:ascii="Times New Roman" w:hAnsi="Times New Roman" w:cs="Times New Roman"/>
        </w:rPr>
      </w:pPr>
      <w:r>
        <w:br w:type="page"/>
      </w:r>
    </w:p>
    <w:p w14:paraId="724D2B47" w14:textId="345D361F" w:rsidR="00C25F3D" w:rsidRPr="00183233" w:rsidRDefault="696893EE" w:rsidP="5CA10930">
      <w:pPr>
        <w:pStyle w:val="Heading3"/>
        <w:spacing w:line="257" w:lineRule="auto"/>
      </w:pPr>
      <w:r w:rsidRPr="5CA10930">
        <w:rPr>
          <w:rFonts w:ascii="Times New Roman" w:eastAsia="Times New Roman" w:hAnsi="Times New Roman" w:cs="Times New Roman"/>
        </w:rPr>
        <w:lastRenderedPageBreak/>
        <w:t>Section J. Conclusions and Recommendations</w:t>
      </w:r>
    </w:p>
    <w:p w14:paraId="6A3A6BEB" w14:textId="0F612854" w:rsidR="00C25F3D" w:rsidRPr="00183233" w:rsidRDefault="00C25F3D" w:rsidP="5CA10930"/>
    <w:p w14:paraId="660F129B" w14:textId="4318CF0B" w:rsidR="00C25F3D" w:rsidRPr="0090006C" w:rsidRDefault="696893EE" w:rsidP="5CA10930">
      <w:pPr>
        <w:spacing w:after="240"/>
        <w:ind w:firstLine="720"/>
        <w:rPr>
          <w:rFonts w:ascii="Times New Roman" w:eastAsia="Times New Roman" w:hAnsi="Times New Roman" w:cs="Times New Roman"/>
        </w:rPr>
      </w:pPr>
      <w:r w:rsidRPr="0090006C">
        <w:rPr>
          <w:rFonts w:ascii="Times New Roman" w:eastAsia="Times New Roman" w:hAnsi="Times New Roman" w:cs="Times New Roman"/>
        </w:rPr>
        <w:t>Through evaluation and selection processes, including decision matrices and performance analyses, the team chose a VR-based emotion recognition system using avatars and facial landmarks, leveraging AI to process and interpret emotions in real-time.</w:t>
      </w:r>
    </w:p>
    <w:p w14:paraId="42AA677F" w14:textId="27B1E134" w:rsidR="00C25F3D" w:rsidRPr="0090006C" w:rsidRDefault="696893EE" w:rsidP="5CA10930">
      <w:pPr>
        <w:spacing w:before="240" w:after="240"/>
        <w:ind w:firstLine="720"/>
        <w:rPr>
          <w:rFonts w:ascii="Times New Roman" w:eastAsia="Times New Roman" w:hAnsi="Times New Roman" w:cs="Times New Roman"/>
        </w:rPr>
      </w:pPr>
      <w:r w:rsidRPr="0090006C">
        <w:rPr>
          <w:rFonts w:ascii="Times New Roman" w:eastAsia="Times New Roman" w:hAnsi="Times New Roman" w:cs="Times New Roman"/>
        </w:rPr>
        <w:t xml:space="preserve">The initial design concepts were assessed and refined through the engineering design process, with the use of computational models and iterative testing. The selection of a video-based experimental approach allowed us to test the emotion recognition system under controlled conditions, while the development of </w:t>
      </w:r>
      <w:r w:rsidR="75B91056" w:rsidRPr="0090006C">
        <w:rPr>
          <w:rFonts w:ascii="Times New Roman" w:eastAsia="Times New Roman" w:hAnsi="Times New Roman" w:cs="Times New Roman"/>
        </w:rPr>
        <w:t xml:space="preserve">an </w:t>
      </w:r>
      <w:r w:rsidRPr="0090006C">
        <w:rPr>
          <w:rFonts w:ascii="Times New Roman" w:eastAsia="Times New Roman" w:hAnsi="Times New Roman" w:cs="Times New Roman"/>
        </w:rPr>
        <w:t xml:space="preserve">AI </w:t>
      </w:r>
      <w:r w:rsidR="71D1464B" w:rsidRPr="0090006C">
        <w:rPr>
          <w:rFonts w:ascii="Times New Roman" w:eastAsia="Times New Roman" w:hAnsi="Times New Roman" w:cs="Times New Roman"/>
        </w:rPr>
        <w:t>tool in Unity</w:t>
      </w:r>
      <w:r w:rsidRPr="0090006C">
        <w:rPr>
          <w:rFonts w:ascii="Times New Roman" w:eastAsia="Times New Roman" w:hAnsi="Times New Roman" w:cs="Times New Roman"/>
        </w:rPr>
        <w:t xml:space="preserve"> (based on the FER2013 dataset) enabled the recognition of emotional states through facial expressions. Despite some challenges in the accuracy of the initial model, iterative improvements were made, and we are now approaching a prototype that can accurately recognize emotions with a processing time of less than one second per frame.</w:t>
      </w:r>
    </w:p>
    <w:p w14:paraId="5CA7113A" w14:textId="3274F908" w:rsidR="00C25F3D" w:rsidRPr="0090006C" w:rsidRDefault="7C56F47E" w:rsidP="5CA10930">
      <w:pPr>
        <w:spacing w:after="0"/>
        <w:rPr>
          <w:rFonts w:ascii="Times New Roman" w:hAnsi="Times New Roman" w:cs="Times New Roman"/>
        </w:rPr>
      </w:pPr>
      <w:r w:rsidRPr="0090006C">
        <w:rPr>
          <w:rFonts w:ascii="Times New Roman" w:hAnsi="Times New Roman" w:cs="Times New Roman"/>
        </w:rPr>
        <w:t>Recommendations for Future Work:</w:t>
      </w:r>
    </w:p>
    <w:p w14:paraId="5A35ADFC" w14:textId="720252EF" w:rsidR="00C25F3D" w:rsidRPr="0090006C" w:rsidRDefault="7C56F47E">
      <w:pPr>
        <w:pStyle w:val="ListParagraph"/>
        <w:numPr>
          <w:ilvl w:val="0"/>
          <w:numId w:val="31"/>
        </w:numPr>
        <w:spacing w:after="0"/>
        <w:rPr>
          <w:rFonts w:ascii="Times New Roman" w:eastAsia="Calibri" w:hAnsi="Times New Roman" w:cs="Times New Roman"/>
          <w:sz w:val="24"/>
          <w:szCs w:val="24"/>
        </w:rPr>
      </w:pPr>
      <w:r w:rsidRPr="0090006C">
        <w:rPr>
          <w:rFonts w:ascii="Times New Roman" w:eastAsia="Calibri" w:hAnsi="Times New Roman" w:cs="Times New Roman"/>
          <w:sz w:val="24"/>
          <w:szCs w:val="24"/>
        </w:rPr>
        <w:t>Conduct a larger-scale human-subject experiment to assess the real-time performance of the emotion recognition system under varied conditions, including gameplay and different emotional stimuli.</w:t>
      </w:r>
    </w:p>
    <w:p w14:paraId="211D63FD" w14:textId="2DBC643E" w:rsidR="00C25F3D" w:rsidRPr="0090006C" w:rsidRDefault="7C56F47E">
      <w:pPr>
        <w:pStyle w:val="ListParagraph"/>
        <w:numPr>
          <w:ilvl w:val="0"/>
          <w:numId w:val="31"/>
        </w:numPr>
        <w:spacing w:after="0"/>
        <w:rPr>
          <w:rFonts w:ascii="Times New Roman" w:eastAsia="Calibri" w:hAnsi="Times New Roman" w:cs="Times New Roman"/>
          <w:sz w:val="24"/>
          <w:szCs w:val="24"/>
        </w:rPr>
      </w:pPr>
      <w:r w:rsidRPr="0090006C">
        <w:rPr>
          <w:rFonts w:ascii="Times New Roman" w:eastAsia="Calibri" w:hAnsi="Times New Roman" w:cs="Times New Roman"/>
          <w:sz w:val="24"/>
          <w:szCs w:val="24"/>
        </w:rPr>
        <w:t>Implement the system with wearables to integrate physiological responses with AI-based facial expression recognition.</w:t>
      </w:r>
    </w:p>
    <w:p w14:paraId="37FA51BA" w14:textId="4D196D21" w:rsidR="00C25F3D" w:rsidRPr="0090006C" w:rsidRDefault="7C56F47E">
      <w:pPr>
        <w:pStyle w:val="ListParagraph"/>
        <w:numPr>
          <w:ilvl w:val="0"/>
          <w:numId w:val="31"/>
        </w:numPr>
        <w:spacing w:after="0"/>
        <w:rPr>
          <w:rFonts w:ascii="Times New Roman" w:eastAsia="Calibri" w:hAnsi="Times New Roman" w:cs="Times New Roman"/>
          <w:sz w:val="24"/>
          <w:szCs w:val="24"/>
        </w:rPr>
      </w:pPr>
      <w:r w:rsidRPr="0090006C">
        <w:rPr>
          <w:rFonts w:ascii="Times New Roman" w:eastAsia="Calibri" w:hAnsi="Times New Roman" w:cs="Times New Roman"/>
          <w:sz w:val="24"/>
          <w:szCs w:val="24"/>
        </w:rPr>
        <w:t>Refine the AI algorithms by training the model on more diverse data and improving the accuracy and robustness of emotion detection.</w:t>
      </w:r>
    </w:p>
    <w:p w14:paraId="7CA37BDA" w14:textId="17AE9D71" w:rsidR="00C25F3D" w:rsidRPr="0090006C" w:rsidRDefault="00C25F3D" w:rsidP="5CA10930">
      <w:pPr>
        <w:spacing w:after="0"/>
        <w:rPr>
          <w:rFonts w:ascii="Times New Roman" w:hAnsi="Times New Roman" w:cs="Times New Roman"/>
        </w:rPr>
      </w:pPr>
    </w:p>
    <w:p w14:paraId="6C2A477F" w14:textId="51E70FFD" w:rsidR="00C25F3D" w:rsidRPr="0090006C" w:rsidRDefault="7C56F47E" w:rsidP="5CA10930">
      <w:pPr>
        <w:pStyle w:val="Heading4"/>
        <w:spacing w:before="0" w:after="319"/>
        <w:rPr>
          <w:rFonts w:ascii="Times New Roman" w:hAnsi="Times New Roman" w:cs="Times New Roman"/>
          <w:b w:val="0"/>
        </w:rPr>
      </w:pPr>
      <w:r w:rsidRPr="0090006C">
        <w:rPr>
          <w:rFonts w:ascii="Times New Roman" w:hAnsi="Times New Roman" w:cs="Times New Roman"/>
          <w:b w:val="0"/>
        </w:rPr>
        <w:t>Final Thoughts:</w:t>
      </w:r>
    </w:p>
    <w:p w14:paraId="4779F2FD" w14:textId="1FBD436F" w:rsidR="00C25F3D" w:rsidRPr="0090006C" w:rsidRDefault="7C56F47E" w:rsidP="5CA10930">
      <w:pPr>
        <w:spacing w:before="240" w:after="240"/>
        <w:ind w:firstLine="720"/>
        <w:rPr>
          <w:rFonts w:ascii="Times New Roman" w:hAnsi="Times New Roman" w:cs="Times New Roman"/>
        </w:rPr>
      </w:pPr>
      <w:r w:rsidRPr="0090006C">
        <w:rPr>
          <w:rFonts w:ascii="Times New Roman" w:hAnsi="Times New Roman" w:cs="Times New Roman"/>
        </w:rPr>
        <w:t>This project has made significant strides toward creating a VR-based emotion recognition system using AI, which provides a non-intrusive and scalable solution for real-time emotional feedback in virtual environments. The design has evolved through the engineering design process, overcoming various challenges and iterating to improve the model’s accuracy and performance. While there are still areas for refinement, the current prototype has laid a solid foundation for future development, with clear paths for enhancement and potential commercial applications.</w:t>
      </w:r>
    </w:p>
    <w:p w14:paraId="74A9D136" w14:textId="40045EF0" w:rsidR="0093563E" w:rsidRPr="0090006C" w:rsidRDefault="7C56F47E" w:rsidP="5CA10930">
      <w:pPr>
        <w:spacing w:before="240" w:after="240"/>
        <w:ind w:firstLine="720"/>
        <w:rPr>
          <w:rFonts w:ascii="Times New Roman" w:hAnsi="Times New Roman" w:cs="Times New Roman"/>
        </w:rPr>
      </w:pPr>
      <w:r w:rsidRPr="0090006C">
        <w:rPr>
          <w:rFonts w:ascii="Times New Roman" w:hAnsi="Times New Roman" w:cs="Times New Roman"/>
        </w:rPr>
        <w:t>Future researchers and developers can build upon the work done in this project, expanding its capabilities and applications. The foundation laid here can lead to impactful advances in emotional intelligence technologies, especially in the growing fields of virtual reality, mental health, and human-computer interaction.</w:t>
      </w:r>
    </w:p>
    <w:p w14:paraId="4098C683" w14:textId="5BB1A18C" w:rsidR="00C25F3D" w:rsidRPr="00183233" w:rsidRDefault="0093563E" w:rsidP="0093563E">
      <w:r>
        <w:br w:type="page"/>
      </w:r>
    </w:p>
    <w:p w14:paraId="0063BE1B" w14:textId="3F390237" w:rsidR="00C25F3D" w:rsidRPr="00183233" w:rsidRDefault="1ECB289C" w:rsidP="5CA10930">
      <w:pPr>
        <w:pStyle w:val="Heading3"/>
        <w:rPr>
          <w:rFonts w:ascii="Times New Roman" w:eastAsia="Times New Roman" w:hAnsi="Times New Roman" w:cs="Times New Roman"/>
        </w:rPr>
      </w:pPr>
      <w:r w:rsidRPr="5CA10930">
        <w:rPr>
          <w:rFonts w:ascii="Times New Roman" w:eastAsia="Times New Roman" w:hAnsi="Times New Roman" w:cs="Times New Roman"/>
        </w:rPr>
        <w:lastRenderedPageBreak/>
        <w:t>Appendix 1: Project Timeline</w:t>
      </w:r>
    </w:p>
    <w:p w14:paraId="1DDB3D2E" w14:textId="77777777" w:rsidR="00C25F3D" w:rsidRPr="00183233" w:rsidRDefault="1ECB289C" w:rsidP="5CA10930">
      <w:pPr>
        <w:rPr>
          <w:rFonts w:ascii="Times New Roman" w:eastAsia="Times New Roman" w:hAnsi="Times New Roman" w:cs="Times New Roman"/>
        </w:rPr>
      </w:pPr>
      <w:r w:rsidRPr="5CA10930">
        <w:rPr>
          <w:rFonts w:ascii="Times New Roman" w:eastAsia="Times New Roman" w:hAnsi="Times New Roman" w:cs="Times New Roman"/>
        </w:rPr>
        <w:t xml:space="preserve">  </w:t>
      </w:r>
    </w:p>
    <w:p w14:paraId="335DEA17" w14:textId="79A5D4DA" w:rsidR="00C25F3D" w:rsidRPr="00183233" w:rsidRDefault="1ECB289C" w:rsidP="5CA10930">
      <w:pPr>
        <w:pStyle w:val="Heading3"/>
        <w:rPr>
          <w:rFonts w:ascii="Times New Roman" w:eastAsia="Times New Roman" w:hAnsi="Times New Roman" w:cs="Times New Roman"/>
        </w:rPr>
      </w:pPr>
      <w:r>
        <w:rPr>
          <w:noProof/>
        </w:rPr>
        <w:drawing>
          <wp:inline distT="0" distB="0" distL="0" distR="0" wp14:anchorId="391F0B09" wp14:editId="061395C0">
            <wp:extent cx="6048376" cy="1285146"/>
            <wp:effectExtent l="0" t="0" r="0" b="0"/>
            <wp:docPr id="1699225898" name="Picture 203127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273814"/>
                    <pic:cNvPicPr/>
                  </pic:nvPicPr>
                  <pic:blipFill>
                    <a:blip r:embed="rId13" cstate="print">
                      <a:extLst>
                        <a:ext uri="{28A0092B-C50C-407E-A947-70E740481C1C}">
                          <a14:useLocalDpi xmlns:a14="http://schemas.microsoft.com/office/drawing/2010/main" val="0"/>
                        </a:ext>
                      </a:extLst>
                    </a:blip>
                    <a:srcRect b="6944"/>
                    <a:stretch>
                      <a:fillRect/>
                    </a:stretch>
                  </pic:blipFill>
                  <pic:spPr>
                    <a:xfrm>
                      <a:off x="0" y="0"/>
                      <a:ext cx="6048376" cy="1285146"/>
                    </a:xfrm>
                    <a:prstGeom prst="rect">
                      <a:avLst/>
                    </a:prstGeom>
                  </pic:spPr>
                </pic:pic>
              </a:graphicData>
            </a:graphic>
          </wp:inline>
        </w:drawing>
      </w:r>
    </w:p>
    <w:p w14:paraId="533F4036" w14:textId="677B5FEC" w:rsidR="00C25F3D" w:rsidRPr="00183233" w:rsidRDefault="4D76297C" w:rsidP="5CA10930">
      <w:r>
        <w:br w:type="page"/>
      </w:r>
    </w:p>
    <w:p w14:paraId="3A09104B" w14:textId="45A155F8" w:rsidR="00C25F3D" w:rsidRPr="00183233" w:rsidRDefault="7E2AD2FD" w:rsidP="5CA10930">
      <w:pPr>
        <w:pStyle w:val="Heading3"/>
        <w:rPr>
          <w:rFonts w:ascii="Times New Roman" w:eastAsia="Times New Roman" w:hAnsi="Times New Roman" w:cs="Times New Roman"/>
        </w:rPr>
      </w:pPr>
      <w:bookmarkStart w:id="13" w:name="_Toc179557026"/>
      <w:r w:rsidRPr="5CA10930">
        <w:rPr>
          <w:rFonts w:ascii="Times New Roman" w:eastAsia="Times New Roman" w:hAnsi="Times New Roman" w:cs="Times New Roman"/>
        </w:rPr>
        <w:lastRenderedPageBreak/>
        <w:t xml:space="preserve">Appendix </w:t>
      </w:r>
      <w:r w:rsidR="2DF17E2C" w:rsidRPr="5CA10930">
        <w:rPr>
          <w:rFonts w:ascii="Times New Roman" w:eastAsia="Times New Roman" w:hAnsi="Times New Roman" w:cs="Times New Roman"/>
        </w:rPr>
        <w:t>2</w:t>
      </w:r>
      <w:r w:rsidR="113D2566" w:rsidRPr="5CA10930">
        <w:rPr>
          <w:rFonts w:ascii="Times New Roman" w:eastAsia="Times New Roman" w:hAnsi="Times New Roman" w:cs="Times New Roman"/>
        </w:rPr>
        <w:t>:</w:t>
      </w:r>
      <w:r w:rsidRPr="5CA10930">
        <w:rPr>
          <w:rFonts w:ascii="Times New Roman" w:eastAsia="Times New Roman" w:hAnsi="Times New Roman" w:cs="Times New Roman"/>
        </w:rPr>
        <w:t xml:space="preserve"> Team </w:t>
      </w:r>
      <w:r w:rsidR="113D2566" w:rsidRPr="5CA10930">
        <w:rPr>
          <w:rFonts w:ascii="Times New Roman" w:eastAsia="Times New Roman" w:hAnsi="Times New Roman" w:cs="Times New Roman"/>
        </w:rPr>
        <w:t>Contract</w:t>
      </w:r>
      <w:r w:rsidR="57B34444" w:rsidRPr="5CA10930">
        <w:rPr>
          <w:rFonts w:ascii="Times New Roman" w:eastAsia="Times New Roman" w:hAnsi="Times New Roman" w:cs="Times New Roman"/>
        </w:rPr>
        <w:t xml:space="preserve"> (i.e. </w:t>
      </w:r>
      <w:r w:rsidR="5425FBD6" w:rsidRPr="5CA10930">
        <w:rPr>
          <w:rFonts w:ascii="Times New Roman" w:eastAsia="Times New Roman" w:hAnsi="Times New Roman" w:cs="Times New Roman"/>
        </w:rPr>
        <w:t xml:space="preserve">Team </w:t>
      </w:r>
      <w:r w:rsidR="57B34444" w:rsidRPr="5CA10930">
        <w:rPr>
          <w:rFonts w:ascii="Times New Roman" w:eastAsia="Times New Roman" w:hAnsi="Times New Roman" w:cs="Times New Roman"/>
        </w:rPr>
        <w:t>Organization)</w:t>
      </w:r>
      <w:bookmarkEnd w:id="13"/>
    </w:p>
    <w:p w14:paraId="25AFD12D" w14:textId="732D58BB" w:rsidR="408CABCE" w:rsidRDefault="11D20A29" w:rsidP="5CA10930">
      <w:pPr>
        <w:pStyle w:val="Heading1"/>
        <w:spacing w:before="240" w:after="0"/>
        <w:rPr>
          <w:rFonts w:ascii="Times New Roman" w:eastAsia="Times New Roman" w:hAnsi="Times New Roman" w:cs="Times New Roman"/>
          <w:b w:val="0"/>
          <w:color w:val="2E75B5"/>
          <w:sz w:val="32"/>
          <w:szCs w:val="32"/>
        </w:rPr>
      </w:pPr>
      <w:bookmarkStart w:id="14" w:name="_Toc179557027"/>
      <w:r w:rsidRPr="5CA10930">
        <w:rPr>
          <w:rFonts w:ascii="Times New Roman" w:eastAsia="Times New Roman" w:hAnsi="Times New Roman" w:cs="Times New Roman"/>
          <w:b w:val="0"/>
          <w:color w:val="2E75B5"/>
          <w:sz w:val="32"/>
          <w:szCs w:val="32"/>
        </w:rPr>
        <w:t>Step 1: Get to Know One Another. Gather Basic Information.</w:t>
      </w:r>
      <w:bookmarkEnd w:id="14"/>
    </w:p>
    <w:p w14:paraId="07F5239B" w14:textId="1A51ADA3" w:rsidR="4C336202" w:rsidRDefault="4C336202" w:rsidP="4C336202">
      <w:pPr>
        <w:rPr>
          <w:rFonts w:ascii="Times New Roman" w:eastAsia="Times New Roman" w:hAnsi="Times New Roman" w:cs="Times New Roman"/>
          <w:b/>
          <w:bCs/>
          <w:color w:val="000000" w:themeColor="text1"/>
          <w:sz w:val="22"/>
          <w:szCs w:val="22"/>
        </w:rPr>
      </w:pPr>
    </w:p>
    <w:tbl>
      <w:tblPr>
        <w:tblW w:w="9483" w:type="dxa"/>
        <w:tblLayout w:type="fixed"/>
        <w:tblLook w:val="06A0" w:firstRow="1" w:lastRow="0" w:firstColumn="1" w:lastColumn="0" w:noHBand="1" w:noVBand="1"/>
      </w:tblPr>
      <w:tblGrid>
        <w:gridCol w:w="1335"/>
        <w:gridCol w:w="4410"/>
        <w:gridCol w:w="1920"/>
        <w:gridCol w:w="1818"/>
      </w:tblGrid>
      <w:tr w:rsidR="4C336202" w14:paraId="7BFB8B16" w14:textId="77777777" w:rsidTr="5CA10930">
        <w:trPr>
          <w:trHeight w:val="300"/>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02F1F3EF" w14:textId="77CF5426"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Team Member Name</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4D0981E4" w14:textId="1129A87D"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Strengths each member bring to the group</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63F5FB03" w14:textId="766130DF"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Other Info</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1CA234BA" w14:textId="7102F188"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Contact Info</w:t>
            </w:r>
          </w:p>
        </w:tc>
      </w:tr>
      <w:tr w:rsidR="4C336202" w14:paraId="3C88AFD8" w14:textId="77777777" w:rsidTr="5CA10930">
        <w:trPr>
          <w:trHeight w:val="300"/>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17A0654" w14:textId="05C31E69"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Arya</w:t>
            </w:r>
            <w:r w:rsidR="186DBE4C" w:rsidRPr="5CA10930">
              <w:rPr>
                <w:rFonts w:ascii="Times New Roman" w:eastAsia="Times New Roman" w:hAnsi="Times New Roman" w:cs="Times New Roman"/>
                <w:color w:val="000000" w:themeColor="text1"/>
                <w:sz w:val="22"/>
                <w:szCs w:val="22"/>
              </w:rPr>
              <w:t>n</w:t>
            </w:r>
            <w:r w:rsidRPr="5CA10930">
              <w:rPr>
                <w:rFonts w:ascii="Times New Roman" w:eastAsia="Times New Roman" w:hAnsi="Times New Roman" w:cs="Times New Roman"/>
                <w:color w:val="000000" w:themeColor="text1"/>
                <w:sz w:val="22"/>
                <w:szCs w:val="22"/>
              </w:rPr>
              <w:t xml:space="preserve"> Rathi</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7763A95" w14:textId="40CF8982"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 xml:space="preserve">I enjoy being punctual when it comes to assignments and deadlines. The sooner the better. I enjoy doing the most when it comes to my part of the assignment, expecting my teammates to do the same. </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231E148" w14:textId="2BFE1D18" w:rsidR="4C336202" w:rsidRDefault="455E1856"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N/A talked with my group about my skillset!</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308BA5A" w14:textId="52427DE0" w:rsidR="4C336202" w:rsidRDefault="455E1856" w:rsidP="5CA10930">
            <w:pPr>
              <w:spacing w:after="0"/>
              <w:ind w:left="-108"/>
              <w:rPr>
                <w:rFonts w:ascii="Times New Roman" w:eastAsia="Times New Roman" w:hAnsi="Times New Roman" w:cs="Times New Roman"/>
                <w:i/>
                <w:iCs/>
                <w:color w:val="1155CC"/>
                <w:sz w:val="22"/>
                <w:szCs w:val="22"/>
              </w:rPr>
            </w:pPr>
            <w:hyperlink r:id="rId14">
              <w:r w:rsidRPr="5CA10930">
                <w:rPr>
                  <w:rStyle w:val="Hyperlink"/>
                  <w:rFonts w:ascii="Times New Roman" w:eastAsia="Times New Roman" w:hAnsi="Times New Roman" w:cs="Times New Roman"/>
                  <w:i/>
                  <w:iCs/>
                  <w:color w:val="1155CC"/>
                  <w:sz w:val="22"/>
                  <w:szCs w:val="22"/>
                  <w:u w:val="none"/>
                </w:rPr>
                <w:t>rathia@vcu.edu</w:t>
              </w:r>
              <w:r w:rsidR="4C336202">
                <w:br/>
              </w:r>
              <w:r w:rsidR="4C336202">
                <w:br/>
              </w:r>
            </w:hyperlink>
          </w:p>
        </w:tc>
      </w:tr>
      <w:tr w:rsidR="4C336202" w14:paraId="4C06CE3A" w14:textId="77777777" w:rsidTr="5CA10930">
        <w:trPr>
          <w:trHeight w:val="300"/>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2C4C873" w14:textId="15642F63"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Philip Leake</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E18CF6A" w14:textId="0A2220CE"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I enjoy problem solving and excel at staying on top of work</w:t>
            </w:r>
            <w:r w:rsidR="1A7B8FA7" w:rsidRPr="5CA10930">
              <w:rPr>
                <w:rFonts w:ascii="Times New Roman" w:eastAsia="Times New Roman" w:hAnsi="Times New Roman" w:cs="Times New Roman"/>
                <w:color w:val="000000" w:themeColor="text1"/>
                <w:sz w:val="22"/>
                <w:szCs w:val="22"/>
              </w:rPr>
              <w:t>.</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2F5CC5B" w14:textId="090E0D09" w:rsidR="4C336202" w:rsidRDefault="455E1856"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Talked with group</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3BBDCB9" w14:textId="32A738C7" w:rsidR="4C336202" w:rsidRDefault="0AE20439" w:rsidP="5CA10930">
            <w:pPr>
              <w:spacing w:after="0"/>
              <w:ind w:left="-108"/>
              <w:rPr>
                <w:rFonts w:ascii="Times New Roman" w:eastAsia="Times New Roman" w:hAnsi="Times New Roman" w:cs="Times New Roman"/>
              </w:rPr>
            </w:pPr>
            <w:hyperlink r:id="rId15">
              <w:r w:rsidRPr="5CA10930">
                <w:rPr>
                  <w:rStyle w:val="Hyperlink"/>
                  <w:rFonts w:ascii="Times New Roman" w:eastAsia="Times New Roman" w:hAnsi="Times New Roman" w:cs="Times New Roman"/>
                  <w:color w:val="1155CC"/>
                  <w:sz w:val="22"/>
                  <w:szCs w:val="22"/>
                  <w:u w:val="none"/>
                </w:rPr>
                <w:t>leakepa@vcu.edu</w:t>
              </w:r>
            </w:hyperlink>
          </w:p>
        </w:tc>
      </w:tr>
      <w:tr w:rsidR="4C336202" w14:paraId="3C25C050" w14:textId="77777777" w:rsidTr="5CA10930">
        <w:trPr>
          <w:trHeight w:val="300"/>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DF908DC" w14:textId="084C6136" w:rsidR="4C336202" w:rsidRDefault="4C336202" w:rsidP="5CA10930">
            <w:pPr>
              <w:spacing w:after="0"/>
              <w:ind w:left="-108"/>
              <w:rPr>
                <w:rFonts w:ascii="Times New Roman" w:eastAsia="Times New Roman" w:hAnsi="Times New Roman" w:cs="Times New Roman"/>
              </w:rPr>
            </w:pPr>
          </w:p>
          <w:p w14:paraId="5E973C28" w14:textId="1ED5AA79"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Youssef Bahloul</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92C26E3" w14:textId="17551040"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Encouraging discussion. Being proactive. Organizing and prioritizing tasks. Python.</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449EBC0" w14:textId="6EB6C0B9" w:rsidR="4C336202" w:rsidRDefault="4C336202" w:rsidP="5CA10930">
            <w:pPr>
              <w:spacing w:after="0"/>
              <w:ind w:left="-108"/>
              <w:rPr>
                <w:rFonts w:ascii="Times New Roman" w:eastAsia="Times New Roman" w:hAnsi="Times New Roman" w:cs="Times New Roman"/>
              </w:rPr>
            </w:pPr>
          </w:p>
          <w:p w14:paraId="4F130318" w14:textId="16ABEA7A" w:rsidR="4C336202" w:rsidRDefault="4C336202" w:rsidP="5CA10930">
            <w:pPr>
              <w:spacing w:after="0"/>
              <w:ind w:left="-108"/>
              <w:rPr>
                <w:rFonts w:ascii="Times New Roman" w:eastAsia="Times New Roman" w:hAnsi="Times New Roman" w:cs="Times New Roman"/>
              </w:rPr>
            </w:pPr>
          </w:p>
          <w:p w14:paraId="5FE82CB8" w14:textId="1C8DF8DC" w:rsidR="4C336202" w:rsidRDefault="4C336202" w:rsidP="5CA10930">
            <w:pPr>
              <w:spacing w:after="0"/>
              <w:ind w:left="-108"/>
              <w:rPr>
                <w:rFonts w:ascii="Times New Roman" w:eastAsia="Times New Roman" w:hAnsi="Times New Roman" w:cs="Times New Roman"/>
              </w:rPr>
            </w:pP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C8B5077" w14:textId="531A472F" w:rsidR="4C336202" w:rsidRDefault="4C336202" w:rsidP="5CA10930">
            <w:pPr>
              <w:spacing w:after="0"/>
              <w:ind w:left="-108"/>
              <w:rPr>
                <w:rFonts w:ascii="Times New Roman" w:eastAsia="Times New Roman" w:hAnsi="Times New Roman" w:cs="Times New Roman"/>
              </w:rPr>
            </w:pPr>
          </w:p>
          <w:p w14:paraId="5D4A17E2" w14:textId="7C1AF191" w:rsidR="4C336202" w:rsidRDefault="0AE20439" w:rsidP="5CA10930">
            <w:pPr>
              <w:spacing w:after="0"/>
              <w:ind w:left="-108"/>
              <w:rPr>
                <w:rFonts w:ascii="Times New Roman" w:eastAsia="Times New Roman" w:hAnsi="Times New Roman" w:cs="Times New Roman"/>
              </w:rPr>
            </w:pPr>
            <w:hyperlink r:id="rId16">
              <w:r w:rsidRPr="5CA10930">
                <w:rPr>
                  <w:rStyle w:val="Hyperlink"/>
                  <w:rFonts w:ascii="Times New Roman" w:eastAsia="Times New Roman" w:hAnsi="Times New Roman" w:cs="Times New Roman"/>
                  <w:color w:val="1155CC"/>
                  <w:sz w:val="22"/>
                  <w:szCs w:val="22"/>
                  <w:u w:val="none"/>
                </w:rPr>
                <w:t>bahlouly@vcu.edu</w:t>
              </w:r>
            </w:hyperlink>
          </w:p>
        </w:tc>
      </w:tr>
      <w:tr w:rsidR="4C336202" w14:paraId="0BFBEB1F" w14:textId="77777777" w:rsidTr="5CA10930">
        <w:trPr>
          <w:trHeight w:val="300"/>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DA20D5A" w14:textId="6EDBB8FF" w:rsidR="4C336202" w:rsidRDefault="4C336202" w:rsidP="5CA10930">
            <w:pPr>
              <w:spacing w:after="0"/>
              <w:ind w:left="-108"/>
              <w:rPr>
                <w:rFonts w:ascii="Times New Roman" w:eastAsia="Times New Roman" w:hAnsi="Times New Roman" w:cs="Times New Roman"/>
              </w:rPr>
            </w:pPr>
          </w:p>
          <w:p w14:paraId="1F8B03F7" w14:textId="09622649"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Theus Frase</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0C0C645" w14:textId="628D0CAF"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Some natural language processing and machine learning experience</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74B43F0" w14:textId="0801FCBE" w:rsidR="4C336202" w:rsidRDefault="4C336202" w:rsidP="5CA10930">
            <w:pPr>
              <w:spacing w:after="0"/>
              <w:ind w:left="-108"/>
              <w:rPr>
                <w:rFonts w:ascii="Times New Roman" w:eastAsia="Times New Roman" w:hAnsi="Times New Roman" w:cs="Times New Roman"/>
              </w:rPr>
            </w:pP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BACECB6" w14:textId="6C6949FA" w:rsidR="4C336202" w:rsidRDefault="0AE20439" w:rsidP="5CA10930">
            <w:pPr>
              <w:spacing w:after="0"/>
              <w:ind w:left="-108"/>
              <w:rPr>
                <w:rFonts w:ascii="Times New Roman" w:eastAsia="Times New Roman" w:hAnsi="Times New Roman" w:cs="Times New Roman"/>
              </w:rPr>
            </w:pPr>
            <w:hyperlink r:id="rId17">
              <w:r w:rsidRPr="5CA10930">
                <w:rPr>
                  <w:rStyle w:val="Hyperlink"/>
                  <w:rFonts w:ascii="Times New Roman" w:eastAsia="Times New Roman" w:hAnsi="Times New Roman" w:cs="Times New Roman"/>
                  <w:color w:val="1155CC"/>
                  <w:sz w:val="22"/>
                  <w:szCs w:val="22"/>
                  <w:u w:val="none"/>
                </w:rPr>
                <w:t>frasecm@vcu.edu</w:t>
              </w:r>
            </w:hyperlink>
          </w:p>
        </w:tc>
      </w:tr>
    </w:tbl>
    <w:p w14:paraId="46241585" w14:textId="12696879" w:rsidR="4C336202" w:rsidRDefault="4C336202" w:rsidP="5CA10930">
      <w:pPr>
        <w:rPr>
          <w:rFonts w:ascii="Times New Roman" w:eastAsia="Times New Roman" w:hAnsi="Times New Roman" w:cs="Times New Roman"/>
        </w:rPr>
      </w:pPr>
    </w:p>
    <w:p w14:paraId="03C4F921" w14:textId="0741B99F" w:rsidR="48C798BC" w:rsidRDefault="48C798BC" w:rsidP="5CA10930">
      <w:pPr>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1335"/>
        <w:gridCol w:w="4740"/>
        <w:gridCol w:w="2580"/>
      </w:tblGrid>
      <w:tr w:rsidR="4C336202" w14:paraId="49280526" w14:textId="77777777" w:rsidTr="5CA10930">
        <w:trPr>
          <w:trHeight w:val="300"/>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185577CE" w14:textId="2F35D85E"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Other Stakeholders</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0508853B" w14:textId="2BCBDBCC"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Notes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2F5B005C" w14:textId="46B2317B"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Contact Info</w:t>
            </w:r>
          </w:p>
        </w:tc>
      </w:tr>
      <w:tr w:rsidR="4C336202" w14:paraId="3DA6CAF0" w14:textId="77777777" w:rsidTr="5CA10930">
        <w:trPr>
          <w:trHeight w:val="300"/>
        </w:trPr>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03A9243" w14:textId="276888C4" w:rsidR="4C336202" w:rsidRDefault="455E1856" w:rsidP="5CA10930">
            <w:pPr>
              <w:spacing w:after="0"/>
              <w:ind w:left="-108"/>
              <w:rPr>
                <w:rFonts w:ascii="Times New Roman" w:eastAsia="Times New Roman" w:hAnsi="Times New Roman" w:cs="Times New Roman"/>
                <w:i/>
                <w:iCs/>
                <w:color w:val="000000" w:themeColor="text1"/>
                <w:sz w:val="22"/>
                <w:szCs w:val="22"/>
              </w:rPr>
            </w:pPr>
            <w:r w:rsidRPr="5CA10930">
              <w:rPr>
                <w:rFonts w:ascii="Times New Roman" w:eastAsia="Times New Roman" w:hAnsi="Times New Roman" w:cs="Times New Roman"/>
                <w:i/>
                <w:iCs/>
                <w:color w:val="000000" w:themeColor="text1"/>
                <w:sz w:val="22"/>
                <w:szCs w:val="22"/>
              </w:rPr>
              <w:t>Kostadin Damevski</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00AF16F" w14:textId="1D883FD9" w:rsidR="4C336202" w:rsidRDefault="455E1856"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Meeting 12-1 every Wednesday.</w:t>
            </w:r>
          </w:p>
          <w:p w14:paraId="2A471CCC" w14:textId="32A77264"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Both sponsor and Faculty Advisor</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E37B4CD" w14:textId="43D016A2" w:rsidR="4C336202" w:rsidRDefault="0AE20439" w:rsidP="5CA10930">
            <w:pPr>
              <w:spacing w:after="0"/>
              <w:ind w:left="-108"/>
              <w:rPr>
                <w:rFonts w:ascii="Times New Roman" w:eastAsia="Times New Roman" w:hAnsi="Times New Roman" w:cs="Times New Roman"/>
              </w:rPr>
            </w:pPr>
            <w:hyperlink r:id="rId18">
              <w:r w:rsidRPr="5CA10930">
                <w:rPr>
                  <w:rStyle w:val="Hyperlink"/>
                  <w:rFonts w:ascii="Times New Roman" w:eastAsia="Times New Roman" w:hAnsi="Times New Roman" w:cs="Times New Roman"/>
                  <w:color w:val="1155CC"/>
                  <w:sz w:val="22"/>
                  <w:szCs w:val="22"/>
                  <w:u w:val="none"/>
                </w:rPr>
                <w:t>kdamevski@vcu.edu</w:t>
              </w:r>
            </w:hyperlink>
          </w:p>
        </w:tc>
      </w:tr>
    </w:tbl>
    <w:p w14:paraId="71259F5D" w14:textId="1BA1C42F" w:rsidR="408CABCE" w:rsidRDefault="11D20A29" w:rsidP="4C336202">
      <w:pPr>
        <w:pStyle w:val="Heading1"/>
        <w:spacing w:before="240" w:after="0"/>
        <w:jc w:val="both"/>
        <w:rPr>
          <w:rFonts w:ascii="Times New Roman" w:eastAsia="Times New Roman" w:hAnsi="Times New Roman" w:cs="Times New Roman"/>
          <w:b w:val="0"/>
          <w:color w:val="2E75B5"/>
          <w:sz w:val="32"/>
          <w:szCs w:val="32"/>
        </w:rPr>
      </w:pPr>
      <w:bookmarkStart w:id="15" w:name="_Toc179557028"/>
      <w:r w:rsidRPr="5CA10930">
        <w:rPr>
          <w:rFonts w:ascii="Times New Roman" w:eastAsia="Times New Roman" w:hAnsi="Times New Roman" w:cs="Times New Roman"/>
          <w:b w:val="0"/>
          <w:color w:val="2E75B5"/>
          <w:sz w:val="32"/>
          <w:szCs w:val="32"/>
        </w:rPr>
        <w:t>Step 2</w:t>
      </w:r>
      <w:r w:rsidR="5D96641E" w:rsidRPr="5CA10930">
        <w:rPr>
          <w:rFonts w:ascii="Times New Roman" w:eastAsia="Times New Roman" w:hAnsi="Times New Roman" w:cs="Times New Roman"/>
          <w:b w:val="0"/>
          <w:color w:val="2E75B5"/>
          <w:sz w:val="32"/>
          <w:szCs w:val="32"/>
        </w:rPr>
        <w:t>: Team</w:t>
      </w:r>
      <w:r w:rsidRPr="5CA10930">
        <w:rPr>
          <w:rFonts w:ascii="Times New Roman" w:eastAsia="Times New Roman" w:hAnsi="Times New Roman" w:cs="Times New Roman"/>
          <w:b w:val="0"/>
          <w:color w:val="2E75B5"/>
          <w:sz w:val="32"/>
          <w:szCs w:val="32"/>
        </w:rPr>
        <w:t xml:space="preserve"> Culture. Clarify the Group’s Purpose and Culture Goals.</w:t>
      </w:r>
      <w:bookmarkEnd w:id="15"/>
      <w:r w:rsidRPr="5CA10930">
        <w:rPr>
          <w:rFonts w:ascii="Times New Roman" w:eastAsia="Times New Roman" w:hAnsi="Times New Roman" w:cs="Times New Roman"/>
          <w:b w:val="0"/>
          <w:color w:val="2E75B5"/>
          <w:sz w:val="32"/>
          <w:szCs w:val="32"/>
        </w:rPr>
        <w:t xml:space="preserve">  </w:t>
      </w:r>
    </w:p>
    <w:p w14:paraId="1EAE8CB4" w14:textId="0C86C960" w:rsidR="4C336202" w:rsidRDefault="4C336202" w:rsidP="5CA10930">
      <w:pPr>
        <w:rPr>
          <w:rFonts w:ascii="Times New Roman" w:eastAsia="Times New Roman" w:hAnsi="Times New Roman" w:cs="Times New Roman"/>
        </w:rPr>
      </w:pPr>
    </w:p>
    <w:tbl>
      <w:tblPr>
        <w:tblW w:w="9498" w:type="dxa"/>
        <w:tblLayout w:type="fixed"/>
        <w:tblLook w:val="06A0" w:firstRow="1" w:lastRow="0" w:firstColumn="1" w:lastColumn="0" w:noHBand="1" w:noVBand="1"/>
      </w:tblPr>
      <w:tblGrid>
        <w:gridCol w:w="1605"/>
        <w:gridCol w:w="4065"/>
        <w:gridCol w:w="3828"/>
      </w:tblGrid>
      <w:tr w:rsidR="4C336202" w14:paraId="24A0A0F4" w14:textId="77777777" w:rsidTr="5CA10930">
        <w:trPr>
          <w:trHeight w:val="300"/>
        </w:trPr>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6C8CE32F" w14:textId="4C7F2724" w:rsidR="4C336202" w:rsidRDefault="455E1856" w:rsidP="5CA10930">
            <w:pPr>
              <w:spacing w:after="0"/>
              <w:ind w:left="-120"/>
              <w:jc w:val="center"/>
              <w:rPr>
                <w:rFonts w:ascii="Times New Roman" w:eastAsia="Times New Roman" w:hAnsi="Times New Roman" w:cs="Times New Roman"/>
                <w:b/>
                <w:bCs/>
                <w:i/>
                <w:iCs/>
                <w:color w:val="000000" w:themeColor="text1"/>
              </w:rPr>
            </w:pPr>
            <w:r w:rsidRPr="5CA10930">
              <w:rPr>
                <w:rFonts w:ascii="Times New Roman" w:eastAsia="Times New Roman" w:hAnsi="Times New Roman" w:cs="Times New Roman"/>
                <w:b/>
                <w:bCs/>
                <w:i/>
                <w:iCs/>
                <w:color w:val="000000" w:themeColor="text1"/>
              </w:rPr>
              <w:t>Culture Goals</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2401DDD8" w14:textId="1F5FF2CD" w:rsidR="4C336202" w:rsidRDefault="455E1856" w:rsidP="5CA10930">
            <w:pPr>
              <w:spacing w:after="0"/>
              <w:ind w:left="-120"/>
              <w:jc w:val="center"/>
              <w:rPr>
                <w:rFonts w:ascii="Times New Roman" w:eastAsia="Times New Roman" w:hAnsi="Times New Roman" w:cs="Times New Roman"/>
                <w:b/>
                <w:bCs/>
                <w:i/>
                <w:iCs/>
                <w:color w:val="000000" w:themeColor="text1"/>
              </w:rPr>
            </w:pPr>
            <w:r w:rsidRPr="5CA10930">
              <w:rPr>
                <w:rFonts w:ascii="Times New Roman" w:eastAsia="Times New Roman" w:hAnsi="Times New Roman" w:cs="Times New Roman"/>
                <w:b/>
                <w:bCs/>
                <w:i/>
                <w:iCs/>
                <w:color w:val="000000" w:themeColor="text1"/>
              </w:rPr>
              <w:t>Actions</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65AF9070" w14:textId="4BF4A476" w:rsidR="4C336202" w:rsidRDefault="455E1856" w:rsidP="5CA10930">
            <w:pPr>
              <w:spacing w:after="0"/>
              <w:ind w:left="-120"/>
              <w:jc w:val="center"/>
              <w:rPr>
                <w:rFonts w:ascii="Times New Roman" w:eastAsia="Times New Roman" w:hAnsi="Times New Roman" w:cs="Times New Roman"/>
                <w:b/>
                <w:bCs/>
                <w:i/>
                <w:iCs/>
                <w:color w:val="000000" w:themeColor="text1"/>
              </w:rPr>
            </w:pPr>
            <w:r w:rsidRPr="5CA10930">
              <w:rPr>
                <w:rFonts w:ascii="Times New Roman" w:eastAsia="Times New Roman" w:hAnsi="Times New Roman" w:cs="Times New Roman"/>
                <w:b/>
                <w:bCs/>
                <w:i/>
                <w:iCs/>
                <w:color w:val="000000" w:themeColor="text1"/>
              </w:rPr>
              <w:t>Warning Signs</w:t>
            </w:r>
          </w:p>
        </w:tc>
      </w:tr>
      <w:tr w:rsidR="4C336202" w14:paraId="6B41AFB5" w14:textId="77777777" w:rsidTr="5CA10930">
        <w:trPr>
          <w:trHeight w:val="1335"/>
        </w:trPr>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F1B0D6D" w14:textId="09D6E6FE" w:rsidR="4C336202" w:rsidRDefault="4C336202" w:rsidP="5CA10930">
            <w:pPr>
              <w:spacing w:after="0"/>
              <w:ind w:left="-120"/>
              <w:rPr>
                <w:rFonts w:ascii="Times New Roman" w:eastAsia="Times New Roman" w:hAnsi="Times New Roman" w:cs="Times New Roman"/>
              </w:rPr>
            </w:pPr>
          </w:p>
          <w:p w14:paraId="74C1FCED" w14:textId="5702749C" w:rsidR="4C336202" w:rsidRDefault="0AE20439"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Collaboration</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35BD6EA" w14:textId="6A8753B4" w:rsidR="4C336202" w:rsidRDefault="0AE20439"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Team members actively engage in open communication, share diverse perspectives, and leverage each other's strengths to achieve common goals. For example, during brainstorming sessions.</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60DCE43" w14:textId="76A50F15" w:rsidR="4C336202" w:rsidRDefault="0AE20439"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Communication becomes stunted and members work independently without seeking input or collaboration from others, leading to missed opportunities and misunderstandings.</w:t>
            </w:r>
          </w:p>
        </w:tc>
      </w:tr>
      <w:tr w:rsidR="4C336202" w14:paraId="4FAA816C" w14:textId="77777777" w:rsidTr="5CA10930">
        <w:trPr>
          <w:trHeight w:val="300"/>
        </w:trPr>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037CA12" w14:textId="0E5488E0" w:rsidR="4C336202" w:rsidRDefault="4C336202" w:rsidP="5CA10930">
            <w:pPr>
              <w:spacing w:after="0"/>
              <w:ind w:left="-120"/>
              <w:rPr>
                <w:rFonts w:ascii="Times New Roman" w:eastAsia="Times New Roman" w:hAnsi="Times New Roman" w:cs="Times New Roman"/>
              </w:rPr>
            </w:pPr>
          </w:p>
          <w:p w14:paraId="1B4229CA" w14:textId="54EA3C09"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Accountability</w:t>
            </w:r>
          </w:p>
          <w:p w14:paraId="64EACD53" w14:textId="16214437" w:rsidR="4C336202" w:rsidRDefault="4C336202" w:rsidP="5CA10930">
            <w:pPr>
              <w:spacing w:after="0"/>
              <w:ind w:left="-120"/>
              <w:rPr>
                <w:rFonts w:ascii="Times New Roman" w:eastAsia="Times New Roman" w:hAnsi="Times New Roman" w:cs="Times New Roman"/>
              </w:rPr>
            </w:pPr>
          </w:p>
          <w:p w14:paraId="45CFB3FA" w14:textId="61613436" w:rsidR="4C336202" w:rsidRDefault="4C336202" w:rsidP="5CA10930">
            <w:pPr>
              <w:spacing w:after="0"/>
              <w:ind w:left="-120"/>
              <w:rPr>
                <w:rFonts w:ascii="Times New Roman" w:eastAsia="Times New Roman" w:hAnsi="Times New Roman" w:cs="Times New Roman"/>
              </w:rPr>
            </w:pPr>
          </w:p>
          <w:p w14:paraId="6B7CDEB2" w14:textId="5E0A5ED3" w:rsidR="4C336202" w:rsidRDefault="4C336202" w:rsidP="5CA10930">
            <w:pPr>
              <w:spacing w:after="0"/>
              <w:ind w:left="-120"/>
              <w:rPr>
                <w:rFonts w:ascii="Times New Roman" w:eastAsia="Times New Roman" w:hAnsi="Times New Roman" w:cs="Times New Roman"/>
              </w:rPr>
            </w:pP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9F5124F" w14:textId="09A372F1" w:rsidR="4C336202" w:rsidRDefault="0AE20439"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 xml:space="preserve">Team members take ownership of their responsibilities, meet deadlines, and support one another in achieving their goals. For example, when our team faces challenges, team members work together in order to solve the issues and ensure success. </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1036FF9" w14:textId="14C8CB15" w:rsidR="4C336202" w:rsidRDefault="0AE20439"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Accountability is not there, leading to missed deadlines, finger-pointing, and a lack of progress on commitments, ultimately hindering our team's progress and success.</w:t>
            </w:r>
          </w:p>
        </w:tc>
      </w:tr>
      <w:tr w:rsidR="4C336202" w14:paraId="0B85A639" w14:textId="77777777" w:rsidTr="5CA10930">
        <w:trPr>
          <w:trHeight w:val="1320"/>
        </w:trPr>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3B7A35C" w14:textId="45CB4BE4" w:rsidR="4C336202" w:rsidRDefault="4C336202" w:rsidP="5CA10930">
            <w:pPr>
              <w:spacing w:after="0"/>
              <w:ind w:left="-120"/>
              <w:rPr>
                <w:rFonts w:ascii="Times New Roman" w:eastAsia="Times New Roman" w:hAnsi="Times New Roman" w:cs="Times New Roman"/>
              </w:rPr>
            </w:pPr>
          </w:p>
          <w:p w14:paraId="58C121FF" w14:textId="2D237609" w:rsidR="4C336202" w:rsidRDefault="4C336202" w:rsidP="5CA10930">
            <w:pPr>
              <w:spacing w:after="0"/>
              <w:ind w:left="-120"/>
              <w:rPr>
                <w:rFonts w:ascii="Times New Roman" w:eastAsia="Times New Roman" w:hAnsi="Times New Roman" w:cs="Times New Roman"/>
              </w:rPr>
            </w:pPr>
          </w:p>
          <w:p w14:paraId="2B493274" w14:textId="016FC742" w:rsidR="4C336202" w:rsidRDefault="455E1856" w:rsidP="5CA10930">
            <w:pPr>
              <w:spacing w:after="0"/>
              <w:ind w:left="-12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Innovation</w:t>
            </w:r>
          </w:p>
          <w:p w14:paraId="5C46915E" w14:textId="1F769868" w:rsidR="4C336202" w:rsidRDefault="4C336202" w:rsidP="5CA10930">
            <w:pPr>
              <w:spacing w:after="0"/>
              <w:ind w:left="-120"/>
              <w:rPr>
                <w:rFonts w:ascii="Times New Roman" w:eastAsia="Times New Roman" w:hAnsi="Times New Roman" w:cs="Times New Roman"/>
              </w:rPr>
            </w:pPr>
          </w:p>
          <w:p w14:paraId="2C0EA61E" w14:textId="61715AE0" w:rsidR="4C336202" w:rsidRDefault="4C336202" w:rsidP="5CA10930">
            <w:pPr>
              <w:spacing w:after="0"/>
              <w:ind w:left="-120"/>
              <w:rPr>
                <w:rFonts w:ascii="Times New Roman" w:eastAsia="Times New Roman" w:hAnsi="Times New Roman" w:cs="Times New Roman"/>
              </w:rPr>
            </w:pP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5CAE4A6" w14:textId="5A4C2789" w:rsidR="4C336202" w:rsidRDefault="0AE20439" w:rsidP="5CA10930">
            <w:pPr>
              <w:spacing w:after="0"/>
              <w:ind w:left="-12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The team fosters a culture of continuous improvement and involvement, where members encourage and welcome new ideas. For example, during problem-solving sessio</w:t>
            </w:r>
            <w:r w:rsidR="7E713B13" w:rsidRPr="5CA10930">
              <w:rPr>
                <w:rFonts w:ascii="Times New Roman" w:eastAsia="Times New Roman" w:hAnsi="Times New Roman" w:cs="Times New Roman"/>
                <w:color w:val="000000" w:themeColor="text1"/>
              </w:rPr>
              <w:t>n</w:t>
            </w:r>
            <w:r w:rsidRPr="5CA10930">
              <w:rPr>
                <w:rFonts w:ascii="Times New Roman" w:eastAsia="Times New Roman" w:hAnsi="Times New Roman" w:cs="Times New Roman"/>
                <w:color w:val="000000" w:themeColor="text1"/>
              </w:rPr>
              <w:t>s.</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6CBF449" w14:textId="376B13D9" w:rsidR="4C336202" w:rsidRDefault="0AE20439"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Resistance to change or a fear of failure stifles creativity, and team members become hesitant to suggest or experiment with new ideas.</w:t>
            </w:r>
          </w:p>
        </w:tc>
      </w:tr>
    </w:tbl>
    <w:p w14:paraId="17433CB2" w14:textId="2F6B378A" w:rsidR="4C336202" w:rsidRDefault="4C336202" w:rsidP="5CA10930">
      <w:pPr>
        <w:rPr>
          <w:rFonts w:ascii="Times New Roman" w:eastAsia="Times New Roman" w:hAnsi="Times New Roman" w:cs="Times New Roman"/>
        </w:rPr>
      </w:pPr>
    </w:p>
    <w:p w14:paraId="4E10A264" w14:textId="733300A5" w:rsidR="408CABCE" w:rsidRDefault="11D20A29" w:rsidP="5CA10930">
      <w:pPr>
        <w:pStyle w:val="Heading1"/>
        <w:spacing w:before="240" w:after="0"/>
        <w:rPr>
          <w:rFonts w:ascii="Times New Roman" w:eastAsia="Times New Roman" w:hAnsi="Times New Roman" w:cs="Times New Roman"/>
          <w:b w:val="0"/>
          <w:color w:val="2E75B5"/>
          <w:sz w:val="32"/>
          <w:szCs w:val="32"/>
        </w:rPr>
      </w:pPr>
      <w:bookmarkStart w:id="16" w:name="_Toc179557029"/>
      <w:r w:rsidRPr="5CA10930">
        <w:rPr>
          <w:rFonts w:ascii="Times New Roman" w:eastAsia="Times New Roman" w:hAnsi="Times New Roman" w:cs="Times New Roman"/>
          <w:b w:val="0"/>
          <w:color w:val="2E75B5"/>
          <w:sz w:val="32"/>
          <w:szCs w:val="32"/>
        </w:rPr>
        <w:t>Step 3: Time Commitments, Meeting Structure, and Communication</w:t>
      </w:r>
      <w:bookmarkEnd w:id="16"/>
    </w:p>
    <w:p w14:paraId="3A473044" w14:textId="7ABC4AE3" w:rsidR="4C336202" w:rsidRDefault="4C336202" w:rsidP="5CA10930">
      <w:pPr>
        <w:rPr>
          <w:rFonts w:ascii="Times New Roman" w:eastAsia="Times New Roman" w:hAnsi="Times New Roman" w:cs="Times New Roman"/>
        </w:rPr>
      </w:pPr>
    </w:p>
    <w:tbl>
      <w:tblPr>
        <w:tblW w:w="9498" w:type="dxa"/>
        <w:tblLayout w:type="fixed"/>
        <w:tblLook w:val="06A0" w:firstRow="1" w:lastRow="0" w:firstColumn="1" w:lastColumn="0" w:noHBand="1" w:noVBand="1"/>
      </w:tblPr>
      <w:tblGrid>
        <w:gridCol w:w="2715"/>
        <w:gridCol w:w="3105"/>
        <w:gridCol w:w="3678"/>
      </w:tblGrid>
      <w:tr w:rsidR="4C336202" w14:paraId="280710B0" w14:textId="77777777" w:rsidTr="5CA10930">
        <w:trPr>
          <w:trHeight w:val="300"/>
        </w:trPr>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56568EE3" w14:textId="17FE2874"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Meeting Participants</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0A5A38EB" w14:textId="632A5E33"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Frequency</w:t>
            </w:r>
          </w:p>
          <w:p w14:paraId="113E8824" w14:textId="4349668A"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Dates and Times / Locations</w:t>
            </w:r>
          </w:p>
        </w:tc>
        <w:tc>
          <w:tcPr>
            <w:tcW w:w="3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570EF5EA" w14:textId="0E167D29"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Meeting Goals</w:t>
            </w:r>
          </w:p>
          <w:p w14:paraId="438D41C0" w14:textId="4ED19C85" w:rsidR="4C336202" w:rsidRDefault="455E1856" w:rsidP="5CA10930">
            <w:pPr>
              <w:spacing w:after="0"/>
              <w:ind w:left="-108"/>
              <w:jc w:val="center"/>
              <w:rPr>
                <w:rFonts w:ascii="Times New Roman" w:eastAsia="Times New Roman" w:hAnsi="Times New Roman" w:cs="Times New Roman"/>
                <w:b/>
                <w:bCs/>
                <w:i/>
                <w:iCs/>
                <w:color w:val="000000" w:themeColor="text1"/>
                <w:sz w:val="22"/>
                <w:szCs w:val="22"/>
              </w:rPr>
            </w:pPr>
            <w:r w:rsidRPr="5CA10930">
              <w:rPr>
                <w:rFonts w:ascii="Times New Roman" w:eastAsia="Times New Roman" w:hAnsi="Times New Roman" w:cs="Times New Roman"/>
                <w:b/>
                <w:bCs/>
                <w:i/>
                <w:iCs/>
                <w:color w:val="000000" w:themeColor="text1"/>
                <w:sz w:val="22"/>
                <w:szCs w:val="22"/>
              </w:rPr>
              <w:t>Responsible Party</w:t>
            </w:r>
          </w:p>
        </w:tc>
      </w:tr>
      <w:tr w:rsidR="4C336202" w14:paraId="1C9011C3" w14:textId="77777777" w:rsidTr="5CA10930">
        <w:trPr>
          <w:trHeight w:val="300"/>
        </w:trPr>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85EB6B7" w14:textId="4DECB59B" w:rsidR="4C336202" w:rsidRDefault="455E1856" w:rsidP="5CA10930">
            <w:pPr>
              <w:spacing w:after="0"/>
              <w:ind w:left="-108"/>
              <w:rPr>
                <w:rFonts w:ascii="Times New Roman" w:eastAsia="Times New Roman" w:hAnsi="Times New Roman" w:cs="Times New Roman"/>
                <w:b/>
                <w:bCs/>
                <w:color w:val="000000" w:themeColor="text1"/>
                <w:sz w:val="22"/>
                <w:szCs w:val="22"/>
              </w:rPr>
            </w:pPr>
            <w:r w:rsidRPr="5CA10930">
              <w:rPr>
                <w:rFonts w:ascii="Times New Roman" w:eastAsia="Times New Roman" w:hAnsi="Times New Roman" w:cs="Times New Roman"/>
                <w:b/>
                <w:bCs/>
                <w:color w:val="000000" w:themeColor="text1"/>
                <w:sz w:val="22"/>
                <w:szCs w:val="22"/>
              </w:rPr>
              <w:t>Students Only</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1DBB970" w14:textId="18092AC3"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As Needed, On Discord Voice Channel</w:t>
            </w:r>
          </w:p>
        </w:tc>
        <w:tc>
          <w:tcPr>
            <w:tcW w:w="3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2A096349" w14:textId="56CE8DBA"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Update group on day-to-day challenges and accomplishments</w:t>
            </w:r>
          </w:p>
        </w:tc>
      </w:tr>
      <w:tr w:rsidR="4C336202" w14:paraId="1B909AC1" w14:textId="77777777" w:rsidTr="5CA10930">
        <w:trPr>
          <w:trHeight w:val="675"/>
        </w:trPr>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004E9C23" w14:textId="4DE02A87" w:rsidR="4C336202" w:rsidRDefault="455E1856" w:rsidP="5CA10930">
            <w:pPr>
              <w:spacing w:after="0"/>
              <w:ind w:left="-108"/>
              <w:rPr>
                <w:rFonts w:ascii="Times New Roman" w:eastAsia="Times New Roman" w:hAnsi="Times New Roman" w:cs="Times New Roman"/>
                <w:b/>
                <w:bCs/>
                <w:color w:val="000000" w:themeColor="text1"/>
                <w:sz w:val="22"/>
                <w:szCs w:val="22"/>
              </w:rPr>
            </w:pPr>
            <w:r w:rsidRPr="5CA10930">
              <w:rPr>
                <w:rFonts w:ascii="Times New Roman" w:eastAsia="Times New Roman" w:hAnsi="Times New Roman" w:cs="Times New Roman"/>
                <w:b/>
                <w:bCs/>
                <w:color w:val="000000" w:themeColor="text1"/>
                <w:sz w:val="22"/>
                <w:szCs w:val="22"/>
              </w:rPr>
              <w:t>Students Only</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F3572A0" w14:textId="4BE97CAD" w:rsidR="4C336202" w:rsidRDefault="455E1856"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Wednesday at 2 in the library</w:t>
            </w:r>
          </w:p>
        </w:tc>
        <w:tc>
          <w:tcPr>
            <w:tcW w:w="3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E894260" w14:textId="2A9B7130" w:rsidR="4C336202" w:rsidRDefault="0AE20439"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Actively work on the project and update the plan for the week.</w:t>
            </w:r>
          </w:p>
        </w:tc>
      </w:tr>
      <w:tr w:rsidR="4C336202" w14:paraId="5E910519" w14:textId="77777777" w:rsidTr="5CA10930">
        <w:trPr>
          <w:trHeight w:val="1260"/>
        </w:trPr>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3883D99" w14:textId="3D66C9E7" w:rsidR="4C336202" w:rsidRDefault="455E1856" w:rsidP="5CA10930">
            <w:pPr>
              <w:spacing w:after="0"/>
              <w:ind w:left="-108"/>
              <w:rPr>
                <w:rFonts w:ascii="Times New Roman" w:eastAsia="Times New Roman" w:hAnsi="Times New Roman" w:cs="Times New Roman"/>
                <w:b/>
                <w:bCs/>
                <w:color w:val="000000" w:themeColor="text1"/>
                <w:sz w:val="22"/>
                <w:szCs w:val="22"/>
              </w:rPr>
            </w:pPr>
            <w:r w:rsidRPr="5CA10930">
              <w:rPr>
                <w:rFonts w:ascii="Times New Roman" w:eastAsia="Times New Roman" w:hAnsi="Times New Roman" w:cs="Times New Roman"/>
                <w:b/>
                <w:bCs/>
                <w:color w:val="000000" w:themeColor="text1"/>
                <w:sz w:val="22"/>
                <w:szCs w:val="22"/>
              </w:rPr>
              <w:t>Students + Faculty advisor</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C3C79FB" w14:textId="1E1D7799" w:rsidR="4C336202" w:rsidRDefault="455E1856"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Every Wednesday at 12 pm - 1pm in the second floor ERB.</w:t>
            </w:r>
          </w:p>
        </w:tc>
        <w:tc>
          <w:tcPr>
            <w:tcW w:w="3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F0AC19A" w14:textId="215A57D7" w:rsidR="4C336202" w:rsidRDefault="455E1856"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 xml:space="preserve">Update faculty advisor and get answers to our questions. </w:t>
            </w:r>
          </w:p>
          <w:p w14:paraId="2E428786" w14:textId="3BF5592C" w:rsidR="4C336202" w:rsidRDefault="455E1856" w:rsidP="5CA10930">
            <w:pPr>
              <w:spacing w:after="0"/>
              <w:ind w:left="-108"/>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(Take notes during meeting; record the advisor’s suggestions)</w:t>
            </w:r>
          </w:p>
        </w:tc>
      </w:tr>
    </w:tbl>
    <w:p w14:paraId="4FD2A1E7" w14:textId="5ED7E817" w:rsidR="4C336202" w:rsidRDefault="4C336202" w:rsidP="5CA10930">
      <w:pPr>
        <w:rPr>
          <w:rFonts w:ascii="Times New Roman" w:eastAsia="Times New Roman" w:hAnsi="Times New Roman" w:cs="Times New Roman"/>
        </w:rPr>
      </w:pPr>
    </w:p>
    <w:p w14:paraId="0EF3361E" w14:textId="1B47B616" w:rsidR="4C336202" w:rsidRDefault="11D20A29" w:rsidP="5CA10930">
      <w:pPr>
        <w:pStyle w:val="Heading1"/>
        <w:spacing w:before="240" w:after="0"/>
        <w:rPr>
          <w:rFonts w:ascii="Times New Roman" w:eastAsia="Times New Roman" w:hAnsi="Times New Roman" w:cs="Times New Roman"/>
          <w:b w:val="0"/>
          <w:color w:val="2E75B5"/>
          <w:sz w:val="32"/>
          <w:szCs w:val="32"/>
        </w:rPr>
      </w:pPr>
      <w:bookmarkStart w:id="17" w:name="_Toc179557030"/>
      <w:r w:rsidRPr="5CA10930">
        <w:rPr>
          <w:rFonts w:ascii="Times New Roman" w:eastAsia="Times New Roman" w:hAnsi="Times New Roman" w:cs="Times New Roman"/>
          <w:b w:val="0"/>
          <w:color w:val="2E75B5"/>
          <w:sz w:val="32"/>
          <w:szCs w:val="32"/>
        </w:rPr>
        <w:t>Step 4: Determine Individual Roles and Responsibilities</w:t>
      </w:r>
      <w:bookmarkEnd w:id="17"/>
    </w:p>
    <w:tbl>
      <w:tblPr>
        <w:tblW w:w="9478" w:type="dxa"/>
        <w:tblLayout w:type="fixed"/>
        <w:tblLook w:val="06A0" w:firstRow="1" w:lastRow="0" w:firstColumn="1" w:lastColumn="0" w:noHBand="1" w:noVBand="1"/>
      </w:tblPr>
      <w:tblGrid>
        <w:gridCol w:w="1950"/>
        <w:gridCol w:w="2160"/>
        <w:gridCol w:w="5368"/>
      </w:tblGrid>
      <w:tr w:rsidR="4C336202" w14:paraId="021865A7" w14:textId="77777777" w:rsidTr="5CA10930">
        <w:trPr>
          <w:trHeight w:val="300"/>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42B186C8" w14:textId="158FAFDC" w:rsidR="4C336202" w:rsidRDefault="455E1856" w:rsidP="5CA10930">
            <w:pPr>
              <w:spacing w:after="0"/>
              <w:ind w:left="-120"/>
              <w:jc w:val="center"/>
              <w:rPr>
                <w:rFonts w:ascii="Times New Roman" w:eastAsia="Times New Roman" w:hAnsi="Times New Roman" w:cs="Times New Roman"/>
                <w:b/>
                <w:bCs/>
                <w:i/>
                <w:iCs/>
                <w:color w:val="000000" w:themeColor="text1"/>
                <w:sz w:val="28"/>
                <w:szCs w:val="28"/>
              </w:rPr>
            </w:pPr>
            <w:r w:rsidRPr="5CA10930">
              <w:rPr>
                <w:rFonts w:ascii="Times New Roman" w:eastAsia="Times New Roman" w:hAnsi="Times New Roman" w:cs="Times New Roman"/>
                <w:b/>
                <w:bCs/>
                <w:i/>
                <w:iCs/>
                <w:color w:val="000000" w:themeColor="text1"/>
                <w:sz w:val="28"/>
                <w:szCs w:val="28"/>
              </w:rPr>
              <w:t>Team Member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0646D5AA" w14:textId="6AFFC686" w:rsidR="4C336202" w:rsidRDefault="455E1856" w:rsidP="5CA10930">
            <w:pPr>
              <w:spacing w:after="0"/>
              <w:ind w:left="-120"/>
              <w:jc w:val="center"/>
              <w:rPr>
                <w:rFonts w:ascii="Times New Roman" w:eastAsia="Times New Roman" w:hAnsi="Times New Roman" w:cs="Times New Roman"/>
                <w:b/>
                <w:bCs/>
                <w:i/>
                <w:iCs/>
                <w:color w:val="000000" w:themeColor="text1"/>
                <w:sz w:val="28"/>
                <w:szCs w:val="28"/>
              </w:rPr>
            </w:pPr>
            <w:r w:rsidRPr="5CA10930">
              <w:rPr>
                <w:rFonts w:ascii="Times New Roman" w:eastAsia="Times New Roman" w:hAnsi="Times New Roman" w:cs="Times New Roman"/>
                <w:b/>
                <w:bCs/>
                <w:i/>
                <w:iCs/>
                <w:color w:val="000000" w:themeColor="text1"/>
                <w:sz w:val="28"/>
                <w:szCs w:val="28"/>
              </w:rPr>
              <w:t>Role(s)</w:t>
            </w:r>
          </w:p>
        </w:tc>
        <w:tc>
          <w:tcPr>
            <w:tcW w:w="53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6"/>
            <w:tcMar>
              <w:left w:w="115" w:type="dxa"/>
              <w:right w:w="115" w:type="dxa"/>
            </w:tcMar>
          </w:tcPr>
          <w:p w14:paraId="12EAE52F" w14:textId="71B00B3C" w:rsidR="4C336202" w:rsidRDefault="455E1856" w:rsidP="5CA10930">
            <w:pPr>
              <w:spacing w:after="0"/>
              <w:ind w:left="-120"/>
              <w:jc w:val="center"/>
              <w:rPr>
                <w:rFonts w:ascii="Times New Roman" w:eastAsia="Times New Roman" w:hAnsi="Times New Roman" w:cs="Times New Roman"/>
                <w:b/>
                <w:bCs/>
                <w:i/>
                <w:iCs/>
                <w:color w:val="000000" w:themeColor="text1"/>
                <w:sz w:val="28"/>
                <w:szCs w:val="28"/>
              </w:rPr>
            </w:pPr>
            <w:r w:rsidRPr="5CA10930">
              <w:rPr>
                <w:rFonts w:ascii="Times New Roman" w:eastAsia="Times New Roman" w:hAnsi="Times New Roman" w:cs="Times New Roman"/>
                <w:b/>
                <w:bCs/>
                <w:i/>
                <w:iCs/>
                <w:color w:val="000000" w:themeColor="text1"/>
                <w:sz w:val="28"/>
                <w:szCs w:val="28"/>
              </w:rPr>
              <w:t>Responsibilities</w:t>
            </w:r>
          </w:p>
        </w:tc>
      </w:tr>
      <w:tr w:rsidR="4C336202" w14:paraId="69C1847D" w14:textId="77777777" w:rsidTr="5CA10930">
        <w:trPr>
          <w:trHeight w:val="480"/>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8D7CA80" w14:textId="681A6934" w:rsidR="4C336202" w:rsidRDefault="4C336202" w:rsidP="5CA10930">
            <w:pPr>
              <w:spacing w:after="0"/>
              <w:ind w:left="-120"/>
              <w:rPr>
                <w:rFonts w:ascii="Times New Roman" w:eastAsia="Times New Roman" w:hAnsi="Times New Roman" w:cs="Times New Roman"/>
              </w:rPr>
            </w:pPr>
          </w:p>
          <w:p w14:paraId="6F14952F" w14:textId="4C599A27"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Youssef Bahloul</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893ECDB" w14:textId="1909BB34" w:rsidR="4C336202" w:rsidRDefault="4C336202" w:rsidP="5CA10930">
            <w:pPr>
              <w:spacing w:after="0"/>
              <w:ind w:left="-120"/>
              <w:rPr>
                <w:rFonts w:ascii="Times New Roman" w:eastAsia="Times New Roman" w:hAnsi="Times New Roman" w:cs="Times New Roman"/>
              </w:rPr>
            </w:pPr>
          </w:p>
          <w:p w14:paraId="023F5E03" w14:textId="7FE90BEF"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Project Manager</w:t>
            </w:r>
          </w:p>
        </w:tc>
        <w:tc>
          <w:tcPr>
            <w:tcW w:w="5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E955AE6" w14:textId="003DDD3F" w:rsidR="4C336202" w:rsidRDefault="0AE20439">
            <w:pPr>
              <w:pStyle w:val="ListParagraph"/>
              <w:numPr>
                <w:ilvl w:val="0"/>
                <w:numId w:val="26"/>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Delegate tasks</w:t>
            </w:r>
          </w:p>
          <w:p w14:paraId="3B51D475" w14:textId="404F14ED" w:rsidR="4C336202" w:rsidRDefault="0AE20439">
            <w:pPr>
              <w:pStyle w:val="ListParagraph"/>
              <w:numPr>
                <w:ilvl w:val="0"/>
                <w:numId w:val="26"/>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Develop schedule</w:t>
            </w:r>
          </w:p>
          <w:p w14:paraId="6468D896" w14:textId="31F579AE" w:rsidR="4C336202" w:rsidRDefault="0AE20439">
            <w:pPr>
              <w:pStyle w:val="ListParagraph"/>
              <w:numPr>
                <w:ilvl w:val="0"/>
                <w:numId w:val="26"/>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Run meetings</w:t>
            </w:r>
          </w:p>
        </w:tc>
      </w:tr>
      <w:tr w:rsidR="4C336202" w14:paraId="4263721F" w14:textId="77777777" w:rsidTr="5CA10930">
        <w:trPr>
          <w:trHeight w:val="300"/>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8E29611" w14:textId="109B6601" w:rsidR="4C336202" w:rsidRDefault="4C336202" w:rsidP="5CA10930">
            <w:pPr>
              <w:spacing w:after="0"/>
              <w:ind w:left="-120"/>
              <w:rPr>
                <w:rFonts w:ascii="Times New Roman" w:eastAsia="Times New Roman" w:hAnsi="Times New Roman" w:cs="Times New Roman"/>
              </w:rPr>
            </w:pPr>
          </w:p>
          <w:p w14:paraId="4F2EBB3F" w14:textId="73ED3CC1"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Philip Leake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60B187BF" w14:textId="4E0B5893" w:rsidR="4C336202" w:rsidRDefault="4C336202" w:rsidP="5CA10930">
            <w:pPr>
              <w:spacing w:after="0"/>
              <w:ind w:left="-120"/>
              <w:rPr>
                <w:rFonts w:ascii="Times New Roman" w:eastAsia="Times New Roman" w:hAnsi="Times New Roman" w:cs="Times New Roman"/>
              </w:rPr>
            </w:pPr>
          </w:p>
          <w:p w14:paraId="5B1AFE07" w14:textId="1F629EDD" w:rsidR="4C336202" w:rsidRDefault="0AE20439"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Logistics Manager</w:t>
            </w:r>
            <w:r w:rsidR="4DC7C20E" w:rsidRPr="5CA10930">
              <w:rPr>
                <w:rFonts w:ascii="Times New Roman" w:eastAsia="Times New Roman" w:hAnsi="Times New Roman" w:cs="Times New Roman"/>
                <w:color w:val="000000" w:themeColor="text1"/>
                <w:sz w:val="22"/>
                <w:szCs w:val="22"/>
              </w:rPr>
              <w:t xml:space="preserve"> </w:t>
            </w:r>
            <w:r w:rsidRPr="5CA10930">
              <w:rPr>
                <w:rFonts w:ascii="Times New Roman" w:eastAsia="Times New Roman" w:hAnsi="Times New Roman" w:cs="Times New Roman"/>
                <w:color w:val="000000" w:themeColor="text1"/>
                <w:sz w:val="22"/>
                <w:szCs w:val="22"/>
              </w:rPr>
              <w:t>&amp;</w:t>
            </w:r>
            <w:r w:rsidR="7DE39AF9" w:rsidRPr="5CA10930">
              <w:rPr>
                <w:rFonts w:ascii="Times New Roman" w:eastAsia="Times New Roman" w:hAnsi="Times New Roman" w:cs="Times New Roman"/>
                <w:color w:val="000000" w:themeColor="text1"/>
                <w:sz w:val="22"/>
                <w:szCs w:val="22"/>
              </w:rPr>
              <w:t xml:space="preserve"> </w:t>
            </w:r>
            <w:r w:rsidRPr="5CA10930">
              <w:rPr>
                <w:rFonts w:ascii="Times New Roman" w:eastAsia="Times New Roman" w:hAnsi="Times New Roman" w:cs="Times New Roman"/>
                <w:color w:val="000000" w:themeColor="text1"/>
                <w:sz w:val="22"/>
                <w:szCs w:val="22"/>
              </w:rPr>
              <w:t>Github Engineer</w:t>
            </w:r>
          </w:p>
        </w:tc>
        <w:tc>
          <w:tcPr>
            <w:tcW w:w="5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79B2985F" w14:textId="27EE0FFE" w:rsidR="4C336202" w:rsidRDefault="0AE20439">
            <w:pPr>
              <w:pStyle w:val="ListParagraph"/>
              <w:numPr>
                <w:ilvl w:val="0"/>
                <w:numId w:val="25"/>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Coordinates interactions</w:t>
            </w:r>
          </w:p>
          <w:p w14:paraId="0915C497" w14:textId="56E82F69" w:rsidR="4C336202" w:rsidRDefault="0AE20439">
            <w:pPr>
              <w:pStyle w:val="ListParagraph"/>
              <w:numPr>
                <w:ilvl w:val="0"/>
                <w:numId w:val="25"/>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Lead in establishing contact</w:t>
            </w:r>
          </w:p>
          <w:p w14:paraId="5BE17C6C" w14:textId="37B020EF" w:rsidR="4C336202" w:rsidRDefault="0AE20439">
            <w:pPr>
              <w:pStyle w:val="ListParagraph"/>
              <w:numPr>
                <w:ilvl w:val="0"/>
                <w:numId w:val="25"/>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Obtaining information for the team</w:t>
            </w:r>
          </w:p>
          <w:p w14:paraId="17166F22" w14:textId="655DD2A3" w:rsidR="4C336202" w:rsidRDefault="0AE20439">
            <w:pPr>
              <w:pStyle w:val="ListParagraph"/>
              <w:numPr>
                <w:ilvl w:val="0"/>
                <w:numId w:val="25"/>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Documents meeting minutes</w:t>
            </w:r>
          </w:p>
          <w:p w14:paraId="4AE5099C" w14:textId="3819636B" w:rsidR="4C336202" w:rsidRDefault="0AE20439">
            <w:pPr>
              <w:pStyle w:val="ListParagraph"/>
              <w:numPr>
                <w:ilvl w:val="0"/>
                <w:numId w:val="25"/>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Manages facility and resource usage.</w:t>
            </w:r>
          </w:p>
        </w:tc>
      </w:tr>
      <w:tr w:rsidR="4C336202" w14:paraId="1A0533B8" w14:textId="77777777" w:rsidTr="5CA10930">
        <w:trPr>
          <w:trHeight w:val="300"/>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44736729" w14:textId="14B0CBC9" w:rsidR="4C336202" w:rsidRDefault="4C336202" w:rsidP="5CA10930">
            <w:pPr>
              <w:spacing w:after="0"/>
              <w:ind w:left="-120"/>
              <w:rPr>
                <w:rFonts w:ascii="Times New Roman" w:eastAsia="Times New Roman" w:hAnsi="Times New Roman" w:cs="Times New Roman"/>
              </w:rPr>
            </w:pPr>
          </w:p>
          <w:p w14:paraId="325A9440" w14:textId="11EC2579"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Theus Frase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5799B66B" w14:textId="5A79D8BE" w:rsidR="4C336202" w:rsidRDefault="4C336202" w:rsidP="5CA10930">
            <w:pPr>
              <w:spacing w:after="0"/>
              <w:ind w:left="-120"/>
              <w:rPr>
                <w:rFonts w:ascii="Times New Roman" w:eastAsia="Times New Roman" w:hAnsi="Times New Roman" w:cs="Times New Roman"/>
              </w:rPr>
            </w:pPr>
          </w:p>
          <w:p w14:paraId="1E36958E" w14:textId="69AB42AE"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Financial Manager</w:t>
            </w:r>
          </w:p>
        </w:tc>
        <w:tc>
          <w:tcPr>
            <w:tcW w:w="5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94B9AA3" w14:textId="28AACA90" w:rsidR="4C336202" w:rsidRDefault="0AE20439">
            <w:pPr>
              <w:pStyle w:val="ListParagraph"/>
              <w:numPr>
                <w:ilvl w:val="0"/>
                <w:numId w:val="24"/>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Researches technical purchases and acquisitions</w:t>
            </w:r>
          </w:p>
          <w:p w14:paraId="0B35CE8A" w14:textId="6BAD4BE2" w:rsidR="4C336202" w:rsidRDefault="0AE20439">
            <w:pPr>
              <w:pStyle w:val="ListParagraph"/>
              <w:numPr>
                <w:ilvl w:val="0"/>
                <w:numId w:val="24"/>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Conducts pricing analysis and budget justifications</w:t>
            </w:r>
          </w:p>
          <w:p w14:paraId="7842F1DD" w14:textId="50DBD31B" w:rsidR="4C336202" w:rsidRDefault="0AE20439">
            <w:pPr>
              <w:pStyle w:val="ListParagraph"/>
              <w:numPr>
                <w:ilvl w:val="0"/>
                <w:numId w:val="24"/>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Carries out team purchase requests</w:t>
            </w:r>
          </w:p>
          <w:p w14:paraId="3660E06B" w14:textId="4774715B" w:rsidR="4C336202" w:rsidRDefault="0AE20439">
            <w:pPr>
              <w:pStyle w:val="ListParagraph"/>
              <w:numPr>
                <w:ilvl w:val="0"/>
                <w:numId w:val="24"/>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Monitors team budget.</w:t>
            </w:r>
          </w:p>
        </w:tc>
      </w:tr>
      <w:tr w:rsidR="4C336202" w14:paraId="06087B51" w14:textId="77777777" w:rsidTr="5CA10930">
        <w:trPr>
          <w:trHeight w:val="300"/>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195128D4" w14:textId="1F99DF80" w:rsidR="4C336202" w:rsidRDefault="4C336202" w:rsidP="5CA10930">
            <w:pPr>
              <w:spacing w:after="0"/>
              <w:ind w:left="-120"/>
              <w:rPr>
                <w:rFonts w:ascii="Times New Roman" w:eastAsia="Times New Roman" w:hAnsi="Times New Roman" w:cs="Times New Roman"/>
              </w:rPr>
            </w:pPr>
          </w:p>
          <w:p w14:paraId="3E0487B2" w14:textId="6C7F20E0"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Aryan Rathi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CDA7907" w14:textId="60443E74" w:rsidR="4C336202" w:rsidRDefault="4C336202" w:rsidP="5CA10930">
            <w:pPr>
              <w:spacing w:after="0"/>
              <w:ind w:left="-120"/>
              <w:rPr>
                <w:rFonts w:ascii="Times New Roman" w:eastAsia="Times New Roman" w:hAnsi="Times New Roman" w:cs="Times New Roman"/>
              </w:rPr>
            </w:pPr>
          </w:p>
          <w:p w14:paraId="05E9093C" w14:textId="78CE92EC"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Systems/Test</w:t>
            </w:r>
          </w:p>
          <w:p w14:paraId="3B5D651F" w14:textId="6D1891E3" w:rsidR="4C336202" w:rsidRDefault="455E1856" w:rsidP="5CA10930">
            <w:pPr>
              <w:spacing w:after="0"/>
              <w:ind w:left="-120"/>
              <w:rPr>
                <w:rFonts w:ascii="Times New Roman" w:eastAsia="Times New Roman" w:hAnsi="Times New Roman" w:cs="Times New Roman"/>
                <w:color w:val="000000" w:themeColor="text1"/>
                <w:sz w:val="22"/>
                <w:szCs w:val="22"/>
              </w:rPr>
            </w:pPr>
            <w:r w:rsidRPr="5CA10930">
              <w:rPr>
                <w:rFonts w:ascii="Times New Roman" w:eastAsia="Times New Roman" w:hAnsi="Times New Roman" w:cs="Times New Roman"/>
                <w:color w:val="000000" w:themeColor="text1"/>
                <w:sz w:val="22"/>
                <w:szCs w:val="22"/>
              </w:rPr>
              <w:t>Engineer</w:t>
            </w:r>
          </w:p>
        </w:tc>
        <w:tc>
          <w:tcPr>
            <w:tcW w:w="5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15" w:type="dxa"/>
              <w:right w:w="115" w:type="dxa"/>
            </w:tcMar>
          </w:tcPr>
          <w:p w14:paraId="3594B940" w14:textId="5D30F5F6" w:rsidR="4C336202" w:rsidRDefault="0AE20439">
            <w:pPr>
              <w:pStyle w:val="ListParagraph"/>
              <w:numPr>
                <w:ilvl w:val="0"/>
                <w:numId w:val="23"/>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 xml:space="preserve">Analyzes Client initial design specification </w:t>
            </w:r>
          </w:p>
          <w:p w14:paraId="007F5C6E" w14:textId="54CFD20B" w:rsidR="4C336202" w:rsidRDefault="0AE20439">
            <w:pPr>
              <w:pStyle w:val="ListParagraph"/>
              <w:numPr>
                <w:ilvl w:val="0"/>
                <w:numId w:val="23"/>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Develops and recommends system architecture</w:t>
            </w:r>
          </w:p>
          <w:p w14:paraId="5F753762" w14:textId="02FA6012" w:rsidR="4C336202" w:rsidRDefault="0AE20439">
            <w:pPr>
              <w:pStyle w:val="ListParagraph"/>
              <w:numPr>
                <w:ilvl w:val="0"/>
                <w:numId w:val="23"/>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Oversees experimental design, procedures and data analysis</w:t>
            </w:r>
          </w:p>
          <w:p w14:paraId="7B80CF3E" w14:textId="4078B668" w:rsidR="4C336202" w:rsidRDefault="0AE20439">
            <w:pPr>
              <w:pStyle w:val="ListParagraph"/>
              <w:numPr>
                <w:ilvl w:val="0"/>
                <w:numId w:val="23"/>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Acquires data acquisition equipment and software</w:t>
            </w:r>
          </w:p>
          <w:p w14:paraId="2179D382" w14:textId="4ADD2237" w:rsidR="4C336202" w:rsidRDefault="0AE20439">
            <w:pPr>
              <w:pStyle w:val="ListParagraph"/>
              <w:numPr>
                <w:ilvl w:val="0"/>
                <w:numId w:val="23"/>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Establishes test protocols and schedules</w:t>
            </w:r>
          </w:p>
          <w:p w14:paraId="541D9A62" w14:textId="323C49C8" w:rsidR="4C336202" w:rsidRDefault="0AE20439">
            <w:pPr>
              <w:pStyle w:val="ListParagraph"/>
              <w:numPr>
                <w:ilvl w:val="0"/>
                <w:numId w:val="23"/>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t>Oversees statistical analysis of results</w:t>
            </w:r>
          </w:p>
          <w:p w14:paraId="05E0A90D" w14:textId="295AD970" w:rsidR="4C336202" w:rsidRDefault="0AE20439">
            <w:pPr>
              <w:pStyle w:val="ListParagraph"/>
              <w:numPr>
                <w:ilvl w:val="0"/>
                <w:numId w:val="23"/>
              </w:numPr>
              <w:spacing w:after="0"/>
              <w:rPr>
                <w:rFonts w:ascii="Times New Roman" w:eastAsia="Times New Roman" w:hAnsi="Times New Roman" w:cs="Times New Roman"/>
                <w:color w:val="000000" w:themeColor="text1"/>
              </w:rPr>
            </w:pPr>
            <w:r w:rsidRPr="5CA10930">
              <w:rPr>
                <w:rFonts w:ascii="Times New Roman" w:eastAsia="Times New Roman" w:hAnsi="Times New Roman" w:cs="Times New Roman"/>
                <w:color w:val="000000" w:themeColor="text1"/>
              </w:rPr>
              <w:lastRenderedPageBreak/>
              <w:t>Leads presentation of experimental finding and resulting recommendations.</w:t>
            </w:r>
          </w:p>
        </w:tc>
      </w:tr>
    </w:tbl>
    <w:p w14:paraId="32533082" w14:textId="78F58DD0" w:rsidR="4C336202" w:rsidRDefault="4C336202" w:rsidP="5CA10930">
      <w:pPr>
        <w:rPr>
          <w:rFonts w:ascii="Times New Roman" w:eastAsia="Times New Roman" w:hAnsi="Times New Roman" w:cs="Times New Roman"/>
        </w:rPr>
      </w:pPr>
    </w:p>
    <w:p w14:paraId="40EB55E5" w14:textId="182C7229" w:rsidR="408CABCE" w:rsidRDefault="11D20A29" w:rsidP="5CA10930">
      <w:pPr>
        <w:pStyle w:val="Heading1"/>
        <w:spacing w:before="240" w:after="0"/>
        <w:rPr>
          <w:rFonts w:ascii="Times New Roman" w:eastAsia="Times New Roman" w:hAnsi="Times New Roman" w:cs="Times New Roman"/>
          <w:b w:val="0"/>
          <w:color w:val="2E75B5"/>
          <w:sz w:val="32"/>
          <w:szCs w:val="32"/>
        </w:rPr>
      </w:pPr>
      <w:bookmarkStart w:id="18" w:name="_Toc179557031"/>
      <w:r w:rsidRPr="5CA10930">
        <w:rPr>
          <w:rFonts w:ascii="Times New Roman" w:eastAsia="Times New Roman" w:hAnsi="Times New Roman" w:cs="Times New Roman"/>
          <w:b w:val="0"/>
          <w:color w:val="2E75B5"/>
          <w:sz w:val="32"/>
          <w:szCs w:val="32"/>
        </w:rPr>
        <w:t>Step 5:  Agree to the above team contract</w:t>
      </w:r>
      <w:bookmarkEnd w:id="18"/>
    </w:p>
    <w:p w14:paraId="14262C12" w14:textId="5EDBA266" w:rsidR="4C336202" w:rsidRDefault="4C336202" w:rsidP="5CA10930">
      <w:pPr>
        <w:rPr>
          <w:rFonts w:ascii="Times New Roman" w:eastAsia="Times New Roman" w:hAnsi="Times New Roman" w:cs="Times New Roman"/>
        </w:rPr>
      </w:pPr>
    </w:p>
    <w:p w14:paraId="6E54FC83" w14:textId="6A9364B1" w:rsidR="408CABCE" w:rsidRDefault="11D20A29" w:rsidP="5CA10930">
      <w:pPr>
        <w:rPr>
          <w:rFonts w:ascii="Times New Roman" w:eastAsia="Times New Roman" w:hAnsi="Times New Roman" w:cs="Times New Roman"/>
          <w:i/>
          <w:iCs/>
          <w:color w:val="000000" w:themeColor="text1"/>
        </w:rPr>
      </w:pPr>
      <w:r w:rsidRPr="5CA10930">
        <w:rPr>
          <w:rFonts w:ascii="Times New Roman" w:eastAsia="Times New Roman" w:hAnsi="Times New Roman" w:cs="Times New Roman"/>
          <w:i/>
          <w:iCs/>
          <w:color w:val="000000" w:themeColor="text1"/>
        </w:rPr>
        <w:t>Team Member:  Philip Leake</w:t>
      </w:r>
      <w:r w:rsidR="408CABCE">
        <w:tab/>
      </w:r>
      <w:r w:rsidR="408CABCE">
        <w:tab/>
      </w:r>
      <w:r w:rsidRPr="5CA10930">
        <w:rPr>
          <w:rFonts w:ascii="Times New Roman" w:eastAsia="Times New Roman" w:hAnsi="Times New Roman" w:cs="Times New Roman"/>
          <w:i/>
          <w:iCs/>
          <w:color w:val="000000" w:themeColor="text1"/>
        </w:rPr>
        <w:t>Signature: __Philip Leake__</w:t>
      </w:r>
      <w:r w:rsidR="1906873A" w:rsidRPr="5CA10930">
        <w:rPr>
          <w:rFonts w:ascii="Times New Roman" w:eastAsia="Times New Roman" w:hAnsi="Times New Roman" w:cs="Times New Roman"/>
          <w:i/>
          <w:iCs/>
          <w:color w:val="000000" w:themeColor="text1"/>
        </w:rPr>
        <w:t>_</w:t>
      </w:r>
      <w:r w:rsidRPr="5CA10930">
        <w:rPr>
          <w:rFonts w:ascii="Times New Roman" w:eastAsia="Times New Roman" w:hAnsi="Times New Roman" w:cs="Times New Roman"/>
          <w:i/>
          <w:iCs/>
          <w:color w:val="000000" w:themeColor="text1"/>
        </w:rPr>
        <w:t>_</w:t>
      </w:r>
    </w:p>
    <w:p w14:paraId="0C9C2828" w14:textId="5EF4B6CE" w:rsidR="408CABCE" w:rsidRDefault="11D20A29" w:rsidP="5CA10930">
      <w:pPr>
        <w:rPr>
          <w:rFonts w:ascii="Times New Roman" w:eastAsia="Times New Roman" w:hAnsi="Times New Roman" w:cs="Times New Roman"/>
          <w:i/>
          <w:iCs/>
          <w:color w:val="000000" w:themeColor="text1"/>
        </w:rPr>
      </w:pPr>
      <w:r w:rsidRPr="5CA10930">
        <w:rPr>
          <w:rFonts w:ascii="Times New Roman" w:eastAsia="Times New Roman" w:hAnsi="Times New Roman" w:cs="Times New Roman"/>
          <w:i/>
          <w:iCs/>
          <w:color w:val="000000" w:themeColor="text1"/>
        </w:rPr>
        <w:t>Team Member: Aryan Rathi</w:t>
      </w:r>
      <w:r w:rsidR="408CABCE">
        <w:tab/>
      </w:r>
      <w:r w:rsidR="408CABCE">
        <w:tab/>
      </w:r>
      <w:r w:rsidRPr="5CA10930">
        <w:rPr>
          <w:rFonts w:ascii="Times New Roman" w:eastAsia="Times New Roman" w:hAnsi="Times New Roman" w:cs="Times New Roman"/>
          <w:i/>
          <w:iCs/>
          <w:color w:val="000000" w:themeColor="text1"/>
        </w:rPr>
        <w:t>Signature: __Aryan Rathi___</w:t>
      </w:r>
      <w:r w:rsidR="68EE1835" w:rsidRPr="5CA10930">
        <w:rPr>
          <w:rFonts w:ascii="Times New Roman" w:eastAsia="Times New Roman" w:hAnsi="Times New Roman" w:cs="Times New Roman"/>
          <w:i/>
          <w:iCs/>
          <w:color w:val="000000" w:themeColor="text1"/>
        </w:rPr>
        <w:t>_</w:t>
      </w:r>
    </w:p>
    <w:p w14:paraId="3E7345D1" w14:textId="46F34A2D" w:rsidR="408CABCE" w:rsidRDefault="11D20A29" w:rsidP="5CA10930">
      <w:pPr>
        <w:rPr>
          <w:rFonts w:ascii="Times New Roman" w:eastAsia="Times New Roman" w:hAnsi="Times New Roman" w:cs="Times New Roman"/>
          <w:i/>
          <w:iCs/>
          <w:color w:val="000000" w:themeColor="text1"/>
        </w:rPr>
      </w:pPr>
      <w:r w:rsidRPr="5CA10930">
        <w:rPr>
          <w:rFonts w:ascii="Times New Roman" w:eastAsia="Times New Roman" w:hAnsi="Times New Roman" w:cs="Times New Roman"/>
          <w:i/>
          <w:iCs/>
          <w:color w:val="000000" w:themeColor="text1"/>
        </w:rPr>
        <w:t>Team Member: Theus Frase</w:t>
      </w:r>
      <w:r w:rsidR="408CABCE">
        <w:tab/>
      </w:r>
      <w:r w:rsidR="408CABCE">
        <w:tab/>
      </w:r>
      <w:r w:rsidRPr="5CA10930">
        <w:rPr>
          <w:rFonts w:ascii="Times New Roman" w:eastAsia="Times New Roman" w:hAnsi="Times New Roman" w:cs="Times New Roman"/>
          <w:i/>
          <w:iCs/>
          <w:color w:val="000000" w:themeColor="text1"/>
        </w:rPr>
        <w:t>Signature: __Theus Frase___</w:t>
      </w:r>
      <w:r w:rsidR="2ED39940" w:rsidRPr="5CA10930">
        <w:rPr>
          <w:rFonts w:ascii="Times New Roman" w:eastAsia="Times New Roman" w:hAnsi="Times New Roman" w:cs="Times New Roman"/>
          <w:i/>
          <w:iCs/>
          <w:color w:val="000000" w:themeColor="text1"/>
        </w:rPr>
        <w:t>_</w:t>
      </w:r>
    </w:p>
    <w:p w14:paraId="03D28ADB" w14:textId="1185AE44" w:rsidR="408CABCE" w:rsidRDefault="11D20A29" w:rsidP="5CA10930">
      <w:pPr>
        <w:rPr>
          <w:rFonts w:ascii="Times New Roman" w:eastAsia="Times New Roman" w:hAnsi="Times New Roman" w:cs="Times New Roman"/>
          <w:i/>
          <w:iCs/>
          <w:color w:val="000000" w:themeColor="text1"/>
        </w:rPr>
      </w:pPr>
      <w:r w:rsidRPr="5CA10930">
        <w:rPr>
          <w:rFonts w:ascii="Times New Roman" w:eastAsia="Times New Roman" w:hAnsi="Times New Roman" w:cs="Times New Roman"/>
          <w:i/>
          <w:iCs/>
          <w:color w:val="000000" w:themeColor="text1"/>
        </w:rPr>
        <w:t xml:space="preserve">Team Member: Youssef </w:t>
      </w:r>
      <w:r w:rsidR="0090006C" w:rsidRPr="5CA10930">
        <w:rPr>
          <w:rFonts w:ascii="Times New Roman" w:eastAsia="Times New Roman" w:hAnsi="Times New Roman" w:cs="Times New Roman"/>
          <w:i/>
          <w:iCs/>
          <w:color w:val="000000" w:themeColor="text1"/>
        </w:rPr>
        <w:t>Bahloul</w:t>
      </w:r>
      <w:r w:rsidR="408CABCE">
        <w:tab/>
      </w:r>
      <w:r w:rsidRPr="5CA10930">
        <w:rPr>
          <w:rFonts w:ascii="Times New Roman" w:eastAsia="Times New Roman" w:hAnsi="Times New Roman" w:cs="Times New Roman"/>
          <w:i/>
          <w:iCs/>
          <w:color w:val="000000" w:themeColor="text1"/>
        </w:rPr>
        <w:t>Signature: __Youssef Bahloul_</w:t>
      </w:r>
    </w:p>
    <w:p w14:paraId="4950E285" w14:textId="33E8EB52" w:rsidR="4C336202" w:rsidRDefault="4C336202" w:rsidP="5CA10930">
      <w:pPr>
        <w:tabs>
          <w:tab w:val="left" w:pos="360"/>
        </w:tabs>
        <w:rPr>
          <w:rFonts w:ascii="Times New Roman" w:eastAsia="Times New Roman" w:hAnsi="Times New Roman" w:cs="Times New Roman"/>
        </w:rPr>
      </w:pPr>
    </w:p>
    <w:p w14:paraId="45F5DD79" w14:textId="4245CBD2" w:rsidR="4C336202" w:rsidRDefault="4C336202" w:rsidP="5CA10930">
      <w:pPr>
        <w:tabs>
          <w:tab w:val="left" w:pos="360"/>
        </w:tabs>
        <w:rPr>
          <w:rFonts w:ascii="Times New Roman" w:eastAsia="Times New Roman" w:hAnsi="Times New Roman" w:cs="Times New Roman"/>
        </w:rPr>
      </w:pPr>
    </w:p>
    <w:p w14:paraId="43EDB27B" w14:textId="3D967A10" w:rsidR="002876F1" w:rsidRPr="00183233" w:rsidRDefault="00505D7E" w:rsidP="5CA10930">
      <w:pPr>
        <w:rPr>
          <w:rFonts w:ascii="Times New Roman" w:eastAsia="Times New Roman" w:hAnsi="Times New Roman" w:cs="Times New Roman"/>
        </w:rPr>
      </w:pPr>
      <w:r w:rsidRPr="5CA10930">
        <w:rPr>
          <w:rFonts w:ascii="Times New Roman" w:eastAsia="Times New Roman" w:hAnsi="Times New Roman" w:cs="Times New Roman"/>
        </w:rPr>
        <w:br w:type="page"/>
      </w:r>
    </w:p>
    <w:p w14:paraId="416ADF6A" w14:textId="6196B548" w:rsidR="00C25F3D" w:rsidRPr="00183233" w:rsidRDefault="7E2AD2FD" w:rsidP="5CA10930">
      <w:pPr>
        <w:pStyle w:val="Heading3"/>
        <w:rPr>
          <w:rFonts w:ascii="Times New Roman" w:eastAsia="Times New Roman" w:hAnsi="Times New Roman" w:cs="Times New Roman"/>
        </w:rPr>
      </w:pPr>
      <w:bookmarkStart w:id="19" w:name="_Toc179557032"/>
      <w:r w:rsidRPr="5CA10930">
        <w:rPr>
          <w:rFonts w:ascii="Times New Roman" w:eastAsia="Times New Roman" w:hAnsi="Times New Roman" w:cs="Times New Roman"/>
        </w:rPr>
        <w:lastRenderedPageBreak/>
        <w:t>References</w:t>
      </w:r>
      <w:bookmarkEnd w:id="19"/>
    </w:p>
    <w:p w14:paraId="50E1DEBD" w14:textId="36A4643D" w:rsidR="4D76297C" w:rsidRDefault="7E2AD2FD"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 xml:space="preserve">[1] </w:t>
      </w:r>
      <w:r w:rsidR="10039FD5" w:rsidRPr="5CA10930">
        <w:rPr>
          <w:rFonts w:ascii="Times New Roman" w:eastAsia="Times New Roman" w:hAnsi="Times New Roman" w:cs="Times New Roman"/>
        </w:rPr>
        <w:t>Kostadin Damevski, Ph.D. - Engineering - Virginia Commonwealth University. (2023). Vcu.edu. https://egr.vcu.edu/directory/kostadin.damevski/</w:t>
      </w:r>
    </w:p>
    <w:p w14:paraId="20A589AE" w14:textId="4F5BFFB2" w:rsidR="4C336202" w:rsidRDefault="4C336202" w:rsidP="5CA10930">
      <w:pPr>
        <w:tabs>
          <w:tab w:val="left" w:pos="360"/>
        </w:tabs>
        <w:ind w:left="360" w:hanging="360"/>
        <w:contextualSpacing/>
        <w:rPr>
          <w:rFonts w:ascii="Times New Roman" w:eastAsia="Times New Roman" w:hAnsi="Times New Roman" w:cs="Times New Roman"/>
        </w:rPr>
      </w:pPr>
    </w:p>
    <w:p w14:paraId="014D5787" w14:textId="6FC90729" w:rsidR="341EBF06" w:rsidRDefault="10039FD5"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 xml:space="preserve">[2] </w:t>
      </w:r>
      <w:r w:rsidR="0D775F91" w:rsidRPr="5CA10930">
        <w:rPr>
          <w:rFonts w:ascii="Times New Roman" w:eastAsia="Times New Roman" w:hAnsi="Times New Roman" w:cs="Times New Roman"/>
        </w:rPr>
        <w:t xml:space="preserve">Occupational Safety and Health Administration. (n.d.). </w:t>
      </w:r>
      <w:r w:rsidR="0D775F91" w:rsidRPr="5CA10930">
        <w:rPr>
          <w:rFonts w:ascii="Times New Roman" w:eastAsia="Times New Roman" w:hAnsi="Times New Roman" w:cs="Times New Roman"/>
          <w:i/>
          <w:iCs/>
        </w:rPr>
        <w:t>OSHA standard 29 CFR 1910</w:t>
      </w:r>
      <w:r w:rsidR="0D775F91" w:rsidRPr="5CA10930">
        <w:rPr>
          <w:rFonts w:ascii="Times New Roman" w:eastAsia="Times New Roman" w:hAnsi="Times New Roman" w:cs="Times New Roman"/>
        </w:rPr>
        <w:t>. U.S. Department of Labor. Retrieved from https://www.osha.gov/laws-regs/regulations/standardnumber/1910</w:t>
      </w:r>
    </w:p>
    <w:p w14:paraId="73A265C6" w14:textId="774220F3"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26FD2803" w14:textId="31121424"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w:t>
      </w:r>
      <w:r w:rsidR="09F82911" w:rsidRPr="5CA10930">
        <w:rPr>
          <w:rFonts w:ascii="Times New Roman" w:eastAsia="Times New Roman" w:hAnsi="Times New Roman" w:cs="Times New Roman"/>
        </w:rPr>
        <w:t>3</w:t>
      </w:r>
      <w:r w:rsidRPr="5CA10930">
        <w:rPr>
          <w:rFonts w:ascii="Times New Roman" w:eastAsia="Times New Roman" w:hAnsi="Times New Roman" w:cs="Times New Roman"/>
        </w:rPr>
        <w:t xml:space="preserve">] The European Parliament and the Council of the European Union. (2016). </w:t>
      </w:r>
      <w:r w:rsidRPr="5CA10930">
        <w:rPr>
          <w:rFonts w:ascii="Times New Roman" w:eastAsia="Times New Roman" w:hAnsi="Times New Roman" w:cs="Times New Roman"/>
          <w:i/>
          <w:iCs/>
        </w:rPr>
        <w:t>General Data Protection Regulation (GDPR) – Regulation (EU) 2016/679</w:t>
      </w:r>
      <w:r w:rsidRPr="5CA10930">
        <w:rPr>
          <w:rFonts w:ascii="Times New Roman" w:eastAsia="Times New Roman" w:hAnsi="Times New Roman" w:cs="Times New Roman"/>
        </w:rPr>
        <w:t>. Official Journal of the European Union, L119, 1-88. Retrieved from https://eur-lex.europa.eu/legal-content/EN/TXT/?uri=CELEX%3A32016R0679</w:t>
      </w:r>
    </w:p>
    <w:p w14:paraId="5CF54E6E" w14:textId="26CDB9D7"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10706D22" w14:textId="5EFEEB4D"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w:t>
      </w:r>
      <w:r w:rsidR="5D99EDE1" w:rsidRPr="5CA10930">
        <w:rPr>
          <w:rFonts w:ascii="Times New Roman" w:eastAsia="Times New Roman" w:hAnsi="Times New Roman" w:cs="Times New Roman"/>
        </w:rPr>
        <w:t>4</w:t>
      </w:r>
      <w:r w:rsidRPr="5CA10930">
        <w:rPr>
          <w:rFonts w:ascii="Times New Roman" w:eastAsia="Times New Roman" w:hAnsi="Times New Roman" w:cs="Times New Roman"/>
        </w:rPr>
        <w:t xml:space="preserve">] U.S. Department of Health and Human Services. (1996). </w:t>
      </w:r>
      <w:r w:rsidRPr="5CA10930">
        <w:rPr>
          <w:rFonts w:ascii="Times New Roman" w:eastAsia="Times New Roman" w:hAnsi="Times New Roman" w:cs="Times New Roman"/>
          <w:i/>
          <w:iCs/>
        </w:rPr>
        <w:t>Health Insurance Portability and Accountability Act (HIPAA)</w:t>
      </w:r>
      <w:r w:rsidRPr="5CA10930">
        <w:rPr>
          <w:rFonts w:ascii="Times New Roman" w:eastAsia="Times New Roman" w:hAnsi="Times New Roman" w:cs="Times New Roman"/>
        </w:rPr>
        <w:t>. Public Law 104-191. Retrieved from https://www.hhs.gov/hipaa/for-professionals/index.html</w:t>
      </w:r>
    </w:p>
    <w:p w14:paraId="16C24D16" w14:textId="5C32764A"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035F4EB4" w14:textId="62741C05"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w:t>
      </w:r>
      <w:r w:rsidR="33E5011E" w:rsidRPr="5CA10930">
        <w:rPr>
          <w:rFonts w:ascii="Times New Roman" w:eastAsia="Times New Roman" w:hAnsi="Times New Roman" w:cs="Times New Roman"/>
        </w:rPr>
        <w:t>5</w:t>
      </w:r>
      <w:r w:rsidRPr="5CA10930">
        <w:rPr>
          <w:rFonts w:ascii="Times New Roman" w:eastAsia="Times New Roman" w:hAnsi="Times New Roman" w:cs="Times New Roman"/>
        </w:rPr>
        <w:t xml:space="preserve">] International Organization for Standardization. (2019). </w:t>
      </w:r>
      <w:r w:rsidRPr="5CA10930">
        <w:rPr>
          <w:rFonts w:ascii="Times New Roman" w:eastAsia="Times New Roman" w:hAnsi="Times New Roman" w:cs="Times New Roman"/>
          <w:i/>
          <w:iCs/>
        </w:rPr>
        <w:t>ISO 9241-210:2019: Ergonomics of human-system interaction</w:t>
      </w:r>
      <w:r w:rsidRPr="5CA10930">
        <w:rPr>
          <w:rFonts w:ascii="Times New Roman" w:eastAsia="Times New Roman" w:hAnsi="Times New Roman" w:cs="Times New Roman"/>
        </w:rPr>
        <w:t>. International Organization for Standardization. Retrieved from https://www.iso.org/standard/77520.html</w:t>
      </w:r>
    </w:p>
    <w:p w14:paraId="049EC790" w14:textId="7A1935B0"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23CCF8D4" w14:textId="43132A63"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w:t>
      </w:r>
      <w:r w:rsidR="3E10F29A" w:rsidRPr="5CA10930">
        <w:rPr>
          <w:rFonts w:ascii="Times New Roman" w:eastAsia="Times New Roman" w:hAnsi="Times New Roman" w:cs="Times New Roman"/>
        </w:rPr>
        <w:t>6</w:t>
      </w:r>
      <w:r w:rsidRPr="5CA10930">
        <w:rPr>
          <w:rFonts w:ascii="Times New Roman" w:eastAsia="Times New Roman" w:hAnsi="Times New Roman" w:cs="Times New Roman"/>
        </w:rPr>
        <w:t xml:space="preserve">] Institute of Electrical and Electronics Engineers. (2015). </w:t>
      </w:r>
      <w:r w:rsidRPr="5CA10930">
        <w:rPr>
          <w:rFonts w:ascii="Times New Roman" w:eastAsia="Times New Roman" w:hAnsi="Times New Roman" w:cs="Times New Roman"/>
          <w:i/>
          <w:iCs/>
        </w:rPr>
        <w:t>IEEE 1789-2015: Recommended practices for modulating current in high-brightness LEDs to mitigate health risks to viewers</w:t>
      </w:r>
      <w:r w:rsidRPr="5CA10930">
        <w:rPr>
          <w:rFonts w:ascii="Times New Roman" w:eastAsia="Times New Roman" w:hAnsi="Times New Roman" w:cs="Times New Roman"/>
        </w:rPr>
        <w:t>. IEEE. Retrieved from https://standards.ieee.org/standard/1789-2015.html</w:t>
      </w:r>
    </w:p>
    <w:p w14:paraId="3EA5CD30" w14:textId="7EF34A35"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 xml:space="preserve"> </w:t>
      </w:r>
    </w:p>
    <w:p w14:paraId="0DD20626" w14:textId="6BB29F28" w:rsidR="1A8E46F9" w:rsidRDefault="0D775F91" w:rsidP="5CA10930">
      <w:pPr>
        <w:tabs>
          <w:tab w:val="left" w:pos="360"/>
        </w:tabs>
        <w:ind w:left="360" w:hanging="360"/>
        <w:contextualSpacing/>
        <w:rPr>
          <w:rFonts w:ascii="Times New Roman" w:eastAsia="Times New Roman" w:hAnsi="Times New Roman" w:cs="Times New Roman"/>
        </w:rPr>
      </w:pPr>
      <w:r w:rsidRPr="5CA10930">
        <w:rPr>
          <w:rFonts w:ascii="Times New Roman" w:eastAsia="Times New Roman" w:hAnsi="Times New Roman" w:cs="Times New Roman"/>
        </w:rPr>
        <w:t>[</w:t>
      </w:r>
      <w:r w:rsidR="16AAD316" w:rsidRPr="5CA10930">
        <w:rPr>
          <w:rFonts w:ascii="Times New Roman" w:eastAsia="Times New Roman" w:hAnsi="Times New Roman" w:cs="Times New Roman"/>
        </w:rPr>
        <w:t>7</w:t>
      </w:r>
      <w:r w:rsidRPr="5CA10930">
        <w:rPr>
          <w:rFonts w:ascii="Times New Roman" w:eastAsia="Times New Roman" w:hAnsi="Times New Roman" w:cs="Times New Roman"/>
        </w:rPr>
        <w:t xml:space="preserve">] International Organization for Standardization &amp; International Electrotechnical Commission. (2013). </w:t>
      </w:r>
      <w:r w:rsidRPr="5CA10930">
        <w:rPr>
          <w:rFonts w:ascii="Times New Roman" w:eastAsia="Times New Roman" w:hAnsi="Times New Roman" w:cs="Times New Roman"/>
          <w:i/>
          <w:iCs/>
        </w:rPr>
        <w:t>ISO/IEC 27001:2013: Information security management</w:t>
      </w:r>
      <w:r w:rsidRPr="5CA10930">
        <w:rPr>
          <w:rFonts w:ascii="Times New Roman" w:eastAsia="Times New Roman" w:hAnsi="Times New Roman" w:cs="Times New Roman"/>
        </w:rPr>
        <w:t>. International Organization for Standardization. Retrieved from https://www.iso.org/standard/54534.html</w:t>
      </w:r>
    </w:p>
    <w:p w14:paraId="3716466F" w14:textId="56342464" w:rsidR="4C336202" w:rsidRDefault="4C336202" w:rsidP="5CA10930">
      <w:pPr>
        <w:tabs>
          <w:tab w:val="left" w:pos="360"/>
        </w:tabs>
        <w:ind w:left="360" w:hanging="360"/>
        <w:contextualSpacing/>
        <w:rPr>
          <w:rFonts w:ascii="Times New Roman" w:eastAsia="Times New Roman" w:hAnsi="Times New Roman" w:cs="Times New Roman"/>
        </w:rPr>
      </w:pPr>
    </w:p>
    <w:p w14:paraId="70311A49" w14:textId="55460FAB" w:rsidR="324ADC4E" w:rsidRDefault="3CD4F3BB" w:rsidP="5CA10930">
      <w:pPr>
        <w:tabs>
          <w:tab w:val="left" w:pos="360"/>
        </w:tabs>
        <w:contextualSpacing/>
        <w:rPr>
          <w:rFonts w:ascii="Times New Roman" w:eastAsia="Times New Roman" w:hAnsi="Times New Roman" w:cs="Times New Roman"/>
        </w:rPr>
      </w:pPr>
      <w:r w:rsidRPr="5CA10930">
        <w:rPr>
          <w:rFonts w:ascii="Times New Roman" w:eastAsia="Times New Roman" w:hAnsi="Times New Roman" w:cs="Times New Roman"/>
        </w:rPr>
        <w:t>[</w:t>
      </w:r>
      <w:r w:rsidR="6CD5B01B" w:rsidRPr="5CA10930">
        <w:rPr>
          <w:rFonts w:ascii="Times New Roman" w:eastAsia="Times New Roman" w:hAnsi="Times New Roman" w:cs="Times New Roman"/>
        </w:rPr>
        <w:t>8</w:t>
      </w:r>
      <w:r w:rsidRPr="5CA10930">
        <w:rPr>
          <w:rFonts w:ascii="Times New Roman" w:eastAsia="Times New Roman" w:hAnsi="Times New Roman" w:cs="Times New Roman"/>
        </w:rPr>
        <w:t>]</w:t>
      </w:r>
      <w:r w:rsidR="6135F50B" w:rsidRPr="5CA10930">
        <w:rPr>
          <w:rFonts w:ascii="Times New Roman" w:eastAsia="Times New Roman" w:hAnsi="Times New Roman" w:cs="Times New Roman"/>
        </w:rPr>
        <w:t xml:space="preserve"> Osman, M., Kaplan, D.Z., Nadeem, T. (2024) SER Evals: In-domain and Out-of-domain benchmarking for speech emotion recognition. Proc. Interspeech 2024, 1395-1399, doi: 10.21437/Interspeech.2024-2440</w:t>
      </w:r>
    </w:p>
    <w:p w14:paraId="2723B1DD" w14:textId="64D213C5" w:rsidR="00F7510B" w:rsidRDefault="00F7510B" w:rsidP="5CA10930">
      <w:pPr>
        <w:tabs>
          <w:tab w:val="left" w:pos="360"/>
        </w:tabs>
        <w:ind w:left="360" w:hanging="360"/>
        <w:contextualSpacing/>
        <w:rPr>
          <w:rFonts w:ascii="Times New Roman" w:eastAsia="Times New Roman" w:hAnsi="Times New Roman" w:cs="Times New Roman"/>
        </w:rPr>
      </w:pPr>
    </w:p>
    <w:p w14:paraId="6A4D5F48" w14:textId="77777777" w:rsidR="00F7510B" w:rsidRPr="00F7510B" w:rsidRDefault="00F7510B" w:rsidP="5CA10930">
      <w:pPr>
        <w:tabs>
          <w:tab w:val="left" w:pos="360"/>
        </w:tabs>
        <w:ind w:left="360" w:hanging="360"/>
        <w:contextualSpacing/>
        <w:rPr>
          <w:rFonts w:ascii="Times New Roman" w:eastAsia="Times New Roman" w:hAnsi="Times New Roman" w:cs="Times New Roman"/>
        </w:rPr>
      </w:pPr>
    </w:p>
    <w:p w14:paraId="556D29A6" w14:textId="77777777" w:rsidR="00F7510B" w:rsidRPr="00183233" w:rsidRDefault="00F7510B" w:rsidP="5CA10930">
      <w:pPr>
        <w:tabs>
          <w:tab w:val="left" w:pos="360"/>
        </w:tabs>
        <w:contextualSpacing/>
        <w:rPr>
          <w:rFonts w:ascii="Times New Roman" w:eastAsia="Times New Roman" w:hAnsi="Times New Roman" w:cs="Times New Roman"/>
        </w:rPr>
      </w:pPr>
    </w:p>
    <w:sectPr w:rsidR="00F7510B" w:rsidRPr="00183233">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Youssef Bahloul" w:date="2024-10-05T18:21:00Z" w:initials="YB">
    <w:p w14:paraId="031B9B41" w14:textId="77777777" w:rsidR="002233C6" w:rsidRDefault="002233C6" w:rsidP="002233C6">
      <w:pPr>
        <w:pStyle w:val="CommentText"/>
      </w:pPr>
      <w:r>
        <w:rPr>
          <w:rStyle w:val="CommentReference"/>
        </w:rPr>
        <w:annotationRef/>
      </w:r>
      <w:r>
        <w:t>Come back to this once done with A, B, and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1B9B4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32AC1E" w16cex:dateUtc="2024-10-05T22:21:00Z">
    <w16cex:extLst>
      <w16:ext w16:uri="{CE6994B0-6A32-4C9F-8C6B-6E91EDA988CE}">
        <cr:reactions xmlns:cr="http://schemas.microsoft.com/office/comments/2020/reactions">
          <cr:reaction reactionType="1">
            <cr:reactionInfo dateUtc="2024-10-12T01:30:23Z">
              <cr:user userId="S::bahlouly@vcu.edu::709c42e2-b326-419b-b47e-562a9d56d6e3" userProvider="AD" userName="Youssef Bahlou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1B9B41" w16cid:durableId="7332A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8B7E8" w14:textId="77777777" w:rsidR="005C7B85" w:rsidRDefault="005C7B85">
      <w:pPr>
        <w:spacing w:after="0" w:line="240" w:lineRule="auto"/>
      </w:pPr>
      <w:r>
        <w:separator/>
      </w:r>
    </w:p>
  </w:endnote>
  <w:endnote w:type="continuationSeparator" w:id="0">
    <w:p w14:paraId="5B554020" w14:textId="77777777" w:rsidR="005C7B85" w:rsidRDefault="005C7B85">
      <w:pPr>
        <w:spacing w:after="0" w:line="240" w:lineRule="auto"/>
      </w:pPr>
      <w:r>
        <w:continuationSeparator/>
      </w:r>
    </w:p>
  </w:endnote>
  <w:endnote w:type="continuationNotice" w:id="1">
    <w:p w14:paraId="74C1DD13" w14:textId="77777777" w:rsidR="005C7B85" w:rsidRDefault="005C7B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4790E" w14:textId="120153EF" w:rsidR="00932F5D"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2"/>
        <w:szCs w:val="22"/>
      </w:rPr>
    </w:pPr>
    <w:sdt>
      <w:sdtPr>
        <w:rPr>
          <w:rFonts w:ascii="Times New Roman" w:eastAsia="Times New Roman" w:hAnsi="Times New Roman" w:cs="Times New Roman"/>
          <w:color w:val="000000"/>
          <w:sz w:val="22"/>
          <w:szCs w:val="22"/>
        </w:rPr>
        <w:alias w:val="Enter the Report type here"/>
        <w:tag w:val="Enter the Report type here"/>
        <w:id w:val="98699938"/>
        <w:placeholder>
          <w:docPart w:val="DefaultPlaceholder_-1854013439"/>
        </w:placeholder>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Content>
        <w:r w:rsidR="005D61ED">
          <w:rPr>
            <w:rFonts w:ascii="Times New Roman" w:eastAsia="Times New Roman" w:hAnsi="Times New Roman" w:cs="Times New Roman"/>
            <w:color w:val="000000"/>
            <w:sz w:val="22"/>
            <w:szCs w:val="22"/>
          </w:rPr>
          <w:t>Project Proposal</w:t>
        </w:r>
      </w:sdtContent>
    </w:sdt>
    <w:r w:rsidR="00932F5D" w:rsidRPr="00480EB3">
      <w:rPr>
        <w:rFonts w:ascii="Times New Roman" w:eastAsia="Times New Roman" w:hAnsi="Times New Roman" w:cs="Times New Roman"/>
        <w:color w:val="000000"/>
        <w:sz w:val="22"/>
        <w:szCs w:val="22"/>
      </w:rPr>
      <w:ptab w:relativeTo="margin" w:alignment="center" w:leader="none"/>
    </w:r>
    <w:r w:rsidR="00932F5D">
      <w:rPr>
        <w:rFonts w:ascii="Times New Roman" w:eastAsia="Times New Roman" w:hAnsi="Times New Roman" w:cs="Times New Roman"/>
        <w:color w:val="000000"/>
        <w:sz w:val="22"/>
        <w:szCs w:val="22"/>
      </w:rPr>
      <w:t>VCU College of Engineering</w:t>
    </w:r>
    <w:r w:rsidR="00932F5D" w:rsidRPr="00480EB3">
      <w:rPr>
        <w:rFonts w:ascii="Times New Roman" w:eastAsia="Times New Roman" w:hAnsi="Times New Roman" w:cs="Times New Roman"/>
        <w:color w:val="000000"/>
        <w:sz w:val="22"/>
        <w:szCs w:val="22"/>
      </w:rPr>
      <w:ptab w:relativeTo="margin" w:alignment="right" w:leader="none"/>
    </w:r>
    <w:r w:rsidR="00932F5D" w:rsidRPr="00480EB3">
      <w:rPr>
        <w:rFonts w:ascii="Times New Roman" w:eastAsia="Times New Roman" w:hAnsi="Times New Roman" w:cs="Times New Roman"/>
        <w:color w:val="000000"/>
        <w:sz w:val="22"/>
        <w:szCs w:val="22"/>
      </w:rPr>
      <w:fldChar w:fldCharType="begin"/>
    </w:r>
    <w:r w:rsidR="00932F5D" w:rsidRPr="00480EB3">
      <w:rPr>
        <w:rFonts w:ascii="Times New Roman" w:eastAsia="Times New Roman" w:hAnsi="Times New Roman" w:cs="Times New Roman"/>
        <w:color w:val="000000"/>
        <w:sz w:val="22"/>
        <w:szCs w:val="22"/>
      </w:rPr>
      <w:instrText xml:space="preserve"> PAGE   \* MERGEFORMAT </w:instrText>
    </w:r>
    <w:r w:rsidR="00932F5D" w:rsidRPr="00480EB3">
      <w:rPr>
        <w:rFonts w:ascii="Times New Roman" w:eastAsia="Times New Roman" w:hAnsi="Times New Roman" w:cs="Times New Roman"/>
        <w:color w:val="000000"/>
        <w:sz w:val="22"/>
        <w:szCs w:val="22"/>
      </w:rPr>
      <w:fldChar w:fldCharType="separate"/>
    </w:r>
    <w:r w:rsidR="000D2613">
      <w:rPr>
        <w:rFonts w:ascii="Times New Roman" w:eastAsia="Times New Roman" w:hAnsi="Times New Roman" w:cs="Times New Roman"/>
        <w:noProof/>
        <w:color w:val="000000"/>
        <w:sz w:val="22"/>
        <w:szCs w:val="22"/>
      </w:rPr>
      <w:t>20</w:t>
    </w:r>
    <w:r w:rsidR="00932F5D" w:rsidRPr="00480EB3">
      <w:rPr>
        <w:rFonts w:ascii="Times New Roman" w:eastAsia="Times New Roman" w:hAnsi="Times New Roman" w:cs="Times New Roman"/>
        <w:noProof/>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336202" w14:paraId="1A329991" w14:textId="77777777" w:rsidTr="4C336202">
      <w:trPr>
        <w:trHeight w:val="300"/>
      </w:trPr>
      <w:tc>
        <w:tcPr>
          <w:tcW w:w="3120" w:type="dxa"/>
        </w:tcPr>
        <w:p w14:paraId="2787CD3F" w14:textId="562AF851" w:rsidR="4C336202" w:rsidRDefault="4C336202" w:rsidP="4C336202">
          <w:pPr>
            <w:pStyle w:val="Header"/>
            <w:ind w:left="-115"/>
          </w:pPr>
        </w:p>
      </w:tc>
      <w:tc>
        <w:tcPr>
          <w:tcW w:w="3120" w:type="dxa"/>
        </w:tcPr>
        <w:p w14:paraId="7FAAB8B3" w14:textId="21078252" w:rsidR="4C336202" w:rsidRDefault="4C336202" w:rsidP="4C336202">
          <w:pPr>
            <w:pStyle w:val="Header"/>
            <w:jc w:val="center"/>
          </w:pPr>
        </w:p>
      </w:tc>
      <w:tc>
        <w:tcPr>
          <w:tcW w:w="3120" w:type="dxa"/>
        </w:tcPr>
        <w:p w14:paraId="2FDA72C2" w14:textId="10474967" w:rsidR="4C336202" w:rsidRDefault="4C336202" w:rsidP="4C336202">
          <w:pPr>
            <w:pStyle w:val="Header"/>
            <w:ind w:right="-115"/>
            <w:jc w:val="right"/>
          </w:pPr>
        </w:p>
      </w:tc>
    </w:tr>
  </w:tbl>
  <w:p w14:paraId="42E033BD" w14:textId="114BAD34" w:rsidR="4C336202" w:rsidRDefault="4C336202" w:rsidP="4C336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77496" w14:textId="77777777" w:rsidR="005C7B85" w:rsidRDefault="005C7B85">
      <w:pPr>
        <w:spacing w:after="0" w:line="240" w:lineRule="auto"/>
      </w:pPr>
      <w:r>
        <w:separator/>
      </w:r>
    </w:p>
  </w:footnote>
  <w:footnote w:type="continuationSeparator" w:id="0">
    <w:p w14:paraId="79110160" w14:textId="77777777" w:rsidR="005C7B85" w:rsidRDefault="005C7B85">
      <w:pPr>
        <w:spacing w:after="0" w:line="240" w:lineRule="auto"/>
      </w:pPr>
      <w:r>
        <w:continuationSeparator/>
      </w:r>
    </w:p>
  </w:footnote>
  <w:footnote w:type="continuationNotice" w:id="1">
    <w:p w14:paraId="6121A1B2" w14:textId="77777777" w:rsidR="005C7B85" w:rsidRDefault="005C7B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336202" w14:paraId="7737C336" w14:textId="77777777" w:rsidTr="4C336202">
      <w:trPr>
        <w:trHeight w:val="300"/>
      </w:trPr>
      <w:tc>
        <w:tcPr>
          <w:tcW w:w="3120" w:type="dxa"/>
        </w:tcPr>
        <w:p w14:paraId="2C19BDC5" w14:textId="402DEB0E" w:rsidR="4C336202" w:rsidRDefault="4C336202" w:rsidP="4C336202">
          <w:pPr>
            <w:pStyle w:val="Header"/>
            <w:ind w:left="-115"/>
          </w:pPr>
        </w:p>
      </w:tc>
      <w:tc>
        <w:tcPr>
          <w:tcW w:w="3120" w:type="dxa"/>
        </w:tcPr>
        <w:p w14:paraId="07FAC404" w14:textId="21E1C9CC" w:rsidR="4C336202" w:rsidRDefault="4C336202" w:rsidP="4C336202">
          <w:pPr>
            <w:pStyle w:val="Header"/>
            <w:jc w:val="center"/>
          </w:pPr>
        </w:p>
      </w:tc>
      <w:tc>
        <w:tcPr>
          <w:tcW w:w="3120" w:type="dxa"/>
        </w:tcPr>
        <w:p w14:paraId="2BF5A0E1" w14:textId="6A13564B" w:rsidR="4C336202" w:rsidRDefault="4C336202" w:rsidP="4C336202">
          <w:pPr>
            <w:pStyle w:val="Header"/>
            <w:ind w:right="-115"/>
            <w:jc w:val="right"/>
          </w:pPr>
        </w:p>
      </w:tc>
    </w:tr>
  </w:tbl>
  <w:p w14:paraId="49EE5A27" w14:textId="73D61032" w:rsidR="4C336202" w:rsidRDefault="4C336202" w:rsidP="4C336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336202" w14:paraId="424D4485" w14:textId="77777777" w:rsidTr="4C336202">
      <w:trPr>
        <w:trHeight w:val="300"/>
      </w:trPr>
      <w:tc>
        <w:tcPr>
          <w:tcW w:w="3120" w:type="dxa"/>
        </w:tcPr>
        <w:p w14:paraId="3E14B098" w14:textId="2DA02B1A" w:rsidR="4C336202" w:rsidRDefault="4C336202" w:rsidP="4C336202">
          <w:pPr>
            <w:pStyle w:val="Header"/>
            <w:ind w:left="-115"/>
          </w:pPr>
        </w:p>
      </w:tc>
      <w:tc>
        <w:tcPr>
          <w:tcW w:w="3120" w:type="dxa"/>
        </w:tcPr>
        <w:p w14:paraId="79692C11" w14:textId="4169607F" w:rsidR="4C336202" w:rsidRDefault="4C336202" w:rsidP="4C336202">
          <w:pPr>
            <w:pStyle w:val="Header"/>
            <w:jc w:val="center"/>
          </w:pPr>
        </w:p>
      </w:tc>
      <w:tc>
        <w:tcPr>
          <w:tcW w:w="3120" w:type="dxa"/>
        </w:tcPr>
        <w:p w14:paraId="2FFFC0EC" w14:textId="0AD2C01C" w:rsidR="4C336202" w:rsidRDefault="4C336202" w:rsidP="4C336202">
          <w:pPr>
            <w:pStyle w:val="Header"/>
            <w:ind w:right="-115"/>
            <w:jc w:val="right"/>
          </w:pPr>
        </w:p>
      </w:tc>
    </w:tr>
  </w:tbl>
  <w:p w14:paraId="3826E9DF" w14:textId="5317512C" w:rsidR="4C336202" w:rsidRDefault="4C336202" w:rsidP="4C336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A26F"/>
    <w:multiLevelType w:val="hybridMultilevel"/>
    <w:tmpl w:val="5A78037C"/>
    <w:lvl w:ilvl="0" w:tplc="E9085B56">
      <w:start w:val="1"/>
      <w:numFmt w:val="bullet"/>
      <w:lvlText w:val=""/>
      <w:lvlJc w:val="left"/>
      <w:pPr>
        <w:ind w:left="720" w:hanging="360"/>
      </w:pPr>
      <w:rPr>
        <w:rFonts w:ascii="Symbol" w:hAnsi="Symbol" w:hint="default"/>
      </w:rPr>
    </w:lvl>
    <w:lvl w:ilvl="1" w:tplc="76B22D38">
      <w:start w:val="1"/>
      <w:numFmt w:val="bullet"/>
      <w:lvlText w:val="o"/>
      <w:lvlJc w:val="left"/>
      <w:pPr>
        <w:ind w:left="1440" w:hanging="360"/>
      </w:pPr>
      <w:rPr>
        <w:rFonts w:ascii="Courier New" w:hAnsi="Courier New" w:hint="default"/>
      </w:rPr>
    </w:lvl>
    <w:lvl w:ilvl="2" w:tplc="4CE69330">
      <w:start w:val="1"/>
      <w:numFmt w:val="bullet"/>
      <w:lvlText w:val=""/>
      <w:lvlJc w:val="left"/>
      <w:pPr>
        <w:ind w:left="2160" w:hanging="360"/>
      </w:pPr>
      <w:rPr>
        <w:rFonts w:ascii="Wingdings" w:hAnsi="Wingdings" w:hint="default"/>
      </w:rPr>
    </w:lvl>
    <w:lvl w:ilvl="3" w:tplc="20085C60">
      <w:start w:val="1"/>
      <w:numFmt w:val="bullet"/>
      <w:lvlText w:val=""/>
      <w:lvlJc w:val="left"/>
      <w:pPr>
        <w:ind w:left="2880" w:hanging="360"/>
      </w:pPr>
      <w:rPr>
        <w:rFonts w:ascii="Symbol" w:hAnsi="Symbol" w:hint="default"/>
      </w:rPr>
    </w:lvl>
    <w:lvl w:ilvl="4" w:tplc="22268D82">
      <w:start w:val="1"/>
      <w:numFmt w:val="bullet"/>
      <w:lvlText w:val="o"/>
      <w:lvlJc w:val="left"/>
      <w:pPr>
        <w:ind w:left="3600" w:hanging="360"/>
      </w:pPr>
      <w:rPr>
        <w:rFonts w:ascii="Courier New" w:hAnsi="Courier New" w:hint="default"/>
      </w:rPr>
    </w:lvl>
    <w:lvl w:ilvl="5" w:tplc="4DB8FEF4">
      <w:start w:val="1"/>
      <w:numFmt w:val="bullet"/>
      <w:lvlText w:val=""/>
      <w:lvlJc w:val="left"/>
      <w:pPr>
        <w:ind w:left="4320" w:hanging="360"/>
      </w:pPr>
      <w:rPr>
        <w:rFonts w:ascii="Wingdings" w:hAnsi="Wingdings" w:hint="default"/>
      </w:rPr>
    </w:lvl>
    <w:lvl w:ilvl="6" w:tplc="6346F6C4">
      <w:start w:val="1"/>
      <w:numFmt w:val="bullet"/>
      <w:lvlText w:val=""/>
      <w:lvlJc w:val="left"/>
      <w:pPr>
        <w:ind w:left="5040" w:hanging="360"/>
      </w:pPr>
      <w:rPr>
        <w:rFonts w:ascii="Symbol" w:hAnsi="Symbol" w:hint="default"/>
      </w:rPr>
    </w:lvl>
    <w:lvl w:ilvl="7" w:tplc="6838ACE4">
      <w:start w:val="1"/>
      <w:numFmt w:val="bullet"/>
      <w:lvlText w:val="o"/>
      <w:lvlJc w:val="left"/>
      <w:pPr>
        <w:ind w:left="5760" w:hanging="360"/>
      </w:pPr>
      <w:rPr>
        <w:rFonts w:ascii="Courier New" w:hAnsi="Courier New" w:hint="default"/>
      </w:rPr>
    </w:lvl>
    <w:lvl w:ilvl="8" w:tplc="4024F7B0">
      <w:start w:val="1"/>
      <w:numFmt w:val="bullet"/>
      <w:lvlText w:val=""/>
      <w:lvlJc w:val="left"/>
      <w:pPr>
        <w:ind w:left="6480" w:hanging="360"/>
      </w:pPr>
      <w:rPr>
        <w:rFonts w:ascii="Wingdings" w:hAnsi="Wingdings" w:hint="default"/>
      </w:rPr>
    </w:lvl>
  </w:abstractNum>
  <w:abstractNum w:abstractNumId="1" w15:restartNumberingAfterBreak="0">
    <w:nsid w:val="0378A9C9"/>
    <w:multiLevelType w:val="hybridMultilevel"/>
    <w:tmpl w:val="FE328000"/>
    <w:lvl w:ilvl="0" w:tplc="DE6C744C">
      <w:start w:val="1"/>
      <w:numFmt w:val="bullet"/>
      <w:lvlText w:val=""/>
      <w:lvlJc w:val="left"/>
      <w:pPr>
        <w:ind w:left="720" w:hanging="360"/>
      </w:pPr>
      <w:rPr>
        <w:rFonts w:ascii="Symbol" w:hAnsi="Symbol" w:hint="default"/>
      </w:rPr>
    </w:lvl>
    <w:lvl w:ilvl="1" w:tplc="1528EA9E">
      <w:start w:val="1"/>
      <w:numFmt w:val="bullet"/>
      <w:lvlText w:val="o"/>
      <w:lvlJc w:val="left"/>
      <w:pPr>
        <w:ind w:left="1440" w:hanging="360"/>
      </w:pPr>
      <w:rPr>
        <w:rFonts w:ascii="Courier New" w:hAnsi="Courier New" w:hint="default"/>
      </w:rPr>
    </w:lvl>
    <w:lvl w:ilvl="2" w:tplc="5E568BC2">
      <w:start w:val="1"/>
      <w:numFmt w:val="bullet"/>
      <w:lvlText w:val=""/>
      <w:lvlJc w:val="left"/>
      <w:pPr>
        <w:ind w:left="2160" w:hanging="360"/>
      </w:pPr>
      <w:rPr>
        <w:rFonts w:ascii="Wingdings" w:hAnsi="Wingdings" w:hint="default"/>
      </w:rPr>
    </w:lvl>
    <w:lvl w:ilvl="3" w:tplc="21B0AFDA">
      <w:start w:val="1"/>
      <w:numFmt w:val="bullet"/>
      <w:lvlText w:val=""/>
      <w:lvlJc w:val="left"/>
      <w:pPr>
        <w:ind w:left="2880" w:hanging="360"/>
      </w:pPr>
      <w:rPr>
        <w:rFonts w:ascii="Symbol" w:hAnsi="Symbol" w:hint="default"/>
      </w:rPr>
    </w:lvl>
    <w:lvl w:ilvl="4" w:tplc="AABC9122">
      <w:start w:val="1"/>
      <w:numFmt w:val="bullet"/>
      <w:lvlText w:val="o"/>
      <w:lvlJc w:val="left"/>
      <w:pPr>
        <w:ind w:left="3600" w:hanging="360"/>
      </w:pPr>
      <w:rPr>
        <w:rFonts w:ascii="Courier New" w:hAnsi="Courier New" w:hint="default"/>
      </w:rPr>
    </w:lvl>
    <w:lvl w:ilvl="5" w:tplc="72DA86AE">
      <w:start w:val="1"/>
      <w:numFmt w:val="bullet"/>
      <w:lvlText w:val=""/>
      <w:lvlJc w:val="left"/>
      <w:pPr>
        <w:ind w:left="4320" w:hanging="360"/>
      </w:pPr>
      <w:rPr>
        <w:rFonts w:ascii="Wingdings" w:hAnsi="Wingdings" w:hint="default"/>
      </w:rPr>
    </w:lvl>
    <w:lvl w:ilvl="6" w:tplc="320A2C8E">
      <w:start w:val="1"/>
      <w:numFmt w:val="bullet"/>
      <w:lvlText w:val=""/>
      <w:lvlJc w:val="left"/>
      <w:pPr>
        <w:ind w:left="5040" w:hanging="360"/>
      </w:pPr>
      <w:rPr>
        <w:rFonts w:ascii="Symbol" w:hAnsi="Symbol" w:hint="default"/>
      </w:rPr>
    </w:lvl>
    <w:lvl w:ilvl="7" w:tplc="8940F622">
      <w:start w:val="1"/>
      <w:numFmt w:val="bullet"/>
      <w:lvlText w:val="o"/>
      <w:lvlJc w:val="left"/>
      <w:pPr>
        <w:ind w:left="5760" w:hanging="360"/>
      </w:pPr>
      <w:rPr>
        <w:rFonts w:ascii="Courier New" w:hAnsi="Courier New" w:hint="default"/>
      </w:rPr>
    </w:lvl>
    <w:lvl w:ilvl="8" w:tplc="242AE2A8">
      <w:start w:val="1"/>
      <w:numFmt w:val="bullet"/>
      <w:lvlText w:val=""/>
      <w:lvlJc w:val="left"/>
      <w:pPr>
        <w:ind w:left="6480" w:hanging="360"/>
      </w:pPr>
      <w:rPr>
        <w:rFonts w:ascii="Wingdings" w:hAnsi="Wingdings" w:hint="default"/>
      </w:rPr>
    </w:lvl>
  </w:abstractNum>
  <w:abstractNum w:abstractNumId="2" w15:restartNumberingAfterBreak="0">
    <w:nsid w:val="08D6FDED"/>
    <w:multiLevelType w:val="hybridMultilevel"/>
    <w:tmpl w:val="A29248FC"/>
    <w:lvl w:ilvl="0" w:tplc="5798C31E">
      <w:start w:val="1"/>
      <w:numFmt w:val="bullet"/>
      <w:lvlText w:val=""/>
      <w:lvlJc w:val="left"/>
      <w:pPr>
        <w:ind w:left="720" w:hanging="360"/>
      </w:pPr>
      <w:rPr>
        <w:rFonts w:ascii="Symbol" w:hAnsi="Symbol" w:hint="default"/>
      </w:rPr>
    </w:lvl>
    <w:lvl w:ilvl="1" w:tplc="012C75DA">
      <w:start w:val="1"/>
      <w:numFmt w:val="bullet"/>
      <w:lvlText w:val="o"/>
      <w:lvlJc w:val="left"/>
      <w:pPr>
        <w:ind w:left="1440" w:hanging="360"/>
      </w:pPr>
      <w:rPr>
        <w:rFonts w:ascii="Courier New" w:hAnsi="Courier New" w:hint="default"/>
      </w:rPr>
    </w:lvl>
    <w:lvl w:ilvl="2" w:tplc="B5027B9A">
      <w:start w:val="1"/>
      <w:numFmt w:val="bullet"/>
      <w:lvlText w:val=""/>
      <w:lvlJc w:val="left"/>
      <w:pPr>
        <w:ind w:left="2160" w:hanging="360"/>
      </w:pPr>
      <w:rPr>
        <w:rFonts w:ascii="Wingdings" w:hAnsi="Wingdings" w:hint="default"/>
      </w:rPr>
    </w:lvl>
    <w:lvl w:ilvl="3" w:tplc="2C1A6118">
      <w:start w:val="1"/>
      <w:numFmt w:val="bullet"/>
      <w:lvlText w:val=""/>
      <w:lvlJc w:val="left"/>
      <w:pPr>
        <w:ind w:left="2880" w:hanging="360"/>
      </w:pPr>
      <w:rPr>
        <w:rFonts w:ascii="Symbol" w:hAnsi="Symbol" w:hint="default"/>
      </w:rPr>
    </w:lvl>
    <w:lvl w:ilvl="4" w:tplc="5E963EA0">
      <w:start w:val="1"/>
      <w:numFmt w:val="bullet"/>
      <w:lvlText w:val="o"/>
      <w:lvlJc w:val="left"/>
      <w:pPr>
        <w:ind w:left="3600" w:hanging="360"/>
      </w:pPr>
      <w:rPr>
        <w:rFonts w:ascii="Courier New" w:hAnsi="Courier New" w:hint="default"/>
      </w:rPr>
    </w:lvl>
    <w:lvl w:ilvl="5" w:tplc="CF662A70">
      <w:start w:val="1"/>
      <w:numFmt w:val="bullet"/>
      <w:lvlText w:val=""/>
      <w:lvlJc w:val="left"/>
      <w:pPr>
        <w:ind w:left="4320" w:hanging="360"/>
      </w:pPr>
      <w:rPr>
        <w:rFonts w:ascii="Wingdings" w:hAnsi="Wingdings" w:hint="default"/>
      </w:rPr>
    </w:lvl>
    <w:lvl w:ilvl="6" w:tplc="7A569330">
      <w:start w:val="1"/>
      <w:numFmt w:val="bullet"/>
      <w:lvlText w:val=""/>
      <w:lvlJc w:val="left"/>
      <w:pPr>
        <w:ind w:left="5040" w:hanging="360"/>
      </w:pPr>
      <w:rPr>
        <w:rFonts w:ascii="Symbol" w:hAnsi="Symbol" w:hint="default"/>
      </w:rPr>
    </w:lvl>
    <w:lvl w:ilvl="7" w:tplc="0AC43BAC">
      <w:start w:val="1"/>
      <w:numFmt w:val="bullet"/>
      <w:lvlText w:val="o"/>
      <w:lvlJc w:val="left"/>
      <w:pPr>
        <w:ind w:left="5760" w:hanging="360"/>
      </w:pPr>
      <w:rPr>
        <w:rFonts w:ascii="Courier New" w:hAnsi="Courier New" w:hint="default"/>
      </w:rPr>
    </w:lvl>
    <w:lvl w:ilvl="8" w:tplc="83E0C6CE">
      <w:start w:val="1"/>
      <w:numFmt w:val="bullet"/>
      <w:lvlText w:val=""/>
      <w:lvlJc w:val="left"/>
      <w:pPr>
        <w:ind w:left="6480" w:hanging="360"/>
      </w:pPr>
      <w:rPr>
        <w:rFonts w:ascii="Wingdings" w:hAnsi="Wingdings" w:hint="default"/>
      </w:rPr>
    </w:lvl>
  </w:abstractNum>
  <w:abstractNum w:abstractNumId="3" w15:restartNumberingAfterBreak="0">
    <w:nsid w:val="1004BD11"/>
    <w:multiLevelType w:val="hybridMultilevel"/>
    <w:tmpl w:val="FC34FB0E"/>
    <w:lvl w:ilvl="0" w:tplc="00922900">
      <w:start w:val="1"/>
      <w:numFmt w:val="bullet"/>
      <w:lvlText w:val="-"/>
      <w:lvlJc w:val="left"/>
      <w:pPr>
        <w:ind w:left="720" w:hanging="360"/>
      </w:pPr>
      <w:rPr>
        <w:rFonts w:ascii="Aptos" w:hAnsi="Aptos" w:hint="default"/>
      </w:rPr>
    </w:lvl>
    <w:lvl w:ilvl="1" w:tplc="4740E4A2">
      <w:start w:val="1"/>
      <w:numFmt w:val="bullet"/>
      <w:lvlText w:val="o"/>
      <w:lvlJc w:val="left"/>
      <w:pPr>
        <w:ind w:left="1440" w:hanging="360"/>
      </w:pPr>
      <w:rPr>
        <w:rFonts w:ascii="Courier New" w:hAnsi="Courier New" w:hint="default"/>
      </w:rPr>
    </w:lvl>
    <w:lvl w:ilvl="2" w:tplc="9C02956E">
      <w:start w:val="1"/>
      <w:numFmt w:val="bullet"/>
      <w:lvlText w:val=""/>
      <w:lvlJc w:val="left"/>
      <w:pPr>
        <w:ind w:left="2160" w:hanging="360"/>
      </w:pPr>
      <w:rPr>
        <w:rFonts w:ascii="Wingdings" w:hAnsi="Wingdings" w:hint="default"/>
      </w:rPr>
    </w:lvl>
    <w:lvl w:ilvl="3" w:tplc="197E4282">
      <w:start w:val="1"/>
      <w:numFmt w:val="bullet"/>
      <w:lvlText w:val=""/>
      <w:lvlJc w:val="left"/>
      <w:pPr>
        <w:ind w:left="2880" w:hanging="360"/>
      </w:pPr>
      <w:rPr>
        <w:rFonts w:ascii="Symbol" w:hAnsi="Symbol" w:hint="default"/>
      </w:rPr>
    </w:lvl>
    <w:lvl w:ilvl="4" w:tplc="DD721744">
      <w:start w:val="1"/>
      <w:numFmt w:val="bullet"/>
      <w:lvlText w:val="o"/>
      <w:lvlJc w:val="left"/>
      <w:pPr>
        <w:ind w:left="3600" w:hanging="360"/>
      </w:pPr>
      <w:rPr>
        <w:rFonts w:ascii="Courier New" w:hAnsi="Courier New" w:hint="default"/>
      </w:rPr>
    </w:lvl>
    <w:lvl w:ilvl="5" w:tplc="EAF69652">
      <w:start w:val="1"/>
      <w:numFmt w:val="bullet"/>
      <w:lvlText w:val=""/>
      <w:lvlJc w:val="left"/>
      <w:pPr>
        <w:ind w:left="4320" w:hanging="360"/>
      </w:pPr>
      <w:rPr>
        <w:rFonts w:ascii="Wingdings" w:hAnsi="Wingdings" w:hint="default"/>
      </w:rPr>
    </w:lvl>
    <w:lvl w:ilvl="6" w:tplc="448AC306">
      <w:start w:val="1"/>
      <w:numFmt w:val="bullet"/>
      <w:lvlText w:val=""/>
      <w:lvlJc w:val="left"/>
      <w:pPr>
        <w:ind w:left="5040" w:hanging="360"/>
      </w:pPr>
      <w:rPr>
        <w:rFonts w:ascii="Symbol" w:hAnsi="Symbol" w:hint="default"/>
      </w:rPr>
    </w:lvl>
    <w:lvl w:ilvl="7" w:tplc="3E0CC442">
      <w:start w:val="1"/>
      <w:numFmt w:val="bullet"/>
      <w:lvlText w:val="o"/>
      <w:lvlJc w:val="left"/>
      <w:pPr>
        <w:ind w:left="5760" w:hanging="360"/>
      </w:pPr>
      <w:rPr>
        <w:rFonts w:ascii="Courier New" w:hAnsi="Courier New" w:hint="default"/>
      </w:rPr>
    </w:lvl>
    <w:lvl w:ilvl="8" w:tplc="D3BED984">
      <w:start w:val="1"/>
      <w:numFmt w:val="bullet"/>
      <w:lvlText w:val=""/>
      <w:lvlJc w:val="left"/>
      <w:pPr>
        <w:ind w:left="6480" w:hanging="360"/>
      </w:pPr>
      <w:rPr>
        <w:rFonts w:ascii="Wingdings" w:hAnsi="Wingdings" w:hint="default"/>
      </w:rPr>
    </w:lvl>
  </w:abstractNum>
  <w:abstractNum w:abstractNumId="4" w15:restartNumberingAfterBreak="0">
    <w:nsid w:val="11E2417F"/>
    <w:multiLevelType w:val="hybridMultilevel"/>
    <w:tmpl w:val="43E2A18C"/>
    <w:lvl w:ilvl="0" w:tplc="FFFFFFFF">
      <w:start w:val="1"/>
      <w:numFmt w:val="bullet"/>
      <w:lvlText w:val=""/>
      <w:lvlJc w:val="left"/>
      <w:pPr>
        <w:ind w:left="720" w:hanging="360"/>
      </w:pPr>
      <w:rPr>
        <w:rFonts w:ascii="Symbol" w:hAnsi="Symbol" w:hint="default"/>
      </w:rPr>
    </w:lvl>
    <w:lvl w:ilvl="1" w:tplc="A47A4484">
      <w:start w:val="1"/>
      <w:numFmt w:val="bullet"/>
      <w:lvlText w:val="o"/>
      <w:lvlJc w:val="left"/>
      <w:pPr>
        <w:ind w:left="1440" w:hanging="360"/>
      </w:pPr>
      <w:rPr>
        <w:rFonts w:ascii="Courier New" w:hAnsi="Courier New" w:hint="default"/>
      </w:rPr>
    </w:lvl>
    <w:lvl w:ilvl="2" w:tplc="0C567EEE">
      <w:start w:val="1"/>
      <w:numFmt w:val="bullet"/>
      <w:lvlText w:val=""/>
      <w:lvlJc w:val="left"/>
      <w:pPr>
        <w:ind w:left="2160" w:hanging="360"/>
      </w:pPr>
      <w:rPr>
        <w:rFonts w:ascii="Wingdings" w:hAnsi="Wingdings" w:hint="default"/>
      </w:rPr>
    </w:lvl>
    <w:lvl w:ilvl="3" w:tplc="D064225E">
      <w:start w:val="1"/>
      <w:numFmt w:val="bullet"/>
      <w:lvlText w:val=""/>
      <w:lvlJc w:val="left"/>
      <w:pPr>
        <w:ind w:left="2880" w:hanging="360"/>
      </w:pPr>
      <w:rPr>
        <w:rFonts w:ascii="Symbol" w:hAnsi="Symbol" w:hint="default"/>
      </w:rPr>
    </w:lvl>
    <w:lvl w:ilvl="4" w:tplc="F118E854">
      <w:start w:val="1"/>
      <w:numFmt w:val="bullet"/>
      <w:lvlText w:val="o"/>
      <w:lvlJc w:val="left"/>
      <w:pPr>
        <w:ind w:left="3600" w:hanging="360"/>
      </w:pPr>
      <w:rPr>
        <w:rFonts w:ascii="Courier New" w:hAnsi="Courier New" w:hint="default"/>
      </w:rPr>
    </w:lvl>
    <w:lvl w:ilvl="5" w:tplc="947E08CA">
      <w:start w:val="1"/>
      <w:numFmt w:val="bullet"/>
      <w:lvlText w:val=""/>
      <w:lvlJc w:val="left"/>
      <w:pPr>
        <w:ind w:left="4320" w:hanging="360"/>
      </w:pPr>
      <w:rPr>
        <w:rFonts w:ascii="Wingdings" w:hAnsi="Wingdings" w:hint="default"/>
      </w:rPr>
    </w:lvl>
    <w:lvl w:ilvl="6" w:tplc="8AB61002">
      <w:start w:val="1"/>
      <w:numFmt w:val="bullet"/>
      <w:lvlText w:val=""/>
      <w:lvlJc w:val="left"/>
      <w:pPr>
        <w:ind w:left="5040" w:hanging="360"/>
      </w:pPr>
      <w:rPr>
        <w:rFonts w:ascii="Symbol" w:hAnsi="Symbol" w:hint="default"/>
      </w:rPr>
    </w:lvl>
    <w:lvl w:ilvl="7" w:tplc="9C224E3A">
      <w:start w:val="1"/>
      <w:numFmt w:val="bullet"/>
      <w:lvlText w:val="o"/>
      <w:lvlJc w:val="left"/>
      <w:pPr>
        <w:ind w:left="5760" w:hanging="360"/>
      </w:pPr>
      <w:rPr>
        <w:rFonts w:ascii="Courier New" w:hAnsi="Courier New" w:hint="default"/>
      </w:rPr>
    </w:lvl>
    <w:lvl w:ilvl="8" w:tplc="6A605460">
      <w:start w:val="1"/>
      <w:numFmt w:val="bullet"/>
      <w:lvlText w:val=""/>
      <w:lvlJc w:val="left"/>
      <w:pPr>
        <w:ind w:left="6480" w:hanging="360"/>
      </w:pPr>
      <w:rPr>
        <w:rFonts w:ascii="Wingdings" w:hAnsi="Wingdings" w:hint="default"/>
      </w:rPr>
    </w:lvl>
  </w:abstractNum>
  <w:abstractNum w:abstractNumId="5" w15:restartNumberingAfterBreak="0">
    <w:nsid w:val="13F807D8"/>
    <w:multiLevelType w:val="hybridMultilevel"/>
    <w:tmpl w:val="E062A3FC"/>
    <w:lvl w:ilvl="0" w:tplc="AB8A5C68">
      <w:start w:val="1"/>
      <w:numFmt w:val="decimal"/>
      <w:lvlText w:val="%1."/>
      <w:lvlJc w:val="left"/>
      <w:pPr>
        <w:ind w:left="720" w:hanging="360"/>
      </w:pPr>
    </w:lvl>
    <w:lvl w:ilvl="1" w:tplc="93FA6C92">
      <w:start w:val="1"/>
      <w:numFmt w:val="lowerLetter"/>
      <w:lvlText w:val="%2."/>
      <w:lvlJc w:val="left"/>
      <w:pPr>
        <w:ind w:left="1440" w:hanging="360"/>
      </w:pPr>
    </w:lvl>
    <w:lvl w:ilvl="2" w:tplc="9342DB56">
      <w:start w:val="1"/>
      <w:numFmt w:val="lowerRoman"/>
      <w:lvlText w:val="%3."/>
      <w:lvlJc w:val="right"/>
      <w:pPr>
        <w:ind w:left="2160" w:hanging="180"/>
      </w:pPr>
    </w:lvl>
    <w:lvl w:ilvl="3" w:tplc="0F0EE8CC">
      <w:start w:val="1"/>
      <w:numFmt w:val="decimal"/>
      <w:lvlText w:val="%4."/>
      <w:lvlJc w:val="left"/>
      <w:pPr>
        <w:ind w:left="2880" w:hanging="360"/>
      </w:pPr>
    </w:lvl>
    <w:lvl w:ilvl="4" w:tplc="9CEA32B0">
      <w:start w:val="1"/>
      <w:numFmt w:val="lowerLetter"/>
      <w:lvlText w:val="%5."/>
      <w:lvlJc w:val="left"/>
      <w:pPr>
        <w:ind w:left="3600" w:hanging="360"/>
      </w:pPr>
    </w:lvl>
    <w:lvl w:ilvl="5" w:tplc="03B241F4">
      <w:start w:val="1"/>
      <w:numFmt w:val="lowerRoman"/>
      <w:lvlText w:val="%6."/>
      <w:lvlJc w:val="right"/>
      <w:pPr>
        <w:ind w:left="4320" w:hanging="180"/>
      </w:pPr>
    </w:lvl>
    <w:lvl w:ilvl="6" w:tplc="89AC264C">
      <w:start w:val="1"/>
      <w:numFmt w:val="decimal"/>
      <w:lvlText w:val="%7."/>
      <w:lvlJc w:val="left"/>
      <w:pPr>
        <w:ind w:left="5040" w:hanging="360"/>
      </w:pPr>
    </w:lvl>
    <w:lvl w:ilvl="7" w:tplc="BC78CC5C">
      <w:start w:val="1"/>
      <w:numFmt w:val="lowerLetter"/>
      <w:lvlText w:val="%8."/>
      <w:lvlJc w:val="left"/>
      <w:pPr>
        <w:ind w:left="5760" w:hanging="360"/>
      </w:pPr>
    </w:lvl>
    <w:lvl w:ilvl="8" w:tplc="A34E87CC">
      <w:start w:val="1"/>
      <w:numFmt w:val="lowerRoman"/>
      <w:lvlText w:val="%9."/>
      <w:lvlJc w:val="right"/>
      <w:pPr>
        <w:ind w:left="6480" w:hanging="180"/>
      </w:pPr>
    </w:lvl>
  </w:abstractNum>
  <w:abstractNum w:abstractNumId="6" w15:restartNumberingAfterBreak="0">
    <w:nsid w:val="14512646"/>
    <w:multiLevelType w:val="hybridMultilevel"/>
    <w:tmpl w:val="9F305ACC"/>
    <w:lvl w:ilvl="0" w:tplc="9EC4738C">
      <w:start w:val="1"/>
      <w:numFmt w:val="decimal"/>
      <w:lvlText w:val="%1."/>
      <w:lvlJc w:val="left"/>
      <w:pPr>
        <w:ind w:left="720" w:hanging="360"/>
      </w:pPr>
    </w:lvl>
    <w:lvl w:ilvl="1" w:tplc="393C03CA">
      <w:start w:val="1"/>
      <w:numFmt w:val="lowerLetter"/>
      <w:lvlText w:val="%2."/>
      <w:lvlJc w:val="left"/>
      <w:pPr>
        <w:ind w:left="1440" w:hanging="360"/>
      </w:pPr>
    </w:lvl>
    <w:lvl w:ilvl="2" w:tplc="DAC06FEC">
      <w:start w:val="1"/>
      <w:numFmt w:val="lowerRoman"/>
      <w:lvlText w:val="%3."/>
      <w:lvlJc w:val="right"/>
      <w:pPr>
        <w:ind w:left="2160" w:hanging="180"/>
      </w:pPr>
    </w:lvl>
    <w:lvl w:ilvl="3" w:tplc="36FE16CA">
      <w:start w:val="1"/>
      <w:numFmt w:val="decimal"/>
      <w:lvlText w:val="%4."/>
      <w:lvlJc w:val="left"/>
      <w:pPr>
        <w:ind w:left="2880" w:hanging="360"/>
      </w:pPr>
    </w:lvl>
    <w:lvl w:ilvl="4" w:tplc="A120DE7C">
      <w:start w:val="1"/>
      <w:numFmt w:val="lowerLetter"/>
      <w:lvlText w:val="%5."/>
      <w:lvlJc w:val="left"/>
      <w:pPr>
        <w:ind w:left="3600" w:hanging="360"/>
      </w:pPr>
    </w:lvl>
    <w:lvl w:ilvl="5" w:tplc="D1B0D2F0">
      <w:start w:val="1"/>
      <w:numFmt w:val="lowerRoman"/>
      <w:lvlText w:val="%6."/>
      <w:lvlJc w:val="right"/>
      <w:pPr>
        <w:ind w:left="4320" w:hanging="180"/>
      </w:pPr>
    </w:lvl>
    <w:lvl w:ilvl="6" w:tplc="BF86F93E">
      <w:start w:val="1"/>
      <w:numFmt w:val="decimal"/>
      <w:lvlText w:val="%7."/>
      <w:lvlJc w:val="left"/>
      <w:pPr>
        <w:ind w:left="5040" w:hanging="360"/>
      </w:pPr>
    </w:lvl>
    <w:lvl w:ilvl="7" w:tplc="7AEC1D7E">
      <w:start w:val="1"/>
      <w:numFmt w:val="lowerLetter"/>
      <w:lvlText w:val="%8."/>
      <w:lvlJc w:val="left"/>
      <w:pPr>
        <w:ind w:left="5760" w:hanging="360"/>
      </w:pPr>
    </w:lvl>
    <w:lvl w:ilvl="8" w:tplc="CB647138">
      <w:start w:val="1"/>
      <w:numFmt w:val="lowerRoman"/>
      <w:lvlText w:val="%9."/>
      <w:lvlJc w:val="right"/>
      <w:pPr>
        <w:ind w:left="6480" w:hanging="180"/>
      </w:pPr>
    </w:lvl>
  </w:abstractNum>
  <w:abstractNum w:abstractNumId="7" w15:restartNumberingAfterBreak="0">
    <w:nsid w:val="17A0987A"/>
    <w:multiLevelType w:val="hybridMultilevel"/>
    <w:tmpl w:val="776604A6"/>
    <w:lvl w:ilvl="0" w:tplc="9D901BA4">
      <w:start w:val="1"/>
      <w:numFmt w:val="bullet"/>
      <w:lvlText w:val=""/>
      <w:lvlJc w:val="left"/>
      <w:pPr>
        <w:ind w:left="720" w:hanging="360"/>
      </w:pPr>
      <w:rPr>
        <w:rFonts w:ascii="Symbol" w:hAnsi="Symbol" w:hint="default"/>
      </w:rPr>
    </w:lvl>
    <w:lvl w:ilvl="1" w:tplc="ECDEC536">
      <w:start w:val="1"/>
      <w:numFmt w:val="bullet"/>
      <w:lvlText w:val="o"/>
      <w:lvlJc w:val="left"/>
      <w:pPr>
        <w:ind w:left="1440" w:hanging="360"/>
      </w:pPr>
      <w:rPr>
        <w:rFonts w:ascii="Courier New" w:hAnsi="Courier New" w:hint="default"/>
      </w:rPr>
    </w:lvl>
    <w:lvl w:ilvl="2" w:tplc="61B6FDA0">
      <w:start w:val="1"/>
      <w:numFmt w:val="bullet"/>
      <w:lvlText w:val=""/>
      <w:lvlJc w:val="left"/>
      <w:pPr>
        <w:ind w:left="2160" w:hanging="360"/>
      </w:pPr>
      <w:rPr>
        <w:rFonts w:ascii="Wingdings" w:hAnsi="Wingdings" w:hint="default"/>
      </w:rPr>
    </w:lvl>
    <w:lvl w:ilvl="3" w:tplc="90F0C874">
      <w:start w:val="1"/>
      <w:numFmt w:val="bullet"/>
      <w:lvlText w:val=""/>
      <w:lvlJc w:val="left"/>
      <w:pPr>
        <w:ind w:left="2880" w:hanging="360"/>
      </w:pPr>
      <w:rPr>
        <w:rFonts w:ascii="Symbol" w:hAnsi="Symbol" w:hint="default"/>
      </w:rPr>
    </w:lvl>
    <w:lvl w:ilvl="4" w:tplc="B302C1D6">
      <w:start w:val="1"/>
      <w:numFmt w:val="bullet"/>
      <w:lvlText w:val="o"/>
      <w:lvlJc w:val="left"/>
      <w:pPr>
        <w:ind w:left="3600" w:hanging="360"/>
      </w:pPr>
      <w:rPr>
        <w:rFonts w:ascii="Courier New" w:hAnsi="Courier New" w:hint="default"/>
      </w:rPr>
    </w:lvl>
    <w:lvl w:ilvl="5" w:tplc="E0189C82">
      <w:start w:val="1"/>
      <w:numFmt w:val="bullet"/>
      <w:lvlText w:val=""/>
      <w:lvlJc w:val="left"/>
      <w:pPr>
        <w:ind w:left="4320" w:hanging="360"/>
      </w:pPr>
      <w:rPr>
        <w:rFonts w:ascii="Wingdings" w:hAnsi="Wingdings" w:hint="default"/>
      </w:rPr>
    </w:lvl>
    <w:lvl w:ilvl="6" w:tplc="946C94B2">
      <w:start w:val="1"/>
      <w:numFmt w:val="bullet"/>
      <w:lvlText w:val=""/>
      <w:lvlJc w:val="left"/>
      <w:pPr>
        <w:ind w:left="5040" w:hanging="360"/>
      </w:pPr>
      <w:rPr>
        <w:rFonts w:ascii="Symbol" w:hAnsi="Symbol" w:hint="default"/>
      </w:rPr>
    </w:lvl>
    <w:lvl w:ilvl="7" w:tplc="F1D88E9A">
      <w:start w:val="1"/>
      <w:numFmt w:val="bullet"/>
      <w:lvlText w:val="o"/>
      <w:lvlJc w:val="left"/>
      <w:pPr>
        <w:ind w:left="5760" w:hanging="360"/>
      </w:pPr>
      <w:rPr>
        <w:rFonts w:ascii="Courier New" w:hAnsi="Courier New" w:hint="default"/>
      </w:rPr>
    </w:lvl>
    <w:lvl w:ilvl="8" w:tplc="0DB40C90">
      <w:start w:val="1"/>
      <w:numFmt w:val="bullet"/>
      <w:lvlText w:val=""/>
      <w:lvlJc w:val="left"/>
      <w:pPr>
        <w:ind w:left="6480" w:hanging="360"/>
      </w:pPr>
      <w:rPr>
        <w:rFonts w:ascii="Wingdings" w:hAnsi="Wingdings" w:hint="default"/>
      </w:rPr>
    </w:lvl>
  </w:abstractNum>
  <w:abstractNum w:abstractNumId="8" w15:restartNumberingAfterBreak="0">
    <w:nsid w:val="198BFE3B"/>
    <w:multiLevelType w:val="hybridMultilevel"/>
    <w:tmpl w:val="6A384E96"/>
    <w:lvl w:ilvl="0" w:tplc="5CDCD25A">
      <w:start w:val="1"/>
      <w:numFmt w:val="bullet"/>
      <w:lvlText w:val=""/>
      <w:lvlJc w:val="left"/>
      <w:pPr>
        <w:ind w:left="720" w:hanging="360"/>
      </w:pPr>
      <w:rPr>
        <w:rFonts w:ascii="Symbol" w:hAnsi="Symbol" w:hint="default"/>
      </w:rPr>
    </w:lvl>
    <w:lvl w:ilvl="1" w:tplc="4BD80614">
      <w:start w:val="1"/>
      <w:numFmt w:val="bullet"/>
      <w:lvlText w:val="o"/>
      <w:lvlJc w:val="left"/>
      <w:pPr>
        <w:ind w:left="1440" w:hanging="360"/>
      </w:pPr>
      <w:rPr>
        <w:rFonts w:ascii="Courier New" w:hAnsi="Courier New" w:hint="default"/>
      </w:rPr>
    </w:lvl>
    <w:lvl w:ilvl="2" w:tplc="9B72D73C">
      <w:start w:val="1"/>
      <w:numFmt w:val="bullet"/>
      <w:lvlText w:val=""/>
      <w:lvlJc w:val="left"/>
      <w:pPr>
        <w:ind w:left="2160" w:hanging="360"/>
      </w:pPr>
      <w:rPr>
        <w:rFonts w:ascii="Wingdings" w:hAnsi="Wingdings" w:hint="default"/>
      </w:rPr>
    </w:lvl>
    <w:lvl w:ilvl="3" w:tplc="CF9639AE">
      <w:start w:val="1"/>
      <w:numFmt w:val="bullet"/>
      <w:lvlText w:val=""/>
      <w:lvlJc w:val="left"/>
      <w:pPr>
        <w:ind w:left="2880" w:hanging="360"/>
      </w:pPr>
      <w:rPr>
        <w:rFonts w:ascii="Symbol" w:hAnsi="Symbol" w:hint="default"/>
      </w:rPr>
    </w:lvl>
    <w:lvl w:ilvl="4" w:tplc="514C2D5A">
      <w:start w:val="1"/>
      <w:numFmt w:val="bullet"/>
      <w:lvlText w:val="o"/>
      <w:lvlJc w:val="left"/>
      <w:pPr>
        <w:ind w:left="3600" w:hanging="360"/>
      </w:pPr>
      <w:rPr>
        <w:rFonts w:ascii="Courier New" w:hAnsi="Courier New" w:hint="default"/>
      </w:rPr>
    </w:lvl>
    <w:lvl w:ilvl="5" w:tplc="265E4004">
      <w:start w:val="1"/>
      <w:numFmt w:val="bullet"/>
      <w:lvlText w:val=""/>
      <w:lvlJc w:val="left"/>
      <w:pPr>
        <w:ind w:left="4320" w:hanging="360"/>
      </w:pPr>
      <w:rPr>
        <w:rFonts w:ascii="Wingdings" w:hAnsi="Wingdings" w:hint="default"/>
      </w:rPr>
    </w:lvl>
    <w:lvl w:ilvl="6" w:tplc="38149FC4">
      <w:start w:val="1"/>
      <w:numFmt w:val="bullet"/>
      <w:lvlText w:val=""/>
      <w:lvlJc w:val="left"/>
      <w:pPr>
        <w:ind w:left="5040" w:hanging="360"/>
      </w:pPr>
      <w:rPr>
        <w:rFonts w:ascii="Symbol" w:hAnsi="Symbol" w:hint="default"/>
      </w:rPr>
    </w:lvl>
    <w:lvl w:ilvl="7" w:tplc="ABA2D6F8">
      <w:start w:val="1"/>
      <w:numFmt w:val="bullet"/>
      <w:lvlText w:val="o"/>
      <w:lvlJc w:val="left"/>
      <w:pPr>
        <w:ind w:left="5760" w:hanging="360"/>
      </w:pPr>
      <w:rPr>
        <w:rFonts w:ascii="Courier New" w:hAnsi="Courier New" w:hint="default"/>
      </w:rPr>
    </w:lvl>
    <w:lvl w:ilvl="8" w:tplc="79CE4DB4">
      <w:start w:val="1"/>
      <w:numFmt w:val="bullet"/>
      <w:lvlText w:val=""/>
      <w:lvlJc w:val="left"/>
      <w:pPr>
        <w:ind w:left="6480" w:hanging="360"/>
      </w:pPr>
      <w:rPr>
        <w:rFonts w:ascii="Wingdings" w:hAnsi="Wingdings" w:hint="default"/>
      </w:rPr>
    </w:lvl>
  </w:abstractNum>
  <w:abstractNum w:abstractNumId="9" w15:restartNumberingAfterBreak="0">
    <w:nsid w:val="1A12129A"/>
    <w:multiLevelType w:val="hybridMultilevel"/>
    <w:tmpl w:val="7F10F0CE"/>
    <w:lvl w:ilvl="0" w:tplc="BEFA1F32">
      <w:start w:val="1"/>
      <w:numFmt w:val="bullet"/>
      <w:lvlText w:val=""/>
      <w:lvlJc w:val="left"/>
      <w:pPr>
        <w:ind w:left="720" w:hanging="360"/>
      </w:pPr>
      <w:rPr>
        <w:rFonts w:ascii="Symbol" w:hAnsi="Symbol" w:hint="default"/>
      </w:rPr>
    </w:lvl>
    <w:lvl w:ilvl="1" w:tplc="330CE56E">
      <w:start w:val="1"/>
      <w:numFmt w:val="bullet"/>
      <w:lvlText w:val="o"/>
      <w:lvlJc w:val="left"/>
      <w:pPr>
        <w:ind w:left="1440" w:hanging="360"/>
      </w:pPr>
      <w:rPr>
        <w:rFonts w:ascii="Courier New" w:hAnsi="Courier New" w:hint="default"/>
      </w:rPr>
    </w:lvl>
    <w:lvl w:ilvl="2" w:tplc="4AD67F1C">
      <w:start w:val="1"/>
      <w:numFmt w:val="bullet"/>
      <w:lvlText w:val=""/>
      <w:lvlJc w:val="left"/>
      <w:pPr>
        <w:ind w:left="2160" w:hanging="360"/>
      </w:pPr>
      <w:rPr>
        <w:rFonts w:ascii="Wingdings" w:hAnsi="Wingdings" w:hint="default"/>
      </w:rPr>
    </w:lvl>
    <w:lvl w:ilvl="3" w:tplc="E5545004">
      <w:start w:val="1"/>
      <w:numFmt w:val="bullet"/>
      <w:lvlText w:val=""/>
      <w:lvlJc w:val="left"/>
      <w:pPr>
        <w:ind w:left="2880" w:hanging="360"/>
      </w:pPr>
      <w:rPr>
        <w:rFonts w:ascii="Symbol" w:hAnsi="Symbol" w:hint="default"/>
      </w:rPr>
    </w:lvl>
    <w:lvl w:ilvl="4" w:tplc="1FB4B380">
      <w:start w:val="1"/>
      <w:numFmt w:val="bullet"/>
      <w:lvlText w:val="o"/>
      <w:lvlJc w:val="left"/>
      <w:pPr>
        <w:ind w:left="3600" w:hanging="360"/>
      </w:pPr>
      <w:rPr>
        <w:rFonts w:ascii="Courier New" w:hAnsi="Courier New" w:hint="default"/>
      </w:rPr>
    </w:lvl>
    <w:lvl w:ilvl="5" w:tplc="CBB6A062">
      <w:start w:val="1"/>
      <w:numFmt w:val="bullet"/>
      <w:lvlText w:val=""/>
      <w:lvlJc w:val="left"/>
      <w:pPr>
        <w:ind w:left="4320" w:hanging="360"/>
      </w:pPr>
      <w:rPr>
        <w:rFonts w:ascii="Wingdings" w:hAnsi="Wingdings" w:hint="default"/>
      </w:rPr>
    </w:lvl>
    <w:lvl w:ilvl="6" w:tplc="5D5C304A">
      <w:start w:val="1"/>
      <w:numFmt w:val="bullet"/>
      <w:lvlText w:val=""/>
      <w:lvlJc w:val="left"/>
      <w:pPr>
        <w:ind w:left="5040" w:hanging="360"/>
      </w:pPr>
      <w:rPr>
        <w:rFonts w:ascii="Symbol" w:hAnsi="Symbol" w:hint="default"/>
      </w:rPr>
    </w:lvl>
    <w:lvl w:ilvl="7" w:tplc="D8AE4358">
      <w:start w:val="1"/>
      <w:numFmt w:val="bullet"/>
      <w:lvlText w:val="o"/>
      <w:lvlJc w:val="left"/>
      <w:pPr>
        <w:ind w:left="5760" w:hanging="360"/>
      </w:pPr>
      <w:rPr>
        <w:rFonts w:ascii="Courier New" w:hAnsi="Courier New" w:hint="default"/>
      </w:rPr>
    </w:lvl>
    <w:lvl w:ilvl="8" w:tplc="E60E44C8">
      <w:start w:val="1"/>
      <w:numFmt w:val="bullet"/>
      <w:lvlText w:val=""/>
      <w:lvlJc w:val="left"/>
      <w:pPr>
        <w:ind w:left="6480" w:hanging="360"/>
      </w:pPr>
      <w:rPr>
        <w:rFonts w:ascii="Wingdings" w:hAnsi="Wingdings" w:hint="default"/>
      </w:rPr>
    </w:lvl>
  </w:abstractNum>
  <w:abstractNum w:abstractNumId="10" w15:restartNumberingAfterBreak="0">
    <w:nsid w:val="1BEC2210"/>
    <w:multiLevelType w:val="hybridMultilevel"/>
    <w:tmpl w:val="D3FAACD8"/>
    <w:lvl w:ilvl="0" w:tplc="51C45808">
      <w:start w:val="1"/>
      <w:numFmt w:val="bullet"/>
      <w:lvlText w:val=""/>
      <w:lvlJc w:val="left"/>
      <w:pPr>
        <w:ind w:left="720" w:hanging="360"/>
      </w:pPr>
      <w:rPr>
        <w:rFonts w:ascii="Symbol" w:hAnsi="Symbol" w:hint="default"/>
      </w:rPr>
    </w:lvl>
    <w:lvl w:ilvl="1" w:tplc="B792F750">
      <w:start w:val="1"/>
      <w:numFmt w:val="bullet"/>
      <w:lvlText w:val="o"/>
      <w:lvlJc w:val="left"/>
      <w:pPr>
        <w:ind w:left="1440" w:hanging="360"/>
      </w:pPr>
      <w:rPr>
        <w:rFonts w:ascii="Courier New" w:hAnsi="Courier New" w:hint="default"/>
      </w:rPr>
    </w:lvl>
    <w:lvl w:ilvl="2" w:tplc="828255B0">
      <w:start w:val="1"/>
      <w:numFmt w:val="bullet"/>
      <w:lvlText w:val=""/>
      <w:lvlJc w:val="left"/>
      <w:pPr>
        <w:ind w:left="2160" w:hanging="360"/>
      </w:pPr>
      <w:rPr>
        <w:rFonts w:ascii="Wingdings" w:hAnsi="Wingdings" w:hint="default"/>
      </w:rPr>
    </w:lvl>
    <w:lvl w:ilvl="3" w:tplc="956E0AFC">
      <w:start w:val="1"/>
      <w:numFmt w:val="bullet"/>
      <w:lvlText w:val=""/>
      <w:lvlJc w:val="left"/>
      <w:pPr>
        <w:ind w:left="2880" w:hanging="360"/>
      </w:pPr>
      <w:rPr>
        <w:rFonts w:ascii="Symbol" w:hAnsi="Symbol" w:hint="default"/>
      </w:rPr>
    </w:lvl>
    <w:lvl w:ilvl="4" w:tplc="B71C5BC2">
      <w:start w:val="1"/>
      <w:numFmt w:val="bullet"/>
      <w:lvlText w:val="o"/>
      <w:lvlJc w:val="left"/>
      <w:pPr>
        <w:ind w:left="3600" w:hanging="360"/>
      </w:pPr>
      <w:rPr>
        <w:rFonts w:ascii="Courier New" w:hAnsi="Courier New" w:hint="default"/>
      </w:rPr>
    </w:lvl>
    <w:lvl w:ilvl="5" w:tplc="9CEC799C">
      <w:start w:val="1"/>
      <w:numFmt w:val="bullet"/>
      <w:lvlText w:val=""/>
      <w:lvlJc w:val="left"/>
      <w:pPr>
        <w:ind w:left="4320" w:hanging="360"/>
      </w:pPr>
      <w:rPr>
        <w:rFonts w:ascii="Wingdings" w:hAnsi="Wingdings" w:hint="default"/>
      </w:rPr>
    </w:lvl>
    <w:lvl w:ilvl="6" w:tplc="D8C69EB6">
      <w:start w:val="1"/>
      <w:numFmt w:val="bullet"/>
      <w:lvlText w:val=""/>
      <w:lvlJc w:val="left"/>
      <w:pPr>
        <w:ind w:left="5040" w:hanging="360"/>
      </w:pPr>
      <w:rPr>
        <w:rFonts w:ascii="Symbol" w:hAnsi="Symbol" w:hint="default"/>
      </w:rPr>
    </w:lvl>
    <w:lvl w:ilvl="7" w:tplc="317606CA">
      <w:start w:val="1"/>
      <w:numFmt w:val="bullet"/>
      <w:lvlText w:val="o"/>
      <w:lvlJc w:val="left"/>
      <w:pPr>
        <w:ind w:left="5760" w:hanging="360"/>
      </w:pPr>
      <w:rPr>
        <w:rFonts w:ascii="Courier New" w:hAnsi="Courier New" w:hint="default"/>
      </w:rPr>
    </w:lvl>
    <w:lvl w:ilvl="8" w:tplc="F126E78E">
      <w:start w:val="1"/>
      <w:numFmt w:val="bullet"/>
      <w:lvlText w:val=""/>
      <w:lvlJc w:val="left"/>
      <w:pPr>
        <w:ind w:left="6480" w:hanging="360"/>
      </w:pPr>
      <w:rPr>
        <w:rFonts w:ascii="Wingdings" w:hAnsi="Wingdings" w:hint="default"/>
      </w:rPr>
    </w:lvl>
  </w:abstractNum>
  <w:abstractNum w:abstractNumId="11" w15:restartNumberingAfterBreak="0">
    <w:nsid w:val="1C9B2500"/>
    <w:multiLevelType w:val="hybridMultilevel"/>
    <w:tmpl w:val="8FB45382"/>
    <w:lvl w:ilvl="0" w:tplc="15C47672">
      <w:start w:val="1"/>
      <w:numFmt w:val="bullet"/>
      <w:lvlText w:val=""/>
      <w:lvlJc w:val="left"/>
      <w:pPr>
        <w:ind w:left="720" w:hanging="360"/>
      </w:pPr>
      <w:rPr>
        <w:rFonts w:ascii="Symbol" w:hAnsi="Symbol" w:hint="default"/>
      </w:rPr>
    </w:lvl>
    <w:lvl w:ilvl="1" w:tplc="7B6E8EFA">
      <w:start w:val="1"/>
      <w:numFmt w:val="bullet"/>
      <w:lvlText w:val="o"/>
      <w:lvlJc w:val="left"/>
      <w:pPr>
        <w:ind w:left="1440" w:hanging="360"/>
      </w:pPr>
      <w:rPr>
        <w:rFonts w:ascii="Courier New" w:hAnsi="Courier New" w:hint="default"/>
      </w:rPr>
    </w:lvl>
    <w:lvl w:ilvl="2" w:tplc="ADDC7C9A">
      <w:start w:val="1"/>
      <w:numFmt w:val="bullet"/>
      <w:lvlText w:val=""/>
      <w:lvlJc w:val="left"/>
      <w:pPr>
        <w:ind w:left="2160" w:hanging="360"/>
      </w:pPr>
      <w:rPr>
        <w:rFonts w:ascii="Wingdings" w:hAnsi="Wingdings" w:hint="default"/>
      </w:rPr>
    </w:lvl>
    <w:lvl w:ilvl="3" w:tplc="AFB8B190">
      <w:start w:val="1"/>
      <w:numFmt w:val="bullet"/>
      <w:lvlText w:val=""/>
      <w:lvlJc w:val="left"/>
      <w:pPr>
        <w:ind w:left="2880" w:hanging="360"/>
      </w:pPr>
      <w:rPr>
        <w:rFonts w:ascii="Symbol" w:hAnsi="Symbol" w:hint="default"/>
      </w:rPr>
    </w:lvl>
    <w:lvl w:ilvl="4" w:tplc="6AD86760">
      <w:start w:val="1"/>
      <w:numFmt w:val="bullet"/>
      <w:lvlText w:val="o"/>
      <w:lvlJc w:val="left"/>
      <w:pPr>
        <w:ind w:left="3600" w:hanging="360"/>
      </w:pPr>
      <w:rPr>
        <w:rFonts w:ascii="Courier New" w:hAnsi="Courier New" w:hint="default"/>
      </w:rPr>
    </w:lvl>
    <w:lvl w:ilvl="5" w:tplc="51EC5846">
      <w:start w:val="1"/>
      <w:numFmt w:val="bullet"/>
      <w:lvlText w:val=""/>
      <w:lvlJc w:val="left"/>
      <w:pPr>
        <w:ind w:left="4320" w:hanging="360"/>
      </w:pPr>
      <w:rPr>
        <w:rFonts w:ascii="Wingdings" w:hAnsi="Wingdings" w:hint="default"/>
      </w:rPr>
    </w:lvl>
    <w:lvl w:ilvl="6" w:tplc="0CA0930E">
      <w:start w:val="1"/>
      <w:numFmt w:val="bullet"/>
      <w:lvlText w:val=""/>
      <w:lvlJc w:val="left"/>
      <w:pPr>
        <w:ind w:left="5040" w:hanging="360"/>
      </w:pPr>
      <w:rPr>
        <w:rFonts w:ascii="Symbol" w:hAnsi="Symbol" w:hint="default"/>
      </w:rPr>
    </w:lvl>
    <w:lvl w:ilvl="7" w:tplc="22B25B9A">
      <w:start w:val="1"/>
      <w:numFmt w:val="bullet"/>
      <w:lvlText w:val="o"/>
      <w:lvlJc w:val="left"/>
      <w:pPr>
        <w:ind w:left="5760" w:hanging="360"/>
      </w:pPr>
      <w:rPr>
        <w:rFonts w:ascii="Courier New" w:hAnsi="Courier New" w:hint="default"/>
      </w:rPr>
    </w:lvl>
    <w:lvl w:ilvl="8" w:tplc="A18E45BA">
      <w:start w:val="1"/>
      <w:numFmt w:val="bullet"/>
      <w:lvlText w:val=""/>
      <w:lvlJc w:val="left"/>
      <w:pPr>
        <w:ind w:left="6480" w:hanging="360"/>
      </w:pPr>
      <w:rPr>
        <w:rFonts w:ascii="Wingdings" w:hAnsi="Wingdings" w:hint="default"/>
      </w:rPr>
    </w:lvl>
  </w:abstractNum>
  <w:abstractNum w:abstractNumId="12" w15:restartNumberingAfterBreak="0">
    <w:nsid w:val="1CA1EF9B"/>
    <w:multiLevelType w:val="hybridMultilevel"/>
    <w:tmpl w:val="54525BF8"/>
    <w:lvl w:ilvl="0" w:tplc="CB94A278">
      <w:start w:val="1"/>
      <w:numFmt w:val="bullet"/>
      <w:lvlText w:val=""/>
      <w:lvlJc w:val="left"/>
      <w:pPr>
        <w:ind w:left="720" w:hanging="360"/>
      </w:pPr>
      <w:rPr>
        <w:rFonts w:ascii="Symbol" w:hAnsi="Symbol" w:hint="default"/>
      </w:rPr>
    </w:lvl>
    <w:lvl w:ilvl="1" w:tplc="7CAC6008">
      <w:start w:val="1"/>
      <w:numFmt w:val="bullet"/>
      <w:lvlText w:val="o"/>
      <w:lvlJc w:val="left"/>
      <w:pPr>
        <w:ind w:left="1440" w:hanging="360"/>
      </w:pPr>
      <w:rPr>
        <w:rFonts w:ascii="Courier New" w:hAnsi="Courier New" w:hint="default"/>
      </w:rPr>
    </w:lvl>
    <w:lvl w:ilvl="2" w:tplc="67E09A42">
      <w:start w:val="1"/>
      <w:numFmt w:val="bullet"/>
      <w:lvlText w:val=""/>
      <w:lvlJc w:val="left"/>
      <w:pPr>
        <w:ind w:left="2160" w:hanging="360"/>
      </w:pPr>
      <w:rPr>
        <w:rFonts w:ascii="Wingdings" w:hAnsi="Wingdings" w:hint="default"/>
      </w:rPr>
    </w:lvl>
    <w:lvl w:ilvl="3" w:tplc="58762B6E">
      <w:start w:val="1"/>
      <w:numFmt w:val="bullet"/>
      <w:lvlText w:val=""/>
      <w:lvlJc w:val="left"/>
      <w:pPr>
        <w:ind w:left="2880" w:hanging="360"/>
      </w:pPr>
      <w:rPr>
        <w:rFonts w:ascii="Symbol" w:hAnsi="Symbol" w:hint="default"/>
      </w:rPr>
    </w:lvl>
    <w:lvl w:ilvl="4" w:tplc="84320B5A">
      <w:start w:val="1"/>
      <w:numFmt w:val="bullet"/>
      <w:lvlText w:val="o"/>
      <w:lvlJc w:val="left"/>
      <w:pPr>
        <w:ind w:left="3600" w:hanging="360"/>
      </w:pPr>
      <w:rPr>
        <w:rFonts w:ascii="Courier New" w:hAnsi="Courier New" w:hint="default"/>
      </w:rPr>
    </w:lvl>
    <w:lvl w:ilvl="5" w:tplc="CE24B842">
      <w:start w:val="1"/>
      <w:numFmt w:val="bullet"/>
      <w:lvlText w:val=""/>
      <w:lvlJc w:val="left"/>
      <w:pPr>
        <w:ind w:left="4320" w:hanging="360"/>
      </w:pPr>
      <w:rPr>
        <w:rFonts w:ascii="Wingdings" w:hAnsi="Wingdings" w:hint="default"/>
      </w:rPr>
    </w:lvl>
    <w:lvl w:ilvl="6" w:tplc="6374B24C">
      <w:start w:val="1"/>
      <w:numFmt w:val="bullet"/>
      <w:lvlText w:val=""/>
      <w:lvlJc w:val="left"/>
      <w:pPr>
        <w:ind w:left="5040" w:hanging="360"/>
      </w:pPr>
      <w:rPr>
        <w:rFonts w:ascii="Symbol" w:hAnsi="Symbol" w:hint="default"/>
      </w:rPr>
    </w:lvl>
    <w:lvl w:ilvl="7" w:tplc="A7D644E4">
      <w:start w:val="1"/>
      <w:numFmt w:val="bullet"/>
      <w:lvlText w:val="o"/>
      <w:lvlJc w:val="left"/>
      <w:pPr>
        <w:ind w:left="5760" w:hanging="360"/>
      </w:pPr>
      <w:rPr>
        <w:rFonts w:ascii="Courier New" w:hAnsi="Courier New" w:hint="default"/>
      </w:rPr>
    </w:lvl>
    <w:lvl w:ilvl="8" w:tplc="2AE28D24">
      <w:start w:val="1"/>
      <w:numFmt w:val="bullet"/>
      <w:lvlText w:val=""/>
      <w:lvlJc w:val="left"/>
      <w:pPr>
        <w:ind w:left="6480" w:hanging="360"/>
      </w:pPr>
      <w:rPr>
        <w:rFonts w:ascii="Wingdings" w:hAnsi="Wingdings" w:hint="default"/>
      </w:rPr>
    </w:lvl>
  </w:abstractNum>
  <w:abstractNum w:abstractNumId="13" w15:restartNumberingAfterBreak="0">
    <w:nsid w:val="1DF5EAEB"/>
    <w:multiLevelType w:val="hybridMultilevel"/>
    <w:tmpl w:val="EE143C3A"/>
    <w:lvl w:ilvl="0" w:tplc="F4D4F3EE">
      <w:start w:val="1"/>
      <w:numFmt w:val="bullet"/>
      <w:lvlText w:val=""/>
      <w:lvlJc w:val="left"/>
      <w:pPr>
        <w:ind w:left="720" w:hanging="360"/>
      </w:pPr>
      <w:rPr>
        <w:rFonts w:ascii="Symbol" w:hAnsi="Symbol" w:hint="default"/>
      </w:rPr>
    </w:lvl>
    <w:lvl w:ilvl="1" w:tplc="BC686370">
      <w:start w:val="1"/>
      <w:numFmt w:val="bullet"/>
      <w:lvlText w:val="o"/>
      <w:lvlJc w:val="left"/>
      <w:pPr>
        <w:ind w:left="1440" w:hanging="360"/>
      </w:pPr>
      <w:rPr>
        <w:rFonts w:ascii="Courier New" w:hAnsi="Courier New" w:hint="default"/>
      </w:rPr>
    </w:lvl>
    <w:lvl w:ilvl="2" w:tplc="55BC84E4">
      <w:start w:val="1"/>
      <w:numFmt w:val="bullet"/>
      <w:lvlText w:val=""/>
      <w:lvlJc w:val="left"/>
      <w:pPr>
        <w:ind w:left="2160" w:hanging="360"/>
      </w:pPr>
      <w:rPr>
        <w:rFonts w:ascii="Wingdings" w:hAnsi="Wingdings" w:hint="default"/>
      </w:rPr>
    </w:lvl>
    <w:lvl w:ilvl="3" w:tplc="B9E2C1E0">
      <w:start w:val="1"/>
      <w:numFmt w:val="bullet"/>
      <w:lvlText w:val=""/>
      <w:lvlJc w:val="left"/>
      <w:pPr>
        <w:ind w:left="2880" w:hanging="360"/>
      </w:pPr>
      <w:rPr>
        <w:rFonts w:ascii="Symbol" w:hAnsi="Symbol" w:hint="default"/>
      </w:rPr>
    </w:lvl>
    <w:lvl w:ilvl="4" w:tplc="549E839E">
      <w:start w:val="1"/>
      <w:numFmt w:val="bullet"/>
      <w:lvlText w:val="o"/>
      <w:lvlJc w:val="left"/>
      <w:pPr>
        <w:ind w:left="3600" w:hanging="360"/>
      </w:pPr>
      <w:rPr>
        <w:rFonts w:ascii="Courier New" w:hAnsi="Courier New" w:hint="default"/>
      </w:rPr>
    </w:lvl>
    <w:lvl w:ilvl="5" w:tplc="ADC86F7A">
      <w:start w:val="1"/>
      <w:numFmt w:val="bullet"/>
      <w:lvlText w:val=""/>
      <w:lvlJc w:val="left"/>
      <w:pPr>
        <w:ind w:left="4320" w:hanging="360"/>
      </w:pPr>
      <w:rPr>
        <w:rFonts w:ascii="Wingdings" w:hAnsi="Wingdings" w:hint="default"/>
      </w:rPr>
    </w:lvl>
    <w:lvl w:ilvl="6" w:tplc="2F1EFD06">
      <w:start w:val="1"/>
      <w:numFmt w:val="bullet"/>
      <w:lvlText w:val=""/>
      <w:lvlJc w:val="left"/>
      <w:pPr>
        <w:ind w:left="5040" w:hanging="360"/>
      </w:pPr>
      <w:rPr>
        <w:rFonts w:ascii="Symbol" w:hAnsi="Symbol" w:hint="default"/>
      </w:rPr>
    </w:lvl>
    <w:lvl w:ilvl="7" w:tplc="8668AA0C">
      <w:start w:val="1"/>
      <w:numFmt w:val="bullet"/>
      <w:lvlText w:val="o"/>
      <w:lvlJc w:val="left"/>
      <w:pPr>
        <w:ind w:left="5760" w:hanging="360"/>
      </w:pPr>
      <w:rPr>
        <w:rFonts w:ascii="Courier New" w:hAnsi="Courier New" w:hint="default"/>
      </w:rPr>
    </w:lvl>
    <w:lvl w:ilvl="8" w:tplc="1CF8CE38">
      <w:start w:val="1"/>
      <w:numFmt w:val="bullet"/>
      <w:lvlText w:val=""/>
      <w:lvlJc w:val="left"/>
      <w:pPr>
        <w:ind w:left="6480" w:hanging="360"/>
      </w:pPr>
      <w:rPr>
        <w:rFonts w:ascii="Wingdings" w:hAnsi="Wingdings" w:hint="default"/>
      </w:rPr>
    </w:lvl>
  </w:abstractNum>
  <w:abstractNum w:abstractNumId="14" w15:restartNumberingAfterBreak="0">
    <w:nsid w:val="1FFB2D4D"/>
    <w:multiLevelType w:val="hybridMultilevel"/>
    <w:tmpl w:val="D424EE62"/>
    <w:lvl w:ilvl="0" w:tplc="EF785CC8">
      <w:start w:val="1"/>
      <w:numFmt w:val="bullet"/>
      <w:lvlText w:val=""/>
      <w:lvlJc w:val="left"/>
      <w:pPr>
        <w:ind w:left="720" w:hanging="360"/>
      </w:pPr>
      <w:rPr>
        <w:rFonts w:ascii="Symbol" w:hAnsi="Symbol" w:hint="default"/>
      </w:rPr>
    </w:lvl>
    <w:lvl w:ilvl="1" w:tplc="D6B4470C">
      <w:start w:val="1"/>
      <w:numFmt w:val="bullet"/>
      <w:lvlText w:val="o"/>
      <w:lvlJc w:val="left"/>
      <w:pPr>
        <w:ind w:left="1440" w:hanging="360"/>
      </w:pPr>
      <w:rPr>
        <w:rFonts w:ascii="Courier New" w:hAnsi="Courier New" w:hint="default"/>
      </w:rPr>
    </w:lvl>
    <w:lvl w:ilvl="2" w:tplc="1CF40ED0">
      <w:start w:val="1"/>
      <w:numFmt w:val="bullet"/>
      <w:lvlText w:val=""/>
      <w:lvlJc w:val="left"/>
      <w:pPr>
        <w:ind w:left="2160" w:hanging="360"/>
      </w:pPr>
      <w:rPr>
        <w:rFonts w:ascii="Wingdings" w:hAnsi="Wingdings" w:hint="default"/>
      </w:rPr>
    </w:lvl>
    <w:lvl w:ilvl="3" w:tplc="9C68E40E">
      <w:start w:val="1"/>
      <w:numFmt w:val="bullet"/>
      <w:lvlText w:val=""/>
      <w:lvlJc w:val="left"/>
      <w:pPr>
        <w:ind w:left="2880" w:hanging="360"/>
      </w:pPr>
      <w:rPr>
        <w:rFonts w:ascii="Symbol" w:hAnsi="Symbol" w:hint="default"/>
      </w:rPr>
    </w:lvl>
    <w:lvl w:ilvl="4" w:tplc="758A8BE8">
      <w:start w:val="1"/>
      <w:numFmt w:val="bullet"/>
      <w:lvlText w:val="o"/>
      <w:lvlJc w:val="left"/>
      <w:pPr>
        <w:ind w:left="3600" w:hanging="360"/>
      </w:pPr>
      <w:rPr>
        <w:rFonts w:ascii="Courier New" w:hAnsi="Courier New" w:hint="default"/>
      </w:rPr>
    </w:lvl>
    <w:lvl w:ilvl="5" w:tplc="C820296E">
      <w:start w:val="1"/>
      <w:numFmt w:val="bullet"/>
      <w:lvlText w:val=""/>
      <w:lvlJc w:val="left"/>
      <w:pPr>
        <w:ind w:left="4320" w:hanging="360"/>
      </w:pPr>
      <w:rPr>
        <w:rFonts w:ascii="Wingdings" w:hAnsi="Wingdings" w:hint="default"/>
      </w:rPr>
    </w:lvl>
    <w:lvl w:ilvl="6" w:tplc="C1E4B9C2">
      <w:start w:val="1"/>
      <w:numFmt w:val="bullet"/>
      <w:lvlText w:val=""/>
      <w:lvlJc w:val="left"/>
      <w:pPr>
        <w:ind w:left="5040" w:hanging="360"/>
      </w:pPr>
      <w:rPr>
        <w:rFonts w:ascii="Symbol" w:hAnsi="Symbol" w:hint="default"/>
      </w:rPr>
    </w:lvl>
    <w:lvl w:ilvl="7" w:tplc="DC5C7642">
      <w:start w:val="1"/>
      <w:numFmt w:val="bullet"/>
      <w:lvlText w:val="o"/>
      <w:lvlJc w:val="left"/>
      <w:pPr>
        <w:ind w:left="5760" w:hanging="360"/>
      </w:pPr>
      <w:rPr>
        <w:rFonts w:ascii="Courier New" w:hAnsi="Courier New" w:hint="default"/>
      </w:rPr>
    </w:lvl>
    <w:lvl w:ilvl="8" w:tplc="5F0244F4">
      <w:start w:val="1"/>
      <w:numFmt w:val="bullet"/>
      <w:lvlText w:val=""/>
      <w:lvlJc w:val="left"/>
      <w:pPr>
        <w:ind w:left="6480" w:hanging="360"/>
      </w:pPr>
      <w:rPr>
        <w:rFonts w:ascii="Wingdings" w:hAnsi="Wingdings" w:hint="default"/>
      </w:rPr>
    </w:lvl>
  </w:abstractNum>
  <w:abstractNum w:abstractNumId="15" w15:restartNumberingAfterBreak="0">
    <w:nsid w:val="2C6841F4"/>
    <w:multiLevelType w:val="hybridMultilevel"/>
    <w:tmpl w:val="D0DE5440"/>
    <w:lvl w:ilvl="0" w:tplc="AD00831C">
      <w:start w:val="1"/>
      <w:numFmt w:val="bullet"/>
      <w:lvlText w:val="-"/>
      <w:lvlJc w:val="left"/>
      <w:pPr>
        <w:ind w:left="720" w:hanging="360"/>
      </w:pPr>
      <w:rPr>
        <w:rFonts w:ascii="Aptos" w:hAnsi="Aptos" w:hint="default"/>
      </w:rPr>
    </w:lvl>
    <w:lvl w:ilvl="1" w:tplc="2D7695C0">
      <w:start w:val="1"/>
      <w:numFmt w:val="bullet"/>
      <w:lvlText w:val="o"/>
      <w:lvlJc w:val="left"/>
      <w:pPr>
        <w:ind w:left="1440" w:hanging="360"/>
      </w:pPr>
      <w:rPr>
        <w:rFonts w:ascii="Courier New" w:hAnsi="Courier New" w:hint="default"/>
      </w:rPr>
    </w:lvl>
    <w:lvl w:ilvl="2" w:tplc="940C2820">
      <w:start w:val="1"/>
      <w:numFmt w:val="bullet"/>
      <w:lvlText w:val=""/>
      <w:lvlJc w:val="left"/>
      <w:pPr>
        <w:ind w:left="2160" w:hanging="360"/>
      </w:pPr>
      <w:rPr>
        <w:rFonts w:ascii="Wingdings" w:hAnsi="Wingdings" w:hint="default"/>
      </w:rPr>
    </w:lvl>
    <w:lvl w:ilvl="3" w:tplc="BBFE90A2">
      <w:start w:val="1"/>
      <w:numFmt w:val="bullet"/>
      <w:lvlText w:val=""/>
      <w:lvlJc w:val="left"/>
      <w:pPr>
        <w:ind w:left="2880" w:hanging="360"/>
      </w:pPr>
      <w:rPr>
        <w:rFonts w:ascii="Symbol" w:hAnsi="Symbol" w:hint="default"/>
      </w:rPr>
    </w:lvl>
    <w:lvl w:ilvl="4" w:tplc="1A22F256">
      <w:start w:val="1"/>
      <w:numFmt w:val="bullet"/>
      <w:lvlText w:val="o"/>
      <w:lvlJc w:val="left"/>
      <w:pPr>
        <w:ind w:left="3600" w:hanging="360"/>
      </w:pPr>
      <w:rPr>
        <w:rFonts w:ascii="Courier New" w:hAnsi="Courier New" w:hint="default"/>
      </w:rPr>
    </w:lvl>
    <w:lvl w:ilvl="5" w:tplc="809C720C">
      <w:start w:val="1"/>
      <w:numFmt w:val="bullet"/>
      <w:lvlText w:val=""/>
      <w:lvlJc w:val="left"/>
      <w:pPr>
        <w:ind w:left="4320" w:hanging="360"/>
      </w:pPr>
      <w:rPr>
        <w:rFonts w:ascii="Wingdings" w:hAnsi="Wingdings" w:hint="default"/>
      </w:rPr>
    </w:lvl>
    <w:lvl w:ilvl="6" w:tplc="B5680CE4">
      <w:start w:val="1"/>
      <w:numFmt w:val="bullet"/>
      <w:lvlText w:val=""/>
      <w:lvlJc w:val="left"/>
      <w:pPr>
        <w:ind w:left="5040" w:hanging="360"/>
      </w:pPr>
      <w:rPr>
        <w:rFonts w:ascii="Symbol" w:hAnsi="Symbol" w:hint="default"/>
      </w:rPr>
    </w:lvl>
    <w:lvl w:ilvl="7" w:tplc="CF569A3E">
      <w:start w:val="1"/>
      <w:numFmt w:val="bullet"/>
      <w:lvlText w:val="o"/>
      <w:lvlJc w:val="left"/>
      <w:pPr>
        <w:ind w:left="5760" w:hanging="360"/>
      </w:pPr>
      <w:rPr>
        <w:rFonts w:ascii="Courier New" w:hAnsi="Courier New" w:hint="default"/>
      </w:rPr>
    </w:lvl>
    <w:lvl w:ilvl="8" w:tplc="D59EB68A">
      <w:start w:val="1"/>
      <w:numFmt w:val="bullet"/>
      <w:lvlText w:val=""/>
      <w:lvlJc w:val="left"/>
      <w:pPr>
        <w:ind w:left="6480" w:hanging="360"/>
      </w:pPr>
      <w:rPr>
        <w:rFonts w:ascii="Wingdings" w:hAnsi="Wingdings" w:hint="default"/>
      </w:rPr>
    </w:lvl>
  </w:abstractNum>
  <w:abstractNum w:abstractNumId="16" w15:restartNumberingAfterBreak="0">
    <w:nsid w:val="2CC36B44"/>
    <w:multiLevelType w:val="hybridMultilevel"/>
    <w:tmpl w:val="749AA3D4"/>
    <w:lvl w:ilvl="0" w:tplc="6612521C">
      <w:start w:val="1"/>
      <w:numFmt w:val="bullet"/>
      <w:lvlText w:val=""/>
      <w:lvlJc w:val="left"/>
      <w:pPr>
        <w:ind w:left="720" w:hanging="360"/>
      </w:pPr>
      <w:rPr>
        <w:rFonts w:ascii="Symbol" w:hAnsi="Symbol" w:hint="default"/>
      </w:rPr>
    </w:lvl>
    <w:lvl w:ilvl="1" w:tplc="7084D522">
      <w:start w:val="1"/>
      <w:numFmt w:val="bullet"/>
      <w:lvlText w:val="o"/>
      <w:lvlJc w:val="left"/>
      <w:pPr>
        <w:ind w:left="1440" w:hanging="360"/>
      </w:pPr>
      <w:rPr>
        <w:rFonts w:ascii="Courier New" w:hAnsi="Courier New" w:hint="default"/>
      </w:rPr>
    </w:lvl>
    <w:lvl w:ilvl="2" w:tplc="2A821340">
      <w:start w:val="1"/>
      <w:numFmt w:val="bullet"/>
      <w:lvlText w:val=""/>
      <w:lvlJc w:val="left"/>
      <w:pPr>
        <w:ind w:left="2160" w:hanging="360"/>
      </w:pPr>
      <w:rPr>
        <w:rFonts w:ascii="Wingdings" w:hAnsi="Wingdings" w:hint="default"/>
      </w:rPr>
    </w:lvl>
    <w:lvl w:ilvl="3" w:tplc="D08AD8DE">
      <w:start w:val="1"/>
      <w:numFmt w:val="bullet"/>
      <w:lvlText w:val=""/>
      <w:lvlJc w:val="left"/>
      <w:pPr>
        <w:ind w:left="2880" w:hanging="360"/>
      </w:pPr>
      <w:rPr>
        <w:rFonts w:ascii="Symbol" w:hAnsi="Symbol" w:hint="default"/>
      </w:rPr>
    </w:lvl>
    <w:lvl w:ilvl="4" w:tplc="5900EC4A">
      <w:start w:val="1"/>
      <w:numFmt w:val="bullet"/>
      <w:lvlText w:val="o"/>
      <w:lvlJc w:val="left"/>
      <w:pPr>
        <w:ind w:left="3600" w:hanging="360"/>
      </w:pPr>
      <w:rPr>
        <w:rFonts w:ascii="Courier New" w:hAnsi="Courier New" w:hint="default"/>
      </w:rPr>
    </w:lvl>
    <w:lvl w:ilvl="5" w:tplc="8D58FF3C">
      <w:start w:val="1"/>
      <w:numFmt w:val="bullet"/>
      <w:lvlText w:val=""/>
      <w:lvlJc w:val="left"/>
      <w:pPr>
        <w:ind w:left="4320" w:hanging="360"/>
      </w:pPr>
      <w:rPr>
        <w:rFonts w:ascii="Wingdings" w:hAnsi="Wingdings" w:hint="default"/>
      </w:rPr>
    </w:lvl>
    <w:lvl w:ilvl="6" w:tplc="37C02950">
      <w:start w:val="1"/>
      <w:numFmt w:val="bullet"/>
      <w:lvlText w:val=""/>
      <w:lvlJc w:val="left"/>
      <w:pPr>
        <w:ind w:left="5040" w:hanging="360"/>
      </w:pPr>
      <w:rPr>
        <w:rFonts w:ascii="Symbol" w:hAnsi="Symbol" w:hint="default"/>
      </w:rPr>
    </w:lvl>
    <w:lvl w:ilvl="7" w:tplc="39DE61AE">
      <w:start w:val="1"/>
      <w:numFmt w:val="bullet"/>
      <w:lvlText w:val="o"/>
      <w:lvlJc w:val="left"/>
      <w:pPr>
        <w:ind w:left="5760" w:hanging="360"/>
      </w:pPr>
      <w:rPr>
        <w:rFonts w:ascii="Courier New" w:hAnsi="Courier New" w:hint="default"/>
      </w:rPr>
    </w:lvl>
    <w:lvl w:ilvl="8" w:tplc="E020D548">
      <w:start w:val="1"/>
      <w:numFmt w:val="bullet"/>
      <w:lvlText w:val=""/>
      <w:lvlJc w:val="left"/>
      <w:pPr>
        <w:ind w:left="6480" w:hanging="360"/>
      </w:pPr>
      <w:rPr>
        <w:rFonts w:ascii="Wingdings" w:hAnsi="Wingdings" w:hint="default"/>
      </w:rPr>
    </w:lvl>
  </w:abstractNum>
  <w:abstractNum w:abstractNumId="17" w15:restartNumberingAfterBreak="0">
    <w:nsid w:val="2E7FFF15"/>
    <w:multiLevelType w:val="hybridMultilevel"/>
    <w:tmpl w:val="FFFFFFFF"/>
    <w:lvl w:ilvl="0" w:tplc="9CA889E4">
      <w:start w:val="1"/>
      <w:numFmt w:val="bullet"/>
      <w:lvlText w:val="-"/>
      <w:lvlJc w:val="left"/>
      <w:pPr>
        <w:ind w:left="720" w:hanging="360"/>
      </w:pPr>
      <w:rPr>
        <w:rFonts w:ascii="Aptos" w:hAnsi="Aptos" w:hint="default"/>
      </w:rPr>
    </w:lvl>
    <w:lvl w:ilvl="1" w:tplc="63EA79DE">
      <w:start w:val="1"/>
      <w:numFmt w:val="bullet"/>
      <w:lvlText w:val="o"/>
      <w:lvlJc w:val="left"/>
      <w:pPr>
        <w:ind w:left="1440" w:hanging="360"/>
      </w:pPr>
      <w:rPr>
        <w:rFonts w:ascii="Courier New" w:hAnsi="Courier New" w:hint="default"/>
      </w:rPr>
    </w:lvl>
    <w:lvl w:ilvl="2" w:tplc="E0A4B48A">
      <w:start w:val="1"/>
      <w:numFmt w:val="bullet"/>
      <w:lvlText w:val=""/>
      <w:lvlJc w:val="left"/>
      <w:pPr>
        <w:ind w:left="2160" w:hanging="360"/>
      </w:pPr>
      <w:rPr>
        <w:rFonts w:ascii="Wingdings" w:hAnsi="Wingdings" w:hint="default"/>
      </w:rPr>
    </w:lvl>
    <w:lvl w:ilvl="3" w:tplc="89F61EFA">
      <w:start w:val="1"/>
      <w:numFmt w:val="bullet"/>
      <w:lvlText w:val=""/>
      <w:lvlJc w:val="left"/>
      <w:pPr>
        <w:ind w:left="2880" w:hanging="360"/>
      </w:pPr>
      <w:rPr>
        <w:rFonts w:ascii="Symbol" w:hAnsi="Symbol" w:hint="default"/>
      </w:rPr>
    </w:lvl>
    <w:lvl w:ilvl="4" w:tplc="CAC6AD68">
      <w:start w:val="1"/>
      <w:numFmt w:val="bullet"/>
      <w:lvlText w:val="o"/>
      <w:lvlJc w:val="left"/>
      <w:pPr>
        <w:ind w:left="3600" w:hanging="360"/>
      </w:pPr>
      <w:rPr>
        <w:rFonts w:ascii="Courier New" w:hAnsi="Courier New" w:hint="default"/>
      </w:rPr>
    </w:lvl>
    <w:lvl w:ilvl="5" w:tplc="0C9653F2">
      <w:start w:val="1"/>
      <w:numFmt w:val="bullet"/>
      <w:lvlText w:val=""/>
      <w:lvlJc w:val="left"/>
      <w:pPr>
        <w:ind w:left="4320" w:hanging="360"/>
      </w:pPr>
      <w:rPr>
        <w:rFonts w:ascii="Wingdings" w:hAnsi="Wingdings" w:hint="default"/>
      </w:rPr>
    </w:lvl>
    <w:lvl w:ilvl="6" w:tplc="F8EAE4FE">
      <w:start w:val="1"/>
      <w:numFmt w:val="bullet"/>
      <w:lvlText w:val=""/>
      <w:lvlJc w:val="left"/>
      <w:pPr>
        <w:ind w:left="5040" w:hanging="360"/>
      </w:pPr>
      <w:rPr>
        <w:rFonts w:ascii="Symbol" w:hAnsi="Symbol" w:hint="default"/>
      </w:rPr>
    </w:lvl>
    <w:lvl w:ilvl="7" w:tplc="74BA65AC">
      <w:start w:val="1"/>
      <w:numFmt w:val="bullet"/>
      <w:lvlText w:val="o"/>
      <w:lvlJc w:val="left"/>
      <w:pPr>
        <w:ind w:left="5760" w:hanging="360"/>
      </w:pPr>
      <w:rPr>
        <w:rFonts w:ascii="Courier New" w:hAnsi="Courier New" w:hint="default"/>
      </w:rPr>
    </w:lvl>
    <w:lvl w:ilvl="8" w:tplc="F956E2F8">
      <w:start w:val="1"/>
      <w:numFmt w:val="bullet"/>
      <w:lvlText w:val=""/>
      <w:lvlJc w:val="left"/>
      <w:pPr>
        <w:ind w:left="6480" w:hanging="360"/>
      </w:pPr>
      <w:rPr>
        <w:rFonts w:ascii="Wingdings" w:hAnsi="Wingdings" w:hint="default"/>
      </w:rPr>
    </w:lvl>
  </w:abstractNum>
  <w:abstractNum w:abstractNumId="18" w15:restartNumberingAfterBreak="0">
    <w:nsid w:val="2F27C058"/>
    <w:multiLevelType w:val="hybridMultilevel"/>
    <w:tmpl w:val="7C345364"/>
    <w:lvl w:ilvl="0" w:tplc="732E223C">
      <w:start w:val="1"/>
      <w:numFmt w:val="bullet"/>
      <w:lvlText w:val="-"/>
      <w:lvlJc w:val="left"/>
      <w:pPr>
        <w:ind w:left="720" w:hanging="360"/>
      </w:pPr>
      <w:rPr>
        <w:rFonts w:ascii="Aptos" w:hAnsi="Aptos" w:hint="default"/>
      </w:rPr>
    </w:lvl>
    <w:lvl w:ilvl="1" w:tplc="C060C5E6">
      <w:start w:val="1"/>
      <w:numFmt w:val="bullet"/>
      <w:lvlText w:val="o"/>
      <w:lvlJc w:val="left"/>
      <w:pPr>
        <w:ind w:left="1440" w:hanging="360"/>
      </w:pPr>
      <w:rPr>
        <w:rFonts w:ascii="Courier New" w:hAnsi="Courier New" w:hint="default"/>
      </w:rPr>
    </w:lvl>
    <w:lvl w:ilvl="2" w:tplc="BBD69472">
      <w:start w:val="1"/>
      <w:numFmt w:val="bullet"/>
      <w:lvlText w:val=""/>
      <w:lvlJc w:val="left"/>
      <w:pPr>
        <w:ind w:left="2160" w:hanging="360"/>
      </w:pPr>
      <w:rPr>
        <w:rFonts w:ascii="Wingdings" w:hAnsi="Wingdings" w:hint="default"/>
      </w:rPr>
    </w:lvl>
    <w:lvl w:ilvl="3" w:tplc="49C22602">
      <w:start w:val="1"/>
      <w:numFmt w:val="bullet"/>
      <w:lvlText w:val=""/>
      <w:lvlJc w:val="left"/>
      <w:pPr>
        <w:ind w:left="2880" w:hanging="360"/>
      </w:pPr>
      <w:rPr>
        <w:rFonts w:ascii="Symbol" w:hAnsi="Symbol" w:hint="default"/>
      </w:rPr>
    </w:lvl>
    <w:lvl w:ilvl="4" w:tplc="99F84F72">
      <w:start w:val="1"/>
      <w:numFmt w:val="bullet"/>
      <w:lvlText w:val="o"/>
      <w:lvlJc w:val="left"/>
      <w:pPr>
        <w:ind w:left="3600" w:hanging="360"/>
      </w:pPr>
      <w:rPr>
        <w:rFonts w:ascii="Courier New" w:hAnsi="Courier New" w:hint="default"/>
      </w:rPr>
    </w:lvl>
    <w:lvl w:ilvl="5" w:tplc="59C40618">
      <w:start w:val="1"/>
      <w:numFmt w:val="bullet"/>
      <w:lvlText w:val=""/>
      <w:lvlJc w:val="left"/>
      <w:pPr>
        <w:ind w:left="4320" w:hanging="360"/>
      </w:pPr>
      <w:rPr>
        <w:rFonts w:ascii="Wingdings" w:hAnsi="Wingdings" w:hint="default"/>
      </w:rPr>
    </w:lvl>
    <w:lvl w:ilvl="6" w:tplc="2236DA10">
      <w:start w:val="1"/>
      <w:numFmt w:val="bullet"/>
      <w:lvlText w:val=""/>
      <w:lvlJc w:val="left"/>
      <w:pPr>
        <w:ind w:left="5040" w:hanging="360"/>
      </w:pPr>
      <w:rPr>
        <w:rFonts w:ascii="Symbol" w:hAnsi="Symbol" w:hint="default"/>
      </w:rPr>
    </w:lvl>
    <w:lvl w:ilvl="7" w:tplc="5388DBE4">
      <w:start w:val="1"/>
      <w:numFmt w:val="bullet"/>
      <w:lvlText w:val="o"/>
      <w:lvlJc w:val="left"/>
      <w:pPr>
        <w:ind w:left="5760" w:hanging="360"/>
      </w:pPr>
      <w:rPr>
        <w:rFonts w:ascii="Courier New" w:hAnsi="Courier New" w:hint="default"/>
      </w:rPr>
    </w:lvl>
    <w:lvl w:ilvl="8" w:tplc="6352DA82">
      <w:start w:val="1"/>
      <w:numFmt w:val="bullet"/>
      <w:lvlText w:val=""/>
      <w:lvlJc w:val="left"/>
      <w:pPr>
        <w:ind w:left="6480" w:hanging="360"/>
      </w:pPr>
      <w:rPr>
        <w:rFonts w:ascii="Wingdings" w:hAnsi="Wingdings" w:hint="default"/>
      </w:rPr>
    </w:lvl>
  </w:abstractNum>
  <w:abstractNum w:abstractNumId="19" w15:restartNumberingAfterBreak="0">
    <w:nsid w:val="315503D1"/>
    <w:multiLevelType w:val="hybridMultilevel"/>
    <w:tmpl w:val="3266E8A2"/>
    <w:lvl w:ilvl="0" w:tplc="133A1C0C">
      <w:start w:val="1"/>
      <w:numFmt w:val="bullet"/>
      <w:lvlText w:val="-"/>
      <w:lvlJc w:val="left"/>
      <w:pPr>
        <w:ind w:left="720" w:hanging="360"/>
      </w:pPr>
      <w:rPr>
        <w:rFonts w:ascii="Aptos" w:hAnsi="Aptos" w:hint="default"/>
      </w:rPr>
    </w:lvl>
    <w:lvl w:ilvl="1" w:tplc="3738F112">
      <w:start w:val="1"/>
      <w:numFmt w:val="bullet"/>
      <w:lvlText w:val="o"/>
      <w:lvlJc w:val="left"/>
      <w:pPr>
        <w:ind w:left="1440" w:hanging="360"/>
      </w:pPr>
      <w:rPr>
        <w:rFonts w:ascii="Courier New" w:hAnsi="Courier New" w:hint="default"/>
      </w:rPr>
    </w:lvl>
    <w:lvl w:ilvl="2" w:tplc="027C9622">
      <w:start w:val="1"/>
      <w:numFmt w:val="bullet"/>
      <w:lvlText w:val=""/>
      <w:lvlJc w:val="left"/>
      <w:pPr>
        <w:ind w:left="2160" w:hanging="360"/>
      </w:pPr>
      <w:rPr>
        <w:rFonts w:ascii="Wingdings" w:hAnsi="Wingdings" w:hint="default"/>
      </w:rPr>
    </w:lvl>
    <w:lvl w:ilvl="3" w:tplc="0E98518C">
      <w:start w:val="1"/>
      <w:numFmt w:val="bullet"/>
      <w:lvlText w:val=""/>
      <w:lvlJc w:val="left"/>
      <w:pPr>
        <w:ind w:left="2880" w:hanging="360"/>
      </w:pPr>
      <w:rPr>
        <w:rFonts w:ascii="Symbol" w:hAnsi="Symbol" w:hint="default"/>
      </w:rPr>
    </w:lvl>
    <w:lvl w:ilvl="4" w:tplc="CC7A1822">
      <w:start w:val="1"/>
      <w:numFmt w:val="bullet"/>
      <w:lvlText w:val="o"/>
      <w:lvlJc w:val="left"/>
      <w:pPr>
        <w:ind w:left="3600" w:hanging="360"/>
      </w:pPr>
      <w:rPr>
        <w:rFonts w:ascii="Courier New" w:hAnsi="Courier New" w:hint="default"/>
      </w:rPr>
    </w:lvl>
    <w:lvl w:ilvl="5" w:tplc="5002AD1A">
      <w:start w:val="1"/>
      <w:numFmt w:val="bullet"/>
      <w:lvlText w:val=""/>
      <w:lvlJc w:val="left"/>
      <w:pPr>
        <w:ind w:left="4320" w:hanging="360"/>
      </w:pPr>
      <w:rPr>
        <w:rFonts w:ascii="Wingdings" w:hAnsi="Wingdings" w:hint="default"/>
      </w:rPr>
    </w:lvl>
    <w:lvl w:ilvl="6" w:tplc="566CF11A">
      <w:start w:val="1"/>
      <w:numFmt w:val="bullet"/>
      <w:lvlText w:val=""/>
      <w:lvlJc w:val="left"/>
      <w:pPr>
        <w:ind w:left="5040" w:hanging="360"/>
      </w:pPr>
      <w:rPr>
        <w:rFonts w:ascii="Symbol" w:hAnsi="Symbol" w:hint="default"/>
      </w:rPr>
    </w:lvl>
    <w:lvl w:ilvl="7" w:tplc="3604A6F0">
      <w:start w:val="1"/>
      <w:numFmt w:val="bullet"/>
      <w:lvlText w:val="o"/>
      <w:lvlJc w:val="left"/>
      <w:pPr>
        <w:ind w:left="5760" w:hanging="360"/>
      </w:pPr>
      <w:rPr>
        <w:rFonts w:ascii="Courier New" w:hAnsi="Courier New" w:hint="default"/>
      </w:rPr>
    </w:lvl>
    <w:lvl w:ilvl="8" w:tplc="C7EE74AE">
      <w:start w:val="1"/>
      <w:numFmt w:val="bullet"/>
      <w:lvlText w:val=""/>
      <w:lvlJc w:val="left"/>
      <w:pPr>
        <w:ind w:left="6480" w:hanging="360"/>
      </w:pPr>
      <w:rPr>
        <w:rFonts w:ascii="Wingdings" w:hAnsi="Wingdings" w:hint="default"/>
      </w:rPr>
    </w:lvl>
  </w:abstractNum>
  <w:abstractNum w:abstractNumId="20" w15:restartNumberingAfterBreak="0">
    <w:nsid w:val="35B5B4A8"/>
    <w:multiLevelType w:val="hybridMultilevel"/>
    <w:tmpl w:val="D782547C"/>
    <w:lvl w:ilvl="0" w:tplc="A8508E7E">
      <w:start w:val="1"/>
      <w:numFmt w:val="bullet"/>
      <w:lvlText w:val=""/>
      <w:lvlJc w:val="left"/>
      <w:pPr>
        <w:ind w:left="720" w:hanging="360"/>
      </w:pPr>
      <w:rPr>
        <w:rFonts w:ascii="Symbol" w:hAnsi="Symbol" w:hint="default"/>
      </w:rPr>
    </w:lvl>
    <w:lvl w:ilvl="1" w:tplc="F70AC71A">
      <w:start w:val="1"/>
      <w:numFmt w:val="bullet"/>
      <w:lvlText w:val="o"/>
      <w:lvlJc w:val="left"/>
      <w:pPr>
        <w:ind w:left="1440" w:hanging="360"/>
      </w:pPr>
      <w:rPr>
        <w:rFonts w:ascii="Courier New" w:hAnsi="Courier New" w:hint="default"/>
      </w:rPr>
    </w:lvl>
    <w:lvl w:ilvl="2" w:tplc="D79ADD34">
      <w:start w:val="1"/>
      <w:numFmt w:val="bullet"/>
      <w:lvlText w:val=""/>
      <w:lvlJc w:val="left"/>
      <w:pPr>
        <w:ind w:left="2160" w:hanging="360"/>
      </w:pPr>
      <w:rPr>
        <w:rFonts w:ascii="Wingdings" w:hAnsi="Wingdings" w:hint="default"/>
      </w:rPr>
    </w:lvl>
    <w:lvl w:ilvl="3" w:tplc="BF7C90E8">
      <w:start w:val="1"/>
      <w:numFmt w:val="bullet"/>
      <w:lvlText w:val=""/>
      <w:lvlJc w:val="left"/>
      <w:pPr>
        <w:ind w:left="2880" w:hanging="360"/>
      </w:pPr>
      <w:rPr>
        <w:rFonts w:ascii="Symbol" w:hAnsi="Symbol" w:hint="default"/>
      </w:rPr>
    </w:lvl>
    <w:lvl w:ilvl="4" w:tplc="A27264CE">
      <w:start w:val="1"/>
      <w:numFmt w:val="bullet"/>
      <w:lvlText w:val="o"/>
      <w:lvlJc w:val="left"/>
      <w:pPr>
        <w:ind w:left="3600" w:hanging="360"/>
      </w:pPr>
      <w:rPr>
        <w:rFonts w:ascii="Courier New" w:hAnsi="Courier New" w:hint="default"/>
      </w:rPr>
    </w:lvl>
    <w:lvl w:ilvl="5" w:tplc="AD96D8A4">
      <w:start w:val="1"/>
      <w:numFmt w:val="bullet"/>
      <w:lvlText w:val=""/>
      <w:lvlJc w:val="left"/>
      <w:pPr>
        <w:ind w:left="4320" w:hanging="360"/>
      </w:pPr>
      <w:rPr>
        <w:rFonts w:ascii="Wingdings" w:hAnsi="Wingdings" w:hint="default"/>
      </w:rPr>
    </w:lvl>
    <w:lvl w:ilvl="6" w:tplc="AC364422">
      <w:start w:val="1"/>
      <w:numFmt w:val="bullet"/>
      <w:lvlText w:val=""/>
      <w:lvlJc w:val="left"/>
      <w:pPr>
        <w:ind w:left="5040" w:hanging="360"/>
      </w:pPr>
      <w:rPr>
        <w:rFonts w:ascii="Symbol" w:hAnsi="Symbol" w:hint="default"/>
      </w:rPr>
    </w:lvl>
    <w:lvl w:ilvl="7" w:tplc="40C8C262">
      <w:start w:val="1"/>
      <w:numFmt w:val="bullet"/>
      <w:lvlText w:val="o"/>
      <w:lvlJc w:val="left"/>
      <w:pPr>
        <w:ind w:left="5760" w:hanging="360"/>
      </w:pPr>
      <w:rPr>
        <w:rFonts w:ascii="Courier New" w:hAnsi="Courier New" w:hint="default"/>
      </w:rPr>
    </w:lvl>
    <w:lvl w:ilvl="8" w:tplc="A2228D4C">
      <w:start w:val="1"/>
      <w:numFmt w:val="bullet"/>
      <w:lvlText w:val=""/>
      <w:lvlJc w:val="left"/>
      <w:pPr>
        <w:ind w:left="6480" w:hanging="360"/>
      </w:pPr>
      <w:rPr>
        <w:rFonts w:ascii="Wingdings" w:hAnsi="Wingdings" w:hint="default"/>
      </w:rPr>
    </w:lvl>
  </w:abstractNum>
  <w:abstractNum w:abstractNumId="21" w15:restartNumberingAfterBreak="0">
    <w:nsid w:val="3AA7FCC4"/>
    <w:multiLevelType w:val="hybridMultilevel"/>
    <w:tmpl w:val="C166E952"/>
    <w:lvl w:ilvl="0" w:tplc="9DCAECFE">
      <w:start w:val="1"/>
      <w:numFmt w:val="bullet"/>
      <w:lvlText w:val=""/>
      <w:lvlJc w:val="left"/>
      <w:pPr>
        <w:ind w:left="720" w:hanging="360"/>
      </w:pPr>
      <w:rPr>
        <w:rFonts w:ascii="Symbol" w:hAnsi="Symbol" w:hint="default"/>
      </w:rPr>
    </w:lvl>
    <w:lvl w:ilvl="1" w:tplc="87728E84">
      <w:start w:val="1"/>
      <w:numFmt w:val="bullet"/>
      <w:lvlText w:val="o"/>
      <w:lvlJc w:val="left"/>
      <w:pPr>
        <w:ind w:left="1440" w:hanging="360"/>
      </w:pPr>
      <w:rPr>
        <w:rFonts w:ascii="Courier New" w:hAnsi="Courier New" w:hint="default"/>
      </w:rPr>
    </w:lvl>
    <w:lvl w:ilvl="2" w:tplc="D53E64F4">
      <w:start w:val="1"/>
      <w:numFmt w:val="bullet"/>
      <w:lvlText w:val=""/>
      <w:lvlJc w:val="left"/>
      <w:pPr>
        <w:ind w:left="2160" w:hanging="360"/>
      </w:pPr>
      <w:rPr>
        <w:rFonts w:ascii="Wingdings" w:hAnsi="Wingdings" w:hint="default"/>
      </w:rPr>
    </w:lvl>
    <w:lvl w:ilvl="3" w:tplc="6D7CB26A">
      <w:start w:val="1"/>
      <w:numFmt w:val="bullet"/>
      <w:lvlText w:val=""/>
      <w:lvlJc w:val="left"/>
      <w:pPr>
        <w:ind w:left="2880" w:hanging="360"/>
      </w:pPr>
      <w:rPr>
        <w:rFonts w:ascii="Symbol" w:hAnsi="Symbol" w:hint="default"/>
      </w:rPr>
    </w:lvl>
    <w:lvl w:ilvl="4" w:tplc="F9222C2E">
      <w:start w:val="1"/>
      <w:numFmt w:val="bullet"/>
      <w:lvlText w:val="o"/>
      <w:lvlJc w:val="left"/>
      <w:pPr>
        <w:ind w:left="3600" w:hanging="360"/>
      </w:pPr>
      <w:rPr>
        <w:rFonts w:ascii="Courier New" w:hAnsi="Courier New" w:hint="default"/>
      </w:rPr>
    </w:lvl>
    <w:lvl w:ilvl="5" w:tplc="6FD85270">
      <w:start w:val="1"/>
      <w:numFmt w:val="bullet"/>
      <w:lvlText w:val=""/>
      <w:lvlJc w:val="left"/>
      <w:pPr>
        <w:ind w:left="4320" w:hanging="360"/>
      </w:pPr>
      <w:rPr>
        <w:rFonts w:ascii="Wingdings" w:hAnsi="Wingdings" w:hint="default"/>
      </w:rPr>
    </w:lvl>
    <w:lvl w:ilvl="6" w:tplc="16BEEDE4">
      <w:start w:val="1"/>
      <w:numFmt w:val="bullet"/>
      <w:lvlText w:val=""/>
      <w:lvlJc w:val="left"/>
      <w:pPr>
        <w:ind w:left="5040" w:hanging="360"/>
      </w:pPr>
      <w:rPr>
        <w:rFonts w:ascii="Symbol" w:hAnsi="Symbol" w:hint="default"/>
      </w:rPr>
    </w:lvl>
    <w:lvl w:ilvl="7" w:tplc="D408F02A">
      <w:start w:val="1"/>
      <w:numFmt w:val="bullet"/>
      <w:lvlText w:val="o"/>
      <w:lvlJc w:val="left"/>
      <w:pPr>
        <w:ind w:left="5760" w:hanging="360"/>
      </w:pPr>
      <w:rPr>
        <w:rFonts w:ascii="Courier New" w:hAnsi="Courier New" w:hint="default"/>
      </w:rPr>
    </w:lvl>
    <w:lvl w:ilvl="8" w:tplc="251A9FB4">
      <w:start w:val="1"/>
      <w:numFmt w:val="bullet"/>
      <w:lvlText w:val=""/>
      <w:lvlJc w:val="left"/>
      <w:pPr>
        <w:ind w:left="6480" w:hanging="360"/>
      </w:pPr>
      <w:rPr>
        <w:rFonts w:ascii="Wingdings" w:hAnsi="Wingdings" w:hint="default"/>
      </w:rPr>
    </w:lvl>
  </w:abstractNum>
  <w:abstractNum w:abstractNumId="22" w15:restartNumberingAfterBreak="0">
    <w:nsid w:val="3C9B1950"/>
    <w:multiLevelType w:val="hybridMultilevel"/>
    <w:tmpl w:val="50DC6274"/>
    <w:lvl w:ilvl="0" w:tplc="62A273A0">
      <w:start w:val="1"/>
      <w:numFmt w:val="bullet"/>
      <w:lvlText w:val=""/>
      <w:lvlJc w:val="left"/>
      <w:pPr>
        <w:ind w:left="720" w:hanging="360"/>
      </w:pPr>
      <w:rPr>
        <w:rFonts w:ascii="Symbol" w:hAnsi="Symbol" w:hint="default"/>
      </w:rPr>
    </w:lvl>
    <w:lvl w:ilvl="1" w:tplc="5DE0F3FC">
      <w:start w:val="1"/>
      <w:numFmt w:val="bullet"/>
      <w:lvlText w:val="o"/>
      <w:lvlJc w:val="left"/>
      <w:pPr>
        <w:ind w:left="1440" w:hanging="360"/>
      </w:pPr>
      <w:rPr>
        <w:rFonts w:ascii="Courier New" w:hAnsi="Courier New" w:hint="default"/>
      </w:rPr>
    </w:lvl>
    <w:lvl w:ilvl="2" w:tplc="D22A0B92">
      <w:start w:val="1"/>
      <w:numFmt w:val="bullet"/>
      <w:lvlText w:val=""/>
      <w:lvlJc w:val="left"/>
      <w:pPr>
        <w:ind w:left="2160" w:hanging="360"/>
      </w:pPr>
      <w:rPr>
        <w:rFonts w:ascii="Wingdings" w:hAnsi="Wingdings" w:hint="default"/>
      </w:rPr>
    </w:lvl>
    <w:lvl w:ilvl="3" w:tplc="5B94C6E2">
      <w:start w:val="1"/>
      <w:numFmt w:val="bullet"/>
      <w:lvlText w:val=""/>
      <w:lvlJc w:val="left"/>
      <w:pPr>
        <w:ind w:left="2880" w:hanging="360"/>
      </w:pPr>
      <w:rPr>
        <w:rFonts w:ascii="Symbol" w:hAnsi="Symbol" w:hint="default"/>
      </w:rPr>
    </w:lvl>
    <w:lvl w:ilvl="4" w:tplc="84BA5BFC">
      <w:start w:val="1"/>
      <w:numFmt w:val="bullet"/>
      <w:lvlText w:val="o"/>
      <w:lvlJc w:val="left"/>
      <w:pPr>
        <w:ind w:left="3600" w:hanging="360"/>
      </w:pPr>
      <w:rPr>
        <w:rFonts w:ascii="Courier New" w:hAnsi="Courier New" w:hint="default"/>
      </w:rPr>
    </w:lvl>
    <w:lvl w:ilvl="5" w:tplc="502E4ACE">
      <w:start w:val="1"/>
      <w:numFmt w:val="bullet"/>
      <w:lvlText w:val=""/>
      <w:lvlJc w:val="left"/>
      <w:pPr>
        <w:ind w:left="4320" w:hanging="360"/>
      </w:pPr>
      <w:rPr>
        <w:rFonts w:ascii="Wingdings" w:hAnsi="Wingdings" w:hint="default"/>
      </w:rPr>
    </w:lvl>
    <w:lvl w:ilvl="6" w:tplc="34B2EEDC">
      <w:start w:val="1"/>
      <w:numFmt w:val="bullet"/>
      <w:lvlText w:val=""/>
      <w:lvlJc w:val="left"/>
      <w:pPr>
        <w:ind w:left="5040" w:hanging="360"/>
      </w:pPr>
      <w:rPr>
        <w:rFonts w:ascii="Symbol" w:hAnsi="Symbol" w:hint="default"/>
      </w:rPr>
    </w:lvl>
    <w:lvl w:ilvl="7" w:tplc="1E38D174">
      <w:start w:val="1"/>
      <w:numFmt w:val="bullet"/>
      <w:lvlText w:val="o"/>
      <w:lvlJc w:val="left"/>
      <w:pPr>
        <w:ind w:left="5760" w:hanging="360"/>
      </w:pPr>
      <w:rPr>
        <w:rFonts w:ascii="Courier New" w:hAnsi="Courier New" w:hint="default"/>
      </w:rPr>
    </w:lvl>
    <w:lvl w:ilvl="8" w:tplc="DB6A0D8E">
      <w:start w:val="1"/>
      <w:numFmt w:val="bullet"/>
      <w:lvlText w:val=""/>
      <w:lvlJc w:val="left"/>
      <w:pPr>
        <w:ind w:left="6480" w:hanging="360"/>
      </w:pPr>
      <w:rPr>
        <w:rFonts w:ascii="Wingdings" w:hAnsi="Wingdings" w:hint="default"/>
      </w:rPr>
    </w:lvl>
  </w:abstractNum>
  <w:abstractNum w:abstractNumId="23" w15:restartNumberingAfterBreak="0">
    <w:nsid w:val="43B5BB0D"/>
    <w:multiLevelType w:val="hybridMultilevel"/>
    <w:tmpl w:val="731EE110"/>
    <w:lvl w:ilvl="0" w:tplc="AA8C605C">
      <w:start w:val="1"/>
      <w:numFmt w:val="bullet"/>
      <w:lvlText w:val="-"/>
      <w:lvlJc w:val="left"/>
      <w:pPr>
        <w:ind w:left="720" w:hanging="360"/>
      </w:pPr>
      <w:rPr>
        <w:rFonts w:ascii="Aptos" w:hAnsi="Aptos" w:hint="default"/>
      </w:rPr>
    </w:lvl>
    <w:lvl w:ilvl="1" w:tplc="0420967C">
      <w:start w:val="1"/>
      <w:numFmt w:val="bullet"/>
      <w:lvlText w:val="o"/>
      <w:lvlJc w:val="left"/>
      <w:pPr>
        <w:ind w:left="1440" w:hanging="360"/>
      </w:pPr>
      <w:rPr>
        <w:rFonts w:ascii="Courier New" w:hAnsi="Courier New" w:hint="default"/>
      </w:rPr>
    </w:lvl>
    <w:lvl w:ilvl="2" w:tplc="9302519E">
      <w:start w:val="1"/>
      <w:numFmt w:val="bullet"/>
      <w:lvlText w:val=""/>
      <w:lvlJc w:val="left"/>
      <w:pPr>
        <w:ind w:left="2160" w:hanging="360"/>
      </w:pPr>
      <w:rPr>
        <w:rFonts w:ascii="Wingdings" w:hAnsi="Wingdings" w:hint="default"/>
      </w:rPr>
    </w:lvl>
    <w:lvl w:ilvl="3" w:tplc="98160916">
      <w:start w:val="1"/>
      <w:numFmt w:val="bullet"/>
      <w:lvlText w:val=""/>
      <w:lvlJc w:val="left"/>
      <w:pPr>
        <w:ind w:left="2880" w:hanging="360"/>
      </w:pPr>
      <w:rPr>
        <w:rFonts w:ascii="Symbol" w:hAnsi="Symbol" w:hint="default"/>
      </w:rPr>
    </w:lvl>
    <w:lvl w:ilvl="4" w:tplc="F092CEA0">
      <w:start w:val="1"/>
      <w:numFmt w:val="bullet"/>
      <w:lvlText w:val="o"/>
      <w:lvlJc w:val="left"/>
      <w:pPr>
        <w:ind w:left="3600" w:hanging="360"/>
      </w:pPr>
      <w:rPr>
        <w:rFonts w:ascii="Courier New" w:hAnsi="Courier New" w:hint="default"/>
      </w:rPr>
    </w:lvl>
    <w:lvl w:ilvl="5" w:tplc="5364A94C">
      <w:start w:val="1"/>
      <w:numFmt w:val="bullet"/>
      <w:lvlText w:val=""/>
      <w:lvlJc w:val="left"/>
      <w:pPr>
        <w:ind w:left="4320" w:hanging="360"/>
      </w:pPr>
      <w:rPr>
        <w:rFonts w:ascii="Wingdings" w:hAnsi="Wingdings" w:hint="default"/>
      </w:rPr>
    </w:lvl>
    <w:lvl w:ilvl="6" w:tplc="7E169684">
      <w:start w:val="1"/>
      <w:numFmt w:val="bullet"/>
      <w:lvlText w:val=""/>
      <w:lvlJc w:val="left"/>
      <w:pPr>
        <w:ind w:left="5040" w:hanging="360"/>
      </w:pPr>
      <w:rPr>
        <w:rFonts w:ascii="Symbol" w:hAnsi="Symbol" w:hint="default"/>
      </w:rPr>
    </w:lvl>
    <w:lvl w:ilvl="7" w:tplc="ECE6D5B2">
      <w:start w:val="1"/>
      <w:numFmt w:val="bullet"/>
      <w:lvlText w:val="o"/>
      <w:lvlJc w:val="left"/>
      <w:pPr>
        <w:ind w:left="5760" w:hanging="360"/>
      </w:pPr>
      <w:rPr>
        <w:rFonts w:ascii="Courier New" w:hAnsi="Courier New" w:hint="default"/>
      </w:rPr>
    </w:lvl>
    <w:lvl w:ilvl="8" w:tplc="8946BC76">
      <w:start w:val="1"/>
      <w:numFmt w:val="bullet"/>
      <w:lvlText w:val=""/>
      <w:lvlJc w:val="left"/>
      <w:pPr>
        <w:ind w:left="6480" w:hanging="360"/>
      </w:pPr>
      <w:rPr>
        <w:rFonts w:ascii="Wingdings" w:hAnsi="Wingdings" w:hint="default"/>
      </w:rPr>
    </w:lvl>
  </w:abstractNum>
  <w:abstractNum w:abstractNumId="24" w15:restartNumberingAfterBreak="0">
    <w:nsid w:val="4ABB31CF"/>
    <w:multiLevelType w:val="hybridMultilevel"/>
    <w:tmpl w:val="E5BE2A0C"/>
    <w:lvl w:ilvl="0" w:tplc="7C38E8DC">
      <w:start w:val="1"/>
      <w:numFmt w:val="bullet"/>
      <w:lvlText w:val=""/>
      <w:lvlJc w:val="left"/>
      <w:pPr>
        <w:ind w:left="720" w:hanging="360"/>
      </w:pPr>
      <w:rPr>
        <w:rFonts w:ascii="Symbol" w:hAnsi="Symbol" w:hint="default"/>
      </w:rPr>
    </w:lvl>
    <w:lvl w:ilvl="1" w:tplc="F7AE81BC">
      <w:start w:val="1"/>
      <w:numFmt w:val="bullet"/>
      <w:lvlText w:val="o"/>
      <w:lvlJc w:val="left"/>
      <w:pPr>
        <w:ind w:left="1440" w:hanging="360"/>
      </w:pPr>
      <w:rPr>
        <w:rFonts w:ascii="Courier New" w:hAnsi="Courier New" w:hint="default"/>
      </w:rPr>
    </w:lvl>
    <w:lvl w:ilvl="2" w:tplc="863C396A">
      <w:start w:val="1"/>
      <w:numFmt w:val="bullet"/>
      <w:lvlText w:val=""/>
      <w:lvlJc w:val="left"/>
      <w:pPr>
        <w:ind w:left="2160" w:hanging="360"/>
      </w:pPr>
      <w:rPr>
        <w:rFonts w:ascii="Wingdings" w:hAnsi="Wingdings" w:hint="default"/>
      </w:rPr>
    </w:lvl>
    <w:lvl w:ilvl="3" w:tplc="0A90BA70">
      <w:start w:val="1"/>
      <w:numFmt w:val="bullet"/>
      <w:lvlText w:val=""/>
      <w:lvlJc w:val="left"/>
      <w:pPr>
        <w:ind w:left="2880" w:hanging="360"/>
      </w:pPr>
      <w:rPr>
        <w:rFonts w:ascii="Symbol" w:hAnsi="Symbol" w:hint="default"/>
      </w:rPr>
    </w:lvl>
    <w:lvl w:ilvl="4" w:tplc="E86873E6">
      <w:start w:val="1"/>
      <w:numFmt w:val="bullet"/>
      <w:lvlText w:val="o"/>
      <w:lvlJc w:val="left"/>
      <w:pPr>
        <w:ind w:left="3600" w:hanging="360"/>
      </w:pPr>
      <w:rPr>
        <w:rFonts w:ascii="Courier New" w:hAnsi="Courier New" w:hint="default"/>
      </w:rPr>
    </w:lvl>
    <w:lvl w:ilvl="5" w:tplc="A7B41C3E">
      <w:start w:val="1"/>
      <w:numFmt w:val="bullet"/>
      <w:lvlText w:val=""/>
      <w:lvlJc w:val="left"/>
      <w:pPr>
        <w:ind w:left="4320" w:hanging="360"/>
      </w:pPr>
      <w:rPr>
        <w:rFonts w:ascii="Wingdings" w:hAnsi="Wingdings" w:hint="default"/>
      </w:rPr>
    </w:lvl>
    <w:lvl w:ilvl="6" w:tplc="D1788C94">
      <w:start w:val="1"/>
      <w:numFmt w:val="bullet"/>
      <w:lvlText w:val=""/>
      <w:lvlJc w:val="left"/>
      <w:pPr>
        <w:ind w:left="5040" w:hanging="360"/>
      </w:pPr>
      <w:rPr>
        <w:rFonts w:ascii="Symbol" w:hAnsi="Symbol" w:hint="default"/>
      </w:rPr>
    </w:lvl>
    <w:lvl w:ilvl="7" w:tplc="94062ABC">
      <w:start w:val="1"/>
      <w:numFmt w:val="bullet"/>
      <w:lvlText w:val="o"/>
      <w:lvlJc w:val="left"/>
      <w:pPr>
        <w:ind w:left="5760" w:hanging="360"/>
      </w:pPr>
      <w:rPr>
        <w:rFonts w:ascii="Courier New" w:hAnsi="Courier New" w:hint="default"/>
      </w:rPr>
    </w:lvl>
    <w:lvl w:ilvl="8" w:tplc="F25E9606">
      <w:start w:val="1"/>
      <w:numFmt w:val="bullet"/>
      <w:lvlText w:val=""/>
      <w:lvlJc w:val="left"/>
      <w:pPr>
        <w:ind w:left="6480" w:hanging="360"/>
      </w:pPr>
      <w:rPr>
        <w:rFonts w:ascii="Wingdings" w:hAnsi="Wingdings" w:hint="default"/>
      </w:rPr>
    </w:lvl>
  </w:abstractNum>
  <w:abstractNum w:abstractNumId="25" w15:restartNumberingAfterBreak="0">
    <w:nsid w:val="4DF0F02C"/>
    <w:multiLevelType w:val="hybridMultilevel"/>
    <w:tmpl w:val="168449BC"/>
    <w:lvl w:ilvl="0" w:tplc="3FC0FFC0">
      <w:start w:val="1"/>
      <w:numFmt w:val="bullet"/>
      <w:lvlText w:val=""/>
      <w:lvlJc w:val="left"/>
      <w:pPr>
        <w:ind w:left="720" w:hanging="360"/>
      </w:pPr>
      <w:rPr>
        <w:rFonts w:ascii="Symbol" w:hAnsi="Symbol" w:hint="default"/>
      </w:rPr>
    </w:lvl>
    <w:lvl w:ilvl="1" w:tplc="F29868CA">
      <w:start w:val="1"/>
      <w:numFmt w:val="bullet"/>
      <w:lvlText w:val="o"/>
      <w:lvlJc w:val="left"/>
      <w:pPr>
        <w:ind w:left="1440" w:hanging="360"/>
      </w:pPr>
      <w:rPr>
        <w:rFonts w:ascii="Courier New" w:hAnsi="Courier New" w:hint="default"/>
      </w:rPr>
    </w:lvl>
    <w:lvl w:ilvl="2" w:tplc="90B886BE">
      <w:start w:val="1"/>
      <w:numFmt w:val="bullet"/>
      <w:lvlText w:val=""/>
      <w:lvlJc w:val="left"/>
      <w:pPr>
        <w:ind w:left="2160" w:hanging="360"/>
      </w:pPr>
      <w:rPr>
        <w:rFonts w:ascii="Wingdings" w:hAnsi="Wingdings" w:hint="default"/>
      </w:rPr>
    </w:lvl>
    <w:lvl w:ilvl="3" w:tplc="B96CFC04">
      <w:start w:val="1"/>
      <w:numFmt w:val="bullet"/>
      <w:lvlText w:val=""/>
      <w:lvlJc w:val="left"/>
      <w:pPr>
        <w:ind w:left="2880" w:hanging="360"/>
      </w:pPr>
      <w:rPr>
        <w:rFonts w:ascii="Symbol" w:hAnsi="Symbol" w:hint="default"/>
      </w:rPr>
    </w:lvl>
    <w:lvl w:ilvl="4" w:tplc="CF2442A6">
      <w:start w:val="1"/>
      <w:numFmt w:val="bullet"/>
      <w:lvlText w:val="o"/>
      <w:lvlJc w:val="left"/>
      <w:pPr>
        <w:ind w:left="3600" w:hanging="360"/>
      </w:pPr>
      <w:rPr>
        <w:rFonts w:ascii="Courier New" w:hAnsi="Courier New" w:hint="default"/>
      </w:rPr>
    </w:lvl>
    <w:lvl w:ilvl="5" w:tplc="41B0624C">
      <w:start w:val="1"/>
      <w:numFmt w:val="bullet"/>
      <w:lvlText w:val=""/>
      <w:lvlJc w:val="left"/>
      <w:pPr>
        <w:ind w:left="4320" w:hanging="360"/>
      </w:pPr>
      <w:rPr>
        <w:rFonts w:ascii="Wingdings" w:hAnsi="Wingdings" w:hint="default"/>
      </w:rPr>
    </w:lvl>
    <w:lvl w:ilvl="6" w:tplc="74A2CF7E">
      <w:start w:val="1"/>
      <w:numFmt w:val="bullet"/>
      <w:lvlText w:val=""/>
      <w:lvlJc w:val="left"/>
      <w:pPr>
        <w:ind w:left="5040" w:hanging="360"/>
      </w:pPr>
      <w:rPr>
        <w:rFonts w:ascii="Symbol" w:hAnsi="Symbol" w:hint="default"/>
      </w:rPr>
    </w:lvl>
    <w:lvl w:ilvl="7" w:tplc="A49CA4C0">
      <w:start w:val="1"/>
      <w:numFmt w:val="bullet"/>
      <w:lvlText w:val="o"/>
      <w:lvlJc w:val="left"/>
      <w:pPr>
        <w:ind w:left="5760" w:hanging="360"/>
      </w:pPr>
      <w:rPr>
        <w:rFonts w:ascii="Courier New" w:hAnsi="Courier New" w:hint="default"/>
      </w:rPr>
    </w:lvl>
    <w:lvl w:ilvl="8" w:tplc="FFFACCA0">
      <w:start w:val="1"/>
      <w:numFmt w:val="bullet"/>
      <w:lvlText w:val=""/>
      <w:lvlJc w:val="left"/>
      <w:pPr>
        <w:ind w:left="6480" w:hanging="360"/>
      </w:pPr>
      <w:rPr>
        <w:rFonts w:ascii="Wingdings" w:hAnsi="Wingdings" w:hint="default"/>
      </w:rPr>
    </w:lvl>
  </w:abstractNum>
  <w:abstractNum w:abstractNumId="26" w15:restartNumberingAfterBreak="0">
    <w:nsid w:val="604BDCBC"/>
    <w:multiLevelType w:val="hybridMultilevel"/>
    <w:tmpl w:val="B1EAD6E8"/>
    <w:lvl w:ilvl="0" w:tplc="05667FBE">
      <w:start w:val="1"/>
      <w:numFmt w:val="bullet"/>
      <w:lvlText w:val="-"/>
      <w:lvlJc w:val="left"/>
      <w:pPr>
        <w:ind w:left="720" w:hanging="360"/>
      </w:pPr>
      <w:rPr>
        <w:rFonts w:ascii="Aptos" w:hAnsi="Aptos" w:hint="default"/>
      </w:rPr>
    </w:lvl>
    <w:lvl w:ilvl="1" w:tplc="36525CE8">
      <w:start w:val="1"/>
      <w:numFmt w:val="bullet"/>
      <w:lvlText w:val="o"/>
      <w:lvlJc w:val="left"/>
      <w:pPr>
        <w:ind w:left="1440" w:hanging="360"/>
      </w:pPr>
      <w:rPr>
        <w:rFonts w:ascii="Courier New" w:hAnsi="Courier New" w:hint="default"/>
      </w:rPr>
    </w:lvl>
    <w:lvl w:ilvl="2" w:tplc="8E4A1998">
      <w:start w:val="1"/>
      <w:numFmt w:val="bullet"/>
      <w:lvlText w:val=""/>
      <w:lvlJc w:val="left"/>
      <w:pPr>
        <w:ind w:left="2160" w:hanging="360"/>
      </w:pPr>
      <w:rPr>
        <w:rFonts w:ascii="Wingdings" w:hAnsi="Wingdings" w:hint="default"/>
      </w:rPr>
    </w:lvl>
    <w:lvl w:ilvl="3" w:tplc="5F0E0FE6">
      <w:start w:val="1"/>
      <w:numFmt w:val="bullet"/>
      <w:lvlText w:val=""/>
      <w:lvlJc w:val="left"/>
      <w:pPr>
        <w:ind w:left="2880" w:hanging="360"/>
      </w:pPr>
      <w:rPr>
        <w:rFonts w:ascii="Symbol" w:hAnsi="Symbol" w:hint="default"/>
      </w:rPr>
    </w:lvl>
    <w:lvl w:ilvl="4" w:tplc="33BAE362">
      <w:start w:val="1"/>
      <w:numFmt w:val="bullet"/>
      <w:lvlText w:val="o"/>
      <w:lvlJc w:val="left"/>
      <w:pPr>
        <w:ind w:left="3600" w:hanging="360"/>
      </w:pPr>
      <w:rPr>
        <w:rFonts w:ascii="Courier New" w:hAnsi="Courier New" w:hint="default"/>
      </w:rPr>
    </w:lvl>
    <w:lvl w:ilvl="5" w:tplc="C59C92BC">
      <w:start w:val="1"/>
      <w:numFmt w:val="bullet"/>
      <w:lvlText w:val=""/>
      <w:lvlJc w:val="left"/>
      <w:pPr>
        <w:ind w:left="4320" w:hanging="360"/>
      </w:pPr>
      <w:rPr>
        <w:rFonts w:ascii="Wingdings" w:hAnsi="Wingdings" w:hint="default"/>
      </w:rPr>
    </w:lvl>
    <w:lvl w:ilvl="6" w:tplc="A9246B28">
      <w:start w:val="1"/>
      <w:numFmt w:val="bullet"/>
      <w:lvlText w:val=""/>
      <w:lvlJc w:val="left"/>
      <w:pPr>
        <w:ind w:left="5040" w:hanging="360"/>
      </w:pPr>
      <w:rPr>
        <w:rFonts w:ascii="Symbol" w:hAnsi="Symbol" w:hint="default"/>
      </w:rPr>
    </w:lvl>
    <w:lvl w:ilvl="7" w:tplc="5DE0AE4E">
      <w:start w:val="1"/>
      <w:numFmt w:val="bullet"/>
      <w:lvlText w:val="o"/>
      <w:lvlJc w:val="left"/>
      <w:pPr>
        <w:ind w:left="5760" w:hanging="360"/>
      </w:pPr>
      <w:rPr>
        <w:rFonts w:ascii="Courier New" w:hAnsi="Courier New" w:hint="default"/>
      </w:rPr>
    </w:lvl>
    <w:lvl w:ilvl="8" w:tplc="640A2892">
      <w:start w:val="1"/>
      <w:numFmt w:val="bullet"/>
      <w:lvlText w:val=""/>
      <w:lvlJc w:val="left"/>
      <w:pPr>
        <w:ind w:left="6480" w:hanging="360"/>
      </w:pPr>
      <w:rPr>
        <w:rFonts w:ascii="Wingdings" w:hAnsi="Wingdings" w:hint="default"/>
      </w:rPr>
    </w:lvl>
  </w:abstractNum>
  <w:abstractNum w:abstractNumId="27" w15:restartNumberingAfterBreak="0">
    <w:nsid w:val="610C723F"/>
    <w:multiLevelType w:val="hybridMultilevel"/>
    <w:tmpl w:val="3FAE7066"/>
    <w:lvl w:ilvl="0" w:tplc="7ECCC970">
      <w:start w:val="1"/>
      <w:numFmt w:val="bullet"/>
      <w:lvlText w:val=""/>
      <w:lvlJc w:val="left"/>
      <w:pPr>
        <w:ind w:left="720" w:hanging="360"/>
      </w:pPr>
      <w:rPr>
        <w:rFonts w:ascii="Symbol" w:hAnsi="Symbol" w:hint="default"/>
      </w:rPr>
    </w:lvl>
    <w:lvl w:ilvl="1" w:tplc="58E2403A">
      <w:start w:val="1"/>
      <w:numFmt w:val="bullet"/>
      <w:lvlText w:val="o"/>
      <w:lvlJc w:val="left"/>
      <w:pPr>
        <w:ind w:left="1440" w:hanging="360"/>
      </w:pPr>
      <w:rPr>
        <w:rFonts w:ascii="Courier New" w:hAnsi="Courier New" w:hint="default"/>
      </w:rPr>
    </w:lvl>
    <w:lvl w:ilvl="2" w:tplc="3C621048">
      <w:start w:val="1"/>
      <w:numFmt w:val="bullet"/>
      <w:lvlText w:val=""/>
      <w:lvlJc w:val="left"/>
      <w:pPr>
        <w:ind w:left="2160" w:hanging="360"/>
      </w:pPr>
      <w:rPr>
        <w:rFonts w:ascii="Wingdings" w:hAnsi="Wingdings" w:hint="default"/>
      </w:rPr>
    </w:lvl>
    <w:lvl w:ilvl="3" w:tplc="F9246042">
      <w:start w:val="1"/>
      <w:numFmt w:val="bullet"/>
      <w:lvlText w:val=""/>
      <w:lvlJc w:val="left"/>
      <w:pPr>
        <w:ind w:left="2880" w:hanging="360"/>
      </w:pPr>
      <w:rPr>
        <w:rFonts w:ascii="Symbol" w:hAnsi="Symbol" w:hint="default"/>
      </w:rPr>
    </w:lvl>
    <w:lvl w:ilvl="4" w:tplc="24808878">
      <w:start w:val="1"/>
      <w:numFmt w:val="bullet"/>
      <w:lvlText w:val="o"/>
      <w:lvlJc w:val="left"/>
      <w:pPr>
        <w:ind w:left="3600" w:hanging="360"/>
      </w:pPr>
      <w:rPr>
        <w:rFonts w:ascii="Courier New" w:hAnsi="Courier New" w:hint="default"/>
      </w:rPr>
    </w:lvl>
    <w:lvl w:ilvl="5" w:tplc="C7D255BC">
      <w:start w:val="1"/>
      <w:numFmt w:val="bullet"/>
      <w:lvlText w:val=""/>
      <w:lvlJc w:val="left"/>
      <w:pPr>
        <w:ind w:left="4320" w:hanging="360"/>
      </w:pPr>
      <w:rPr>
        <w:rFonts w:ascii="Wingdings" w:hAnsi="Wingdings" w:hint="default"/>
      </w:rPr>
    </w:lvl>
    <w:lvl w:ilvl="6" w:tplc="6A748164">
      <w:start w:val="1"/>
      <w:numFmt w:val="bullet"/>
      <w:lvlText w:val=""/>
      <w:lvlJc w:val="left"/>
      <w:pPr>
        <w:ind w:left="5040" w:hanging="360"/>
      </w:pPr>
      <w:rPr>
        <w:rFonts w:ascii="Symbol" w:hAnsi="Symbol" w:hint="default"/>
      </w:rPr>
    </w:lvl>
    <w:lvl w:ilvl="7" w:tplc="5F5A8C00">
      <w:start w:val="1"/>
      <w:numFmt w:val="bullet"/>
      <w:lvlText w:val="o"/>
      <w:lvlJc w:val="left"/>
      <w:pPr>
        <w:ind w:left="5760" w:hanging="360"/>
      </w:pPr>
      <w:rPr>
        <w:rFonts w:ascii="Courier New" w:hAnsi="Courier New" w:hint="default"/>
      </w:rPr>
    </w:lvl>
    <w:lvl w:ilvl="8" w:tplc="84867ABC">
      <w:start w:val="1"/>
      <w:numFmt w:val="bullet"/>
      <w:lvlText w:val=""/>
      <w:lvlJc w:val="left"/>
      <w:pPr>
        <w:ind w:left="6480" w:hanging="360"/>
      </w:pPr>
      <w:rPr>
        <w:rFonts w:ascii="Wingdings" w:hAnsi="Wingdings" w:hint="default"/>
      </w:rPr>
    </w:lvl>
  </w:abstractNum>
  <w:abstractNum w:abstractNumId="28" w15:restartNumberingAfterBreak="0">
    <w:nsid w:val="6AB202A6"/>
    <w:multiLevelType w:val="hybridMultilevel"/>
    <w:tmpl w:val="50D21B7C"/>
    <w:lvl w:ilvl="0" w:tplc="BF3C05A0">
      <w:start w:val="1"/>
      <w:numFmt w:val="bullet"/>
      <w:lvlText w:val="-"/>
      <w:lvlJc w:val="left"/>
      <w:pPr>
        <w:ind w:left="720" w:hanging="360"/>
      </w:pPr>
      <w:rPr>
        <w:rFonts w:ascii="Aptos" w:hAnsi="Aptos" w:hint="default"/>
      </w:rPr>
    </w:lvl>
    <w:lvl w:ilvl="1" w:tplc="2D207EAE">
      <w:start w:val="1"/>
      <w:numFmt w:val="bullet"/>
      <w:lvlText w:val="o"/>
      <w:lvlJc w:val="left"/>
      <w:pPr>
        <w:ind w:left="1440" w:hanging="360"/>
      </w:pPr>
      <w:rPr>
        <w:rFonts w:ascii="Courier New" w:hAnsi="Courier New" w:hint="default"/>
      </w:rPr>
    </w:lvl>
    <w:lvl w:ilvl="2" w:tplc="572490D0">
      <w:start w:val="1"/>
      <w:numFmt w:val="bullet"/>
      <w:lvlText w:val=""/>
      <w:lvlJc w:val="left"/>
      <w:pPr>
        <w:ind w:left="2160" w:hanging="360"/>
      </w:pPr>
      <w:rPr>
        <w:rFonts w:ascii="Wingdings" w:hAnsi="Wingdings" w:hint="default"/>
      </w:rPr>
    </w:lvl>
    <w:lvl w:ilvl="3" w:tplc="E3606DCA">
      <w:start w:val="1"/>
      <w:numFmt w:val="bullet"/>
      <w:lvlText w:val=""/>
      <w:lvlJc w:val="left"/>
      <w:pPr>
        <w:ind w:left="2880" w:hanging="360"/>
      </w:pPr>
      <w:rPr>
        <w:rFonts w:ascii="Symbol" w:hAnsi="Symbol" w:hint="default"/>
      </w:rPr>
    </w:lvl>
    <w:lvl w:ilvl="4" w:tplc="43FEC700">
      <w:start w:val="1"/>
      <w:numFmt w:val="bullet"/>
      <w:lvlText w:val="o"/>
      <w:lvlJc w:val="left"/>
      <w:pPr>
        <w:ind w:left="3600" w:hanging="360"/>
      </w:pPr>
      <w:rPr>
        <w:rFonts w:ascii="Courier New" w:hAnsi="Courier New" w:hint="default"/>
      </w:rPr>
    </w:lvl>
    <w:lvl w:ilvl="5" w:tplc="D93C7476">
      <w:start w:val="1"/>
      <w:numFmt w:val="bullet"/>
      <w:lvlText w:val=""/>
      <w:lvlJc w:val="left"/>
      <w:pPr>
        <w:ind w:left="4320" w:hanging="360"/>
      </w:pPr>
      <w:rPr>
        <w:rFonts w:ascii="Wingdings" w:hAnsi="Wingdings" w:hint="default"/>
      </w:rPr>
    </w:lvl>
    <w:lvl w:ilvl="6" w:tplc="6818C476">
      <w:start w:val="1"/>
      <w:numFmt w:val="bullet"/>
      <w:lvlText w:val=""/>
      <w:lvlJc w:val="left"/>
      <w:pPr>
        <w:ind w:left="5040" w:hanging="360"/>
      </w:pPr>
      <w:rPr>
        <w:rFonts w:ascii="Symbol" w:hAnsi="Symbol" w:hint="default"/>
      </w:rPr>
    </w:lvl>
    <w:lvl w:ilvl="7" w:tplc="81D8C706">
      <w:start w:val="1"/>
      <w:numFmt w:val="bullet"/>
      <w:lvlText w:val="o"/>
      <w:lvlJc w:val="left"/>
      <w:pPr>
        <w:ind w:left="5760" w:hanging="360"/>
      </w:pPr>
      <w:rPr>
        <w:rFonts w:ascii="Courier New" w:hAnsi="Courier New" w:hint="default"/>
      </w:rPr>
    </w:lvl>
    <w:lvl w:ilvl="8" w:tplc="C1C08D24">
      <w:start w:val="1"/>
      <w:numFmt w:val="bullet"/>
      <w:lvlText w:val=""/>
      <w:lvlJc w:val="left"/>
      <w:pPr>
        <w:ind w:left="6480" w:hanging="360"/>
      </w:pPr>
      <w:rPr>
        <w:rFonts w:ascii="Wingdings" w:hAnsi="Wingdings" w:hint="default"/>
      </w:rPr>
    </w:lvl>
  </w:abstractNum>
  <w:abstractNum w:abstractNumId="29" w15:restartNumberingAfterBreak="0">
    <w:nsid w:val="71F44BE9"/>
    <w:multiLevelType w:val="hybridMultilevel"/>
    <w:tmpl w:val="EC7012A4"/>
    <w:lvl w:ilvl="0" w:tplc="67129594">
      <w:start w:val="1"/>
      <w:numFmt w:val="bullet"/>
      <w:lvlText w:val=""/>
      <w:lvlJc w:val="left"/>
      <w:pPr>
        <w:ind w:left="720" w:hanging="360"/>
      </w:pPr>
      <w:rPr>
        <w:rFonts w:ascii="Symbol" w:hAnsi="Symbol" w:hint="default"/>
      </w:rPr>
    </w:lvl>
    <w:lvl w:ilvl="1" w:tplc="E19E26D2">
      <w:start w:val="1"/>
      <w:numFmt w:val="bullet"/>
      <w:lvlText w:val="o"/>
      <w:lvlJc w:val="left"/>
      <w:pPr>
        <w:ind w:left="1440" w:hanging="360"/>
      </w:pPr>
      <w:rPr>
        <w:rFonts w:ascii="Courier New" w:hAnsi="Courier New" w:hint="default"/>
      </w:rPr>
    </w:lvl>
    <w:lvl w:ilvl="2" w:tplc="954E7210">
      <w:start w:val="1"/>
      <w:numFmt w:val="bullet"/>
      <w:lvlText w:val=""/>
      <w:lvlJc w:val="left"/>
      <w:pPr>
        <w:ind w:left="2160" w:hanging="360"/>
      </w:pPr>
      <w:rPr>
        <w:rFonts w:ascii="Wingdings" w:hAnsi="Wingdings" w:hint="default"/>
      </w:rPr>
    </w:lvl>
    <w:lvl w:ilvl="3" w:tplc="2D707B6E">
      <w:start w:val="1"/>
      <w:numFmt w:val="bullet"/>
      <w:lvlText w:val=""/>
      <w:lvlJc w:val="left"/>
      <w:pPr>
        <w:ind w:left="2880" w:hanging="360"/>
      </w:pPr>
      <w:rPr>
        <w:rFonts w:ascii="Symbol" w:hAnsi="Symbol" w:hint="default"/>
      </w:rPr>
    </w:lvl>
    <w:lvl w:ilvl="4" w:tplc="C102068A">
      <w:start w:val="1"/>
      <w:numFmt w:val="bullet"/>
      <w:lvlText w:val="o"/>
      <w:lvlJc w:val="left"/>
      <w:pPr>
        <w:ind w:left="3600" w:hanging="360"/>
      </w:pPr>
      <w:rPr>
        <w:rFonts w:ascii="Courier New" w:hAnsi="Courier New" w:hint="default"/>
      </w:rPr>
    </w:lvl>
    <w:lvl w:ilvl="5" w:tplc="2D603C26">
      <w:start w:val="1"/>
      <w:numFmt w:val="bullet"/>
      <w:lvlText w:val=""/>
      <w:lvlJc w:val="left"/>
      <w:pPr>
        <w:ind w:left="4320" w:hanging="360"/>
      </w:pPr>
      <w:rPr>
        <w:rFonts w:ascii="Wingdings" w:hAnsi="Wingdings" w:hint="default"/>
      </w:rPr>
    </w:lvl>
    <w:lvl w:ilvl="6" w:tplc="E0E67E1E">
      <w:start w:val="1"/>
      <w:numFmt w:val="bullet"/>
      <w:lvlText w:val=""/>
      <w:lvlJc w:val="left"/>
      <w:pPr>
        <w:ind w:left="5040" w:hanging="360"/>
      </w:pPr>
      <w:rPr>
        <w:rFonts w:ascii="Symbol" w:hAnsi="Symbol" w:hint="default"/>
      </w:rPr>
    </w:lvl>
    <w:lvl w:ilvl="7" w:tplc="D7207034">
      <w:start w:val="1"/>
      <w:numFmt w:val="bullet"/>
      <w:lvlText w:val="o"/>
      <w:lvlJc w:val="left"/>
      <w:pPr>
        <w:ind w:left="5760" w:hanging="360"/>
      </w:pPr>
      <w:rPr>
        <w:rFonts w:ascii="Courier New" w:hAnsi="Courier New" w:hint="default"/>
      </w:rPr>
    </w:lvl>
    <w:lvl w:ilvl="8" w:tplc="DB0ACD6E">
      <w:start w:val="1"/>
      <w:numFmt w:val="bullet"/>
      <w:lvlText w:val=""/>
      <w:lvlJc w:val="left"/>
      <w:pPr>
        <w:ind w:left="6480" w:hanging="360"/>
      </w:pPr>
      <w:rPr>
        <w:rFonts w:ascii="Wingdings" w:hAnsi="Wingdings" w:hint="default"/>
      </w:rPr>
    </w:lvl>
  </w:abstractNum>
  <w:abstractNum w:abstractNumId="30" w15:restartNumberingAfterBreak="0">
    <w:nsid w:val="76D04FE7"/>
    <w:multiLevelType w:val="hybridMultilevel"/>
    <w:tmpl w:val="9AF4135E"/>
    <w:lvl w:ilvl="0" w:tplc="7A78C422">
      <w:start w:val="1"/>
      <w:numFmt w:val="bullet"/>
      <w:lvlText w:val=""/>
      <w:lvlJc w:val="left"/>
      <w:pPr>
        <w:ind w:left="720" w:hanging="360"/>
      </w:pPr>
      <w:rPr>
        <w:rFonts w:ascii="Symbol" w:hAnsi="Symbol" w:hint="default"/>
      </w:rPr>
    </w:lvl>
    <w:lvl w:ilvl="1" w:tplc="F4C0F8A0">
      <w:start w:val="1"/>
      <w:numFmt w:val="bullet"/>
      <w:lvlText w:val="o"/>
      <w:lvlJc w:val="left"/>
      <w:pPr>
        <w:ind w:left="1440" w:hanging="360"/>
      </w:pPr>
      <w:rPr>
        <w:rFonts w:ascii="Courier New" w:hAnsi="Courier New" w:hint="default"/>
      </w:rPr>
    </w:lvl>
    <w:lvl w:ilvl="2" w:tplc="BF76AD4A">
      <w:start w:val="1"/>
      <w:numFmt w:val="bullet"/>
      <w:lvlText w:val=""/>
      <w:lvlJc w:val="left"/>
      <w:pPr>
        <w:ind w:left="2160" w:hanging="360"/>
      </w:pPr>
      <w:rPr>
        <w:rFonts w:ascii="Wingdings" w:hAnsi="Wingdings" w:hint="default"/>
      </w:rPr>
    </w:lvl>
    <w:lvl w:ilvl="3" w:tplc="8188A414">
      <w:start w:val="1"/>
      <w:numFmt w:val="bullet"/>
      <w:lvlText w:val=""/>
      <w:lvlJc w:val="left"/>
      <w:pPr>
        <w:ind w:left="2880" w:hanging="360"/>
      </w:pPr>
      <w:rPr>
        <w:rFonts w:ascii="Symbol" w:hAnsi="Symbol" w:hint="default"/>
      </w:rPr>
    </w:lvl>
    <w:lvl w:ilvl="4" w:tplc="38F45998">
      <w:start w:val="1"/>
      <w:numFmt w:val="bullet"/>
      <w:lvlText w:val="o"/>
      <w:lvlJc w:val="left"/>
      <w:pPr>
        <w:ind w:left="3600" w:hanging="360"/>
      </w:pPr>
      <w:rPr>
        <w:rFonts w:ascii="Courier New" w:hAnsi="Courier New" w:hint="default"/>
      </w:rPr>
    </w:lvl>
    <w:lvl w:ilvl="5" w:tplc="8D9AEB1C">
      <w:start w:val="1"/>
      <w:numFmt w:val="bullet"/>
      <w:lvlText w:val=""/>
      <w:lvlJc w:val="left"/>
      <w:pPr>
        <w:ind w:left="4320" w:hanging="360"/>
      </w:pPr>
      <w:rPr>
        <w:rFonts w:ascii="Wingdings" w:hAnsi="Wingdings" w:hint="default"/>
      </w:rPr>
    </w:lvl>
    <w:lvl w:ilvl="6" w:tplc="1766F160">
      <w:start w:val="1"/>
      <w:numFmt w:val="bullet"/>
      <w:lvlText w:val=""/>
      <w:lvlJc w:val="left"/>
      <w:pPr>
        <w:ind w:left="5040" w:hanging="360"/>
      </w:pPr>
      <w:rPr>
        <w:rFonts w:ascii="Symbol" w:hAnsi="Symbol" w:hint="default"/>
      </w:rPr>
    </w:lvl>
    <w:lvl w:ilvl="7" w:tplc="A5206D0A">
      <w:start w:val="1"/>
      <w:numFmt w:val="bullet"/>
      <w:lvlText w:val="o"/>
      <w:lvlJc w:val="left"/>
      <w:pPr>
        <w:ind w:left="5760" w:hanging="360"/>
      </w:pPr>
      <w:rPr>
        <w:rFonts w:ascii="Courier New" w:hAnsi="Courier New" w:hint="default"/>
      </w:rPr>
    </w:lvl>
    <w:lvl w:ilvl="8" w:tplc="BB24D63C">
      <w:start w:val="1"/>
      <w:numFmt w:val="bullet"/>
      <w:lvlText w:val=""/>
      <w:lvlJc w:val="left"/>
      <w:pPr>
        <w:ind w:left="6480" w:hanging="360"/>
      </w:pPr>
      <w:rPr>
        <w:rFonts w:ascii="Wingdings" w:hAnsi="Wingdings" w:hint="default"/>
      </w:rPr>
    </w:lvl>
  </w:abstractNum>
  <w:abstractNum w:abstractNumId="31" w15:restartNumberingAfterBreak="0">
    <w:nsid w:val="789C2080"/>
    <w:multiLevelType w:val="hybridMultilevel"/>
    <w:tmpl w:val="2D0A5F0E"/>
    <w:lvl w:ilvl="0" w:tplc="14E4D722">
      <w:start w:val="1"/>
      <w:numFmt w:val="bullet"/>
      <w:lvlText w:val="-"/>
      <w:lvlJc w:val="left"/>
      <w:pPr>
        <w:ind w:left="720" w:hanging="360"/>
      </w:pPr>
      <w:rPr>
        <w:rFonts w:ascii="Aptos" w:hAnsi="Aptos" w:hint="default"/>
      </w:rPr>
    </w:lvl>
    <w:lvl w:ilvl="1" w:tplc="BACEE34C">
      <w:start w:val="1"/>
      <w:numFmt w:val="bullet"/>
      <w:lvlText w:val="o"/>
      <w:lvlJc w:val="left"/>
      <w:pPr>
        <w:ind w:left="1440" w:hanging="360"/>
      </w:pPr>
      <w:rPr>
        <w:rFonts w:ascii="Courier New" w:hAnsi="Courier New" w:hint="default"/>
      </w:rPr>
    </w:lvl>
    <w:lvl w:ilvl="2" w:tplc="77906604">
      <w:start w:val="1"/>
      <w:numFmt w:val="bullet"/>
      <w:lvlText w:val=""/>
      <w:lvlJc w:val="left"/>
      <w:pPr>
        <w:ind w:left="2160" w:hanging="360"/>
      </w:pPr>
      <w:rPr>
        <w:rFonts w:ascii="Wingdings" w:hAnsi="Wingdings" w:hint="default"/>
      </w:rPr>
    </w:lvl>
    <w:lvl w:ilvl="3" w:tplc="441EAC02">
      <w:start w:val="1"/>
      <w:numFmt w:val="bullet"/>
      <w:lvlText w:val=""/>
      <w:lvlJc w:val="left"/>
      <w:pPr>
        <w:ind w:left="2880" w:hanging="360"/>
      </w:pPr>
      <w:rPr>
        <w:rFonts w:ascii="Symbol" w:hAnsi="Symbol" w:hint="default"/>
      </w:rPr>
    </w:lvl>
    <w:lvl w:ilvl="4" w:tplc="6776819E">
      <w:start w:val="1"/>
      <w:numFmt w:val="bullet"/>
      <w:lvlText w:val="o"/>
      <w:lvlJc w:val="left"/>
      <w:pPr>
        <w:ind w:left="3600" w:hanging="360"/>
      </w:pPr>
      <w:rPr>
        <w:rFonts w:ascii="Courier New" w:hAnsi="Courier New" w:hint="default"/>
      </w:rPr>
    </w:lvl>
    <w:lvl w:ilvl="5" w:tplc="1616CBD4">
      <w:start w:val="1"/>
      <w:numFmt w:val="bullet"/>
      <w:lvlText w:val=""/>
      <w:lvlJc w:val="left"/>
      <w:pPr>
        <w:ind w:left="4320" w:hanging="360"/>
      </w:pPr>
      <w:rPr>
        <w:rFonts w:ascii="Wingdings" w:hAnsi="Wingdings" w:hint="default"/>
      </w:rPr>
    </w:lvl>
    <w:lvl w:ilvl="6" w:tplc="1A6E4290">
      <w:start w:val="1"/>
      <w:numFmt w:val="bullet"/>
      <w:lvlText w:val=""/>
      <w:lvlJc w:val="left"/>
      <w:pPr>
        <w:ind w:left="5040" w:hanging="360"/>
      </w:pPr>
      <w:rPr>
        <w:rFonts w:ascii="Symbol" w:hAnsi="Symbol" w:hint="default"/>
      </w:rPr>
    </w:lvl>
    <w:lvl w:ilvl="7" w:tplc="22E2A40E">
      <w:start w:val="1"/>
      <w:numFmt w:val="bullet"/>
      <w:lvlText w:val="o"/>
      <w:lvlJc w:val="left"/>
      <w:pPr>
        <w:ind w:left="5760" w:hanging="360"/>
      </w:pPr>
      <w:rPr>
        <w:rFonts w:ascii="Courier New" w:hAnsi="Courier New" w:hint="default"/>
      </w:rPr>
    </w:lvl>
    <w:lvl w:ilvl="8" w:tplc="1FE01ABC">
      <w:start w:val="1"/>
      <w:numFmt w:val="bullet"/>
      <w:lvlText w:val=""/>
      <w:lvlJc w:val="left"/>
      <w:pPr>
        <w:ind w:left="6480" w:hanging="360"/>
      </w:pPr>
      <w:rPr>
        <w:rFonts w:ascii="Wingdings" w:hAnsi="Wingdings" w:hint="default"/>
      </w:rPr>
    </w:lvl>
  </w:abstractNum>
  <w:num w:numId="1" w16cid:durableId="214124906">
    <w:abstractNumId w:val="22"/>
  </w:num>
  <w:num w:numId="2" w16cid:durableId="2089687414">
    <w:abstractNumId w:val="21"/>
  </w:num>
  <w:num w:numId="3" w16cid:durableId="1385715104">
    <w:abstractNumId w:val="16"/>
  </w:num>
  <w:num w:numId="4" w16cid:durableId="383718219">
    <w:abstractNumId w:val="30"/>
  </w:num>
  <w:num w:numId="5" w16cid:durableId="1093865417">
    <w:abstractNumId w:val="6"/>
  </w:num>
  <w:num w:numId="6" w16cid:durableId="681511990">
    <w:abstractNumId w:val="10"/>
  </w:num>
  <w:num w:numId="7" w16cid:durableId="597180877">
    <w:abstractNumId w:val="8"/>
  </w:num>
  <w:num w:numId="8" w16cid:durableId="744189279">
    <w:abstractNumId w:val="29"/>
  </w:num>
  <w:num w:numId="9" w16cid:durableId="678852268">
    <w:abstractNumId w:val="13"/>
  </w:num>
  <w:num w:numId="10" w16cid:durableId="841162094">
    <w:abstractNumId w:val="12"/>
  </w:num>
  <w:num w:numId="11" w16cid:durableId="1276643993">
    <w:abstractNumId w:val="2"/>
  </w:num>
  <w:num w:numId="12" w16cid:durableId="1870335759">
    <w:abstractNumId w:val="1"/>
  </w:num>
  <w:num w:numId="13" w16cid:durableId="693306177">
    <w:abstractNumId w:val="0"/>
  </w:num>
  <w:num w:numId="14" w16cid:durableId="1307080267">
    <w:abstractNumId w:val="27"/>
  </w:num>
  <w:num w:numId="15" w16cid:durableId="553736025">
    <w:abstractNumId w:val="5"/>
  </w:num>
  <w:num w:numId="16" w16cid:durableId="923027630">
    <w:abstractNumId w:val="14"/>
  </w:num>
  <w:num w:numId="17" w16cid:durableId="1835144900">
    <w:abstractNumId w:val="25"/>
  </w:num>
  <w:num w:numId="18" w16cid:durableId="1952931662">
    <w:abstractNumId w:val="7"/>
  </w:num>
  <w:num w:numId="19" w16cid:durableId="1212306207">
    <w:abstractNumId w:val="20"/>
  </w:num>
  <w:num w:numId="20" w16cid:durableId="783577972">
    <w:abstractNumId w:val="11"/>
  </w:num>
  <w:num w:numId="21" w16cid:durableId="127088847">
    <w:abstractNumId w:val="9"/>
  </w:num>
  <w:num w:numId="22" w16cid:durableId="14038756">
    <w:abstractNumId w:val="24"/>
  </w:num>
  <w:num w:numId="23" w16cid:durableId="1262689760">
    <w:abstractNumId w:val="15"/>
  </w:num>
  <w:num w:numId="24" w16cid:durableId="2075085560">
    <w:abstractNumId w:val="28"/>
  </w:num>
  <w:num w:numId="25" w16cid:durableId="1727029311">
    <w:abstractNumId w:val="23"/>
  </w:num>
  <w:num w:numId="26" w16cid:durableId="1504707454">
    <w:abstractNumId w:val="31"/>
  </w:num>
  <w:num w:numId="27" w16cid:durableId="857932182">
    <w:abstractNumId w:val="3"/>
  </w:num>
  <w:num w:numId="28" w16cid:durableId="744643961">
    <w:abstractNumId w:val="26"/>
  </w:num>
  <w:num w:numId="29" w16cid:durableId="1510632377">
    <w:abstractNumId w:val="19"/>
  </w:num>
  <w:num w:numId="30" w16cid:durableId="882408492">
    <w:abstractNumId w:val="18"/>
  </w:num>
  <w:num w:numId="31" w16cid:durableId="923027688">
    <w:abstractNumId w:val="4"/>
  </w:num>
  <w:num w:numId="32" w16cid:durableId="644089930">
    <w:abstractNumId w:val="1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ussef Bahloul">
    <w15:presenceInfo w15:providerId="AD" w15:userId="S::bahlouly@vcu.edu::709c42e2-b326-419b-b47e-562a9d56d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3D"/>
    <w:rsid w:val="0002127F"/>
    <w:rsid w:val="0004560E"/>
    <w:rsid w:val="0004769B"/>
    <w:rsid w:val="00057733"/>
    <w:rsid w:val="00096729"/>
    <w:rsid w:val="000D2613"/>
    <w:rsid w:val="000D337A"/>
    <w:rsid w:val="000D3DFA"/>
    <w:rsid w:val="000E0ADE"/>
    <w:rsid w:val="001051DC"/>
    <w:rsid w:val="001426FA"/>
    <w:rsid w:val="00145615"/>
    <w:rsid w:val="001462C6"/>
    <w:rsid w:val="00161EF9"/>
    <w:rsid w:val="0016295A"/>
    <w:rsid w:val="001831CF"/>
    <w:rsid w:val="00183233"/>
    <w:rsid w:val="00187B9A"/>
    <w:rsid w:val="00197048"/>
    <w:rsid w:val="001C5C41"/>
    <w:rsid w:val="0020250D"/>
    <w:rsid w:val="00204AE7"/>
    <w:rsid w:val="00213B1F"/>
    <w:rsid w:val="00221F97"/>
    <w:rsid w:val="002233C6"/>
    <w:rsid w:val="002619CE"/>
    <w:rsid w:val="00265601"/>
    <w:rsid w:val="00280BED"/>
    <w:rsid w:val="00285968"/>
    <w:rsid w:val="002876F1"/>
    <w:rsid w:val="002A53A8"/>
    <w:rsid w:val="002A684C"/>
    <w:rsid w:val="002B03F9"/>
    <w:rsid w:val="002C0305"/>
    <w:rsid w:val="002F0386"/>
    <w:rsid w:val="00311901"/>
    <w:rsid w:val="00323B42"/>
    <w:rsid w:val="00345B78"/>
    <w:rsid w:val="0038528C"/>
    <w:rsid w:val="003A424E"/>
    <w:rsid w:val="003D9D7C"/>
    <w:rsid w:val="003F48E8"/>
    <w:rsid w:val="004056C7"/>
    <w:rsid w:val="004176A0"/>
    <w:rsid w:val="0043467B"/>
    <w:rsid w:val="004400DC"/>
    <w:rsid w:val="00446D8F"/>
    <w:rsid w:val="00453C12"/>
    <w:rsid w:val="004607A2"/>
    <w:rsid w:val="00470EC2"/>
    <w:rsid w:val="00480EB3"/>
    <w:rsid w:val="004830BE"/>
    <w:rsid w:val="0048495E"/>
    <w:rsid w:val="004A7973"/>
    <w:rsid w:val="004B2485"/>
    <w:rsid w:val="004D5CF5"/>
    <w:rsid w:val="004F7C11"/>
    <w:rsid w:val="00505D7E"/>
    <w:rsid w:val="00544009"/>
    <w:rsid w:val="00576D36"/>
    <w:rsid w:val="005917C5"/>
    <w:rsid w:val="005B57A6"/>
    <w:rsid w:val="005C7B85"/>
    <w:rsid w:val="005D61ED"/>
    <w:rsid w:val="005E2044"/>
    <w:rsid w:val="005E2C98"/>
    <w:rsid w:val="005F01B5"/>
    <w:rsid w:val="0061778A"/>
    <w:rsid w:val="00622A7F"/>
    <w:rsid w:val="00634B97"/>
    <w:rsid w:val="00670B7E"/>
    <w:rsid w:val="006817AB"/>
    <w:rsid w:val="00693560"/>
    <w:rsid w:val="00693720"/>
    <w:rsid w:val="006A0632"/>
    <w:rsid w:val="006D5154"/>
    <w:rsid w:val="00701899"/>
    <w:rsid w:val="0070211E"/>
    <w:rsid w:val="0071605F"/>
    <w:rsid w:val="007534C7"/>
    <w:rsid w:val="0075725C"/>
    <w:rsid w:val="00796EFD"/>
    <w:rsid w:val="007B1962"/>
    <w:rsid w:val="007C0A87"/>
    <w:rsid w:val="007D4AFF"/>
    <w:rsid w:val="0081432A"/>
    <w:rsid w:val="00816D30"/>
    <w:rsid w:val="00833E55"/>
    <w:rsid w:val="00836EC5"/>
    <w:rsid w:val="00857369"/>
    <w:rsid w:val="00873ED0"/>
    <w:rsid w:val="00876946"/>
    <w:rsid w:val="00886C7F"/>
    <w:rsid w:val="008951FB"/>
    <w:rsid w:val="008A1826"/>
    <w:rsid w:val="008C31D9"/>
    <w:rsid w:val="008C52F8"/>
    <w:rsid w:val="008D71B2"/>
    <w:rsid w:val="008D74A5"/>
    <w:rsid w:val="0090006C"/>
    <w:rsid w:val="00917060"/>
    <w:rsid w:val="00925D22"/>
    <w:rsid w:val="00932F5D"/>
    <w:rsid w:val="0093563E"/>
    <w:rsid w:val="009723A4"/>
    <w:rsid w:val="00981AA2"/>
    <w:rsid w:val="009C618B"/>
    <w:rsid w:val="009E65A8"/>
    <w:rsid w:val="00A2309B"/>
    <w:rsid w:val="00A30BD6"/>
    <w:rsid w:val="00A34663"/>
    <w:rsid w:val="00A34CD2"/>
    <w:rsid w:val="00A53C2E"/>
    <w:rsid w:val="00A6591E"/>
    <w:rsid w:val="00A72577"/>
    <w:rsid w:val="00AA3B6B"/>
    <w:rsid w:val="00AB08EF"/>
    <w:rsid w:val="00AB336B"/>
    <w:rsid w:val="00AE5653"/>
    <w:rsid w:val="00B04ECF"/>
    <w:rsid w:val="00B16BD6"/>
    <w:rsid w:val="00B17939"/>
    <w:rsid w:val="00B331C4"/>
    <w:rsid w:val="00B82212"/>
    <w:rsid w:val="00B924CE"/>
    <w:rsid w:val="00BA18DA"/>
    <w:rsid w:val="00BF2282"/>
    <w:rsid w:val="00BF51D9"/>
    <w:rsid w:val="00C02BDD"/>
    <w:rsid w:val="00C25F3D"/>
    <w:rsid w:val="00C36315"/>
    <w:rsid w:val="00C41318"/>
    <w:rsid w:val="00C4234E"/>
    <w:rsid w:val="00C80A3D"/>
    <w:rsid w:val="00CA16E5"/>
    <w:rsid w:val="00CC52E9"/>
    <w:rsid w:val="00CF341A"/>
    <w:rsid w:val="00D83017"/>
    <w:rsid w:val="00DD2FAD"/>
    <w:rsid w:val="00DD45A8"/>
    <w:rsid w:val="00DE73B1"/>
    <w:rsid w:val="00DF2134"/>
    <w:rsid w:val="00E0413A"/>
    <w:rsid w:val="00E25603"/>
    <w:rsid w:val="00E416D3"/>
    <w:rsid w:val="00E534F7"/>
    <w:rsid w:val="00E60873"/>
    <w:rsid w:val="00E72261"/>
    <w:rsid w:val="00E93AA6"/>
    <w:rsid w:val="00EA4985"/>
    <w:rsid w:val="00EB2C86"/>
    <w:rsid w:val="00EC09D8"/>
    <w:rsid w:val="00EC2FF5"/>
    <w:rsid w:val="00ED07AE"/>
    <w:rsid w:val="00EE142B"/>
    <w:rsid w:val="00F216DE"/>
    <w:rsid w:val="00F3698E"/>
    <w:rsid w:val="00F415BC"/>
    <w:rsid w:val="00F46578"/>
    <w:rsid w:val="00F6785F"/>
    <w:rsid w:val="00F7510B"/>
    <w:rsid w:val="00FD0884"/>
    <w:rsid w:val="00FF24B2"/>
    <w:rsid w:val="00FF4EB7"/>
    <w:rsid w:val="00FF6B43"/>
    <w:rsid w:val="0104A854"/>
    <w:rsid w:val="017C003C"/>
    <w:rsid w:val="019688C4"/>
    <w:rsid w:val="01C7B386"/>
    <w:rsid w:val="0210B169"/>
    <w:rsid w:val="0230E8D8"/>
    <w:rsid w:val="0249B0AC"/>
    <w:rsid w:val="025658EE"/>
    <w:rsid w:val="02B86AC4"/>
    <w:rsid w:val="032A8760"/>
    <w:rsid w:val="0337637E"/>
    <w:rsid w:val="033F8BB5"/>
    <w:rsid w:val="04DB6620"/>
    <w:rsid w:val="0541FF8C"/>
    <w:rsid w:val="05652B9F"/>
    <w:rsid w:val="061D6A11"/>
    <w:rsid w:val="0674C7DF"/>
    <w:rsid w:val="06992099"/>
    <w:rsid w:val="06B095C0"/>
    <w:rsid w:val="06DF5E84"/>
    <w:rsid w:val="06E6E5C9"/>
    <w:rsid w:val="071D8CE6"/>
    <w:rsid w:val="075333D8"/>
    <w:rsid w:val="07A9F908"/>
    <w:rsid w:val="0840312C"/>
    <w:rsid w:val="0866A11B"/>
    <w:rsid w:val="08F1C7C5"/>
    <w:rsid w:val="09061B02"/>
    <w:rsid w:val="092809A7"/>
    <w:rsid w:val="09811A87"/>
    <w:rsid w:val="09D6400D"/>
    <w:rsid w:val="09F82911"/>
    <w:rsid w:val="0A394EFD"/>
    <w:rsid w:val="0A80C109"/>
    <w:rsid w:val="0AE20439"/>
    <w:rsid w:val="0B0E2C97"/>
    <w:rsid w:val="0BBE48D7"/>
    <w:rsid w:val="0C270D0C"/>
    <w:rsid w:val="0CA0A4BB"/>
    <w:rsid w:val="0D775F91"/>
    <w:rsid w:val="0DDC221C"/>
    <w:rsid w:val="0EF2AACE"/>
    <w:rsid w:val="0EFC374E"/>
    <w:rsid w:val="0F0176CB"/>
    <w:rsid w:val="0FA77076"/>
    <w:rsid w:val="10039FD5"/>
    <w:rsid w:val="1003B2CE"/>
    <w:rsid w:val="1021B929"/>
    <w:rsid w:val="107D7F43"/>
    <w:rsid w:val="10815152"/>
    <w:rsid w:val="11373AEA"/>
    <w:rsid w:val="113D2566"/>
    <w:rsid w:val="116DD5E4"/>
    <w:rsid w:val="11AAC597"/>
    <w:rsid w:val="11D20A29"/>
    <w:rsid w:val="124D2CFD"/>
    <w:rsid w:val="1266BACA"/>
    <w:rsid w:val="127BF7E6"/>
    <w:rsid w:val="1295AA82"/>
    <w:rsid w:val="13CD8246"/>
    <w:rsid w:val="14167148"/>
    <w:rsid w:val="1440EB57"/>
    <w:rsid w:val="145CFF0E"/>
    <w:rsid w:val="14A4F48F"/>
    <w:rsid w:val="14AE33EB"/>
    <w:rsid w:val="14D0BAAB"/>
    <w:rsid w:val="151F601C"/>
    <w:rsid w:val="155972A8"/>
    <w:rsid w:val="16220411"/>
    <w:rsid w:val="16310D21"/>
    <w:rsid w:val="16AAD316"/>
    <w:rsid w:val="16C0087D"/>
    <w:rsid w:val="171CED49"/>
    <w:rsid w:val="173B868D"/>
    <w:rsid w:val="17F60753"/>
    <w:rsid w:val="186DBE4C"/>
    <w:rsid w:val="18860A48"/>
    <w:rsid w:val="18A3D28B"/>
    <w:rsid w:val="18C94F89"/>
    <w:rsid w:val="1906873A"/>
    <w:rsid w:val="194950D4"/>
    <w:rsid w:val="197771A8"/>
    <w:rsid w:val="19EDF087"/>
    <w:rsid w:val="1A038387"/>
    <w:rsid w:val="1A7B8FA7"/>
    <w:rsid w:val="1A8E46F9"/>
    <w:rsid w:val="1A96E052"/>
    <w:rsid w:val="1B650ABB"/>
    <w:rsid w:val="1B7FDC0B"/>
    <w:rsid w:val="1BC0824F"/>
    <w:rsid w:val="1C383180"/>
    <w:rsid w:val="1C43AB96"/>
    <w:rsid w:val="1CC094EF"/>
    <w:rsid w:val="1CF2966C"/>
    <w:rsid w:val="1D633A44"/>
    <w:rsid w:val="1ECB289C"/>
    <w:rsid w:val="1ED08C36"/>
    <w:rsid w:val="1ED799E5"/>
    <w:rsid w:val="1F08D784"/>
    <w:rsid w:val="1F158FCE"/>
    <w:rsid w:val="1F5397C2"/>
    <w:rsid w:val="1F59D37D"/>
    <w:rsid w:val="1F968743"/>
    <w:rsid w:val="1F9CB3A5"/>
    <w:rsid w:val="1FD666E0"/>
    <w:rsid w:val="20538571"/>
    <w:rsid w:val="20623E39"/>
    <w:rsid w:val="21122325"/>
    <w:rsid w:val="218AA645"/>
    <w:rsid w:val="2246CC45"/>
    <w:rsid w:val="2263C49E"/>
    <w:rsid w:val="22EC6CCC"/>
    <w:rsid w:val="2325F55A"/>
    <w:rsid w:val="235A26C5"/>
    <w:rsid w:val="2375AA9C"/>
    <w:rsid w:val="2394D540"/>
    <w:rsid w:val="23CFF522"/>
    <w:rsid w:val="24984A85"/>
    <w:rsid w:val="24EBEDDF"/>
    <w:rsid w:val="25102907"/>
    <w:rsid w:val="2551ADA8"/>
    <w:rsid w:val="255525F2"/>
    <w:rsid w:val="258EE773"/>
    <w:rsid w:val="25C6B7D8"/>
    <w:rsid w:val="261A8F34"/>
    <w:rsid w:val="264ADDAC"/>
    <w:rsid w:val="2673A7C7"/>
    <w:rsid w:val="268455B4"/>
    <w:rsid w:val="271CF4FB"/>
    <w:rsid w:val="2728D5F2"/>
    <w:rsid w:val="2777D535"/>
    <w:rsid w:val="27BF2C5D"/>
    <w:rsid w:val="27F58467"/>
    <w:rsid w:val="280ECAA4"/>
    <w:rsid w:val="284DE8FD"/>
    <w:rsid w:val="285B8751"/>
    <w:rsid w:val="291E3A21"/>
    <w:rsid w:val="291FFCA5"/>
    <w:rsid w:val="29CB6455"/>
    <w:rsid w:val="2A2D0FF4"/>
    <w:rsid w:val="2AC432F9"/>
    <w:rsid w:val="2ACDDDAF"/>
    <w:rsid w:val="2AF8FCE5"/>
    <w:rsid w:val="2B63266E"/>
    <w:rsid w:val="2B7F2778"/>
    <w:rsid w:val="2C7A7BCD"/>
    <w:rsid w:val="2C7C84CD"/>
    <w:rsid w:val="2CE3F4E8"/>
    <w:rsid w:val="2D8175E1"/>
    <w:rsid w:val="2DC71CF7"/>
    <w:rsid w:val="2DF07C8D"/>
    <w:rsid w:val="2DF17E2C"/>
    <w:rsid w:val="2E80122A"/>
    <w:rsid w:val="2ED39940"/>
    <w:rsid w:val="2EF97A0B"/>
    <w:rsid w:val="2F39C145"/>
    <w:rsid w:val="2F3D25F5"/>
    <w:rsid w:val="2F651554"/>
    <w:rsid w:val="2F6C0752"/>
    <w:rsid w:val="2FA24DC9"/>
    <w:rsid w:val="2FEEA77E"/>
    <w:rsid w:val="2FFEE741"/>
    <w:rsid w:val="307477D6"/>
    <w:rsid w:val="307D6FDE"/>
    <w:rsid w:val="30A52220"/>
    <w:rsid w:val="30E8DE24"/>
    <w:rsid w:val="312B6EF1"/>
    <w:rsid w:val="31311812"/>
    <w:rsid w:val="31AA6184"/>
    <w:rsid w:val="3213CE28"/>
    <w:rsid w:val="32398B59"/>
    <w:rsid w:val="324ADC4E"/>
    <w:rsid w:val="32B8BE92"/>
    <w:rsid w:val="32D269C8"/>
    <w:rsid w:val="335EE310"/>
    <w:rsid w:val="339F5695"/>
    <w:rsid w:val="33E5011E"/>
    <w:rsid w:val="33FEAE1E"/>
    <w:rsid w:val="341EBF06"/>
    <w:rsid w:val="34BF7492"/>
    <w:rsid w:val="34DB88BB"/>
    <w:rsid w:val="351F0B31"/>
    <w:rsid w:val="3526402C"/>
    <w:rsid w:val="35B7B4A9"/>
    <w:rsid w:val="35F3A5DC"/>
    <w:rsid w:val="35F6C9A9"/>
    <w:rsid w:val="3621332B"/>
    <w:rsid w:val="3640640F"/>
    <w:rsid w:val="36492A87"/>
    <w:rsid w:val="3682BE6F"/>
    <w:rsid w:val="370844B6"/>
    <w:rsid w:val="37587A15"/>
    <w:rsid w:val="3876EB18"/>
    <w:rsid w:val="390E0A2F"/>
    <w:rsid w:val="3958269B"/>
    <w:rsid w:val="3989D302"/>
    <w:rsid w:val="3A567731"/>
    <w:rsid w:val="3A81D362"/>
    <w:rsid w:val="3B0B566C"/>
    <w:rsid w:val="3B3A34E4"/>
    <w:rsid w:val="3BB9CE7B"/>
    <w:rsid w:val="3C944916"/>
    <w:rsid w:val="3CD4F3BB"/>
    <w:rsid w:val="3CEC7258"/>
    <w:rsid w:val="3D31F3B0"/>
    <w:rsid w:val="3D9B2DC8"/>
    <w:rsid w:val="3DB9D832"/>
    <w:rsid w:val="3DFB1A0A"/>
    <w:rsid w:val="3E00AD2F"/>
    <w:rsid w:val="3E0CEACB"/>
    <w:rsid w:val="3E0E0C1B"/>
    <w:rsid w:val="3E10F29A"/>
    <w:rsid w:val="3E1717AC"/>
    <w:rsid w:val="3E1CB2EA"/>
    <w:rsid w:val="3E30CDD3"/>
    <w:rsid w:val="3E3A6471"/>
    <w:rsid w:val="3E3A72B6"/>
    <w:rsid w:val="3F06BC42"/>
    <w:rsid w:val="3F6FA72A"/>
    <w:rsid w:val="3F82D48E"/>
    <w:rsid w:val="3FA51E81"/>
    <w:rsid w:val="3FD380E3"/>
    <w:rsid w:val="4014EC20"/>
    <w:rsid w:val="405CF41B"/>
    <w:rsid w:val="408CABCE"/>
    <w:rsid w:val="40B88124"/>
    <w:rsid w:val="410048C6"/>
    <w:rsid w:val="416BF185"/>
    <w:rsid w:val="4188684C"/>
    <w:rsid w:val="41ED9B61"/>
    <w:rsid w:val="4322D18D"/>
    <w:rsid w:val="43291588"/>
    <w:rsid w:val="4335224B"/>
    <w:rsid w:val="433DC486"/>
    <w:rsid w:val="43B57EDB"/>
    <w:rsid w:val="43BD32EA"/>
    <w:rsid w:val="43E8C4D6"/>
    <w:rsid w:val="4411D6BD"/>
    <w:rsid w:val="4448D08C"/>
    <w:rsid w:val="44585751"/>
    <w:rsid w:val="44FF11D9"/>
    <w:rsid w:val="455E1856"/>
    <w:rsid w:val="45B3E50B"/>
    <w:rsid w:val="45CCA12C"/>
    <w:rsid w:val="45EFB7F7"/>
    <w:rsid w:val="4600B338"/>
    <w:rsid w:val="460A104F"/>
    <w:rsid w:val="46105844"/>
    <w:rsid w:val="46225AB8"/>
    <w:rsid w:val="4655FE49"/>
    <w:rsid w:val="468414C1"/>
    <w:rsid w:val="481748F5"/>
    <w:rsid w:val="4872CBB3"/>
    <w:rsid w:val="48C798BC"/>
    <w:rsid w:val="49447ED4"/>
    <w:rsid w:val="496DB7AA"/>
    <w:rsid w:val="497B58F3"/>
    <w:rsid w:val="49C1A8F2"/>
    <w:rsid w:val="49E4B649"/>
    <w:rsid w:val="49F1624B"/>
    <w:rsid w:val="4A2AA9F4"/>
    <w:rsid w:val="4A686B31"/>
    <w:rsid w:val="4A881D02"/>
    <w:rsid w:val="4A9879EC"/>
    <w:rsid w:val="4B0FDC03"/>
    <w:rsid w:val="4B27000B"/>
    <w:rsid w:val="4B3FDD3D"/>
    <w:rsid w:val="4B55D276"/>
    <w:rsid w:val="4C336202"/>
    <w:rsid w:val="4D171C52"/>
    <w:rsid w:val="4D3446AA"/>
    <w:rsid w:val="4D35D70D"/>
    <w:rsid w:val="4D45A88B"/>
    <w:rsid w:val="4D5F8CE2"/>
    <w:rsid w:val="4D76297C"/>
    <w:rsid w:val="4D8041C8"/>
    <w:rsid w:val="4DC7C20E"/>
    <w:rsid w:val="4DC83566"/>
    <w:rsid w:val="4E16B4EE"/>
    <w:rsid w:val="4E6CAC67"/>
    <w:rsid w:val="4E9DACDF"/>
    <w:rsid w:val="4EFA94AD"/>
    <w:rsid w:val="4F961AA7"/>
    <w:rsid w:val="4FA27E1B"/>
    <w:rsid w:val="4FB0769F"/>
    <w:rsid w:val="4FCBD0B3"/>
    <w:rsid w:val="502BD16C"/>
    <w:rsid w:val="5063CC37"/>
    <w:rsid w:val="50765F1B"/>
    <w:rsid w:val="514094E2"/>
    <w:rsid w:val="5140F51A"/>
    <w:rsid w:val="516C27FB"/>
    <w:rsid w:val="517E213C"/>
    <w:rsid w:val="51942BC8"/>
    <w:rsid w:val="523063A3"/>
    <w:rsid w:val="523C3997"/>
    <w:rsid w:val="52729DC9"/>
    <w:rsid w:val="52997E7B"/>
    <w:rsid w:val="52B88E79"/>
    <w:rsid w:val="52E6AFF9"/>
    <w:rsid w:val="53013D6A"/>
    <w:rsid w:val="53120CC7"/>
    <w:rsid w:val="53F718D7"/>
    <w:rsid w:val="54116C99"/>
    <w:rsid w:val="541366D1"/>
    <w:rsid w:val="5425FBD6"/>
    <w:rsid w:val="544CAEE7"/>
    <w:rsid w:val="54C6D6C8"/>
    <w:rsid w:val="54E8C9CA"/>
    <w:rsid w:val="54FAB274"/>
    <w:rsid w:val="5514691E"/>
    <w:rsid w:val="55195C97"/>
    <w:rsid w:val="5563C4CD"/>
    <w:rsid w:val="55B3D595"/>
    <w:rsid w:val="55D0590E"/>
    <w:rsid w:val="55DDD785"/>
    <w:rsid w:val="5644C482"/>
    <w:rsid w:val="56A338B0"/>
    <w:rsid w:val="56AEC54F"/>
    <w:rsid w:val="56F8D603"/>
    <w:rsid w:val="57045E6F"/>
    <w:rsid w:val="575A03B2"/>
    <w:rsid w:val="57B34444"/>
    <w:rsid w:val="57E5D732"/>
    <w:rsid w:val="57EE787F"/>
    <w:rsid w:val="588E330E"/>
    <w:rsid w:val="591F0128"/>
    <w:rsid w:val="5A099F02"/>
    <w:rsid w:val="5A2D1FAD"/>
    <w:rsid w:val="5AB8B18D"/>
    <w:rsid w:val="5B466D94"/>
    <w:rsid w:val="5BBC3517"/>
    <w:rsid w:val="5C2FFF1A"/>
    <w:rsid w:val="5C7F7BEF"/>
    <w:rsid w:val="5C865FC1"/>
    <w:rsid w:val="5CA10930"/>
    <w:rsid w:val="5CE0018A"/>
    <w:rsid w:val="5D313521"/>
    <w:rsid w:val="5D3AC5CB"/>
    <w:rsid w:val="5D96641E"/>
    <w:rsid w:val="5D99EDE1"/>
    <w:rsid w:val="5E878DD9"/>
    <w:rsid w:val="5EC89914"/>
    <w:rsid w:val="5EF68605"/>
    <w:rsid w:val="5F088CC1"/>
    <w:rsid w:val="6075C591"/>
    <w:rsid w:val="607FCC7A"/>
    <w:rsid w:val="609632DA"/>
    <w:rsid w:val="60C4B6DE"/>
    <w:rsid w:val="60F63BBC"/>
    <w:rsid w:val="6135F50B"/>
    <w:rsid w:val="61620481"/>
    <w:rsid w:val="61BE6520"/>
    <w:rsid w:val="625CE3D0"/>
    <w:rsid w:val="628244C0"/>
    <w:rsid w:val="62C89E92"/>
    <w:rsid w:val="62F87EF0"/>
    <w:rsid w:val="634A0891"/>
    <w:rsid w:val="63A1540C"/>
    <w:rsid w:val="63BF0B14"/>
    <w:rsid w:val="63E75A9D"/>
    <w:rsid w:val="640FED7E"/>
    <w:rsid w:val="64160650"/>
    <w:rsid w:val="6564AC91"/>
    <w:rsid w:val="659B2087"/>
    <w:rsid w:val="65A45CF4"/>
    <w:rsid w:val="660F46B6"/>
    <w:rsid w:val="666491C6"/>
    <w:rsid w:val="67CC9589"/>
    <w:rsid w:val="67DB6B12"/>
    <w:rsid w:val="683A3D6E"/>
    <w:rsid w:val="685327A0"/>
    <w:rsid w:val="68B815AA"/>
    <w:rsid w:val="68EE1835"/>
    <w:rsid w:val="696893EE"/>
    <w:rsid w:val="698B870C"/>
    <w:rsid w:val="69BE035C"/>
    <w:rsid w:val="6A263D10"/>
    <w:rsid w:val="6A3A78D3"/>
    <w:rsid w:val="6A5CB26A"/>
    <w:rsid w:val="6A8DAB3D"/>
    <w:rsid w:val="6AA262C5"/>
    <w:rsid w:val="6AF9D82B"/>
    <w:rsid w:val="6AFD94EA"/>
    <w:rsid w:val="6B50DDF5"/>
    <w:rsid w:val="6B5D116B"/>
    <w:rsid w:val="6B932826"/>
    <w:rsid w:val="6C63DB6A"/>
    <w:rsid w:val="6CD5B01B"/>
    <w:rsid w:val="6D0DB68C"/>
    <w:rsid w:val="6D414301"/>
    <w:rsid w:val="6D7D0ED5"/>
    <w:rsid w:val="6D9B52E6"/>
    <w:rsid w:val="6DD1DBEC"/>
    <w:rsid w:val="6E00B743"/>
    <w:rsid w:val="6E4C22F0"/>
    <w:rsid w:val="6E58DC4B"/>
    <w:rsid w:val="6EC993FF"/>
    <w:rsid w:val="6EEFD20F"/>
    <w:rsid w:val="6EF93305"/>
    <w:rsid w:val="6FC534E9"/>
    <w:rsid w:val="7045DA45"/>
    <w:rsid w:val="70B77FB0"/>
    <w:rsid w:val="71A21C28"/>
    <w:rsid w:val="71A536EE"/>
    <w:rsid w:val="71CD9B5D"/>
    <w:rsid w:val="71D1464B"/>
    <w:rsid w:val="71D8DB93"/>
    <w:rsid w:val="72A6BA29"/>
    <w:rsid w:val="735C2076"/>
    <w:rsid w:val="738E3DBA"/>
    <w:rsid w:val="74BFED7F"/>
    <w:rsid w:val="74DFA2B7"/>
    <w:rsid w:val="75825FB5"/>
    <w:rsid w:val="759E53C1"/>
    <w:rsid w:val="75B91056"/>
    <w:rsid w:val="75E20FC6"/>
    <w:rsid w:val="76DAD4D1"/>
    <w:rsid w:val="771F295A"/>
    <w:rsid w:val="775C03B2"/>
    <w:rsid w:val="7783E41C"/>
    <w:rsid w:val="778C5386"/>
    <w:rsid w:val="77A425C5"/>
    <w:rsid w:val="77B97439"/>
    <w:rsid w:val="77D677EF"/>
    <w:rsid w:val="77F98C4D"/>
    <w:rsid w:val="7808BB5E"/>
    <w:rsid w:val="7818C049"/>
    <w:rsid w:val="7862EFDA"/>
    <w:rsid w:val="7897D2ED"/>
    <w:rsid w:val="78BC604E"/>
    <w:rsid w:val="78C01584"/>
    <w:rsid w:val="78C4E228"/>
    <w:rsid w:val="79186E7C"/>
    <w:rsid w:val="7918A062"/>
    <w:rsid w:val="791F42E8"/>
    <w:rsid w:val="792BC5DC"/>
    <w:rsid w:val="795209A2"/>
    <w:rsid w:val="7995EC42"/>
    <w:rsid w:val="79BAA8D8"/>
    <w:rsid w:val="7A6B5F95"/>
    <w:rsid w:val="7AAD37E2"/>
    <w:rsid w:val="7AFA9C4C"/>
    <w:rsid w:val="7B0CEDE9"/>
    <w:rsid w:val="7BFDB41C"/>
    <w:rsid w:val="7C0E08D4"/>
    <w:rsid w:val="7C49E09A"/>
    <w:rsid w:val="7C56F47E"/>
    <w:rsid w:val="7C621423"/>
    <w:rsid w:val="7C6AADB3"/>
    <w:rsid w:val="7CFB7BC6"/>
    <w:rsid w:val="7D167F35"/>
    <w:rsid w:val="7DE39AF9"/>
    <w:rsid w:val="7E0F40DC"/>
    <w:rsid w:val="7E2AD2FD"/>
    <w:rsid w:val="7E44B443"/>
    <w:rsid w:val="7E713B13"/>
    <w:rsid w:val="7FC2B5A9"/>
    <w:rsid w:val="7FE962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D931F"/>
  <w15:docId w15:val="{DBF17268-6DAF-4EF9-A0C1-FA486AA7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tabs>
          <w:tab w:val="left" w:pos="54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E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TOC3">
    <w:name w:val="toc 3"/>
    <w:basedOn w:val="Normal"/>
    <w:next w:val="Normal"/>
    <w:autoRedefine/>
    <w:uiPriority w:val="39"/>
    <w:unhideWhenUsed/>
    <w:rsid w:val="00265601"/>
    <w:pPr>
      <w:tabs>
        <w:tab w:val="clear" w:pos="540"/>
      </w:tabs>
      <w:spacing w:after="100"/>
      <w:ind w:left="480"/>
    </w:pPr>
  </w:style>
  <w:style w:type="paragraph" w:styleId="TOC4">
    <w:name w:val="toc 4"/>
    <w:basedOn w:val="Normal"/>
    <w:next w:val="Normal"/>
    <w:autoRedefine/>
    <w:uiPriority w:val="39"/>
    <w:unhideWhenUsed/>
    <w:rsid w:val="00265601"/>
    <w:pPr>
      <w:tabs>
        <w:tab w:val="clear" w:pos="540"/>
      </w:tabs>
      <w:spacing w:after="100"/>
      <w:ind w:left="720"/>
    </w:pPr>
  </w:style>
  <w:style w:type="character" w:styleId="Hyperlink">
    <w:name w:val="Hyperlink"/>
    <w:basedOn w:val="DefaultParagraphFont"/>
    <w:uiPriority w:val="99"/>
    <w:unhideWhenUsed/>
    <w:rsid w:val="00265601"/>
    <w:rPr>
      <w:color w:val="0000FF" w:themeColor="hyperlink"/>
      <w:u w:val="single"/>
    </w:rPr>
  </w:style>
  <w:style w:type="paragraph" w:styleId="ListParagraph">
    <w:name w:val="List Paragraph"/>
    <w:basedOn w:val="Normal"/>
    <w:uiPriority w:val="34"/>
    <w:qFormat/>
    <w:rsid w:val="0038528C"/>
    <w:pPr>
      <w:tabs>
        <w:tab w:val="clear" w:pos="540"/>
      </w:tabs>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E534F7"/>
    <w:pPr>
      <w:tabs>
        <w:tab w:val="clear" w:pos="540"/>
        <w:tab w:val="center" w:pos="4680"/>
        <w:tab w:val="right" w:pos="9360"/>
      </w:tabs>
      <w:spacing w:after="0" w:line="240" w:lineRule="auto"/>
    </w:pPr>
  </w:style>
  <w:style w:type="character" w:customStyle="1" w:styleId="HeaderChar">
    <w:name w:val="Header Char"/>
    <w:basedOn w:val="DefaultParagraphFont"/>
    <w:link w:val="Header"/>
    <w:uiPriority w:val="99"/>
    <w:rsid w:val="00E534F7"/>
  </w:style>
  <w:style w:type="paragraph" w:styleId="Footer">
    <w:name w:val="footer"/>
    <w:basedOn w:val="Normal"/>
    <w:link w:val="FooterChar"/>
    <w:uiPriority w:val="99"/>
    <w:unhideWhenUsed/>
    <w:rsid w:val="00E534F7"/>
    <w:pPr>
      <w:tabs>
        <w:tab w:val="clear" w:pos="540"/>
        <w:tab w:val="center" w:pos="4680"/>
        <w:tab w:val="right" w:pos="9360"/>
      </w:tabs>
      <w:spacing w:after="0" w:line="240" w:lineRule="auto"/>
    </w:pPr>
  </w:style>
  <w:style w:type="character" w:customStyle="1" w:styleId="FooterChar">
    <w:name w:val="Footer Char"/>
    <w:basedOn w:val="DefaultParagraphFont"/>
    <w:link w:val="Footer"/>
    <w:uiPriority w:val="99"/>
    <w:rsid w:val="00E534F7"/>
  </w:style>
  <w:style w:type="character" w:customStyle="1" w:styleId="UnresolvedMention1">
    <w:name w:val="Unresolved Mention1"/>
    <w:basedOn w:val="DefaultParagraphFont"/>
    <w:uiPriority w:val="99"/>
    <w:semiHidden/>
    <w:unhideWhenUsed/>
    <w:rsid w:val="00F7510B"/>
    <w:rPr>
      <w:color w:val="605E5C"/>
      <w:shd w:val="clear" w:color="auto" w:fill="E1DFDD"/>
    </w:rPr>
  </w:style>
  <w:style w:type="character" w:styleId="PlaceholderText">
    <w:name w:val="Placeholder Text"/>
    <w:basedOn w:val="DefaultParagraphFont"/>
    <w:uiPriority w:val="99"/>
    <w:semiHidden/>
    <w:rsid w:val="00480EB3"/>
    <w:rPr>
      <w:color w:val="808080"/>
    </w:rPr>
  </w:style>
  <w:style w:type="paragraph" w:styleId="CommentSubject">
    <w:name w:val="annotation subject"/>
    <w:basedOn w:val="CommentText"/>
    <w:next w:val="CommentText"/>
    <w:link w:val="CommentSubjectChar"/>
    <w:uiPriority w:val="99"/>
    <w:semiHidden/>
    <w:unhideWhenUsed/>
    <w:rsid w:val="002233C6"/>
    <w:rPr>
      <w:b/>
      <w:bCs/>
    </w:rPr>
  </w:style>
  <w:style w:type="character" w:customStyle="1" w:styleId="CommentSubjectChar">
    <w:name w:val="Comment Subject Char"/>
    <w:basedOn w:val="CommentTextChar"/>
    <w:link w:val="CommentSubject"/>
    <w:uiPriority w:val="99"/>
    <w:semiHidden/>
    <w:rsid w:val="002233C6"/>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7D4AFF"/>
    <w:pPr>
      <w:tabs>
        <w:tab w:val="clear" w:pos="54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kdamevski@vcu.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mailto:frasecm@vcu.edu"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bahlouly@vcu.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leakepa@vcu.edu"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rathia@vcu.edu"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9"/>
        <w:category>
          <w:name w:val="General"/>
          <w:gallery w:val="placeholder"/>
        </w:category>
        <w:types>
          <w:type w:val="bbPlcHdr"/>
        </w:types>
        <w:behaviors>
          <w:behavior w:val="content"/>
        </w:behaviors>
        <w:guid w:val="{99B7EF51-DCD5-428E-AAFE-F87B9B0763C9}"/>
      </w:docPartPr>
      <w:docPartBody>
        <w:p w:rsidR="004B2475" w:rsidRDefault="004B2475">
          <w:r w:rsidRPr="00F566C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5"/>
    <w:rsid w:val="00096729"/>
    <w:rsid w:val="00197048"/>
    <w:rsid w:val="00242A25"/>
    <w:rsid w:val="00280BED"/>
    <w:rsid w:val="002A0CB0"/>
    <w:rsid w:val="002B2F9A"/>
    <w:rsid w:val="003F48E8"/>
    <w:rsid w:val="00477B72"/>
    <w:rsid w:val="004B2475"/>
    <w:rsid w:val="00506208"/>
    <w:rsid w:val="00584523"/>
    <w:rsid w:val="00693720"/>
    <w:rsid w:val="00780DBE"/>
    <w:rsid w:val="00873ED0"/>
    <w:rsid w:val="008E42EF"/>
    <w:rsid w:val="00A53C2E"/>
    <w:rsid w:val="00B66BFE"/>
    <w:rsid w:val="00E57031"/>
    <w:rsid w:val="00ED3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4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9185-6ABD-44DD-A113-55739B45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34</Pages>
  <Words>7363</Words>
  <Characters>41973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Kuhn</dc:creator>
  <cp:keywords/>
  <dc:description/>
  <cp:lastModifiedBy>Youssef Bahloul</cp:lastModifiedBy>
  <cp:revision>5</cp:revision>
  <dcterms:created xsi:type="dcterms:W3CDTF">2024-12-17T00:15:00Z</dcterms:created>
  <dcterms:modified xsi:type="dcterms:W3CDTF">2025-05-09T19:25:00Z</dcterms:modified>
</cp:coreProperties>
</file>