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rPr/>
      </w:pPr>
      <w:bookmarkStart w:colFirst="0" w:colLast="0" w:name="_heading=h.gjdgxs" w:id="0"/>
      <w:bookmarkEnd w:id="0"/>
      <w:r w:rsidDel="00000000" w:rsidR="00000000" w:rsidRPr="00000000">
        <w:rPr>
          <w:rtl w:val="0"/>
        </w:rPr>
        <w:t xml:space="preserve">Mainframe Curriculum</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ind w:left="720" w:right="720" w:firstLine="0"/>
        <w:jc w:val="center"/>
        <w:rPr>
          <w:color w:val="000000"/>
          <w:sz w:val="22"/>
          <w:szCs w:val="22"/>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ind w:left="720" w:right="720" w:firstLine="0"/>
        <w:jc w:val="center"/>
        <w:rPr>
          <w:color w:val="000000"/>
        </w:rPr>
      </w:pPr>
      <w:r w:rsidDel="00000000" w:rsidR="00000000" w:rsidRPr="00000000">
        <w:rPr>
          <w:color w:val="000000"/>
          <w:rtl w:val="0"/>
        </w:rPr>
        <w:t xml:space="preserve">Project Team: </w:t>
      </w:r>
      <w:r w:rsidDel="00000000" w:rsidR="00000000" w:rsidRPr="00000000">
        <w:rPr>
          <w:rtl w:val="0"/>
        </w:rPr>
        <w:t xml:space="preserve">Arbab Arif, Long Le, Osman Zafar</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ind w:left="720" w:right="720" w:firstLine="0"/>
        <w:jc w:val="center"/>
        <w:rPr>
          <w:i w:val="1"/>
          <w:color w:val="000000"/>
        </w:rPr>
      </w:pPr>
      <w:r w:rsidDel="00000000" w:rsidR="00000000" w:rsidRPr="00000000">
        <w:rPr>
          <w:i w:val="1"/>
          <w:color w:val="000000"/>
          <w:rtl w:val="0"/>
        </w:rPr>
        <w:t xml:space="preserve">Computer Science</w:t>
      </w:r>
    </w:p>
    <w:p w:rsidR="00000000" w:rsidDel="00000000" w:rsidP="00000000" w:rsidRDefault="00000000" w:rsidRPr="00000000" w14:paraId="00000005">
      <w:pPr>
        <w:pBdr>
          <w:top w:space="0" w:sz="0" w:val="nil"/>
          <w:left w:space="0" w:sz="0" w:val="nil"/>
          <w:bottom w:space="0" w:sz="0" w:val="nil"/>
          <w:right w:space="0" w:sz="0" w:val="nil"/>
          <w:between w:space="0" w:sz="0" w:val="nil"/>
        </w:pBdr>
        <w:ind w:left="720" w:right="720" w:firstLine="0"/>
        <w:jc w:val="center"/>
        <w:rPr>
          <w:color w:val="000000"/>
        </w:rPr>
      </w:pPr>
      <w:r w:rsidDel="00000000" w:rsidR="00000000" w:rsidRPr="00000000">
        <w:rPr>
          <w:color w:val="000000"/>
          <w:rtl w:val="0"/>
        </w:rPr>
        <w:t xml:space="preserve">Project Number CS 2</w:t>
      </w:r>
      <w:r w:rsidDel="00000000" w:rsidR="00000000" w:rsidRPr="00000000">
        <w:rPr>
          <w:rtl w:val="0"/>
        </w:rPr>
        <w:t xml:space="preserve">5</w:t>
      </w:r>
      <w:r w:rsidDel="00000000" w:rsidR="00000000" w:rsidRPr="00000000">
        <w:rPr>
          <w:color w:val="000000"/>
          <w:rtl w:val="0"/>
        </w:rPr>
        <w:t xml:space="preserve">-3</w:t>
      </w:r>
      <w:r w:rsidDel="00000000" w:rsidR="00000000" w:rsidRPr="00000000">
        <w:rPr>
          <w:rtl w:val="0"/>
        </w:rPr>
        <w:t xml:space="preserve">30</w: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ind w:left="720" w:right="720" w:firstLine="0"/>
        <w:jc w:val="center"/>
        <w:rPr>
          <w:i w:val="1"/>
          <w:color w:val="000000"/>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ind w:left="360" w:right="360" w:firstLine="0"/>
        <w:jc w:val="center"/>
        <w:rPr>
          <w:color w:val="000000"/>
        </w:rPr>
      </w:pPr>
      <w:r w:rsidDel="00000000" w:rsidR="00000000" w:rsidRPr="00000000">
        <w:rPr>
          <w:color w:val="000000"/>
          <w:rtl w:val="0"/>
        </w:rPr>
        <w:t xml:space="preserve">Faculty Advisor(s):  </w:t>
      </w:r>
      <w:r w:rsidDel="00000000" w:rsidR="00000000" w:rsidRPr="00000000">
        <w:rPr>
          <w:rtl w:val="0"/>
        </w:rPr>
        <w:t xml:space="preserve">Ahmet Sonmez</w:t>
      </w:r>
      <w:r w:rsidDel="00000000" w:rsidR="00000000" w:rsidRPr="00000000">
        <w:rPr>
          <w:color w:val="000000"/>
          <w:rtl w:val="0"/>
        </w:rPr>
        <w:t xml:space="preserve">, Ph.D.</w:t>
      </w:r>
    </w:p>
    <w:p w:rsidR="00000000" w:rsidDel="00000000" w:rsidP="00000000" w:rsidRDefault="00000000" w:rsidRPr="00000000" w14:paraId="00000008">
      <w:pPr>
        <w:pBdr>
          <w:top w:space="0" w:sz="0" w:val="nil"/>
          <w:left w:space="0" w:sz="0" w:val="nil"/>
          <w:bottom w:space="0" w:sz="0" w:val="nil"/>
          <w:right w:space="0" w:sz="0" w:val="nil"/>
          <w:between w:space="0" w:sz="0" w:val="nil"/>
        </w:pBdr>
        <w:ind w:left="360" w:right="360" w:firstLine="0"/>
        <w:jc w:val="center"/>
        <w:rPr>
          <w:color w:val="000000"/>
        </w:rPr>
      </w:pPr>
      <w:r w:rsidDel="00000000" w:rsidR="00000000" w:rsidRPr="00000000">
        <w:rPr>
          <w:color w:val="000000"/>
          <w:rtl w:val="0"/>
        </w:rPr>
        <w:t xml:space="preserve">Mentor:  </w:t>
      </w:r>
      <w:r w:rsidDel="00000000" w:rsidR="00000000" w:rsidRPr="00000000">
        <w:rPr>
          <w:rtl w:val="0"/>
        </w:rPr>
        <w:t xml:space="preserve">Robert Dahlberg Ph. D.</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ind w:left="360" w:right="360" w:firstLine="0"/>
        <w:jc w:val="center"/>
        <w:rPr>
          <w:color w:val="000000"/>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ind w:left="360" w:right="360" w:firstLine="0"/>
        <w:rPr>
          <w:color w:val="000000"/>
          <w:sz w:val="19"/>
          <w:szCs w:val="19"/>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ind w:left="360" w:right="360" w:firstLine="0"/>
        <w:rPr/>
      </w:pPr>
      <w:r w:rsidDel="00000000" w:rsidR="00000000" w:rsidRPr="00000000">
        <w:rPr>
          <w:rtl w:val="0"/>
        </w:rPr>
        <w:t xml:space="preserve">Maintaining and modernizing mainframe systems continues to be a critical priority for many industries including healthcare, finance, and government, where mainframe technology handles a significant amount of global transactional processes. The growing shortage of trained mainframe developers caused by an aging workforce and limited academic instruction poses a serious threat to the reliability and efficiency of essential mainframe services.</w:t>
      </w:r>
    </w:p>
    <w:p w:rsidR="00000000" w:rsidDel="00000000" w:rsidP="00000000" w:rsidRDefault="00000000" w:rsidRPr="00000000" w14:paraId="0000000C">
      <w:pPr>
        <w:pBdr>
          <w:top w:space="0" w:sz="0" w:val="nil"/>
          <w:left w:space="0" w:sz="0" w:val="nil"/>
          <w:bottom w:space="0" w:sz="0" w:val="nil"/>
          <w:right w:space="0" w:sz="0" w:val="nil"/>
          <w:between w:space="0" w:sz="0" w:val="nil"/>
        </w:pBdr>
        <w:ind w:left="360" w:right="360" w:firstLine="0"/>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ind w:left="360" w:right="360" w:firstLine="0"/>
        <w:rPr/>
      </w:pPr>
      <w:r w:rsidDel="00000000" w:rsidR="00000000" w:rsidRPr="00000000">
        <w:rPr>
          <w:rtl w:val="0"/>
        </w:rPr>
        <w:t xml:space="preserve">Our project addresses this skills gap through the development of an interactive, accessible, and scalable online curriculum focused on mainframe system fundamentals which includes basic introductory information, z/OS navigation, and system management. Hosted on the very accessible platform Open edX, these skills included in the curriculum serve as a foundation for both novice and experienced engineers to confidently traverse mainframe environments and contribute to the maintenance and growth of critical infrastructure. The curriculum consists of modular content including exercises and assessments with the future opportunity for the addition of videos, all designed to support professionals transitioning into mainframe roles. The course was developed using an agile methodology, allowing for frequent refinement based on stakeholder feedback and the development of an initial prototype in the form of a minimum viable module (MVM).</w:t>
      </w:r>
    </w:p>
    <w:p w:rsidR="00000000" w:rsidDel="00000000" w:rsidP="00000000" w:rsidRDefault="00000000" w:rsidRPr="00000000" w14:paraId="0000000E">
      <w:pPr>
        <w:pBdr>
          <w:top w:space="0" w:sz="0" w:val="nil"/>
          <w:left w:space="0" w:sz="0" w:val="nil"/>
          <w:bottom w:space="0" w:sz="0" w:val="nil"/>
          <w:right w:space="0" w:sz="0" w:val="nil"/>
          <w:between w:space="0" w:sz="0" w:val="nil"/>
        </w:pBdr>
        <w:ind w:left="360" w:right="360" w:firstLine="0"/>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360" w:right="360" w:firstLine="0"/>
        <w:rPr/>
      </w:pPr>
      <w:r w:rsidDel="00000000" w:rsidR="00000000" w:rsidRPr="00000000">
        <w:rPr>
          <w:rtl w:val="0"/>
        </w:rPr>
        <w:t xml:space="preserve">The curriculum is built with accessibility and cost in mind, relying completely on open-source tools to maximize availability. Progress tracking, re-education loops, and industry-needed learning outcomes contribute to its effectiveness as a training solution for this imperative subject. Final validation and deployment is scheduled for April 2025.</w:t>
      </w:r>
    </w:p>
    <w:p w:rsidR="00000000" w:rsidDel="00000000" w:rsidP="00000000" w:rsidRDefault="00000000" w:rsidRPr="00000000" w14:paraId="00000010">
      <w:pPr>
        <w:pBdr>
          <w:top w:space="0" w:sz="0" w:val="nil"/>
          <w:left w:space="0" w:sz="0" w:val="nil"/>
          <w:bottom w:space="0" w:sz="0" w:val="nil"/>
          <w:right w:space="0" w:sz="0" w:val="nil"/>
          <w:between w:space="0" w:sz="0" w:val="nil"/>
        </w:pBdr>
        <w:ind w:left="360" w:right="360" w:firstLine="0"/>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ind w:left="360" w:right="360" w:firstLine="0"/>
        <w:rPr>
          <w:color w:val="000000"/>
        </w:rPr>
      </w:pPr>
      <w:r w:rsidDel="00000000" w:rsidR="00000000" w:rsidRPr="00000000">
        <w:rPr>
          <w:rtl w:val="0"/>
        </w:rPr>
        <w:t xml:space="preserve">Keywords: Mainframe Curriculum, z/OS, Online Learning, Workforce Development, Open edX</w:t>
      </w: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360" w:right="360" w:firstLine="0"/>
        <w:jc w:val="left"/>
        <w:rPr>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360" w:right="360" w:firstLine="0"/>
        <w:jc w:val="left"/>
        <w:rPr>
          <w:color w:val="000000"/>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sectPr>
      <w:type w:val="continuous"/>
      <w:pgSz w:h="15840" w:w="12240" w:orient="portrait"/>
      <w:pgMar w:bottom="1440" w:top="1440" w:left="1440" w:right="1440" w:header="720" w:footer="720"/>
      <w:cols w:equalWidth="0" w:num="2">
        <w:col w:space="288" w:w="4536"/>
        <w:col w:space="0" w:w="453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200" w:lineRule="auto"/>
      <w:jc w:val="center"/>
    </w:pPr>
    <w:rPr>
      <w:b w:val="1"/>
      <w:sz w:val="21"/>
      <w:szCs w:val="21"/>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360" w:before="360" w:lineRule="auto"/>
      <w:jc w:val="center"/>
    </w:pPr>
    <w:rPr>
      <w:sz w:val="36"/>
      <w:szCs w:val="36"/>
    </w:rPr>
  </w:style>
  <w:style w:type="paragraph" w:styleId="Normal" w:default="1">
    <w:name w:val="Normal"/>
    <w:qFormat w:val="1"/>
    <w:rsid w:val="00F969F6"/>
    <w:rPr>
      <w:szCs w:val="24"/>
    </w:rPr>
  </w:style>
  <w:style w:type="paragraph" w:styleId="Heading1">
    <w:name w:val="heading 1"/>
    <w:aliases w:val="Heading"/>
    <w:basedOn w:val="Normal"/>
    <w:next w:val="FirstParagraph"/>
    <w:link w:val="Heading1Char"/>
    <w:uiPriority w:val="9"/>
    <w:qFormat w:val="1"/>
    <w:rsid w:val="000E0D47"/>
    <w:pPr>
      <w:keepNext w:val="1"/>
      <w:keepLines w:val="1"/>
      <w:spacing w:after="120" w:before="200"/>
      <w:jc w:val="center"/>
      <w:outlineLvl w:val="0"/>
    </w:pPr>
    <w:rPr>
      <w:rFonts w:eastAsia="MS Gothic"/>
      <w:b w:val="1"/>
      <w:bCs w:val="1"/>
      <w:sz w:val="21"/>
      <w:szCs w:val="2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AuthorListing"/>
    <w:link w:val="TitleChar"/>
    <w:uiPriority w:val="10"/>
    <w:qFormat w:val="1"/>
    <w:rsid w:val="005935D6"/>
    <w:pPr>
      <w:spacing w:after="360" w:before="360"/>
      <w:contextualSpacing w:val="1"/>
      <w:jc w:val="center"/>
      <w:outlineLvl w:val="0"/>
    </w:pPr>
    <w:rPr>
      <w:rFonts w:eastAsia="MS Gothic"/>
      <w:spacing w:val="5"/>
      <w:kern w:val="28"/>
      <w:sz w:val="36"/>
      <w:szCs w:val="52"/>
    </w:rPr>
  </w:style>
  <w:style w:type="character" w:styleId="CommentReference">
    <w:name w:val="annotation reference"/>
    <w:basedOn w:val="DefaultParagraphFont"/>
    <w:rsid w:val="000B442F"/>
    <w:rPr>
      <w:sz w:val="16"/>
      <w:szCs w:val="16"/>
    </w:rPr>
  </w:style>
  <w:style w:type="paragraph" w:styleId="CommentText">
    <w:name w:val="annotation text"/>
    <w:basedOn w:val="Normal"/>
    <w:link w:val="CommentTextChar"/>
    <w:rsid w:val="000B442F"/>
    <w:rPr>
      <w:szCs w:val="20"/>
    </w:rPr>
  </w:style>
  <w:style w:type="character" w:styleId="CommentTextChar" w:customStyle="1">
    <w:name w:val="Comment Text Char"/>
    <w:basedOn w:val="DefaultParagraphFont"/>
    <w:link w:val="CommentText"/>
    <w:rsid w:val="000B442F"/>
    <w:rPr>
      <w:lang w:eastAsia="en-US"/>
    </w:rPr>
  </w:style>
  <w:style w:type="paragraph" w:styleId="CommentSubject">
    <w:name w:val="annotation subject"/>
    <w:basedOn w:val="CommentText"/>
    <w:next w:val="CommentText"/>
    <w:link w:val="CommentSubjectChar"/>
    <w:rsid w:val="000B442F"/>
    <w:rPr>
      <w:b w:val="1"/>
      <w:bCs w:val="1"/>
    </w:rPr>
  </w:style>
  <w:style w:type="character" w:styleId="CommentSubjectChar" w:customStyle="1">
    <w:name w:val="Comment Subject Char"/>
    <w:basedOn w:val="CommentTextChar"/>
    <w:link w:val="CommentSubject"/>
    <w:rsid w:val="000B442F"/>
    <w:rPr>
      <w:b w:val="1"/>
      <w:bCs w:val="1"/>
      <w:lang w:eastAsia="en-US"/>
    </w:rPr>
  </w:style>
  <w:style w:type="paragraph" w:styleId="BalloonText">
    <w:name w:val="Balloon Text"/>
    <w:basedOn w:val="Normal"/>
    <w:link w:val="BalloonTextChar"/>
    <w:rsid w:val="000B442F"/>
    <w:rPr>
      <w:rFonts w:ascii="Tahoma" w:cs="Tahoma" w:hAnsi="Tahoma"/>
      <w:sz w:val="16"/>
      <w:szCs w:val="16"/>
    </w:rPr>
  </w:style>
  <w:style w:type="character" w:styleId="BalloonTextChar" w:customStyle="1">
    <w:name w:val="Balloon Text Char"/>
    <w:basedOn w:val="DefaultParagraphFont"/>
    <w:link w:val="BalloonText"/>
    <w:rsid w:val="000B442F"/>
    <w:rPr>
      <w:rFonts w:ascii="Tahoma" w:cs="Tahoma" w:hAnsi="Tahoma"/>
      <w:sz w:val="16"/>
      <w:szCs w:val="16"/>
      <w:lang w:eastAsia="en-US"/>
    </w:rPr>
  </w:style>
  <w:style w:type="paragraph" w:styleId="Char" w:customStyle="1">
    <w:name w:val="Char"/>
    <w:basedOn w:val="Normal"/>
    <w:rsid w:val="008D5BAA"/>
    <w:pPr>
      <w:spacing w:after="160" w:line="240" w:lineRule="exact"/>
    </w:pPr>
    <w:rPr>
      <w:rFonts w:ascii="Tahoma" w:cs="Tahoma" w:hAnsi="Tahoma"/>
      <w:szCs w:val="20"/>
    </w:rPr>
  </w:style>
  <w:style w:type="character" w:styleId="TitleChar" w:customStyle="1">
    <w:name w:val="Title Char"/>
    <w:basedOn w:val="DefaultParagraphFont"/>
    <w:link w:val="Title"/>
    <w:rsid w:val="005935D6"/>
    <w:rPr>
      <w:rFonts w:cs="Times New Roman" w:eastAsia="MS Gothic"/>
      <w:spacing w:val="5"/>
      <w:kern w:val="28"/>
      <w:sz w:val="36"/>
      <w:szCs w:val="52"/>
      <w:lang w:eastAsia="en-US"/>
    </w:rPr>
  </w:style>
  <w:style w:type="paragraph" w:styleId="AuthorListing" w:customStyle="1">
    <w:name w:val="AuthorListing"/>
    <w:basedOn w:val="Normal"/>
    <w:next w:val="AuthorAffiliations"/>
    <w:link w:val="AuthorListingChar"/>
    <w:qFormat w:val="1"/>
    <w:rsid w:val="008D633D"/>
    <w:pPr>
      <w:ind w:left="720" w:right="720"/>
      <w:jc w:val="center"/>
    </w:pPr>
    <w:rPr>
      <w:sz w:val="22"/>
    </w:rPr>
  </w:style>
  <w:style w:type="paragraph" w:styleId="AuthorAffiliations" w:customStyle="1">
    <w:name w:val="AuthorAffiliations"/>
    <w:basedOn w:val="Normal"/>
    <w:next w:val="Abstract"/>
    <w:link w:val="AuthorAffiliationsChar"/>
    <w:qFormat w:val="1"/>
    <w:rsid w:val="005935D6"/>
    <w:pPr>
      <w:spacing w:after="240"/>
      <w:ind w:left="720" w:right="720"/>
      <w:jc w:val="center"/>
    </w:pPr>
    <w:rPr>
      <w:i w:val="1"/>
      <w:sz w:val="22"/>
    </w:rPr>
  </w:style>
  <w:style w:type="character" w:styleId="AuthorListingChar" w:customStyle="1">
    <w:name w:val="AuthorListing Char"/>
    <w:basedOn w:val="DefaultParagraphFont"/>
    <w:link w:val="AuthorListing"/>
    <w:rsid w:val="008D633D"/>
    <w:rPr>
      <w:sz w:val="22"/>
      <w:szCs w:val="24"/>
      <w:lang w:eastAsia="en-US"/>
    </w:rPr>
  </w:style>
  <w:style w:type="character" w:styleId="Heading1Char" w:customStyle="1">
    <w:name w:val="Heading 1 Char"/>
    <w:aliases w:val="Heading Char"/>
    <w:basedOn w:val="DefaultParagraphFont"/>
    <w:link w:val="Heading1"/>
    <w:rsid w:val="000E0D47"/>
    <w:rPr>
      <w:rFonts w:cs="Times New Roman" w:eastAsia="MS Gothic"/>
      <w:b w:val="1"/>
      <w:bCs w:val="1"/>
      <w:sz w:val="21"/>
      <w:szCs w:val="28"/>
      <w:lang w:eastAsia="en-US"/>
    </w:rPr>
  </w:style>
  <w:style w:type="character" w:styleId="AuthorAffiliationsChar" w:customStyle="1">
    <w:name w:val="AuthorAffiliations Char"/>
    <w:basedOn w:val="DefaultParagraphFont"/>
    <w:link w:val="AuthorAffiliations"/>
    <w:rsid w:val="005935D6"/>
    <w:rPr>
      <w:i w:val="1"/>
      <w:sz w:val="22"/>
      <w:szCs w:val="24"/>
      <w:lang w:eastAsia="en-US"/>
    </w:rPr>
  </w:style>
  <w:style w:type="paragraph" w:styleId="Body" w:customStyle="1">
    <w:name w:val="Body"/>
    <w:basedOn w:val="Normal"/>
    <w:link w:val="BodyChar"/>
    <w:rsid w:val="006866DA"/>
  </w:style>
  <w:style w:type="paragraph" w:styleId="Reference" w:customStyle="1">
    <w:name w:val="Reference"/>
    <w:basedOn w:val="Normal"/>
    <w:link w:val="ReferenceChar"/>
    <w:qFormat w:val="1"/>
    <w:rsid w:val="00784761"/>
    <w:pPr>
      <w:numPr>
        <w:numId w:val="1"/>
      </w:numPr>
    </w:pPr>
    <w:rPr>
      <w:szCs w:val="20"/>
    </w:rPr>
  </w:style>
  <w:style w:type="character" w:styleId="BodyChar" w:customStyle="1">
    <w:name w:val="Body Char"/>
    <w:basedOn w:val="DefaultParagraphFont"/>
    <w:link w:val="Body"/>
    <w:rsid w:val="006866DA"/>
    <w:rPr>
      <w:sz w:val="24"/>
      <w:szCs w:val="24"/>
      <w:lang w:eastAsia="en-US"/>
    </w:rPr>
  </w:style>
  <w:style w:type="character" w:styleId="ReferenceChar" w:customStyle="1">
    <w:name w:val="Reference Char"/>
    <w:basedOn w:val="DefaultParagraphFont"/>
    <w:link w:val="Reference"/>
    <w:rsid w:val="00784761"/>
    <w:rPr>
      <w:lang w:eastAsia="en-US"/>
    </w:rPr>
  </w:style>
  <w:style w:type="character" w:styleId="Hyperlink">
    <w:name w:val="Hyperlink"/>
    <w:basedOn w:val="DefaultParagraphFont"/>
    <w:rsid w:val="002D757B"/>
    <w:rPr>
      <w:color w:val="0000ff"/>
      <w:u w:val="single"/>
    </w:rPr>
  </w:style>
  <w:style w:type="paragraph" w:styleId="Abstract" w:customStyle="1">
    <w:name w:val="Abstract"/>
    <w:basedOn w:val="Normal"/>
    <w:next w:val="CorrespondingAuthor"/>
    <w:link w:val="AbstractChar"/>
    <w:qFormat w:val="1"/>
    <w:rsid w:val="005935D6"/>
    <w:pPr>
      <w:spacing w:after="360"/>
      <w:ind w:left="360" w:right="360"/>
    </w:pPr>
    <w:rPr>
      <w:sz w:val="19"/>
      <w:szCs w:val="19"/>
    </w:rPr>
  </w:style>
  <w:style w:type="paragraph" w:styleId="FirstParagraph" w:customStyle="1">
    <w:name w:val="FirstParagraph"/>
    <w:basedOn w:val="Normal"/>
    <w:next w:val="IndentedParagraph"/>
    <w:link w:val="FirstParagraphChar"/>
    <w:qFormat w:val="1"/>
    <w:rsid w:val="005935D6"/>
  </w:style>
  <w:style w:type="character" w:styleId="AbstractChar" w:customStyle="1">
    <w:name w:val="Abstract Char"/>
    <w:basedOn w:val="DefaultParagraphFont"/>
    <w:link w:val="Abstract"/>
    <w:rsid w:val="005935D6"/>
    <w:rPr>
      <w:sz w:val="19"/>
      <w:szCs w:val="19"/>
      <w:lang w:eastAsia="en-US"/>
    </w:rPr>
  </w:style>
  <w:style w:type="paragraph" w:styleId="SubHeading" w:customStyle="1">
    <w:name w:val="SubHeading"/>
    <w:basedOn w:val="Heading1"/>
    <w:next w:val="FirstParagraph"/>
    <w:link w:val="SubHeadingChar"/>
    <w:qFormat w:val="1"/>
    <w:rsid w:val="00FE3954"/>
    <w:pPr>
      <w:jc w:val="left"/>
    </w:pPr>
    <w:rPr>
      <w:sz w:val="20"/>
    </w:rPr>
  </w:style>
  <w:style w:type="character" w:styleId="FirstParagraphChar" w:customStyle="1">
    <w:name w:val="FirstParagraph Char"/>
    <w:basedOn w:val="DefaultParagraphFont"/>
    <w:link w:val="FirstParagraph"/>
    <w:rsid w:val="005935D6"/>
    <w:rPr>
      <w:szCs w:val="24"/>
      <w:lang w:eastAsia="en-US"/>
    </w:rPr>
  </w:style>
  <w:style w:type="paragraph" w:styleId="ListParagraph">
    <w:name w:val="List Paragraph"/>
    <w:aliases w:val="Numbered List"/>
    <w:basedOn w:val="Normal"/>
    <w:uiPriority w:val="34"/>
    <w:qFormat w:val="1"/>
    <w:rsid w:val="00AE1C4E"/>
    <w:pPr>
      <w:tabs>
        <w:tab w:val="num" w:pos="720"/>
      </w:tabs>
      <w:ind w:left="720" w:hanging="720"/>
      <w:contextualSpacing w:val="1"/>
    </w:pPr>
  </w:style>
  <w:style w:type="character" w:styleId="SubHeadingChar" w:customStyle="1">
    <w:name w:val="SubHeading Char"/>
    <w:basedOn w:val="Heading1Char"/>
    <w:link w:val="SubHeading"/>
    <w:rsid w:val="00FE3954"/>
    <w:rPr>
      <w:rFonts w:cs="Times New Roman" w:eastAsia="MS Gothic"/>
      <w:b w:val="1"/>
      <w:bCs w:val="1"/>
      <w:sz w:val="21"/>
      <w:szCs w:val="28"/>
      <w:lang w:eastAsia="en-US"/>
    </w:rPr>
  </w:style>
  <w:style w:type="paragraph" w:styleId="IndentedParagraph" w:customStyle="1">
    <w:name w:val="Indented Paragraph"/>
    <w:basedOn w:val="FirstParagraph"/>
    <w:link w:val="IndentedParagraphChar"/>
    <w:qFormat w:val="1"/>
    <w:rsid w:val="00F969F6"/>
    <w:pPr>
      <w:ind w:firstLine="216"/>
    </w:pPr>
  </w:style>
  <w:style w:type="character" w:styleId="IndentedParagraphChar" w:customStyle="1">
    <w:name w:val="Indented Paragraph Char"/>
    <w:basedOn w:val="FirstParagraphChar"/>
    <w:link w:val="IndentedParagraph"/>
    <w:rsid w:val="00F969F6"/>
    <w:rPr>
      <w:szCs w:val="24"/>
      <w:lang w:eastAsia="en-US"/>
    </w:rPr>
  </w:style>
  <w:style w:type="paragraph" w:styleId="Header">
    <w:name w:val="header"/>
    <w:basedOn w:val="Normal"/>
    <w:link w:val="HeaderChar"/>
    <w:rsid w:val="00665CC8"/>
    <w:pPr>
      <w:tabs>
        <w:tab w:val="center" w:pos="4680"/>
        <w:tab w:val="right" w:pos="9360"/>
      </w:tabs>
    </w:pPr>
  </w:style>
  <w:style w:type="character" w:styleId="HeaderChar" w:customStyle="1">
    <w:name w:val="Header Char"/>
    <w:basedOn w:val="DefaultParagraphFont"/>
    <w:link w:val="Header"/>
    <w:rsid w:val="00665CC8"/>
    <w:rPr>
      <w:szCs w:val="24"/>
    </w:rPr>
  </w:style>
  <w:style w:type="paragraph" w:styleId="Footer">
    <w:name w:val="footer"/>
    <w:basedOn w:val="Normal"/>
    <w:link w:val="FooterChar"/>
    <w:rsid w:val="00665CC8"/>
    <w:pPr>
      <w:tabs>
        <w:tab w:val="center" w:pos="4680"/>
        <w:tab w:val="right" w:pos="9360"/>
      </w:tabs>
    </w:pPr>
  </w:style>
  <w:style w:type="character" w:styleId="FooterChar" w:customStyle="1">
    <w:name w:val="Footer Char"/>
    <w:basedOn w:val="DefaultParagraphFont"/>
    <w:link w:val="Footer"/>
    <w:rsid w:val="00665CC8"/>
    <w:rPr>
      <w:szCs w:val="24"/>
    </w:rPr>
  </w:style>
  <w:style w:type="paragraph" w:styleId="CorrespondingAuthor" w:customStyle="1">
    <w:name w:val="CorrespondingAuthor"/>
    <w:basedOn w:val="Abstract"/>
    <w:link w:val="CorrespondingAuthorChar"/>
    <w:qFormat w:val="1"/>
    <w:rsid w:val="000A6561"/>
    <w:pPr>
      <w:jc w:val="left"/>
    </w:pPr>
    <w:rPr>
      <w:i w:val="1"/>
    </w:rPr>
  </w:style>
  <w:style w:type="character" w:styleId="FollowedHyperlink">
    <w:name w:val="FollowedHyperlink"/>
    <w:basedOn w:val="DefaultParagraphFont"/>
    <w:rsid w:val="00CB4FC4"/>
    <w:rPr>
      <w:color w:val="800080"/>
      <w:u w:val="single"/>
    </w:rPr>
  </w:style>
  <w:style w:type="character" w:styleId="CorrespondingAuthorChar" w:customStyle="1">
    <w:name w:val="CorrespondingAuthor Char"/>
    <w:basedOn w:val="AbstractChar"/>
    <w:link w:val="CorrespondingAuthor"/>
    <w:rsid w:val="000A6561"/>
    <w:rPr>
      <w:i w:val="1"/>
      <w:sz w:val="19"/>
      <w:szCs w:val="19"/>
      <w:lang w:eastAsia="en-US"/>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cUksljpYDURMldwWes/dXbBr8g==">CgMxLjAyCGguZ2pkZ3hzOAByITE4cnc1Q2c0a2w4U0ZvVF9Wdld3enZCN3pZSDA5OWhCZA==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2024-02-27T17:00:00Z</dcterms:created>
  <dc:creator>jaa</dc:creator>
</cp:coreProperties>
</file>