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220" name="image1.png"/>
            <a:graphic>
              <a:graphicData uri="http://schemas.openxmlformats.org/drawingml/2006/picture">
                <pic:pic>
                  <pic:nvPicPr>
                    <pic:cNvPr id="0" name="image1.png"/>
                    <pic:cNvPicPr preferRelativeResize="0"/>
                  </pic:nvPicPr>
                  <pic:blipFill>
                    <a:blip r:embed="rId7"/>
                    <a:srcRect b="28757"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25-328 - Tenant Self-Service Portal</w:t>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ind w:left="360" w:righ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Capital One</w:t>
      </w:r>
      <w:r w:rsidDel="00000000" w:rsidR="00000000" w:rsidRPr="00000000">
        <w:rPr>
          <w:rFonts w:ascii="Times New Roman" w:cs="Times New Roman" w:eastAsia="Times New Roman" w:hAnsi="Times New Roman"/>
          <w:color w:val="000000"/>
          <w:sz w:val="28"/>
          <w:szCs w:val="28"/>
          <w:rtl w:val="0"/>
        </w:rPr>
        <w:t xml:space="preserve">/Mahesh Nair</w:t>
      </w: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Krish Patel, Austin Glass, Alan Dorn, Prakhar Mathur</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8/29/2024</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Step 1:</w:t>
              <w:tab/>
              <w:t xml:space="preserve">Get to Know Another</w:t>
              <w:tab/>
              <w:t xml:space="preserve">2</w:t>
            </w:r>
          </w:hyperlink>
          <w:r w:rsidDel="00000000" w:rsidR="00000000" w:rsidRPr="00000000">
            <w:rPr>
              <w:rtl w:val="0"/>
            </w:rPr>
          </w:r>
        </w:p>
        <w:p w:rsidR="00000000" w:rsidDel="00000000" w:rsidP="00000000" w:rsidRDefault="00000000" w:rsidRPr="00000000" w14:paraId="00000014">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t xml:space="preserve">3</w:t>
            </w:r>
          </w:hyperlink>
          <w:r w:rsidDel="00000000" w:rsidR="00000000" w:rsidRPr="00000000">
            <w:rPr>
              <w:rtl w:val="0"/>
            </w:rPr>
          </w:r>
        </w:p>
        <w:p w:rsidR="00000000" w:rsidDel="00000000" w:rsidP="00000000" w:rsidRDefault="00000000" w:rsidRPr="00000000" w14:paraId="00000015">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3znysh7">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t xml:space="preserve">4</w:t>
            </w:r>
          </w:hyperlink>
          <w:r w:rsidDel="00000000" w:rsidR="00000000" w:rsidRPr="00000000">
            <w:rPr>
              <w:rtl w:val="0"/>
            </w:rPr>
          </w:r>
        </w:p>
        <w:p w:rsidR="00000000" w:rsidDel="00000000" w:rsidP="00000000" w:rsidRDefault="00000000" w:rsidRPr="00000000" w14:paraId="00000016">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2et92p0">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t xml:space="preserve">5</w:t>
            </w:r>
          </w:hyperlink>
          <w:r w:rsidDel="00000000" w:rsidR="00000000" w:rsidRPr="00000000">
            <w:rPr>
              <w:rtl w:val="0"/>
            </w:rPr>
          </w:r>
        </w:p>
        <w:p w:rsidR="00000000" w:rsidDel="00000000" w:rsidP="00000000" w:rsidRDefault="00000000" w:rsidRPr="00000000" w14:paraId="00000017">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heading=h.1t3h5sf">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heading=h.ol6bxsd3wmjh"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1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1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Prakhar Mathur</w:t>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Organization, communication, Professional experience, data science + ML, information systems, software development, IT infrastructure + architecture</w:t>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R, SQL (Data Science, ML)</w:t>
            </w:r>
          </w:p>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Java, C</w:t>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Statistics, Math, Visualization</w:t>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Azure DevOps, Project Management</w:t>
              <w:br w:type="textWrapping"/>
            </w:r>
          </w:p>
        </w:tc>
        <w:tc>
          <w:tcPr/>
          <w:p w:rsidR="00000000" w:rsidDel="00000000" w:rsidP="00000000" w:rsidRDefault="00000000" w:rsidRPr="00000000" w14:paraId="0000002C">
            <w:pPr>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i w:val="1"/>
                  <w:color w:val="1155cc"/>
                  <w:u w:val="single"/>
                  <w:rtl w:val="0"/>
                </w:rPr>
                <w:t xml:space="preserve">mathurp6@vcu.edu</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804-591-7609</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Alan Dorn</w:t>
            </w:r>
          </w:p>
        </w:tc>
        <w:tc>
          <w:tcPr/>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Effective communication, </w:t>
            </w:r>
            <w:r w:rsidDel="00000000" w:rsidR="00000000" w:rsidRPr="00000000">
              <w:rPr>
                <w:rFonts w:ascii="Times New Roman" w:cs="Times New Roman" w:eastAsia="Times New Roman" w:hAnsi="Times New Roman"/>
                <w:i w:val="1"/>
                <w:rtl w:val="0"/>
              </w:rPr>
              <w:t xml:space="preserve">Organization, software development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Java, Python, C, Databases, SQL, HTML, CSS, JS</w:t>
            </w:r>
          </w:p>
        </w:tc>
        <w:tc>
          <w:tcPr/>
          <w:p w:rsidR="00000000" w:rsidDel="00000000" w:rsidP="00000000" w:rsidRDefault="00000000" w:rsidRPr="00000000" w14:paraId="00000032">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dornn@vcu.edu</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703-713-5629</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Krish Patel</w:t>
            </w:r>
          </w:p>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Workforce experience, organization, software development</w:t>
            </w:r>
          </w:p>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Microsoft Power Platform, Java, Python, Databases, HTML, CSS, JS, SQL</w:t>
            </w:r>
          </w:p>
        </w:tc>
        <w:tc>
          <w:tcPr/>
          <w:p w:rsidR="00000000" w:rsidDel="00000000" w:rsidP="00000000" w:rsidRDefault="00000000" w:rsidRPr="00000000" w14:paraId="0000003D">
            <w:pPr>
              <w:rPr>
                <w:rFonts w:ascii="Times New Roman" w:cs="Times New Roman" w:eastAsia="Times New Roman" w:hAnsi="Times New Roman"/>
                <w:i w:val="1"/>
              </w:rPr>
            </w:pPr>
            <w:hyperlink r:id="rId10">
              <w:r w:rsidDel="00000000" w:rsidR="00000000" w:rsidRPr="00000000">
                <w:rPr>
                  <w:rFonts w:ascii="Times New Roman" w:cs="Times New Roman" w:eastAsia="Times New Roman" w:hAnsi="Times New Roman"/>
                  <w:i w:val="1"/>
                  <w:color w:val="1155cc"/>
                  <w:u w:val="single"/>
                  <w:rtl w:val="0"/>
                </w:rPr>
                <w:t xml:space="preserve">patelkp7@vcu.edu</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757-386-8642</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Glass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communication, backend development,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C, C++, Python, Linux</w:t>
            </w:r>
          </w:p>
        </w:tc>
        <w:tc>
          <w:tcPr/>
          <w:p w:rsidR="00000000" w:rsidDel="00000000" w:rsidP="00000000" w:rsidRDefault="00000000" w:rsidRPr="00000000" w14:paraId="00000049">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glassal@vcu.edu</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804-714-7969</w:t>
            </w:r>
          </w:p>
        </w:tc>
      </w:tr>
    </w:tbl>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5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5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5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 Advisor</w:t>
            </w:r>
          </w:p>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 Ghosh</w:t>
            </w:r>
          </w:p>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Sponsor</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Mahesh Nair</w:t>
            </w:r>
          </w:p>
          <w:p w:rsidR="00000000" w:rsidDel="00000000" w:rsidP="00000000" w:rsidRDefault="00000000" w:rsidRPr="00000000" w14:paraId="0000005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Balakrishnan Muthusamy</w:t>
            </w:r>
          </w:p>
          <w:p w:rsidR="00000000" w:rsidDel="00000000" w:rsidP="00000000" w:rsidRDefault="00000000" w:rsidRPr="00000000" w14:paraId="0000006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Ashish Kulkarni</w:t>
            </w:r>
          </w:p>
          <w:p w:rsidR="00000000" w:rsidDel="00000000" w:rsidP="00000000" w:rsidRDefault="00000000" w:rsidRPr="00000000" w14:paraId="0000006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mahesh.bahulleyannair@capitalone.com</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balakrishnan.muthusamy@capitalone.com</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ashish.kulkarni2@capitalone.com</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3">
      <w:pPr>
        <w:pStyle w:val="Heading1"/>
        <w:jc w:val="both"/>
        <w:rPr>
          <w:rFonts w:ascii="Times New Roman" w:cs="Times New Roman" w:eastAsia="Times New Roman" w:hAnsi="Times New Roman"/>
        </w:rPr>
      </w:pPr>
      <w:bookmarkStart w:colFirst="0" w:colLast="0" w:name="_heading=h.zf2vnb3lr3aw" w:id="2"/>
      <w:bookmarkEnd w:id="2"/>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jc w:val="both"/>
        <w:rPr>
          <w:rFonts w:ascii="Times New Roman" w:cs="Times New Roman" w:eastAsia="Times New Roman" w:hAnsi="Times New Roman"/>
        </w:rPr>
      </w:pPr>
      <w:bookmarkStart w:colFirst="0" w:colLast="0" w:name="_heading=h.30j0zll" w:id="3"/>
      <w:bookmarkEnd w:id="3"/>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7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5">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16">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blHeader w:val="0"/>
        </w:trPr>
        <w:tc>
          <w:tcPr>
            <w:shd w:fill="auto" w:val="clear"/>
          </w:tcPr>
          <w:p w:rsidR="00000000" w:rsidDel="00000000" w:rsidP="00000000" w:rsidRDefault="00000000" w:rsidRPr="00000000" w14:paraId="0000007C">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Being on time to every meeting</w:t>
            </w:r>
          </w:p>
          <w:p w:rsidR="00000000" w:rsidDel="00000000" w:rsidP="00000000" w:rsidRDefault="00000000" w:rsidRPr="00000000" w14:paraId="0000007D">
            <w:pPr>
              <w:tabs>
                <w:tab w:val="left" w:leader="none" w:pos="360"/>
              </w:tabs>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 up meetings in shared calendar</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318" w:hanging="36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Send reminder email in day before meeting</w:t>
            </w:r>
          </w:p>
        </w:tc>
        <w:tc>
          <w:tcPr>
            <w:shd w:fill="auto" w:val="clear"/>
          </w:tcPr>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first meeting, warning is granted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meetings afterwards – issue is brought up with faculty advisor</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7">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Informing the group of any delays in completing assignments</w:t>
            </w:r>
          </w:p>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Stay up to date with each other’s project responsibilities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 reasonable deadlines and note when an extension is needed</w:t>
            </w:r>
            <w:r w:rsidDel="00000000" w:rsidR="00000000" w:rsidRPr="00000000">
              <w:rPr>
                <w:rtl w:val="0"/>
              </w:rPr>
            </w:r>
          </w:p>
        </w:tc>
        <w:tc>
          <w:tcPr>
            <w:shd w:fill="auto" w:val="clear"/>
          </w:tcPr>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shows up for weekly meeting with no considerable work don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r>
      <w:tr>
        <w:trPr>
          <w:cantSplit w:val="0"/>
          <w:tblHeader w:val="0"/>
        </w:trPr>
        <w:tc>
          <w:tcPr>
            <w:shd w:fill="auto" w:val="clear"/>
          </w:tcPr>
          <w:p w:rsidR="00000000" w:rsidDel="00000000" w:rsidP="00000000" w:rsidRDefault="00000000" w:rsidRPr="00000000" w14:paraId="00000091">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Communicating effectively about delays</w:t>
            </w:r>
          </w:p>
        </w:tc>
        <w:tc>
          <w:tcPr>
            <w:shd w:fill="auto" w:val="clear"/>
          </w:tcPr>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Let other members know if you are running behind or are unable to make it</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Student does not communicate whereabouts </w:t>
            </w:r>
            <w:r w:rsidDel="00000000" w:rsidR="00000000" w:rsidRPr="00000000">
              <w:rPr>
                <w:rtl w:val="0"/>
              </w:rPr>
            </w:r>
          </w:p>
        </w:tc>
      </w:tr>
    </w:tbl>
    <w:p w:rsidR="00000000" w:rsidDel="00000000" w:rsidP="00000000" w:rsidRDefault="00000000" w:rsidRPr="00000000" w14:paraId="00000095">
      <w:pPr>
        <w:pStyle w:val="Heading1"/>
        <w:rPr>
          <w:rFonts w:ascii="Times New Roman" w:cs="Times New Roman" w:eastAsia="Times New Roman" w:hAnsi="Times New Roman"/>
        </w:rPr>
      </w:pPr>
      <w:bookmarkStart w:colFirst="0" w:colLast="0" w:name="_heading=h.nhulgcj3iszg" w:id="4"/>
      <w:bookmarkEnd w:id="4"/>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rFonts w:ascii="Times New Roman" w:cs="Times New Roman" w:eastAsia="Times New Roman" w:hAnsi="Times New Roman"/>
          <w:i w:val="1"/>
          <w:sz w:val="24"/>
          <w:szCs w:val="24"/>
        </w:rPr>
      </w:pPr>
      <w:bookmarkStart w:colFirst="0" w:colLast="0" w:name="_heading=h.3znysh7" w:id="5"/>
      <w:bookmarkEnd w:id="5"/>
      <w:r w:rsidDel="00000000" w:rsidR="00000000" w:rsidRPr="00000000">
        <w:rPr>
          <w:rFonts w:ascii="Times New Roman" w:cs="Times New Roman" w:eastAsia="Times New Roman" w:hAnsi="Times New Roman"/>
          <w:rtl w:val="0"/>
        </w:rPr>
        <w:t xml:space="preserve">Step 3: Time Commitments, Meeting Structure, and Communication</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p>
    <w:p w:rsidR="00000000" w:rsidDel="00000000" w:rsidP="00000000" w:rsidRDefault="00000000" w:rsidRPr="00000000" w14:paraId="0000009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A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A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A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A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A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tl w:val="0"/>
              </w:rPr>
              <w:t xml:space="preserve">Students Only</w:t>
            </w: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Needed, On Discord Voice Channel</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group on day-to-day challenges and accomplishments</w:t>
            </w:r>
          </w:p>
        </w:tc>
      </w:tr>
      <w:tr>
        <w:trPr>
          <w:cantSplit w:val="0"/>
          <w:trHeight w:val="1440" w:hRule="atLeast"/>
          <w:tblHeader w:val="0"/>
        </w:trPr>
        <w:tc>
          <w:tcPr/>
          <w:p w:rsidR="00000000" w:rsidDel="00000000" w:rsidP="00000000" w:rsidRDefault="00000000" w:rsidRPr="00000000" w14:paraId="000000A8">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p w:rsidR="00000000" w:rsidDel="00000000" w:rsidP="00000000" w:rsidRDefault="00000000" w:rsidRPr="00000000" w14:paraId="000000A9">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Meet as needed (more of sponsor guidance + involvement)</w:t>
            </w:r>
          </w:p>
          <w:p w:rsidR="00000000" w:rsidDel="00000000" w:rsidP="00000000" w:rsidRDefault="00000000" w:rsidRPr="00000000" w14:paraId="000000AA">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Weekly/Biweekly</w:t>
            </w:r>
          </w:p>
        </w:tc>
        <w:tc>
          <w:tcPr/>
          <w:p w:rsidR="00000000" w:rsidDel="00000000" w:rsidP="00000000" w:rsidRDefault="00000000" w:rsidRPr="00000000" w14:paraId="000000AB">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Check-in with Dr. Ghosh on any guidance or expertise needed.</w:t>
            </w:r>
          </w:p>
        </w:tc>
      </w:tr>
      <w:tr>
        <w:trPr>
          <w:cantSplit w:val="0"/>
          <w:trHeight w:val="1440" w:hRule="atLeast"/>
          <w:tblHeader w:val="0"/>
        </w:trPr>
        <w:tc>
          <w:tcPr/>
          <w:p w:rsidR="00000000" w:rsidDel="00000000" w:rsidP="00000000" w:rsidRDefault="00000000" w:rsidRPr="00000000" w14:paraId="000000AC">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AD">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Weekday evening (waiting on sponsor communication)</w:t>
            </w:r>
          </w:p>
          <w:p w:rsidR="00000000" w:rsidDel="00000000" w:rsidP="00000000" w:rsidRDefault="00000000" w:rsidRPr="00000000" w14:paraId="000000AE">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Weekly/Biweekly</w:t>
            </w:r>
          </w:p>
        </w:tc>
        <w:tc>
          <w:tcPr/>
          <w:p w:rsidR="00000000" w:rsidDel="00000000" w:rsidP="00000000" w:rsidRDefault="00000000" w:rsidRPr="00000000" w14:paraId="000000AF">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Check-in with sponsor for questions (technical/nontechnical), issues, etc.</w:t>
            </w:r>
          </w:p>
        </w:tc>
      </w:tr>
    </w:tbl>
    <w:p w:rsidR="00000000" w:rsidDel="00000000" w:rsidP="00000000" w:rsidRDefault="00000000" w:rsidRPr="00000000" w14:paraId="000000B0">
      <w:pPr>
        <w:pStyle w:val="Heading1"/>
        <w:rPr>
          <w:rFonts w:ascii="Times New Roman" w:cs="Times New Roman" w:eastAsia="Times New Roman" w:hAnsi="Times New Roman"/>
        </w:rPr>
      </w:pPr>
      <w:bookmarkStart w:colFirst="0" w:colLast="0" w:name="_heading=h.xz6dis8v4hyw" w:id="6"/>
      <w:bookmarkEnd w:id="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rPr>
      </w:pPr>
      <w:bookmarkStart w:colFirst="0" w:colLast="0" w:name="_heading=h.2et92p0" w:id="7"/>
      <w:bookmarkEnd w:id="7"/>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B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B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B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BE">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C9">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Prakhar Mathur</w:t>
            </w:r>
          </w:p>
          <w:p w:rsidR="00000000" w:rsidDel="00000000" w:rsidP="00000000" w:rsidRDefault="00000000" w:rsidRPr="00000000" w14:paraId="000000CA">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0CE">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Manager/SDE</w:t>
            </w:r>
          </w:p>
        </w:tc>
        <w:tc>
          <w:tcPr>
            <w:shd w:fill="auto" w:val="clear"/>
          </w:tcPr>
          <w:p w:rsidR="00000000" w:rsidDel="00000000" w:rsidP="00000000" w:rsidRDefault="00000000" w:rsidRPr="00000000" w14:paraId="000000CF">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Define project scope and tasks</w:t>
            </w:r>
          </w:p>
          <w:p w:rsidR="00000000" w:rsidDel="00000000" w:rsidP="00000000" w:rsidRDefault="00000000" w:rsidRPr="00000000" w14:paraId="000000D0">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Facilitate team communication</w:t>
            </w:r>
          </w:p>
          <w:p w:rsidR="00000000" w:rsidDel="00000000" w:rsidP="00000000" w:rsidRDefault="00000000" w:rsidRPr="00000000" w14:paraId="000000D1">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Mitigate risks and allocate resources</w:t>
            </w:r>
          </w:p>
          <w:p w:rsidR="00000000" w:rsidDel="00000000" w:rsidP="00000000" w:rsidRDefault="00000000" w:rsidRPr="00000000" w14:paraId="000000D2">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Monitor progress and quality</w:t>
            </w:r>
          </w:p>
          <w:p w:rsidR="00000000" w:rsidDel="00000000" w:rsidP="00000000" w:rsidRDefault="00000000" w:rsidRPr="00000000" w14:paraId="000000D3">
            <w:pPr>
              <w:ind w:left="720" w:firstLine="0"/>
              <w:rPr>
                <w:rFonts w:ascii="Times New Roman" w:cs="Times New Roman" w:eastAsia="Times New Roman" w:hAnsi="Times New Roman"/>
                <w:i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4">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Krish Patel</w:t>
            </w:r>
          </w:p>
          <w:p w:rsidR="00000000" w:rsidDel="00000000" w:rsidP="00000000" w:rsidRDefault="00000000" w:rsidRPr="00000000" w14:paraId="000000D5">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0D9">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Full-stack developer/SDE</w:t>
            </w:r>
          </w:p>
        </w:tc>
        <w:tc>
          <w:tcPr>
            <w:shd w:fill="auto" w:val="clear"/>
          </w:tcPr>
          <w:p w:rsidR="00000000" w:rsidDel="00000000" w:rsidP="00000000" w:rsidRDefault="00000000" w:rsidRPr="00000000" w14:paraId="000000DA">
            <w:pPr>
              <w:numPr>
                <w:ilvl w:val="0"/>
                <w:numId w:val="2"/>
              </w:numPr>
              <w:spacing w:after="0" w:line="240" w:lineRule="auto"/>
              <w:ind w:left="3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Designing system architecture and UI/UX design</w:t>
            </w:r>
          </w:p>
          <w:p w:rsidR="00000000" w:rsidDel="00000000" w:rsidP="00000000" w:rsidRDefault="00000000" w:rsidRPr="00000000" w14:paraId="000000DB">
            <w:pPr>
              <w:numPr>
                <w:ilvl w:val="0"/>
                <w:numId w:val="2"/>
              </w:numPr>
              <w:spacing w:after="0" w:line="240" w:lineRule="auto"/>
              <w:ind w:left="3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Developing backend requirements for software application</w:t>
            </w:r>
          </w:p>
          <w:p w:rsidR="00000000" w:rsidDel="00000000" w:rsidP="00000000" w:rsidRDefault="00000000" w:rsidRPr="00000000" w14:paraId="000000DC">
            <w:pPr>
              <w:numPr>
                <w:ilvl w:val="0"/>
                <w:numId w:val="2"/>
              </w:numPr>
              <w:spacing w:after="0" w:line="240" w:lineRule="auto"/>
              <w:ind w:left="3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Debugging and testing software</w:t>
            </w:r>
          </w:p>
          <w:p w:rsidR="00000000" w:rsidDel="00000000" w:rsidP="00000000" w:rsidRDefault="00000000" w:rsidRPr="00000000" w14:paraId="000000DD">
            <w:pPr>
              <w:numPr>
                <w:ilvl w:val="0"/>
                <w:numId w:val="2"/>
              </w:numPr>
              <w:spacing w:after="0" w:line="240" w:lineRule="auto"/>
              <w:ind w:left="3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Improving and optimizing accessibility and responsiveness</w:t>
            </w:r>
          </w:p>
          <w:p w:rsidR="00000000" w:rsidDel="00000000" w:rsidP="00000000" w:rsidRDefault="00000000" w:rsidRPr="00000000" w14:paraId="000000DE">
            <w:pPr>
              <w:spacing w:after="0" w:line="240" w:lineRule="auto"/>
              <w:ind w:left="720" w:firstLine="0"/>
              <w:rPr>
                <w:rFonts w:ascii="Times New Roman" w:cs="Times New Roman" w:eastAsia="Times New Roman" w:hAnsi="Times New Roman"/>
                <w:i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Alan Dorn</w:t>
            </w:r>
          </w:p>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Devops</w:t>
            </w:r>
          </w:p>
          <w:p w:rsidR="00000000" w:rsidDel="00000000" w:rsidP="00000000" w:rsidRDefault="00000000" w:rsidRPr="00000000" w14:paraId="000000E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Architect personnel</w:t>
            </w:r>
            <w:r w:rsidDel="00000000" w:rsidR="00000000" w:rsidRPr="00000000">
              <w:rPr>
                <w:rtl w:val="0"/>
              </w:rPr>
            </w:r>
          </w:p>
        </w:tc>
        <w:tc>
          <w:tcPr>
            <w:shd w:fill="auto" w:val="clear"/>
          </w:tcPr>
          <w:p w:rsidR="00000000" w:rsidDel="00000000" w:rsidP="00000000" w:rsidRDefault="00000000" w:rsidRPr="00000000" w14:paraId="000000E5">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Selecting tools </w:t>
            </w:r>
          </w:p>
          <w:p w:rsidR="00000000" w:rsidDel="00000000" w:rsidP="00000000" w:rsidRDefault="00000000" w:rsidRPr="00000000" w14:paraId="000000E6">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Defining infrastructure as code </w:t>
            </w:r>
          </w:p>
          <w:p w:rsidR="00000000" w:rsidDel="00000000" w:rsidP="00000000" w:rsidRDefault="00000000" w:rsidRPr="00000000" w14:paraId="000000E7">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setting the stage for an automated, efficient pipeline to accelerate innovation</w:t>
            </w:r>
          </w:p>
        </w:tc>
      </w:tr>
      <w:tr>
        <w:trPr>
          <w:cantSplit w:val="0"/>
          <w:tblHeader w:val="0"/>
        </w:trPr>
        <w:tc>
          <w:tcPr>
            <w:shd w:fill="auto" w:val="clear"/>
          </w:tcPr>
          <w:p w:rsidR="00000000" w:rsidDel="00000000" w:rsidP="00000000" w:rsidRDefault="00000000" w:rsidRPr="00000000" w14:paraId="000000E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Glass</w:t>
            </w:r>
          </w:p>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Co-Project Manager/SDE</w:t>
            </w:r>
            <w:r w:rsidDel="00000000" w:rsidR="00000000" w:rsidRPr="00000000">
              <w:rPr>
                <w:rtl w:val="0"/>
              </w:rPr>
            </w:r>
          </w:p>
        </w:tc>
        <w:tc>
          <w:tcPr>
            <w:shd w:fill="auto" w:val="clear"/>
          </w:tcPr>
          <w:p w:rsidR="00000000" w:rsidDel="00000000" w:rsidP="00000000" w:rsidRDefault="00000000" w:rsidRPr="00000000" w14:paraId="000000EE">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Assist in defining project scope and technical tasks</w:t>
            </w:r>
          </w:p>
          <w:p w:rsidR="00000000" w:rsidDel="00000000" w:rsidP="00000000" w:rsidRDefault="00000000" w:rsidRPr="00000000" w14:paraId="000000EF">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Bridge communication between technical and non-technical team members</w:t>
            </w:r>
          </w:p>
          <w:p w:rsidR="00000000" w:rsidDel="00000000" w:rsidP="00000000" w:rsidRDefault="00000000" w:rsidRPr="00000000" w14:paraId="000000F0">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Contribute to coding while managing risks and resources</w:t>
            </w:r>
          </w:p>
          <w:p w:rsidR="00000000" w:rsidDel="00000000" w:rsidP="00000000" w:rsidRDefault="00000000" w:rsidRPr="00000000" w14:paraId="000000F1">
            <w:pPr>
              <w:numPr>
                <w:ilvl w:val="0"/>
                <w:numId w:val="2"/>
              </w:num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Ensure progress tracking and code quality</w:t>
            </w:r>
          </w:p>
          <w:p w:rsidR="00000000" w:rsidDel="00000000" w:rsidP="00000000" w:rsidRDefault="00000000" w:rsidRPr="00000000" w14:paraId="000000F2">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pStyle w:val="Heading1"/>
        <w:rPr>
          <w:rFonts w:ascii="Times New Roman" w:cs="Times New Roman" w:eastAsia="Times New Roman" w:hAnsi="Times New Roman"/>
        </w:rPr>
      </w:pPr>
      <w:bookmarkStart w:colFirst="0" w:colLast="0" w:name="_heading=h.1t3h5sf" w:id="8"/>
      <w:bookmarkEnd w:id="8"/>
      <w:r w:rsidDel="00000000" w:rsidR="00000000" w:rsidRPr="00000000">
        <w:rPr>
          <w:rtl w:val="0"/>
        </w:rPr>
      </w:r>
    </w:p>
    <w:p w:rsidR="00000000" w:rsidDel="00000000" w:rsidP="00000000" w:rsidRDefault="00000000" w:rsidRPr="00000000" w14:paraId="000000F6">
      <w:pPr>
        <w:pStyle w:val="Heading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Step 5:  Agree to the above team contract</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 </w:t>
      </w:r>
      <w:r w:rsidDel="00000000" w:rsidR="00000000" w:rsidRPr="00000000">
        <w:rPr>
          <w:rFonts w:ascii="Times New Roman" w:cs="Times New Roman" w:eastAsia="Times New Roman" w:hAnsi="Times New Roman"/>
          <w:i w:val="1"/>
          <w:sz w:val="24"/>
          <w:szCs w:val="24"/>
          <w:rtl w:val="0"/>
        </w:rPr>
        <w:t xml:space="preserve">Krish Patel</w:t>
        <w:tab/>
        <w:tab/>
        <w:tab/>
      </w:r>
      <w:r w:rsidDel="00000000" w:rsidR="00000000" w:rsidRPr="00000000">
        <w:rPr>
          <w:rFonts w:ascii="Times New Roman" w:cs="Times New Roman" w:eastAsia="Times New Roman" w:hAnsi="Times New Roman"/>
          <w:b w:val="1"/>
          <w:i w:val="1"/>
          <w:sz w:val="24"/>
          <w:szCs w:val="24"/>
          <w:rtl w:val="0"/>
        </w:rPr>
        <w:t xml:space="preserve">Signature: </w:t>
      </w:r>
      <w:r w:rsidDel="00000000" w:rsidR="00000000" w:rsidRPr="00000000">
        <w:rPr>
          <w:rFonts w:ascii="Times New Roman" w:cs="Times New Roman" w:eastAsia="Times New Roman" w:hAnsi="Times New Roman"/>
          <w:i w:val="1"/>
          <w:sz w:val="24"/>
          <w:szCs w:val="24"/>
        </w:rPr>
        <mc:AlternateContent>
          <mc:Choice Requires="wpg">
            <w:drawing>
              <wp:inline distB="114300" distT="114300" distL="114300" distR="114300">
                <wp:extent cx="981075" cy="243577"/>
                <wp:effectExtent b="0" l="0" r="0" t="0"/>
                <wp:docPr id="219" name=""/>
                <a:graphic>
                  <a:graphicData uri="http://schemas.microsoft.com/office/word/2010/wordprocessingGroup">
                    <wpg:wgp>
                      <wpg:cNvGrpSpPr/>
                      <wpg:grpSpPr>
                        <a:xfrm>
                          <a:off x="3225650" y="2308650"/>
                          <a:ext cx="981075" cy="243577"/>
                          <a:chOff x="3225650" y="2308650"/>
                          <a:chExt cx="4145550" cy="1025125"/>
                        </a:xfrm>
                      </wpg:grpSpPr>
                      <wps:wsp>
                        <wps:cNvSpPr/>
                        <wps:cNvPr id="2" name="Shape 2"/>
                        <wps:spPr>
                          <a:xfrm>
                            <a:off x="3233345" y="2491775"/>
                            <a:ext cx="1389925" cy="820575"/>
                          </a:xfrm>
                          <a:custGeom>
                            <a:rect b="b" l="l" r="r" t="t"/>
                            <a:pathLst>
                              <a:path extrusionOk="0" h="32823" w="55597">
                                <a:moveTo>
                                  <a:pt x="55597" y="0"/>
                                </a:moveTo>
                                <a:cubicBezTo>
                                  <a:pt x="43369" y="6117"/>
                                  <a:pt x="32640" y="15593"/>
                                  <a:pt x="19572" y="19614"/>
                                </a:cubicBezTo>
                                <a:cubicBezTo>
                                  <a:pt x="13671" y="21429"/>
                                  <a:pt x="7333" y="21615"/>
                                  <a:pt x="1159" y="21615"/>
                                </a:cubicBezTo>
                                <a:cubicBezTo>
                                  <a:pt x="759" y="21615"/>
                                  <a:pt x="0" y="21794"/>
                                  <a:pt x="358" y="21615"/>
                                </a:cubicBezTo>
                                <a:cubicBezTo>
                                  <a:pt x="4907" y="19340"/>
                                  <a:pt x="10483" y="20490"/>
                                  <a:pt x="15569" y="20414"/>
                                </a:cubicBezTo>
                                <a:cubicBezTo>
                                  <a:pt x="23459" y="20296"/>
                                  <a:pt x="32357" y="18063"/>
                                  <a:pt x="39186" y="22016"/>
                                </a:cubicBezTo>
                                <a:cubicBezTo>
                                  <a:pt x="44382" y="25024"/>
                                  <a:pt x="48531" y="29599"/>
                                  <a:pt x="53596" y="32823"/>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670300" y="2651875"/>
                            <a:ext cx="42350" cy="681895"/>
                          </a:xfrm>
                          <a:custGeom>
                            <a:rect b="b" l="l" r="r" t="t"/>
                            <a:pathLst>
                              <a:path extrusionOk="0" h="67248" w="1694">
                                <a:moveTo>
                                  <a:pt x="1694" y="0"/>
                                </a:moveTo>
                                <a:cubicBezTo>
                                  <a:pt x="-277" y="22336"/>
                                  <a:pt x="92" y="44826"/>
                                  <a:pt x="92" y="6724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333075" y="2535524"/>
                            <a:ext cx="2051475" cy="384375"/>
                          </a:xfrm>
                          <a:custGeom>
                            <a:rect b="b" l="l" r="r" t="t"/>
                            <a:pathLst>
                              <a:path extrusionOk="0" h="15375" w="82059">
                                <a:moveTo>
                                  <a:pt x="0" y="15062"/>
                                </a:moveTo>
                                <a:cubicBezTo>
                                  <a:pt x="984" y="14324"/>
                                  <a:pt x="1671" y="10589"/>
                                  <a:pt x="801" y="11459"/>
                                </a:cubicBezTo>
                                <a:cubicBezTo>
                                  <a:pt x="227" y="12033"/>
                                  <a:pt x="2391" y="11860"/>
                                  <a:pt x="3202" y="11860"/>
                                </a:cubicBezTo>
                                <a:cubicBezTo>
                                  <a:pt x="5354" y="11860"/>
                                  <a:pt x="10029" y="10550"/>
                                  <a:pt x="9607" y="12660"/>
                                </a:cubicBezTo>
                                <a:cubicBezTo>
                                  <a:pt x="9176" y="14818"/>
                                  <a:pt x="13877" y="14794"/>
                                  <a:pt x="16012" y="14261"/>
                                </a:cubicBezTo>
                                <a:cubicBezTo>
                                  <a:pt x="17669" y="13847"/>
                                  <a:pt x="18306" y="11059"/>
                                  <a:pt x="20014" y="11059"/>
                                </a:cubicBezTo>
                                <a:cubicBezTo>
                                  <a:pt x="21984" y="11059"/>
                                  <a:pt x="23248" y="13861"/>
                                  <a:pt x="25218" y="13861"/>
                                </a:cubicBezTo>
                                <a:cubicBezTo>
                                  <a:pt x="27678" y="13861"/>
                                  <a:pt x="30886" y="14181"/>
                                  <a:pt x="32423" y="12260"/>
                                </a:cubicBezTo>
                                <a:cubicBezTo>
                                  <a:pt x="33244" y="11234"/>
                                  <a:pt x="34953" y="7728"/>
                                  <a:pt x="34024" y="8657"/>
                                </a:cubicBezTo>
                                <a:cubicBezTo>
                                  <a:pt x="32401" y="10280"/>
                                  <a:pt x="39628" y="10364"/>
                                  <a:pt x="39628" y="12660"/>
                                </a:cubicBezTo>
                                <a:cubicBezTo>
                                  <a:pt x="39628" y="13853"/>
                                  <a:pt x="36426" y="13068"/>
                                  <a:pt x="36426" y="14261"/>
                                </a:cubicBezTo>
                                <a:cubicBezTo>
                                  <a:pt x="36426" y="17091"/>
                                  <a:pt x="42030" y="13460"/>
                                  <a:pt x="44832" y="13060"/>
                                </a:cubicBezTo>
                                <a:cubicBezTo>
                                  <a:pt x="50387" y="12266"/>
                                  <a:pt x="58335" y="12877"/>
                                  <a:pt x="60843" y="7857"/>
                                </a:cubicBezTo>
                                <a:cubicBezTo>
                                  <a:pt x="62051" y="5440"/>
                                  <a:pt x="60549" y="-753"/>
                                  <a:pt x="58041" y="251"/>
                                </a:cubicBezTo>
                                <a:cubicBezTo>
                                  <a:pt x="54429" y="1697"/>
                                  <a:pt x="54684" y="8622"/>
                                  <a:pt x="56841" y="11860"/>
                                </a:cubicBezTo>
                                <a:cubicBezTo>
                                  <a:pt x="58622" y="14534"/>
                                  <a:pt x="63330" y="10280"/>
                                  <a:pt x="66447" y="11059"/>
                                </a:cubicBezTo>
                                <a:cubicBezTo>
                                  <a:pt x="71497" y="12321"/>
                                  <a:pt x="79726" y="15313"/>
                                  <a:pt x="82059" y="10659"/>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994250" y="2320724"/>
                            <a:ext cx="1363325" cy="821500"/>
                          </a:xfrm>
                          <a:custGeom>
                            <a:rect b="b" l="l" r="r" t="t"/>
                            <a:pathLst>
                              <a:path extrusionOk="0" h="32860" w="54533">
                                <a:moveTo>
                                  <a:pt x="18013" y="32860"/>
                                </a:moveTo>
                                <a:cubicBezTo>
                                  <a:pt x="16736" y="27435"/>
                                  <a:pt x="11858" y="21176"/>
                                  <a:pt x="14811" y="16449"/>
                                </a:cubicBezTo>
                                <a:cubicBezTo>
                                  <a:pt x="21880" y="5133"/>
                                  <a:pt x="48105" y="-7075"/>
                                  <a:pt x="53238" y="5241"/>
                                </a:cubicBezTo>
                                <a:cubicBezTo>
                                  <a:pt x="54015" y="7105"/>
                                  <a:pt x="55159" y="9565"/>
                                  <a:pt x="54039" y="11245"/>
                                </a:cubicBezTo>
                                <a:cubicBezTo>
                                  <a:pt x="50668" y="16300"/>
                                  <a:pt x="42812" y="16202"/>
                                  <a:pt x="36827" y="17249"/>
                                </a:cubicBezTo>
                                <a:cubicBezTo>
                                  <a:pt x="24554" y="19397"/>
                                  <a:pt x="12423" y="22699"/>
                                  <a:pt x="0" y="23654"/>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763375" y="2671900"/>
                            <a:ext cx="46650" cy="50025"/>
                          </a:xfrm>
                          <a:custGeom>
                            <a:rect b="b" l="l" r="r" t="t"/>
                            <a:pathLst>
                              <a:path extrusionOk="0" h="2001" w="1866">
                                <a:moveTo>
                                  <a:pt x="1602" y="2001"/>
                                </a:moveTo>
                                <a:cubicBezTo>
                                  <a:pt x="2440" y="1834"/>
                                  <a:pt x="811" y="270"/>
                                  <a:pt x="0" y="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81075" cy="243577"/>
                <wp:effectExtent b="0" l="0" r="0" t="0"/>
                <wp:docPr id="219"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981075" cy="2435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w:t>
      </w:r>
      <w:r w:rsidDel="00000000" w:rsidR="00000000" w:rsidRPr="00000000">
        <w:rPr>
          <w:rFonts w:ascii="Times New Roman" w:cs="Times New Roman" w:eastAsia="Times New Roman" w:hAnsi="Times New Roman"/>
          <w:i w:val="1"/>
          <w:sz w:val="24"/>
          <w:szCs w:val="24"/>
          <w:rtl w:val="0"/>
        </w:rPr>
        <w:t xml:space="preserve">Alan Dorn</w:t>
        <w:tab/>
        <w:tab/>
        <w:tab/>
      </w:r>
      <w:r w:rsidDel="00000000" w:rsidR="00000000" w:rsidRPr="00000000">
        <w:rPr>
          <w:rFonts w:ascii="Times New Roman" w:cs="Times New Roman" w:eastAsia="Times New Roman" w:hAnsi="Times New Roman"/>
          <w:b w:val="1"/>
          <w:i w:val="1"/>
          <w:sz w:val="24"/>
          <w:szCs w:val="24"/>
          <w:rtl w:val="0"/>
        </w:rPr>
        <w:t xml:space="preserve">Signature: </w:t>
      </w:r>
      <w:r w:rsidDel="00000000" w:rsidR="00000000" w:rsidRPr="00000000">
        <w:rPr>
          <w:rFonts w:ascii="Pacifico" w:cs="Pacifico" w:eastAsia="Pacifico" w:hAnsi="Pacifico"/>
          <w:rtl w:val="0"/>
        </w:rPr>
        <w:t xml:space="preserve">Alan Dorn</w:t>
      </w:r>
      <w:r w:rsidDel="00000000" w:rsidR="00000000" w:rsidRPr="00000000">
        <w:rPr>
          <w:rtl w:val="0"/>
        </w:rPr>
      </w:r>
    </w:p>
    <w:p w:rsidR="00000000" w:rsidDel="00000000" w:rsidP="00000000" w:rsidRDefault="00000000" w:rsidRPr="00000000" w14:paraId="000000F9">
      <w:pPr>
        <w:rPr>
          <w:rFonts w:ascii="Caveat SemiBold" w:cs="Caveat SemiBold" w:eastAsia="Caveat SemiBold" w:hAnsi="Caveat SemiBold"/>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 </w:t>
      </w:r>
      <w:r w:rsidDel="00000000" w:rsidR="00000000" w:rsidRPr="00000000">
        <w:rPr>
          <w:rFonts w:ascii="Times New Roman" w:cs="Times New Roman" w:eastAsia="Times New Roman" w:hAnsi="Times New Roman"/>
          <w:i w:val="1"/>
          <w:sz w:val="24"/>
          <w:szCs w:val="24"/>
          <w:rtl w:val="0"/>
        </w:rPr>
        <w:t xml:space="preserve">Prakhar Mathur          </w:t>
        <w:tab/>
      </w:r>
      <w:r w:rsidDel="00000000" w:rsidR="00000000" w:rsidRPr="00000000">
        <w:rPr>
          <w:rFonts w:ascii="Times New Roman" w:cs="Times New Roman" w:eastAsia="Times New Roman" w:hAnsi="Times New Roman"/>
          <w:b w:val="1"/>
          <w:i w:val="1"/>
          <w:sz w:val="24"/>
          <w:szCs w:val="24"/>
          <w:rtl w:val="0"/>
        </w:rPr>
        <w:t xml:space="preserve">Signature: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aveat SemiBold" w:cs="Caveat SemiBold" w:eastAsia="Caveat SemiBold" w:hAnsi="Caveat SemiBold"/>
          <w:i w:val="1"/>
          <w:sz w:val="24"/>
          <w:szCs w:val="24"/>
          <w:rtl w:val="0"/>
        </w:rPr>
        <w:t xml:space="preserve">Prakhar Mathur</w:t>
      </w:r>
    </w:p>
    <w:p w:rsidR="00000000" w:rsidDel="00000000" w:rsidP="00000000" w:rsidRDefault="00000000" w:rsidRPr="00000000" w14:paraId="000000FA">
      <w:pPr>
        <w:rPr>
          <w:rFonts w:ascii="Pacifico" w:cs="Pacifico" w:eastAsia="Pacifico" w:hAnsi="Pacifico"/>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 Austin Glass</w:t>
      </w:r>
      <w:r w:rsidDel="00000000" w:rsidR="00000000" w:rsidRPr="00000000">
        <w:rPr>
          <w:rFonts w:ascii="Times New Roman" w:cs="Times New Roman" w:eastAsia="Times New Roman" w:hAnsi="Times New Roman"/>
          <w:i w:val="1"/>
          <w:sz w:val="24"/>
          <w:szCs w:val="24"/>
          <w:rtl w:val="0"/>
        </w:rPr>
        <w:tab/>
        <w:tab/>
        <w:tab/>
      </w:r>
      <w:r w:rsidDel="00000000" w:rsidR="00000000" w:rsidRPr="00000000">
        <w:rPr>
          <w:rFonts w:ascii="Times New Roman" w:cs="Times New Roman" w:eastAsia="Times New Roman" w:hAnsi="Times New Roman"/>
          <w:b w:val="1"/>
          <w:i w:val="1"/>
          <w:sz w:val="24"/>
          <w:szCs w:val="24"/>
          <w:rtl w:val="0"/>
        </w:rPr>
        <w:t xml:space="preserve">Signature: </w:t>
      </w:r>
      <w:r w:rsidDel="00000000" w:rsidR="00000000" w:rsidRPr="00000000">
        <w:rPr>
          <w:rFonts w:ascii="Pacifico" w:cs="Pacifico" w:eastAsia="Pacifico" w:hAnsi="Pacifico"/>
          <w:i w:val="1"/>
          <w:sz w:val="24"/>
          <w:szCs w:val="24"/>
          <w:rtl w:val="0"/>
        </w:rPr>
        <w:t xml:space="preserve">Austin Glass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sectPr>
      <w:footerReference r:id="rId1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Pacifico">
    <w:embedRegular w:fontKey="{00000000-0000-0000-0000-000000000000}" r:id="rId1" w:subsetted="0"/>
  </w:font>
  <w:font w:name="Noto Sans Symbols">
    <w:embedRegular w:fontKey="{00000000-0000-0000-0000-000000000000}" r:id="rId2" w:subsetted="0"/>
    <w:embedBold w:fontKey="{00000000-0000-0000-0000-000000000000}" r:id="rId3" w:subsetted="0"/>
  </w:font>
  <w:font w:name="Caveat SemiBold">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45CB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A821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21C8"/>
    <w:rPr>
      <w:rFonts w:ascii="Segoe UI" w:cs="Segoe UI" w:hAnsi="Segoe UI"/>
      <w:sz w:val="18"/>
      <w:szCs w:val="18"/>
    </w:rPr>
  </w:style>
  <w:style w:type="paragraph" w:styleId="ListParagraph">
    <w:name w:val="List Paragraph"/>
    <w:basedOn w:val="Normal"/>
    <w:uiPriority w:val="34"/>
    <w:qFormat w:val="1"/>
    <w:rsid w:val="00A71F0B"/>
    <w:pPr>
      <w:ind w:left="720"/>
      <w:contextualSpacing w:val="1"/>
    </w:pPr>
  </w:style>
  <w:style w:type="paragraph" w:styleId="Header">
    <w:name w:val="header"/>
    <w:basedOn w:val="Normal"/>
    <w:link w:val="HeaderChar"/>
    <w:uiPriority w:val="99"/>
    <w:unhideWhenUsed w:val="1"/>
    <w:rsid w:val="000A77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77E0"/>
  </w:style>
  <w:style w:type="paragraph" w:styleId="Footer">
    <w:name w:val="footer"/>
    <w:basedOn w:val="Normal"/>
    <w:link w:val="FooterChar"/>
    <w:uiPriority w:val="99"/>
    <w:unhideWhenUsed w:val="1"/>
    <w:rsid w:val="000A77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77E0"/>
  </w:style>
  <w:style w:type="paragraph" w:styleId="AuthorListing" w:customStyle="1">
    <w:name w:val="AuthorListing"/>
    <w:basedOn w:val="Normal"/>
    <w:next w:val="Normal"/>
    <w:link w:val="AuthorListingChar"/>
    <w:qFormat w:val="1"/>
    <w:rsid w:val="004F08D7"/>
    <w:pPr>
      <w:spacing w:after="0" w:line="240" w:lineRule="auto"/>
      <w:ind w:left="720" w:right="720"/>
      <w:jc w:val="center"/>
    </w:pPr>
    <w:rPr>
      <w:rFonts w:ascii="Times New Roman" w:cs="Times New Roman" w:eastAsia="Times New Roman" w:hAnsi="Times New Roman"/>
      <w:szCs w:val="24"/>
    </w:rPr>
  </w:style>
  <w:style w:type="character" w:styleId="AuthorListingChar" w:customStyle="1">
    <w:name w:val="AuthorListing Char"/>
    <w:basedOn w:val="DefaultParagraphFont"/>
    <w:link w:val="AuthorListing"/>
    <w:rsid w:val="004F08D7"/>
    <w:rPr>
      <w:rFonts w:ascii="Times New Roman" w:cs="Times New Roman" w:eastAsia="Times New Roman" w:hAnsi="Times New Roman"/>
      <w:szCs w:val="24"/>
    </w:rPr>
  </w:style>
  <w:style w:type="paragraph" w:styleId="Abstract" w:customStyle="1">
    <w:name w:val="Abstract"/>
    <w:basedOn w:val="Normal"/>
    <w:next w:val="CorrespondingAuthor"/>
    <w:link w:val="AbstractChar"/>
    <w:qFormat w:val="1"/>
    <w:rsid w:val="004F08D7"/>
    <w:pPr>
      <w:spacing w:after="360" w:line="240" w:lineRule="auto"/>
      <w:ind w:left="360" w:right="360"/>
      <w:jc w:val="both"/>
    </w:pPr>
    <w:rPr>
      <w:rFonts w:ascii="Times New Roman" w:cs="Times New Roman" w:eastAsia="Times New Roman" w:hAnsi="Times New Roman"/>
      <w:sz w:val="19"/>
      <w:szCs w:val="19"/>
    </w:rPr>
  </w:style>
  <w:style w:type="character" w:styleId="AbstractChar" w:customStyle="1">
    <w:name w:val="Abstract Char"/>
    <w:basedOn w:val="DefaultParagraphFont"/>
    <w:link w:val="Abstract"/>
    <w:rsid w:val="004F08D7"/>
    <w:rPr>
      <w:rFonts w:ascii="Times New Roman" w:cs="Times New Roman" w:eastAsia="Times New Roman" w:hAnsi="Times New Roman"/>
      <w:sz w:val="19"/>
      <w:szCs w:val="19"/>
    </w:rPr>
  </w:style>
  <w:style w:type="paragraph" w:styleId="CorrespondingAuthor" w:customStyle="1">
    <w:name w:val="CorrespondingAuthor"/>
    <w:basedOn w:val="Abstract"/>
    <w:link w:val="CorrespondingAuthorChar"/>
    <w:qFormat w:val="1"/>
    <w:rsid w:val="004F08D7"/>
    <w:pPr>
      <w:jc w:val="left"/>
    </w:pPr>
    <w:rPr>
      <w:i w:val="1"/>
    </w:rPr>
  </w:style>
  <w:style w:type="character" w:styleId="CorrespondingAuthorChar" w:customStyle="1">
    <w:name w:val="CorrespondingAuthor Char"/>
    <w:basedOn w:val="AbstractChar"/>
    <w:link w:val="CorrespondingAuthor"/>
    <w:rsid w:val="004F08D7"/>
    <w:rPr>
      <w:rFonts w:ascii="Times New Roman" w:cs="Times New Roman" w:eastAsia="Times New Roman" w:hAnsi="Times New Roman"/>
      <w:i w:val="1"/>
      <w:sz w:val="19"/>
      <w:szCs w:val="19"/>
    </w:rPr>
  </w:style>
  <w:style w:type="table" w:styleId="TableGrid">
    <w:name w:val="Table Grid"/>
    <w:basedOn w:val="TableNormal"/>
    <w:uiPriority w:val="39"/>
    <w:rsid w:val="00C00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5CB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945CB8"/>
    <w:pPr>
      <w:outlineLvl w:val="9"/>
    </w:pPr>
  </w:style>
  <w:style w:type="paragraph" w:styleId="TOC1">
    <w:name w:val="toc 1"/>
    <w:basedOn w:val="Normal"/>
    <w:next w:val="Normal"/>
    <w:autoRedefine w:val="1"/>
    <w:uiPriority w:val="39"/>
    <w:unhideWhenUsed w:val="1"/>
    <w:rsid w:val="00945CB8"/>
    <w:pPr>
      <w:spacing w:after="100"/>
    </w:pPr>
  </w:style>
  <w:style w:type="character" w:styleId="Hyperlink">
    <w:name w:val="Hyperlink"/>
    <w:basedOn w:val="DefaultParagraphFont"/>
    <w:uiPriority w:val="99"/>
    <w:unhideWhenUsed w:val="1"/>
    <w:rsid w:val="00945CB8"/>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glassal@vcu.edu" TargetMode="External"/><Relationship Id="rId10" Type="http://schemas.openxmlformats.org/officeDocument/2006/relationships/hyperlink" Target="mailto:patelkp7@vcu.edu" TargetMode="External"/><Relationship Id="rId13" Type="http://schemas.openxmlformats.org/officeDocument/2006/relationships/hyperlink" Target="mailto:balakrishnan.muthusamy@capitalone.com" TargetMode="External"/><Relationship Id="rId12" Type="http://schemas.openxmlformats.org/officeDocument/2006/relationships/hyperlink" Target="mailto:mahesh.bahulleyannair@capitalon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ornn@vcu.edu" TargetMode="External"/><Relationship Id="rId15" Type="http://schemas.openxmlformats.org/officeDocument/2006/relationships/hyperlink" Target="https://biodesignguide.stanford.edu/toolkit/intentional-teamwork/" TargetMode="External"/><Relationship Id="rId14" Type="http://schemas.openxmlformats.org/officeDocument/2006/relationships/hyperlink" Target="mailto:ashish.kulkarni2@capitalone.com" TargetMode="External"/><Relationship Id="rId17" Type="http://schemas.openxmlformats.org/officeDocument/2006/relationships/image" Target="media/image2.png"/><Relationship Id="rId16" Type="http://schemas.openxmlformats.org/officeDocument/2006/relationships/hyperlink" Target="https://biodesignguide.stanford.edu/wp-content/uploads/2022/07/Intentional-Teamwork-v2.pdf"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mathurp6@vc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CaveatSemiBold-regular.ttf"/><Relationship Id="rId5"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4a1SmzQDUYrN2gxGt1eYsubl8g==">CgMxLjAyDmgub2w2YnhzZDN3bWpoMghoLmdqZGd4czIOaC56ZjJ2bmIzbHIzYXcyCWguMzBqMHpsbDIOaC5uaHVsZ2NqM2lzemcyCWguM3pueXNoNzIOaC54ejZkaXM4djRoeXcyCWguMmV0OTJwMDIJaC4xdDNoNXNmOAByITFFS1VoaXJzRDhuWGUzRHByN2RSMkN3VS1wWTBQbGFzYw==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2023-08-31T13:59:00Z</dcterms:created>
  <dc:creator>Bradley Ray Nichols</dc:creator>
</cp:coreProperties>
</file>