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id="0" w:name="_Hlk22571013"/>
      <w:bookmarkEnd w:id="0"/>
      <w:r>
        <w:rPr>
          <w:rFonts w:ascii="Times New Roman" w:hAnsi="Times New Roman" w:eastAsia="Calibri" w:cs="Times New Roman"/>
          <w:sz w:val="28"/>
          <w:szCs w:val="28"/>
        </w:rPr>
        <w:t xml:space="preserve">Министерство науки и высшего образования Российской Федерации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федеральное государственное автономное образовательное учреждение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высшего образования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НАЦИОНАЛЬНЫЙ ИССЛЕДОВАТЕЛЬСКИЙ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ТОМСКИЙ ПОЛИТЕХНИЧЕСКИЙ УНИВЕРСИТЕТ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(ФГАОУ ВО НИ ТПУ)</w:t>
      </w:r>
    </w:p>
    <w:p>
      <w:pPr>
        <w:spacing w:after="0" w:line="276" w:lineRule="auto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pPr>
    </w:p>
    <w:p>
      <w:pPr>
        <w:spacing w:after="0" w:line="276" w:lineRule="auto"/>
        <w:jc w:val="both"/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УДК 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66.011</w:t>
      </w:r>
    </w:p>
    <w:p>
      <w:pPr>
        <w:spacing w:after="0" w:line="276" w:lineRule="auto"/>
        <w:jc w:val="both"/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ПИШ-НИР-202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2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-00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2</w:t>
      </w:r>
    </w:p>
    <w:p>
      <w:pPr>
        <w:spacing w:after="0" w:line="240" w:lineRule="auto"/>
        <w:ind w:left="56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УТВЕРЖДАЮ</w:t>
      </w:r>
    </w:p>
    <w:p>
      <w:pPr>
        <w:spacing w:after="0" w:line="240" w:lineRule="auto"/>
        <w:ind w:left="56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иректор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ИШ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ИнЭС</w:t>
      </w:r>
    </w:p>
    <w:p>
      <w:pPr>
        <w:spacing w:after="0" w:line="240" w:lineRule="auto"/>
        <w:ind w:left="56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Д.т.н., профессор</w:t>
      </w:r>
    </w:p>
    <w:p>
      <w:pPr>
        <w:spacing w:after="0" w:line="276" w:lineRule="auto"/>
        <w:ind w:left="56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Першуков</w:t>
      </w:r>
    </w:p>
    <w:p>
      <w:pPr>
        <w:spacing w:after="0" w:line="276" w:lineRule="auto"/>
        <w:ind w:left="56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2023 г.</w:t>
      </w:r>
    </w:p>
    <w:p>
      <w:pPr>
        <w:spacing w:after="0" w:line="276" w:lineRule="auto"/>
        <w:jc w:val="right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ОТЧЕТ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 НАУЧНО-ИССЛЕДОВАТЕЛЬСКОЙ РАБОТЕ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id="1" w:name="_Hlk85642173"/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</w:rPr>
        <w:t xml:space="preserve">Актуализация методики расчета энтальпии для повышения точности расчета и поиск методики по энтропии</w:t>
      </w:r>
    </w:p>
    <w:bookmarkEnd w:id="1"/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по теме: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</w:rPr>
        <w:t xml:space="preserve">СОЗДАНИЕ ИМПОРТОЗАМЕЩАЮЩЕЙ СИСТЕМЫ ТЕХНОЛОГИЧЕСКОГО МОДЕЛИРОВАНИЯ ПРОЦЕССОВ И АППАРАТОВ ТЕХНОЛОГИЙ ПЕРЕРАБОТКИ НЕФТИ 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(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И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юль 2023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)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</w:pP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Грант 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Передов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ые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 инженерн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ые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 школ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ы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(соглашение 075-15-2022-1146 от 07.07.2022)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Проект 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Национального исследовательского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Томского политехнического университета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ПИШ-НИР-202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2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-00</w:t>
      </w:r>
      <w:r>
        <w:rPr>
          <w:rFonts w:ascii="Times New Roman" w:hAnsi="Times New Roman" w:eastAsia="Calibri" w:cs="Times New Roman"/>
          <w:sz w:val="28"/>
          <w:szCs w:val="28"/>
          <w:shd w:val="clear" w:color="auto" w:fill="ffffff"/>
          <w:lang w:eastAsia="ru-RU"/>
        </w:rPr>
        <w:t xml:space="preserve">2</w:t>
      </w:r>
    </w:p>
    <w:p>
      <w:pPr>
        <w:spacing w:after="0" w:line="276" w:lineRule="auto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Руководитель проекта </w:t>
      </w:r>
    </w:p>
    <w:p>
      <w:pPr>
        <w:spacing w:after="0" w:line="276" w:lineRule="auto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директор 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ИШПР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__________________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ab/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А.С. Боев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 </w:t>
      </w:r>
    </w:p>
    <w:p>
      <w:pPr>
        <w:tabs>
          <w:tab w:val="left" w:pos="5445"/>
        </w:tabs>
        <w:spacing w:after="0" w:line="276" w:lineRule="auto"/>
        <w:rPr>
          <w:rFonts w:ascii="Times New Roman" w:hAnsi="Times New Roman" w:eastAsia="Calibri" w:cs="Times New Roman"/>
          <w:sz w:val="28"/>
          <w:szCs w:val="28"/>
          <w:lang w:eastAsia="ru-RU"/>
        </w:rPr>
      </w:pPr>
    </w:p>
    <w:p>
      <w:pPr>
        <w:tabs>
          <w:tab w:val="left" w:pos="5445"/>
        </w:tabs>
        <w:spacing w:after="0" w:line="276" w:lineRule="auto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Научный руководитель НИР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, </w:t>
      </w:r>
    </w:p>
    <w:p>
      <w:pPr>
        <w:tabs>
          <w:tab w:val="left" w:pos="5445"/>
        </w:tabs>
        <w:spacing w:after="0" w:line="276" w:lineRule="auto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профессор ОХИ ИШПР         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__________________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Е.Н. Ивашкина</w:t>
      </w:r>
    </w:p>
    <w:p>
      <w:pPr>
        <w:spacing w:after="0" w:line="276" w:lineRule="auto"/>
        <w:rPr>
          <w:rFonts w:ascii="Times New Roman" w:hAnsi="Times New Roman" w:eastAsia="Calibri" w:cs="Times New Roman"/>
          <w:sz w:val="28"/>
          <w:szCs w:val="28"/>
          <w:lang w:eastAsia="ru-RU"/>
        </w:rPr>
      </w:pP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Томск 2023</w:t>
      </w:r>
      <w:r>
        <w:rPr>
          <w:rFonts w:ascii="Times New Roman" w:hAnsi="Times New Roman" w:eastAsia="Calibri" w:cs="Times New Roman"/>
          <w:sz w:val="28"/>
          <w:szCs w:val="28"/>
        </w:rPr>
        <w:br w:type="page" w:clear="all"/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СПИСОК ИСПОЛНИТЕЛЕЙ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Исполнитель:</w:t>
      </w: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магистрант</w:t>
      </w: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ОХИ ИШПР </w:t>
      </w:r>
      <w:r>
        <w:rPr>
          <w:rFonts w:ascii="Times New Roman" w:hAnsi="Times New Roman" w:eastAsia="Calibri" w:cs="Times New Roman"/>
          <w:sz w:val="28"/>
          <w:szCs w:val="28"/>
        </w:rPr>
        <w:tab/>
        <w:t xml:space="preserve"> 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                    25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.0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7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.2023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М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</w:rPr>
        <w:t xml:space="preserve">Ю</w:t>
      </w:r>
      <w:r>
        <w:rPr>
          <w:rFonts w:ascii="Times New Roman" w:hAnsi="Times New Roman" w:eastAsia="Calibri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Патрихин</w:t>
      </w:r>
    </w:p>
    <w:p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  <w:vertAlign w:val="superscript"/>
        </w:rPr>
      </w:pP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 w:clear="all"/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bookmarkStart w:id="2" w:name="_Toc51683214"/>
      <w:r>
        <w:rPr>
          <w:rFonts w:ascii="Times New Roman" w:hAnsi="Times New Roman" w:eastAsia="Calibri" w:cs="Times New Roman"/>
          <w:b/>
          <w:sz w:val="28"/>
          <w:szCs w:val="28"/>
        </w:rPr>
        <w:t xml:space="preserve">РЕФЕРАТ</w:t>
      </w:r>
    </w:p>
    <w:p>
      <w:pPr>
        <w:spacing w:after="0" w:line="360" w:lineRule="auto"/>
        <w:ind w:firstLine="851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ind w:firstLine="851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Отчет </w:t>
      </w:r>
      <w:r>
        <w:rPr>
          <w:rFonts w:ascii="Times New Roman" w:hAnsi="Times New Roman" w:eastAsia="Calibri" w:cs="Times New Roman"/>
          <w:sz w:val="28"/>
          <w:szCs w:val="28"/>
        </w:rPr>
        <w:t xml:space="preserve">1</w:t>
      </w:r>
      <w:r>
        <w:rPr>
          <w:rFonts w:ascii="Times New Roman" w:hAnsi="Times New Roman" w:eastAsia="Calibri" w:cs="Times New Roman"/>
          <w:sz w:val="28"/>
          <w:szCs w:val="28"/>
        </w:rPr>
        <w:t xml:space="preserve">6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1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табл</w:t>
      </w:r>
      <w:r>
        <w:rPr>
          <w:rFonts w:ascii="Times New Roman" w:hAnsi="Times New Roman" w:eastAsia="Calibri" w:cs="Times New Roman"/>
          <w:sz w:val="28"/>
          <w:szCs w:val="28"/>
        </w:rPr>
        <w:t xml:space="preserve">ица</w:t>
      </w:r>
      <w:r>
        <w:rPr>
          <w:rFonts w:ascii="Times New Roman" w:hAnsi="Times New Roman" w:eastAsia="Calibri" w:cs="Times New Roman"/>
          <w:sz w:val="28"/>
          <w:szCs w:val="28"/>
        </w:rPr>
        <w:t xml:space="preserve">, 1 рисунок, 2 использованных источника.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1685457"/>
      <w:bookmarkEnd w:id="3"/>
      <w:r>
        <w:rPr>
          <w:rFonts w:ascii="Times New Roman" w:hAnsi="Times New Roman" w:cs="Times New Roman"/>
          <w:sz w:val="28"/>
          <w:szCs w:val="28"/>
        </w:rPr>
        <w:t xml:space="preserve">ЭНТАЛЬПИЯ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УРАВНЕНИЕ СОСТОЯНИЯ, ПЕНГ РОБИНСОН, ЭНТРОПИЯ.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Актуализирован расчет трехфазного равновесия по уравнению состояния Пенга-Робинсона и методика расчета энтальпии потока, что привело к повышению точности и стабильности расчета, а также возможности расчета процесса дросселирования. 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Проведен литературный обзор методик расчета энтропии по уравнению состояния Пенга Робинсона.</w:t>
      </w:r>
    </w:p>
    <w:p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 w:clear="all"/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СОДЕРЖАНИЕ</w:t>
      </w:r>
    </w:p>
    <w:p>
      <w:p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sdt>
      <w:sdtPr>
        <w:id w:val="1983808874"/>
        <w:docPartObj>
          <w:docPartGallery w:val="Table of Contents"/>
          <w:docPartUnique w:val="true"/>
        </w:docPartObj>
        <w:rPr>
          <w:rFonts w:eastAsia="Calibri" w:asciiTheme="minorHAnsi" w:hAnsiTheme="minorHAnsi" w:cstheme="minorBidi"/>
          <w:b/>
          <w:sz w:val="22"/>
          <w:szCs w:val="22"/>
        </w:rPr>
      </w:sdtPr>
      <w:sdtEndPr>
        <w:rPr>
          <w:rFonts w:ascii="Times New Roman" w:hAnsi="Times New Roman" w:cs="Times New Roman"/>
          <w:b w:val="0"/>
          <w:sz w:val="24"/>
          <w:szCs w:val="24"/>
        </w:rPr>
      </w:sdtEndPr>
      <w:sdtContent>
        <w:p>
          <w:pPr>
            <w:pStyle w:val="11"/>
            <w:tabs>
              <w:tab w:val="clear" w:pos="9345"/>
              <w:tab w:val="right" w:pos="9923" w:leader="dot"/>
            </w:tabs>
            <w:spacing w:line="240" w:lineRule="auto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>
            <w:rPr>
              <w:rFonts w:eastAsia="Times New Roman"/>
              <w:bCs/>
              <w:lang w:eastAsia="ru-RU"/>
            </w:rPr>
            <w:fldChar w:fldCharType="begin"/>
          </w:r>
          <w:r>
            <w:rPr>
              <w:rFonts w:eastAsia="Calibri"/>
              <w:bCs/>
            </w:rPr>
            <w:instrText xml:space="preserve"> TOC \o "1-3" \h \z \u </w:instrText>
          </w:r>
          <w:r>
            <w:rPr>
              <w:rFonts w:eastAsia="Times New Roman"/>
              <w:bCs/>
              <w:lang w:eastAsia="ru-RU"/>
            </w:rPr>
            <w:fldChar w:fldCharType="separate"/>
          </w:r>
          <w:hyperlink w:anchor="_Toc140314864" w:history="1">
            <w:r>
              <w:rPr>
                <w:rStyle w:val="a5"/>
              </w:rPr>
              <w:t xml:space="preserve">1 Повы</w:t>
            </w:r>
            <w:r>
              <w:rPr>
                <w:rStyle w:val="a5"/>
              </w:rPr>
              <w:t xml:space="preserve">ш</w:t>
            </w:r>
            <w:r>
              <w:rPr>
                <w:rStyle w:val="a5"/>
              </w:rPr>
              <w:t xml:space="preserve">ение точности расчета трехфазного равновесия по уравнению состояния Пенга-Робинсона</w:t>
            </w:r>
            <w:r>
              <w:tab/>
            </w:r>
            <w:r>
              <w:fldChar w:fldCharType="begin"/>
            </w:r>
            <w:r>
              <w:instrText xml:space="preserve"> PAGEREF _Toc140314864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</w:p>
        <w:p>
          <w:pPr>
            <w:pStyle w:val="11"/>
            <w:tabs>
              <w:tab w:val="clear" w:pos="9345"/>
              <w:tab w:val="right" w:pos="9923" w:leader="dot"/>
            </w:tabs>
            <w:spacing w:line="240" w:lineRule="auto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hyperlink w:anchor="_Toc140314865" w:history="1">
            <w:r>
              <w:rPr>
                <w:rStyle w:val="a5"/>
              </w:rPr>
              <w:t xml:space="preserve">2 Методика расчета энтальпии потока по уравнению состояния Пенга Робинсона</w:t>
            </w:r>
            <w:r>
              <w:tab/>
            </w:r>
            <w:r>
              <w:fldChar w:fldCharType="begin"/>
            </w:r>
            <w:r>
              <w:instrText xml:space="preserve"> PAGEREF _Toc140314865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</w:p>
        <w:p>
          <w:pPr>
            <w:pStyle w:val="11"/>
            <w:tabs>
              <w:tab w:val="clear" w:pos="9345"/>
              <w:tab w:val="right" w:pos="9923" w:leader="dot"/>
            </w:tabs>
            <w:spacing w:line="240" w:lineRule="auto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hyperlink w:anchor="_Toc140314866" w:history="1">
            <w:r>
              <w:rPr>
                <w:rStyle w:val="a5"/>
              </w:rPr>
              <w:t xml:space="preserve">3 Поиск методик расчета энтропии потока по уравнению состояния Пенга Робинсона</w:t>
            </w:r>
            <w:r>
              <w:tab/>
            </w:r>
            <w:r>
              <w:fldChar w:fldCharType="begin"/>
            </w:r>
            <w:r>
              <w:instrText xml:space="preserve"> PAGEREF _Toc140314866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</w:p>
        <w:p>
          <w:pPr>
            <w:pStyle w:val="11"/>
            <w:tabs>
              <w:tab w:val="clear" w:pos="9345"/>
              <w:tab w:val="right" w:pos="9923" w:leader="dot"/>
            </w:tabs>
            <w:spacing w:line="240" w:lineRule="auto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hyperlink w:anchor="_Toc140314867" w:history="1">
            <w:r>
              <w:rPr>
                <w:rStyle w:val="a5"/>
                <w:lang w:eastAsia="ru-RU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_Toc140314867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</w:p>
        <w:p>
          <w:pPr>
            <w:pStyle w:val="11"/>
            <w:tabs>
              <w:tab w:val="clear" w:pos="9345"/>
              <w:tab w:val="right" w:pos="9923" w:leader="dot"/>
            </w:tabs>
            <w:spacing w:line="240" w:lineRule="auto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hyperlink w:anchor="_Toc140314868" w:history="1">
            <w:r>
              <w:rPr>
                <w:rStyle w:val="a5"/>
              </w:rPr>
              <w:t xml:space="preserve"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_Toc140314868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</w:p>
        <w:p>
          <w:pPr>
            <w:pStyle w:val="11"/>
            <w:tabs>
              <w:tab w:val="clear" w:pos="9345"/>
              <w:tab w:val="right" w:pos="9923" w:leader="dot"/>
            </w:tabs>
            <w:spacing w:line="240" w:lineRule="auto"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hyperlink w:anchor="_Toc140314869" w:history="1">
            <w:r>
              <w:rPr>
                <w:rStyle w:val="a5"/>
              </w:rPr>
              <w:t xml:space="preserve">Приложение А Программная реализация расчета энтальпии потока на </w:t>
            </w:r>
            <w:r>
              <w:rPr>
                <w:rStyle w:val="a5"/>
                <w:lang w:val="en-US"/>
              </w:rPr>
              <w:t xml:space="preserve">Python</w:t>
            </w:r>
            <w:r>
              <w:tab/>
            </w:r>
            <w:r>
              <w:fldChar w:fldCharType="begin"/>
            </w:r>
            <w:r>
              <w:instrText xml:space="preserve"> PAGEREF _Toc140314869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</w:p>
        <w:p>
          <w:pPr>
            <w:tabs>
              <w:tab w:val="right" w:pos="9923" w:leader="dot"/>
            </w:tabs>
            <w:spacing w:after="0" w:line="240" w:lineRule="auto"/>
            <w:rPr>
              <w:rFonts w:ascii="Times New Roman" w:hAnsi="Times New Roman" w:eastAsia="Calibri" w:cs="Times New Roman"/>
              <w:b/>
              <w:sz w:val="24"/>
              <w:szCs w:val="24"/>
            </w:rPr>
          </w:pPr>
          <w:r>
            <w:rPr>
              <w:rFonts w:ascii="Times New Roman" w:hAnsi="Times New Roman" w:eastAsia="Calibri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1"/>
      </w:pPr>
      <w:r>
        <w:br w:type="page" w:clear="all"/>
      </w:r>
      <w:bookmarkStart w:id="4" w:name="_Toc140314864"/>
      <w:r>
        <w:t xml:space="preserve">1 </w:t>
      </w:r>
      <w:r>
        <w:t xml:space="preserve">Повышение точности расчета трехфазного равновесия по уравнению состояния Пенга-Робинсона</w:t>
      </w:r>
      <w:bookmarkEnd w:id="4"/>
    </w:p>
    <w:p/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В ходе проведенных работ был переписан расчетный модуль расчета трехфазного равновесия по уравнению состояния Пенга-Робинсона</w:t>
      </w:r>
      <w:r>
        <w:rPr>
          <w:rFonts w:cs="Times New Roman (Основной текст"/>
          <w:spacing w:val="8"/>
        </w:rPr>
        <w:t xml:space="preserve">. </w:t>
      </w:r>
    </w:p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В три раза было снижено количество строчек в коде </w:t>
      </w:r>
      <w:r>
        <w:rPr>
          <w:rFonts w:cs="Times New Roman (Основной текст"/>
          <w:spacing w:val="8"/>
          <w:lang w:val="en-US"/>
        </w:rPr>
        <w:t xml:space="preserve">Python</w:t>
      </w:r>
      <w:r>
        <w:rPr>
          <w:rFonts w:cs="Times New Roman (Основной текст"/>
          <w:spacing w:val="8"/>
        </w:rPr>
        <w:t xml:space="preserve">, унифицированы переменные для записи значений величин, принят общий формат вывода значений параметров потока, что дало большее понимание, откуда и в какой момент берутся значения для расчета энтальпии, а также дало функции для расчета энтальпии большую автономность – раньше она считалась параллельно с расчетом трехфазного равновесия и это давало периодические ошибки и зацикливания. Сейчас сначала считается трехфазное равновесие, все нужные величины для расчета энтальпии записываются и далее рассчитывается сама энтальпия.</w:t>
      </w:r>
    </w:p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Приведенные изменения повысили стабильность расчета – перестали присутствовать резкие скачки энтальпии при расчете трехфазного равновесия, что позволяет считать вспомогательные процессы (дросселирование, компримирование) с более высокой точностью.</w:t>
      </w:r>
    </w:p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Дополнительно, были добавлены недостающие бинарные коэффициенты взаимодействия из HYSYS и актуализированы текущие. Это привело к повышению чувствительности модуля к низким содержаниям водной фазы и лучшей точности расчета непосредственно водной фазы, а также воды и метанола в газовой и конденсатной фазе. Таким образом, на данный момент из HYSYS актуализированы бинарные коэффициенты для углеводородов С1-С16 (включая изобутан и изопентан), азота, углекислого газа, аммиака, водорода, воды, метанола, сероводорода – основных компонентов природного газа и легких конденсатов.</w:t>
      </w:r>
    </w:p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Для оценки текущей точности расчета трехфазного равновесия и перспектив ее повышения, был проведен сравнительный расчет модельной смеси углеводородов расширенного состава, с наличием инертных газов, ароматических углеводородов между разработанным модулем и HYSYS и РН-СИМТЕП и HYSYS. РН-СИМТЕП был выбран, во-первых, по причине его наличия на кафедре, во-вторых, потому что он имеет такую же задачу – </w:t>
      </w:r>
      <w:r>
        <w:rPr>
          <w:rFonts w:cs="Times New Roman (Основной текст"/>
          <w:spacing w:val="8"/>
        </w:rPr>
        <w:t xml:space="preserve">импортозаместить</w:t>
      </w:r>
      <w:r>
        <w:rPr>
          <w:rFonts w:cs="Times New Roman (Основной текст"/>
          <w:spacing w:val="8"/>
        </w:rPr>
        <w:t xml:space="preserve"> HYSYS, соответственно есть практический интерес сравнить точность расчета.</w:t>
      </w:r>
    </w:p>
    <w:p>
      <w:pPr>
        <w:pStyle w:val="afa"/>
      </w:pPr>
      <w:r>
        <w:t xml:space="preserve">Р</w:t>
      </w:r>
      <w:r>
        <w:rPr>
          <w:rFonts w:cs="Times New Roman (Основной текст"/>
          <w:spacing w:val="8"/>
        </w:rPr>
        <w:t xml:space="preserve">езультаты расчета приведены в таблице 1.</w:t>
      </w:r>
    </w:p>
    <w:p>
      <w:pPr>
        <w:spacing w:line="240" w:lineRule="auto"/>
        <w:rPr>
          <w:sz w:val="24"/>
          <w:lang w:eastAsia="ru-RU"/>
        </w:rPr>
      </w:pPr>
    </w:p>
    <w:p>
      <w:pPr>
        <w:spacing w:line="240" w:lineRule="auto"/>
        <w:rPr>
          <w:sz w:val="24"/>
          <w:lang w:eastAsia="ru-RU"/>
        </w:rPr>
      </w:pPr>
    </w:p>
    <w:p>
      <w:pPr>
        <w:spacing w:line="240" w:lineRule="auto"/>
        <w:rPr>
          <w:sz w:val="24"/>
          <w:lang w:eastAsia="ru-RU"/>
        </w:rPr>
      </w:pPr>
    </w:p>
    <w:p>
      <w:pPr>
        <w:spacing w:line="240" w:lineRule="auto"/>
        <w:rPr>
          <w:sz w:val="24"/>
          <w:lang w:eastAsia="ru-RU"/>
        </w:rPr>
      </w:pPr>
    </w:p>
    <w:p>
      <w:pPr>
        <w:spacing w:line="240" w:lineRule="auto"/>
        <w:rPr>
          <w:sz w:val="24"/>
          <w:lang w:eastAsia="ru-RU"/>
        </w:rPr>
      </w:pPr>
    </w:p>
    <w:p>
      <w:pPr>
        <w:spacing w:line="240" w:lineRule="auto"/>
        <w:rPr>
          <w:sz w:val="24"/>
          <w:lang w:eastAsia="ru-RU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1 –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Сравнение разработанного расчетного модуля с РН-СИМТЕП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38"/>
        <w:gridCol w:w="1731"/>
        <w:gridCol w:w="1369"/>
        <w:gridCol w:w="1731"/>
        <w:gridCol w:w="1369"/>
        <w:gridCol w:w="1731"/>
        <w:gridCol w:w="1369"/>
      </w:tblGrid>
      <w:tr>
        <w:trPr>
          <w:trHeight w:val="300"/>
        </w:trPr>
        <w:tc>
          <w:tcPr>
            <w:tcW w:w="54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Состав</w:t>
            </w:r>
          </w:p>
        </w:tc>
        <w:tc>
          <w:tcPr>
            <w:tcW w:w="1399" w:type="pct"/>
            <w:gridSpan w:val="2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Газ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529" w:type="pct"/>
            <w:gridSpan w:val="2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Конденсат</w:t>
            </w:r>
          </w:p>
        </w:tc>
        <w:tc>
          <w:tcPr>
            <w:tcW w:w="1529" w:type="pct"/>
            <w:gridSpan w:val="2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ВМР</w:t>
            </w:r>
          </w:p>
        </w:tc>
      </w:tr>
      <w:tr>
        <w:trPr>
          <w:trHeight w:val="300"/>
        </w:trPr>
        <w:tc>
          <w:tcPr>
            <w:tcW w:w="543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Модуль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на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Python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РН-СИМТЕП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Модуль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на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Python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РН-СИМТЕП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Модуль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на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Python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РН-СИМТЕП</w:t>
            </w:r>
          </w:p>
        </w:tc>
      </w:tr>
      <w:tr>
        <w:trPr>
          <w:trHeight w:val="300"/>
        </w:trPr>
        <w:tc>
          <w:tcPr>
            <w:tcW w:w="54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∆, %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∆,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%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∆,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%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∆,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%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∆,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%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∆,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%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 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CO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2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0,15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0,09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0,54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0,08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He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0,36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0,39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13,00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18,92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2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0,05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0,01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3,05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0,01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СН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4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0,04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1,48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6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0,07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0,01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1,71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0,01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8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0,27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0,09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2,29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0,08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i-C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10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0,18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0,07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0,57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0,07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n-C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10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0,40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0,04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0,65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0,05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i-C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12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0,60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0,04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0,51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0,04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n-C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12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0,62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0,02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0,73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0,02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n-C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14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2,32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0,01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1,12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0,01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n-C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16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3,06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0,01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1,02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0,01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n-C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18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4,43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0,10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2,25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0,11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n-C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20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6,95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0,21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2,45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0,23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n-C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22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9,13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0,06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3,19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0,03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n-C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24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9,48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0,25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3,30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0,26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n-C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26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10,87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0,25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3,93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0,24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2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0,06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0,03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15,27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19,10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0,00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O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13,49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17,09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24,78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25,03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1,96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0,94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CH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OH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8,44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0,82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12,69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0,85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4,20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1,93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6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4,29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0,15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2,61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0,13</w:t>
            </w:r>
          </w:p>
        </w:tc>
        <w:tc>
          <w:tcPr>
            <w:tcW w:w="854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val="en-US" w:eastAsia="ru-RU"/>
              </w:rPr>
              <w:t xml:space="preserve">&gt;100</w:t>
            </w:r>
          </w:p>
        </w:tc>
        <w:tc>
          <w:tcPr>
            <w:tcW w:w="67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64,99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8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12,95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0,16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4,24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0,13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val="en-US" w:eastAsia="ru-RU"/>
              </w:rPr>
              <w:t xml:space="preserve">&gt;100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72,51</w:t>
            </w:r>
          </w:p>
        </w:tc>
      </w:tr>
      <w:tr>
        <w:trPr>
          <w:trHeight w:val="300"/>
        </w:trPr>
        <w:tc>
          <w:tcPr>
            <w:tcW w:w="543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  <w:lang w:eastAsia="ru-RU"/>
              </w:rPr>
              <w:t xml:space="preserve">2</w:t>
            </w:r>
          </w:p>
        </w:tc>
        <w:tc>
          <w:tcPr>
            <w:tcW w:w="72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0,07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0,03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0,32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0,03</w:t>
            </w:r>
          </w:p>
        </w:tc>
        <w:tc>
          <w:tcPr>
            <w:tcW w:w="854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2,66</w:t>
            </w:r>
          </w:p>
        </w:tc>
        <w:tc>
          <w:tcPr>
            <w:tcW w:w="675" w:type="pct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  <w:t xml:space="preserve">11,27</w:t>
            </w:r>
          </w:p>
        </w:tc>
      </w:tr>
    </w:tbl>
    <w:p>
      <w:pPr>
        <w:spacing w:line="240" w:lineRule="auto"/>
        <w:rPr>
          <w:sz w:val="24"/>
          <w:lang w:eastAsia="ru-RU"/>
        </w:rPr>
      </w:pPr>
    </w:p>
    <w:p>
      <w:pPr>
        <w:spacing w:line="240" w:lineRule="auto"/>
        <w:rPr>
          <w:sz w:val="24"/>
          <w:lang w:eastAsia="ru-RU"/>
        </w:rPr>
      </w:pPr>
    </w:p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Как видно из таблицы 1, разработанный модуль и РН-СИМТЕП имеют сопоставимые результаты с HYSYS. В РН-СИМТЕП наблюдается лучшая картина по составам углеводородов в газовой и углеводородной жидкой фазе, в абсолютных значениях погрешность расчета в разработанном модуле не велика и объясняется низкой концентрацией компонента в фазе. </w:t>
      </w:r>
    </w:p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Компоненты, погрешность по которым составляет более 10% (выделены полужирным шрифтом), имеют малые доли в составе фазы и возникают в результате округления. В газовой и конденсатной фазе погрешность расчета доли воды в разработанном модуле несколько ниже, чем в РН-СИМТЕП.  Ошибка по ароматическим углеводородам в водной фазе в разработанном модуле объясняется отсутствием бинарных коэффициентов взаимодействия ароматических углеводородов и воды в текущей базе бинарных коэффициентов.</w:t>
      </w:r>
    </w:p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Подводя итог, точность расчета трехфазного равновесия повысилась, что в целом дает погрешность расчета энтальпии на уровне до 1,5 % (25-75 кДж/кг при абсолютных значениях энтальпии 4000-4500 кДж/кг), повысилась стабильность расчета за счет автономности модуля от расчета трехфазного равновесия.</w:t>
      </w:r>
    </w:p>
    <w:p/>
    <w:p>
      <w:pPr>
        <w:pStyle w:val="1"/>
      </w:pPr>
      <w:bookmarkStart w:id="5" w:name="_Toc140314865"/>
      <w:r>
        <w:t xml:space="preserve">2 Методика расчета энтальпии потока по уравнению состояния Пенга Робинсона</w:t>
      </w:r>
      <w:bookmarkEnd w:id="5"/>
    </w:p>
    <w:p/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Энтальпия считается только после рассчитанного равновесия введенного потока с определением составов и количества фаз.</w:t>
      </w:r>
    </w:p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Энтальпия потока в HYSYS считается через три составляющих, приведенных в формуле:</w:t>
      </w:r>
    </w:p>
    <w:p>
      <w:pPr>
        <w:rPr>
          <w:lang w:eastAsia="ru-RU"/>
        </w:rPr>
      </w:pPr>
    </w:p>
    <w:p>
      <w:pPr>
        <w:tabs>
          <w:tab w:val="right" w:pos="9072"/>
        </w:tabs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real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IG</m:t>
            </m:r>
          </m:sup>
        </m:sSubSup>
        <m:r>
          <w:rPr>
            <w:rFonts w:ascii="Cambria Math" w:hAnsi="Cambria Math" w:eastAsiaTheme="minorEastAsia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den>
            <m:r>
              <w:rPr>
                <w:rFonts w:ascii="Cambria Math" w:hAnsi="Cambria Math"/>
                <w:lang w:val="en-US" w:eastAsia="ru-RU"/>
              </w:rPr>
              <m:t>Mr</m:t>
            </m:r>
          </m:den>
          <m:num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val="en-US"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mix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Depar</m:t>
                </m:r>
              </m:sup>
            </m:sSubSup>
          </m:num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den>
            <m:r>
              <w:rPr>
                <w:rFonts w:ascii="Cambria Math" w:hAnsi="Cambria Math"/>
                <w:lang w:eastAsia="ru-RU"/>
              </w:rPr>
              <m:t>Mr</m:t>
            </m:r>
          </m:den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  <m:limLoc m:val="undOvr"/>
                <m:subHide m:val="on"/>
                <m:supHide m:val="on"/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ref</m:t>
                    </m:r>
                  </m:sup>
                </m:sSubSup>
              </m:e>
            </m:nary>
          </m:num>
        </m:f>
      </m:oMath>
      <w:r>
        <w:rPr>
          <w:rFonts w:eastAsiaTheme="minorEastAsia"/>
          <w:lang w:eastAsia="ru-RU"/>
        </w:rPr>
        <w:t xml:space="preserve">,</w:t>
      </w:r>
    </w:p>
    <w:p>
      <w:pPr>
        <w:tabs>
          <w:tab w:val="right" w:pos="9072"/>
        </w:tabs>
        <w:rPr>
          <w:rFonts w:eastAsiaTheme="minorEastAsia"/>
          <w:lang w:eastAsia="ru-RU"/>
        </w:rPr>
      </w:pP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mix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real</m:t>
            </m:r>
          </m:sup>
        </m:sSub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- </m:t>
        </m:r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массовая энтальпия потока, кДж/кг;</w:t>
      </w: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mix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IG</m:t>
            </m:r>
          </m:sup>
        </m:sSub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- </m:t>
        </m:r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энтальпия идеального газа, кДж/кг;</w:t>
      </w: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mix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Depar</m:t>
            </m:r>
          </m:sup>
        </m:sSub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- </m:t>
        </m:r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энтальпия функции передачи, кДж/моль.</w:t>
      </w: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i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ref</m:t>
            </m:r>
          </m:sup>
        </m:sSub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- </m:t>
        </m:r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энтальпия образования вещества при 298,15 К и 1 </w:t>
      </w: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атм</w:t>
      </w: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, кДж/моль;</w:t>
      </w: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Mr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- </m:t>
        </m:r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молярная масса потока, кг/кмоль.</w:t>
      </w: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</w:p>
    <w:p>
      <w:pPr>
        <w:spacing w:after="0" w:line="360" w:lineRule="auto"/>
        <w:ind w:left="851"/>
        <w:jc w:val="both"/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mix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IG</m:t>
            </m:r>
          </m:sup>
        </m:sSubSup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 находится по полиному для расчета энтальпии газа по формуле:</w:t>
      </w:r>
    </w:p>
    <w:p>
      <w:pP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</w:p>
    <w:p>
      <w:pPr>
        <w:tabs>
          <w:tab w:val="right" w:pos="9072"/>
        </w:tabs>
        <w:jc w:val="center"/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mix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IG</m:t>
            </m:r>
          </m:sup>
        </m:sSub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=</m:t>
        </m:r>
        <m:nary>
          <m:nary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  <m:limLoc m:val="subSup"/>
          </m:naryPr>
          <m:sub>
            <m:r>
              <m:rPr>
                <m:sty m:val="p"/>
              </m:r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298,15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IG</m:t>
                </m:r>
              </m:sup>
            </m:sSub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dT</m:t>
            </m:r>
          </m:e>
        </m:nary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,</w:t>
      </w:r>
    </w:p>
    <w:p>
      <w:pP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</w:p>
    <w:p>
      <w:pPr>
        <w:tabs>
          <w:tab w:val="right" w:pos="9072"/>
        </w:tabs>
        <w:jc w:val="center"/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mix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IG</m:t>
            </m:r>
          </m:sup>
        </m:sSub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=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a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+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b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⋅</m:t>
        </m:r>
        <m:d>
          <m:d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d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-298,15</m:t>
            </m:r>
          </m:e>
        </m:d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+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c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⋅</m:t>
        </m:r>
        <m:sSup>
          <m:s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-298,15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+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d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⋅</m:t>
        </m:r>
        <m:sSup>
          <m:s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-298,15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+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e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⋅</m:t>
        </m:r>
        <m:sSup>
          <m:s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-298,15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+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f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⋅</m:t>
        </m:r>
        <m:sSup>
          <m:s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-298,15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5</m:t>
            </m:r>
          </m:sup>
        </m:sSup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,</w:t>
      </w: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C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p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IG</m:t>
            </m:r>
          </m:sup>
        </m:sSub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- </m:t>
        </m:r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изобарная теплоемкость идеального газа, кДж/кг;</w:t>
      </w: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a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, 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b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, 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c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, 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d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, 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e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, 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f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- </m:t>
        </m:r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коэффициенты полинома для расчета теплоемкости идеального газа, взяты ранее из базы SQL.</w:t>
      </w: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</w:p>
    <w:p>
      <w:pPr>
        <w:pStyle w:val="ac"/>
        <w:spacing w:after="0" w:line="360" w:lineRule="auto"/>
        <w:ind w:left="1211"/>
        <w:jc w:val="both"/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i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ref</m:t>
            </m:r>
          </m:sup>
        </m:sSubSup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 берется из базы SQL для каждого вещества.</w:t>
      </w:r>
    </w:p>
    <w:p>
      <w:pPr>
        <w:pStyle w:val="ac"/>
        <w:spacing w:after="0" w:line="360" w:lineRule="auto"/>
        <w:ind w:left="1211"/>
        <w:jc w:val="both"/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mix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Depar</m:t>
            </m:r>
          </m:sup>
        </m:sSubSup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 рассчитывается через уравнение состояния по формуле</w:t>
      </w: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 [1]</w:t>
      </w: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:</w:t>
      </w:r>
    </w:p>
    <w:p>
      <w:pP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</w:p>
    <w:p>
      <w:pPr>
        <w:tabs>
          <w:tab w:val="right" w:pos="9072"/>
        </w:tabs>
        <w:jc w:val="center"/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mix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Depar</m:t>
            </m:r>
          </m:sup>
        </m:sSubSup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=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R</m:t>
        </m:r>
        <m:sSub>
          <m:sSub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T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⋅(</m:t>
        </m:r>
        <m:sSub>
          <m:sSub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T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pr</m:t>
            </m:r>
          </m:sub>
        </m:sSub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⋅</m:t>
        </m:r>
        <m:d>
          <m:d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,</m:t>
                </m:r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-2,078⋅(1+</m:t>
        </m:r>
        <m: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ϖ</m:t>
        </m:r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)⋅</m:t>
        </m:r>
        <m:rad>
          <m:radPr>
            <m:degHide m:val="on"/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radPr>
          <m:deg/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α</m:t>
            </m:r>
            <m:d>
              <m:dPr>
                <m:ctrl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, </m:t>
                </m:r>
                <m: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  <m:t>ϖ</m:t>
                </m:r>
              </m:e>
            </m:d>
          </m:e>
        </m:rad>
        <m:r>
          <m:rPr>
            <m:sty m:val="p"/>
          </m:rPr>
          <w:rPr>
            <w:rFonts w:ascii="Cambria Math" w:hAnsi="Cambria Math" w:cs="Times New Roman (Основной текст" w:eastAsiaTheme="minorEastAsia"/>
            <w:color w:val="000000" w:themeColor="text1"/>
            <w:spacing w:val="8"/>
            <w:sz w:val="28"/>
          </w:rPr>
          <m:t>⋅</m:t>
        </m:r>
        <m:func>
          <m:func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funcPr>
          <m:e>
            <m:d>
              <m:dPr>
                <m:ctrlPr>
                  <w:rPr>
                    <w:rFonts w:ascii="Cambria Math" w:hAnsi="Cambria Math" w:cs="Times New Roman (Основной текст" w:eastAsiaTheme="minorEastAsia"/>
                    <w:color w:val="000000" w:themeColor="text1"/>
                    <w:spacing w:val="8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 (Основной текст" w:eastAsiaTheme="minorEastAsia"/>
                        <w:color w:val="000000" w:themeColor="text1"/>
                        <w:spacing w:val="8"/>
                        <w:sz w:val="28"/>
                      </w:rPr>
                    </m:ctrlPr>
                  </m:fPr>
                  <m:den>
                    <m:sSub>
                      <m:sSubPr>
                        <m:ctrl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 (Основной текст" w:eastAsiaTheme="minorEastAsia"/>
                        <w:color w:val="000000" w:themeColor="text1"/>
                        <w:spacing w:val="8"/>
                        <w:sz w:val="28"/>
                      </w:rPr>
                      <m:t>+(1-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Times New Roman (Основной текст" w:eastAsiaTheme="minorEastAsia"/>
                        <w:color w:val="000000" w:themeColor="text1"/>
                        <w:spacing w:val="8"/>
                        <w:sz w:val="28"/>
                      </w:rPr>
                      <m:t>)⋅</m:t>
                    </m:r>
                    <m:sSub>
                      <m:sSubPr>
                        <m:ctrl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L</m:t>
                        </m:r>
                      </m:sub>
                    </m:sSub>
                  </m:den>
                  <m:num>
                    <m:sSub>
                      <m:sSubPr>
                        <m:ctrl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 (Основной текст" w:eastAsiaTheme="minorEastAsia"/>
                        <w:color w:val="000000" w:themeColor="text1"/>
                        <w:spacing w:val="8"/>
                        <w:sz w:val="28"/>
                      </w:rPr>
                      <m:t>+(1+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Times New Roman (Основной текст" w:eastAsiaTheme="minorEastAsia"/>
                        <w:color w:val="000000" w:themeColor="text1"/>
                        <w:spacing w:val="8"/>
                        <w:sz w:val="28"/>
                      </w:rPr>
                      <m:t>)⋅</m:t>
                    </m:r>
                    <m:sSub>
                      <m:sSubPr>
                        <m:ctrl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 (Основной текст" w:eastAsiaTheme="minorEastAsia"/>
                            <w:color w:val="000000" w:themeColor="text1"/>
                            <w:spacing w:val="8"/>
                            <w:sz w:val="28"/>
                          </w:rPr>
                          <m:t>L</m:t>
                        </m:r>
                      </m:sub>
                    </m:sSub>
                  </m:num>
                </m:f>
              </m:e>
            </m:d>
          </m:e>
          <m:fName>
            <m:r>
              <m:rPr>
                <m:sty m:val="p"/>
              </m:r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ln</m:t>
            </m:r>
          </m:fName>
        </m:func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.</w:t>
      </w:r>
    </w:p>
    <w:p>
      <w:pPr>
        <w:tabs>
          <w:tab w:val="right" w:pos="9072"/>
        </w:tabs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</w:p>
    <w:p>
      <w:pPr>
        <w:pStyle w:val="afa"/>
      </w:pPr>
      <w:r>
        <w:t xml:space="preserve">Расчет энтальпии смеси углеводородов проводится по следующему</w:t>
      </w:r>
      <w:r>
        <w:t xml:space="preserve"> </w:t>
      </w:r>
      <w:r>
        <w:t xml:space="preserve">алгоритму в функции «</w:t>
      </w:r>
      <w:r>
        <w:t xml:space="preserve">H_calc</w:t>
      </w:r>
      <w:r>
        <w:t xml:space="preserve">»</w:t>
      </w:r>
      <w:r>
        <w:t xml:space="preserve"> (Приложение А)</w:t>
      </w:r>
      <w:r>
        <w:t xml:space="preserve">:</w:t>
      </w:r>
    </w:p>
    <w:p>
      <w:pPr>
        <w:pStyle w:val="ac"/>
        <w:numPr>
          <w:numId w:val="21"/>
          <w:ilvl w:val="0"/>
        </w:numPr>
        <w:spacing w:after="0" w:line="240" w:lineRule="auto"/>
        <w:jc w:val="both"/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Состав исходной смеси обнуляется и последовательно каждый компонент принимает долю в исходной смеси, равную 1. Рассчитывается уравнение Пенга Робинсона для каждого отдельного компонента и считается его энтальпия по формулам, приведенным выше. То есть для каждого компонента мы находим </w:t>
      </w:r>
      <m:oMath>
        <m:sSubSup>
          <m:sSubSupPr>
            <m:ctrlP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</m:ctrlPr>
          </m:sSubSupPr>
          <m:e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H</m:t>
            </m:r>
          </m:e>
          <m:sub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mix</m:t>
            </m:r>
          </m:sub>
          <m:sup>
            <m:r>
              <w:rPr>
                <w:rFonts w:ascii="Cambria Math" w:hAnsi="Cambria Math" w:cs="Times New Roman (Основной текст" w:eastAsiaTheme="minorEastAsia"/>
                <w:color w:val="000000" w:themeColor="text1"/>
                <w:spacing w:val="8"/>
                <w:sz w:val="28"/>
              </w:rPr>
              <m:t>real</m:t>
            </m:r>
          </m:sup>
        </m:sSubSup>
      </m:oMath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;</w:t>
      </w:r>
    </w:p>
    <w:p>
      <w:pPr>
        <w:pStyle w:val="ac"/>
        <w:numPr>
          <w:numId w:val="21"/>
          <w:ilvl w:val="0"/>
        </w:numPr>
        <w:spacing w:after="0" w:line="240" w:lineRule="auto"/>
        <w:jc w:val="both"/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После того, как мы получим энтальпии для каждого компонента, мы заново рассчитываем уравнение Пенга-Робинсона с исходным составом (записан в словарь «</w:t>
      </w: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ishod_sm</w:t>
      </w: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['</w:t>
      </w: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zi</w:t>
      </w: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']») и по правилу аддитивности находим энтальпию каждой фазы путем умножения доли компонента в фазе на его энтальпию, рассчитанную в первом пункте;</w:t>
      </w:r>
    </w:p>
    <w:p>
      <w:pPr>
        <w:pStyle w:val="ac"/>
        <w:numPr>
          <w:numId w:val="21"/>
          <w:ilvl w:val="0"/>
        </w:numPr>
        <w:spacing w:after="0" w:line="240" w:lineRule="auto"/>
        <w:jc w:val="both"/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</w:pP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Наконец, у нас есть энтальпии трех фаз, по правилу аддитивности умножаем энтальпию фазы на ее массовую долю в смеси и получаем энтальпию потока, которой можно пользоваться для </w:t>
      </w:r>
      <w:r>
        <w:rPr>
          <w:rFonts w:ascii="Times New Roman" w:hAnsi="Times New Roman" w:cs="Times New Roman (Основной текст" w:eastAsiaTheme="minorEastAsia"/>
          <w:color w:val="000000" w:themeColor="text1"/>
          <w:spacing w:val="8"/>
          <w:sz w:val="28"/>
        </w:rPr>
        <w:t xml:space="preserve">расчетов вспомогательного оборудования. Массовые доли находятся делением массового расхода фазы на сумму массовых расходов всех трех фаз.</w:t>
      </w:r>
    </w:p>
    <w:p>
      <w:pPr>
        <w:pStyle w:val="afa"/>
      </w:pPr>
    </w:p>
    <w:p>
      <w:pPr>
        <w:pStyle w:val="1"/>
      </w:pPr>
      <w:bookmarkStart w:id="6" w:name="_Toc140314866"/>
      <w:r>
        <w:t xml:space="preserve">3 Поиск методик расчета энтропии потока по уравнению состояния Пенга Робинсона</w:t>
      </w:r>
      <w:bookmarkEnd w:id="6"/>
    </w:p>
    <w:p/>
    <w:p>
      <w:pPr>
        <w:pStyle w:val="afa"/>
      </w:pPr>
      <w:r>
        <w:t xml:space="preserve">В том же источнике, из которого был найден расчет энтальпии по уравнению состояния</w:t>
      </w:r>
      <w:r>
        <w:t xml:space="preserve"> [1], </w:t>
      </w:r>
      <w:r>
        <w:t xml:space="preserve">есть формула для расчета функции передачи энтропии, приведенная в формуле:</w:t>
      </w:r>
    </w:p>
    <w:p/>
    <w:p>
      <w:pPr>
        <w:rPr>
          <w:rFonts w:eastAsiaTheme="minorEastAsia"/>
          <w:color w:val="000000" w:themeColor="text1"/>
          <w:spacing w:val="8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</m:ctrlPr>
            </m:sSubSupPr>
            <m:e>
              <m: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  <m:t>mix</m:t>
              </m:r>
            </m:sub>
            <m:sup>
              <m: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  <m:t>Depar</m:t>
              </m:r>
            </m:sup>
          </m:sSubSup>
          <m:r>
            <m:rPr>
              <m:sty m:val="p"/>
            </m:rP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=</m:t>
          </m:r>
          <m: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R</m:t>
          </m:r>
          <m:r>
            <m:rPr>
              <m:sty m:val="p"/>
            </m:rP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⋅(</m:t>
          </m:r>
          <m:r>
            <m:rPr>
              <m:sty m:val="p"/>
            </m:rP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ln</m:t>
          </m:r>
          <m:d>
            <m:dPr>
              <m:ctrlP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(Основной текст" w:eastAsiaTheme="minorEastAsia"/>
                      <w:color w:val="000000" w:themeColor="text1"/>
                      <w:spacing w:val="8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 (Основной текст" w:eastAsiaTheme="minorEastAsia"/>
                      <w:color w:val="000000" w:themeColor="text1"/>
                      <w:spacing w:val="8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 (Основной текст" w:eastAsiaTheme="minorEastAsia"/>
                      <w:color w:val="000000" w:themeColor="text1"/>
                      <w:spacing w:val="8"/>
                      <w:sz w:val="28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 (Основной текст" w:eastAsiaTheme="minorEastAsia"/>
                      <w:color w:val="000000" w:themeColor="text1"/>
                      <w:spacing w:val="8"/>
                      <w:sz w:val="28"/>
                    </w:rPr>
                    <m:t>,</m:t>
                  </m:r>
                  <m:r>
                    <w:rPr>
                      <w:rFonts w:ascii="Cambria Math" w:hAnsi="Cambria Math" w:cs="Times New Roman (Основной текст" w:eastAsiaTheme="minorEastAsia"/>
                      <w:color w:val="000000" w:themeColor="text1"/>
                      <w:spacing w:val="8"/>
                      <w:sz w:val="28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-2,078⋅</m:t>
          </m:r>
          <m: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ϖ</m:t>
          </m:r>
          <m: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(</m:t>
          </m:r>
          <m:f>
            <m:fPr>
              <m:ctrlP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</m:ctrlPr>
            </m:fPr>
            <m:den>
              <m:rad>
                <m:radPr>
                  <m:degHide m:val="on"/>
                  <m:ctrlPr>
                    <w:rPr>
                      <w:rFonts w:ascii="Cambria Math" w:hAnsi="Cambria Math" w:cs="Times New Roman (Основной текст" w:eastAsiaTheme="minorEastAsia"/>
                      <w:i/>
                      <w:color w:val="000000" w:themeColor="text1"/>
                      <w:spacing w:val="8"/>
                      <w:sz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 (Основной текст" w:eastAsiaTheme="minorEastAsia"/>
                          <w:color w:val="000000" w:themeColor="text1"/>
                          <w:spacing w:val="8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Основной текст" w:eastAsiaTheme="minorEastAsia"/>
                          <w:color w:val="000000" w:themeColor="text1"/>
                          <w:spacing w:val="8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 (Основной текст" w:eastAsiaTheme="minorEastAsia"/>
                          <w:color w:val="000000" w:themeColor="text1"/>
                          <w:spacing w:val="8"/>
                          <w:sz w:val="28"/>
                        </w:rPr>
                        <m:t>pr</m:t>
                      </m:r>
                    </m:sub>
                  </m:sSub>
                </m:e>
              </m:rad>
            </m:den>
            <m:num>
              <m:r>
                <m:rPr>
                  <m:sty m:val="p"/>
                </m:rP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  <m:t>1+</m:t>
              </m:r>
              <m: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  <m:t>ϖ</m:t>
              </m:r>
            </m:num>
          </m:f>
          <m:r>
            <m:rPr>
              <m:sty m:val="p"/>
            </m:rP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-</m:t>
          </m:r>
          <m: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ϖ</m:t>
          </m:r>
          <m:r>
            <m:rPr>
              <m:sty m:val="p"/>
            </m:rPr>
            <w:rPr>
              <w:rFonts w:ascii="Cambria Math" w:hAnsi="Cambria Math" w:cs="Times New Roman (Основной текст" w:eastAsiaTheme="minorEastAsia"/>
              <w:color w:val="000000" w:themeColor="text1"/>
              <w:spacing w:val="8"/>
              <w:sz w:val="28"/>
            </w:rPr>
            <m:t>)⋅</m:t>
          </m:r>
          <m:func>
            <m:funcPr>
              <m:ctrlP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</m:ctrlPr>
            </m:funcPr>
            <m:e>
              <m:d>
                <m:dPr>
                  <m:ctrlPr>
                    <w:rPr>
                      <w:rFonts w:ascii="Cambria Math" w:hAnsi="Cambria Math" w:cs="Times New Roman (Основной текст" w:eastAsiaTheme="minorEastAsia"/>
                      <w:color w:val="000000" w:themeColor="text1"/>
                      <w:spacing w:val="8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 (Основной текст" w:eastAsiaTheme="minorEastAsia"/>
                          <w:color w:val="000000" w:themeColor="text1"/>
                          <w:spacing w:val="8"/>
                          <w:sz w:val="28"/>
                        </w:rPr>
                      </m:ctrlPr>
                    </m:fPr>
                    <m:den>
                      <m:sSub>
                        <m:sSubPr>
                          <m:ctrl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 (Основной текст" w:eastAsiaTheme="minorEastAsia"/>
                          <w:color w:val="000000" w:themeColor="text1"/>
                          <w:spacing w:val="8"/>
                          <w:sz w:val="28"/>
                        </w:rPr>
                        <m:t>+(1-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 (Основной текст" w:eastAsiaTheme="minorEastAsia"/>
                          <w:color w:val="000000" w:themeColor="text1"/>
                          <w:spacing w:val="8"/>
                          <w:sz w:val="28"/>
                        </w:rPr>
                        <m:t>)⋅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L</m:t>
                          </m:r>
                        </m:sub>
                      </m:sSub>
                    </m:den>
                    <m:num>
                      <m:sSub>
                        <m:sSubPr>
                          <m:ctrl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 (Основной текст" w:eastAsiaTheme="minorEastAsia"/>
                          <w:color w:val="000000" w:themeColor="text1"/>
                          <w:spacing w:val="8"/>
                          <w:sz w:val="28"/>
                        </w:rPr>
                        <m:t>+(1+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 (Основной текст" w:eastAsiaTheme="minorEastAsia"/>
                          <w:color w:val="000000" w:themeColor="text1"/>
                          <w:spacing w:val="8"/>
                          <w:sz w:val="28"/>
                        </w:rPr>
                        <m:t>)⋅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 (Основной текст" w:eastAsiaTheme="minorEastAsia"/>
                              <w:color w:val="000000" w:themeColor="text1"/>
                              <w:spacing w:val="8"/>
                              <w:sz w:val="28"/>
                            </w:rPr>
                            <m:t>L</m:t>
                          </m:r>
                        </m:sub>
                      </m:sSub>
                    </m:num>
                  </m:f>
                </m:e>
              </m:d>
            </m:e>
            <m:fName>
              <m:r>
                <m:rPr>
                  <m:sty m:val="p"/>
                </m:rPr>
                <w:rPr>
                  <w:rFonts w:ascii="Cambria Math" w:hAnsi="Cambria Math" w:cs="Times New Roman (Основной текст" w:eastAsiaTheme="minorEastAsia"/>
                  <w:color w:val="000000" w:themeColor="text1"/>
                  <w:spacing w:val="8"/>
                  <w:sz w:val="28"/>
                </w:rPr>
                <m:t>ln</m:t>
              </m:r>
            </m:fName>
          </m:func>
        </m:oMath>
      </m:oMathPara>
    </w:p>
    <w:p>
      <w:pPr>
        <w:rPr>
          <w:rFonts w:eastAsiaTheme="minorEastAsia"/>
          <w:color w:val="000000" w:themeColor="text1"/>
          <w:spacing w:val="8"/>
          <w:sz w:val="28"/>
        </w:rPr>
      </w:pPr>
    </w:p>
    <w:p>
      <w:pPr>
        <w:pStyle w:val="afa"/>
      </w:pPr>
      <w:r>
        <w:t xml:space="preserve">И предполагается, что функция для расчета энтропии должна считаться также, как и для расчета энтальпии в </w:t>
      </w:r>
      <w:r>
        <w:t xml:space="preserve">[2]</w:t>
      </w:r>
      <w:r>
        <w:t xml:space="preserve"> по формуле</w:t>
      </w:r>
      <w:r>
        <w:t xml:space="preserve">:</w:t>
      </w:r>
    </w:p>
    <w:p/>
    <w:p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mix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real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mix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IG</m:t>
              </m:r>
            </m:sup>
          </m:sSubSup>
          <m:r>
            <w:rPr>
              <w:rFonts w:ascii="Cambria Math" w:hAnsi="Cambria Math" w:eastAsiaTheme="minorEastAsia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den>
              <m:r>
                <w:rPr>
                  <w:rFonts w:ascii="Cambria Math" w:hAnsi="Cambria Math"/>
                  <w:lang w:val="en-US" w:eastAsia="ru-RU"/>
                </w:rPr>
                <m:t>Mr</m:t>
              </m:r>
            </m:den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mix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Depar</m:t>
                  </m:r>
                </m:sup>
              </m:sSubSup>
            </m:num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den>
              <m:r>
                <w:rPr>
                  <w:rFonts w:ascii="Cambria Math" w:hAnsi="Cambria Math"/>
                  <w:lang w:eastAsia="ru-RU"/>
                </w:rPr>
                <m:t>Mr</m:t>
              </m:r>
            </m:den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  <m:limLoc m:val="undOvr"/>
                  <m:subHide m:val="on"/>
                  <m:supHide m:val="on"/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ref</m:t>
                      </m:r>
                    </m:sup>
                  </m:sSubSup>
                </m:e>
              </m:nary>
            </m:num>
          </m:f>
        </m:oMath>
      </m:oMathPara>
    </w:p>
    <w:p>
      <w:pPr>
        <w:rPr>
          <w:rFonts w:eastAsiaTheme="minorEastAsia"/>
          <w:lang w:eastAsia="ru-RU"/>
        </w:rPr>
      </w:pPr>
    </w:p>
    <w:p>
      <w:pPr>
        <w:pStyle w:val="afa"/>
        <w:rPr>
          <w:lang w:eastAsia="ru-RU"/>
        </w:rPr>
      </w:pPr>
      <w:r>
        <w:t xml:space="preserve">Однако, здесь встает вопрос, откуда брать переменные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IG</m:t>
            </m:r>
          </m:sup>
        </m:sSubSup>
      </m:oMath>
      <w:r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  <m:sup>
            <m:r>
              <w:rPr>
                <w:rFonts w:ascii="Cambria Math" w:hAnsi="Cambria Math"/>
                <w:lang w:eastAsia="ru-RU"/>
              </w:rPr>
              <m:t>ref</m:t>
            </m:r>
          </m:sup>
        </m:sSubSup>
      </m:oMath>
      <w:r>
        <w:rPr>
          <w:lang w:eastAsia="ru-RU"/>
        </w:rPr>
        <w:t xml:space="preserve">. Обе переменные для расчета энтальпии есть в </w:t>
      </w:r>
      <w:r>
        <w:rPr>
          <w:lang w:val="en-US" w:eastAsia="ru-RU"/>
        </w:rPr>
        <w:t xml:space="preserve">HYSYS</w:t>
      </w:r>
      <w:r>
        <w:rPr>
          <w:lang w:eastAsia="ru-RU"/>
        </w:rPr>
        <w:t xml:space="preserve">, </w:t>
      </w:r>
      <w:r>
        <w:rPr>
          <w:lang w:eastAsia="ru-RU"/>
        </w:rPr>
        <w:t xml:space="preserve">однако для энтропии таких данных нет. В </w:t>
      </w:r>
      <w:r>
        <w:rPr>
          <w:lang w:val="en-US" w:eastAsia="ru-RU"/>
        </w:rPr>
        <w:t xml:space="preserve">HYSYS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help</w:t>
      </w:r>
      <w:r>
        <w:rPr>
          <w:lang w:eastAsia="ru-RU"/>
        </w:rPr>
        <w:t xml:space="preserve"> </w:t>
      </w:r>
      <w:r>
        <w:rPr>
          <w:lang w:eastAsia="ru-RU"/>
        </w:rPr>
        <w:t xml:space="preserve">предлагается следующая формула для расчета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IG</m:t>
            </m:r>
          </m:sup>
        </m:sSubSup>
      </m:oMath>
      <w:r>
        <w:rPr>
          <w:lang w:eastAsia="ru-RU"/>
        </w:rPr>
        <w:t xml:space="preserve"> (</w:t>
      </w:r>
      <w:r>
        <w:rPr>
          <w:lang w:eastAsia="ru-RU"/>
        </w:rPr>
        <w:t xml:space="preserve">рисунок 1):</w:t>
      </w:r>
    </w:p>
    <w:p>
      <w:pPr>
        <w:rPr>
          <w:lang w:eastAsia="ru-RU"/>
        </w:rPr>
      </w:pPr>
    </w:p>
    <w:p>
      <w:pPr>
        <w:jc w:val="center"/>
        <w:rPr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1905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447861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31242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6.00pt;height:150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>
      <w:pPr>
        <w:jc w:val="center"/>
        <w:rPr>
          <w:rFonts w:ascii="Times New Roman" w:hAnsi="Times New Roman" w:eastAsiaTheme="minorEastAsia"/>
          <w:color w:val="000000" w:themeColor="text1"/>
          <w:spacing w:val="15"/>
          <w:sz w:val="28"/>
          <w:lang w:eastAsia="ru-RU"/>
        </w:rPr>
      </w:pPr>
      <w:r>
        <w:rPr>
          <w:rFonts w:ascii="Times New Roman" w:hAnsi="Times New Roman" w:eastAsiaTheme="minorEastAsia"/>
          <w:color w:val="000000" w:themeColor="text1"/>
          <w:spacing w:val="15"/>
          <w:sz w:val="28"/>
          <w:lang w:eastAsia="ru-RU"/>
        </w:rPr>
        <w:t xml:space="preserve">Рисунок 1 – Расчет функции передачи энтропии из HYSYS</w:t>
      </w:r>
    </w:p>
    <w:p>
      <w:pPr>
        <w:jc w:val="center"/>
        <w:rPr>
          <w:rFonts w:ascii="Times New Roman" w:hAnsi="Times New Roman" w:eastAsiaTheme="minorEastAsia"/>
          <w:color w:val="000000" w:themeColor="text1"/>
          <w:spacing w:val="15"/>
          <w:sz w:val="28"/>
          <w:lang w:eastAsia="ru-RU"/>
        </w:rPr>
      </w:pPr>
    </w:p>
    <w:p>
      <w:pPr>
        <w:pStyle w:val="afa"/>
        <w:rPr>
          <w:lang w:eastAsia="ru-RU"/>
        </w:rPr>
      </w:pPr>
      <w:r>
        <w:rPr>
          <w:lang w:eastAsia="ru-RU"/>
        </w:rPr>
        <w:t xml:space="preserve">Алгоритм, приведенный на рисунке 1 для энтальпии понятен – посчитать полином, приведенный выше, </w:t>
      </w:r>
      <w:r>
        <w:rPr>
          <w:lang w:eastAsia="ru-RU"/>
        </w:rPr>
        <w:t xml:space="preserve">относительно 25 </w:t>
      </w:r>
      <m:oMath>
        <m:r>
          <w:rPr>
            <w:rFonts w:ascii="Cambria Math" w:hAnsi="Cambria Math"/>
            <w:lang w:eastAsia="ru-RU"/>
          </w:rPr>
          <m:t>℃</m:t>
        </m:r>
      </m:oMath>
      <w:r>
        <w:rPr>
          <w:lang w:eastAsia="ru-RU"/>
        </w:rPr>
        <w:t xml:space="preserve"> (298,15 К), </w:t>
      </w:r>
      <w:r>
        <w:rPr>
          <w:lang w:eastAsia="ru-RU"/>
        </w:rPr>
        <w:t xml:space="preserve">однако для энтальпии речь идет про коэффициент </w:t>
      </w:r>
      <w:r>
        <w:rPr>
          <w:lang w:val="en-US" w:eastAsia="ru-RU"/>
        </w:rPr>
        <w:t xml:space="preserve">g</w:t>
      </w:r>
      <w:r>
        <w:rPr>
          <w:lang w:eastAsia="ru-RU"/>
        </w:rPr>
        <w:t xml:space="preserve">, </w:t>
      </w:r>
      <w:r>
        <w:rPr>
          <w:lang w:eastAsia="ru-RU"/>
        </w:rPr>
        <w:t xml:space="preserve">который не приведен в </w:t>
      </w:r>
      <w:r>
        <w:rPr>
          <w:lang w:val="en-US" w:eastAsia="ru-RU"/>
        </w:rPr>
        <w:t xml:space="preserve">HYSYS</w:t>
      </w:r>
      <w:r>
        <w:rPr>
          <w:lang w:eastAsia="ru-RU"/>
        </w:rPr>
        <w:t xml:space="preserve"> </w:t>
      </w:r>
      <w:r>
        <w:rPr>
          <w:lang w:eastAsia="ru-RU"/>
        </w:rPr>
        <w:t xml:space="preserve">и непонятно, кудо его конкретно вставлять.</w:t>
      </w:r>
    </w:p>
    <w:p>
      <w:pPr>
        <w:pStyle w:val="afa"/>
        <w:rPr>
          <w:lang w:eastAsia="ru-RU"/>
        </w:rPr>
      </w:pPr>
      <w:r>
        <w:rPr>
          <w:lang w:eastAsia="ru-RU"/>
        </w:rPr>
        <w:t xml:space="preserve">Открытым остается и вопрос поиска энтропии образования компонентов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  <m:sup>
            <m:r>
              <w:rPr>
                <w:rFonts w:ascii="Cambria Math" w:hAnsi="Cambria Math"/>
                <w:lang w:eastAsia="ru-RU"/>
              </w:rPr>
              <m:t>ref</m:t>
            </m:r>
          </m:sup>
        </m:sSubSup>
      </m:oMath>
      <w:r>
        <w:rPr>
          <w:lang w:eastAsia="ru-RU"/>
        </w:rPr>
        <w:t xml:space="preserve">, потому что по какой-то причине она опять же не приведена в </w:t>
      </w:r>
      <w:r>
        <w:rPr>
          <w:lang w:val="en-US" w:eastAsia="ru-RU"/>
        </w:rPr>
        <w:t xml:space="preserve">HYSYS</w:t>
      </w:r>
      <w:r>
        <w:rPr>
          <w:lang w:eastAsia="ru-RU"/>
        </w:rPr>
        <w:t xml:space="preserve">, </w:t>
      </w:r>
      <w:r>
        <w:rPr>
          <w:lang w:eastAsia="ru-RU"/>
        </w:rPr>
        <w:t xml:space="preserve">в отличие от энтропии.</w:t>
      </w:r>
    </w:p>
    <w:p>
      <w:pPr>
        <w:pStyle w:val="afa"/>
        <w:rPr>
          <w:lang w:eastAsia="ru-RU"/>
        </w:rPr>
      </w:pPr>
      <w:r>
        <w:rPr>
          <w:lang w:eastAsia="ru-RU"/>
        </w:rPr>
        <w:t xml:space="preserve">В качестве пробной версии, я воспользовался формулой расчета </w:t>
      </w:r>
      <m:oMath>
        <m:sSubSup>
          <m:sSubSupPr>
            <m:ctrlPr>
              <w:rPr>
                <w:rFonts w:ascii="Cambria Math" w:hAnsi="Cambria Math" w:cs="Times New Roman (Основной текст"/>
                <w:spacing w:val="8"/>
              </w:rPr>
            </m:ctrlPr>
          </m:sSubSupPr>
          <m:e>
            <m:r>
              <w:rPr>
                <w:rFonts w:ascii="Cambria Math" w:hAnsi="Cambria Math" w:cs="Times New Roman (Основной текст"/>
                <w:spacing w:val="8"/>
              </w:rPr>
              <m:t>S</m:t>
            </m:r>
          </m:e>
          <m:sub>
            <m:r>
              <w:rPr>
                <w:rFonts w:ascii="Cambria Math" w:hAnsi="Cambria Math" w:cs="Times New Roman (Основной текст"/>
                <w:spacing w:val="8"/>
              </w:rPr>
              <m:t>mix</m:t>
            </m:r>
          </m:sub>
          <m:sup>
            <m:r>
              <w:rPr>
                <w:rFonts w:ascii="Cambria Math" w:hAnsi="Cambria Math" w:cs="Times New Roman (Основной текст"/>
                <w:spacing w:val="8"/>
              </w:rPr>
              <m:t>Depar</m:t>
            </m:r>
          </m:sup>
        </m:sSubSup>
      </m:oMath>
      <w:r>
        <w:rPr>
          <w:spacing w:val="8"/>
        </w:rPr>
        <w:t xml:space="preserve"> из источника, для расчета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IG</m:t>
            </m:r>
          </m:sup>
        </m:sSubSup>
        <m:r>
          <w:rPr>
            <w:rFonts w:ascii="Cambria Math" w:hAnsi="Cambria Math"/>
            <w:lang w:eastAsia="ru-RU"/>
          </w:rPr>
          <m:t> </m:t>
        </m:r>
      </m:oMath>
      <w:r>
        <w:rPr>
          <w:lang w:eastAsia="ru-RU"/>
        </w:rPr>
        <w:t xml:space="preserve">я брал полином для энт</w:t>
      </w:r>
      <w:r>
        <w:rPr>
          <w:lang w:eastAsia="ru-RU"/>
        </w:rPr>
        <w:t xml:space="preserve">альпии</w:t>
      </w:r>
      <w:r>
        <w:rPr>
          <w:lang w:eastAsia="ru-RU"/>
        </w:rPr>
        <w:t xml:space="preserve">, добавляя в него переменную </w:t>
      </w:r>
      <w:r>
        <w:rPr>
          <w:lang w:val="en-US" w:eastAsia="ru-RU"/>
        </w:rPr>
        <w:t xml:space="preserve">g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после </w:t>
      </w:r>
      <w:r>
        <w:rPr>
          <w:lang w:val="en-US" w:eastAsia="ru-RU"/>
        </w:rPr>
        <w:t xml:space="preserve">f</w:t>
      </w:r>
      <w:r>
        <w:rPr>
          <w:lang w:eastAsia="ru-RU"/>
        </w:rPr>
        <w:t xml:space="preserve"> </w:t>
      </w:r>
      <w:r>
        <w:rPr>
          <w:lang w:eastAsia="ru-RU"/>
        </w:rPr>
        <w:t xml:space="preserve">с сохранением порядка степеней и брал энтропии образования компонентов из таблиц в интернете как константы, рассчитанное значение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real</m:t>
            </m:r>
          </m:sup>
        </m:sSubSup>
      </m:oMath>
      <w:r>
        <w:rPr>
          <w:lang w:eastAsia="ru-RU"/>
        </w:rPr>
        <w:t xml:space="preserve"> составляло в районе 70 кДж/моль</w:t>
      </w:r>
      <m:oMath>
        <m:r>
          <w:rPr>
            <w:rFonts w:ascii="Cambria Math" w:hAnsi="Cambria Math"/>
            <w:lang w:eastAsia="ru-RU"/>
          </w:rPr>
          <m:t>∙</m:t>
        </m:r>
      </m:oMath>
      <w:r>
        <w:rPr>
          <w:lang w:eastAsia="ru-RU"/>
        </w:rPr>
        <w:t xml:space="preserve">К, что значительно превышает рассчитанное в </w:t>
      </w:r>
      <w:r>
        <w:rPr>
          <w:lang w:val="en-US" w:eastAsia="ru-RU"/>
        </w:rPr>
        <w:t xml:space="preserve">HYSYS</w:t>
      </w:r>
      <w:r>
        <w:rPr>
          <w:lang w:eastAsia="ru-RU"/>
        </w:rPr>
        <w:t xml:space="preserve"> </w:t>
      </w:r>
      <w:r>
        <w:rPr>
          <w:lang w:eastAsia="ru-RU"/>
        </w:rPr>
        <w:t xml:space="preserve">для того же потока</w:t>
      </w:r>
      <w:r>
        <w:rPr>
          <w:lang w:eastAsia="ru-RU"/>
        </w:rPr>
        <w:t xml:space="preserve"> (10 </w:t>
      </w:r>
      <w:r>
        <w:rPr>
          <w:lang w:eastAsia="ru-RU"/>
        </w:rPr>
        <w:t xml:space="preserve">кДж/моль</w:t>
      </w:r>
      <m:oMath>
        <m:r>
          <w:rPr>
            <w:rFonts w:ascii="Cambria Math" w:hAnsi="Cambria Math"/>
            <w:lang w:eastAsia="ru-RU"/>
          </w:rPr>
          <m:t>∙</m:t>
        </m:r>
      </m:oMath>
      <w:r>
        <w:rPr>
          <w:lang w:eastAsia="ru-RU"/>
        </w:rPr>
        <w:t xml:space="preserve">К</w:t>
      </w:r>
      <w:r>
        <w:rPr>
          <w:lang w:eastAsia="ru-RU"/>
        </w:rPr>
        <w:t xml:space="preserve">)</w:t>
      </w:r>
      <w:r>
        <w:rPr>
          <w:lang w:eastAsia="ru-RU"/>
        </w:rPr>
        <w:t xml:space="preserve">. Таким образом, у этой методики есть много «подводных камней».</w:t>
      </w:r>
    </w:p>
    <w:p>
      <w:pPr>
        <w:pStyle w:val="afa"/>
        <w:rPr>
          <w:lang w:eastAsia="ru-RU"/>
        </w:rPr>
      </w:pPr>
      <w:r>
        <w:rPr>
          <w:lang w:eastAsia="ru-RU"/>
        </w:rPr>
        <w:t xml:space="preserve">Перспективной методикой, которую я планирую использовать, является расчет энтропии от обратного, после расчета энтальпии потока и энергии Гиббса потока по формуле:</w:t>
      </w:r>
    </w:p>
    <w:p>
      <w:pPr>
        <w:rPr>
          <w:lang w:eastAsia="ru-RU"/>
        </w:rPr>
      </w:pPr>
    </w:p>
    <w:p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∆G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mix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real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∆</m:t>
              </m:r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mix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real</m:t>
              </m:r>
            </m:sup>
          </m:sSubSup>
          <m:r>
            <w:rPr>
              <w:rFonts w:ascii="Cambria Math" w:hAnsi="Cambria Math"/>
              <w:lang w:eastAsia="ru-RU"/>
            </w:rPr>
            <m:t>+T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∆</m:t>
              </m:r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mix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real</m:t>
              </m:r>
            </m:sup>
          </m:sSubSup>
        </m:oMath>
      </m:oMathPara>
    </w:p>
    <w:p>
      <w:pPr>
        <w:rPr>
          <w:rFonts w:eastAsiaTheme="minorEastAsia"/>
          <w:lang w:eastAsia="ru-RU"/>
        </w:rPr>
      </w:pPr>
    </w:p>
    <w:p>
      <w:pPr>
        <w:pStyle w:val="afa"/>
        <w:rPr>
          <w:lang w:eastAsia="ru-RU"/>
        </w:rPr>
      </w:pPr>
      <w:r>
        <w:rPr>
          <w:lang w:eastAsia="ru-RU"/>
        </w:rPr>
        <w:t xml:space="preserve">В отличие от энтропии, для энергии Гиббса в </w:t>
      </w:r>
      <w:r>
        <w:rPr>
          <w:lang w:val="en-US" w:eastAsia="ru-RU"/>
        </w:rPr>
        <w:t xml:space="preserve">HYSYS</w:t>
      </w:r>
      <w:r>
        <w:rPr>
          <w:lang w:eastAsia="ru-RU"/>
        </w:rPr>
        <w:t xml:space="preserve"> </w:t>
      </w:r>
      <w:r>
        <w:rPr>
          <w:lang w:eastAsia="ru-RU"/>
        </w:rPr>
        <w:t xml:space="preserve">есть полином для расчета</w:t>
      </w:r>
      <w:r>
        <w:rPr>
          <w:lang w:eastAsia="ru-RU"/>
        </w:rPr>
        <w:t xml:space="preserve">, поэтому, по моему предположению, можно рассчитать энергию Гиббса потока, энтальпию по методике выше и далее получится рассчитать из уравнения оставшееся одно неизвестное –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∆</m:t>
            </m:r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real</m:t>
            </m:r>
          </m:sup>
        </m:sSubSup>
      </m:oMath>
      <w:r>
        <w:rPr>
          <w:lang w:eastAsia="ru-RU"/>
        </w:rPr>
        <w:t xml:space="preserve">.</w:t>
      </w:r>
    </w:p>
    <w:p>
      <w:pPr>
        <w:rPr>
          <w:lang w:eastAsia="ru-RU"/>
        </w:rPr>
      </w:pPr>
    </w:p>
    <w:p>
      <w:pPr>
        <w:rPr>
          <w:lang w:eastAsia="ru-RU"/>
        </w:rPr>
      </w:pPr>
      <w:r>
        <w:rPr>
          <w:lang w:eastAsia="ru-RU"/>
        </w:rPr>
        <w:br w:type="page" w:clear="all"/>
      </w:r>
    </w:p>
    <w:p>
      <w:pPr>
        <w:pStyle w:val="1"/>
        <w:jc w:val="center"/>
        <w:rPr>
          <w:lang w:eastAsia="ru-RU"/>
        </w:rPr>
      </w:pPr>
      <w:bookmarkStart w:id="7" w:name="_Toc140314867"/>
      <w:r>
        <w:rPr>
          <w:lang w:eastAsia="ru-RU"/>
        </w:rPr>
        <w:t xml:space="preserve">ЗАКЛЮЧЕНИЕ</w:t>
      </w:r>
      <w:bookmarkEnd w:id="7"/>
    </w:p>
    <w:p>
      <w:pPr>
        <w:rPr>
          <w:lang w:eastAsia="ru-RU"/>
        </w:rPr>
      </w:pPr>
    </w:p>
    <w:p>
      <w:pPr>
        <w:pStyle w:val="afa"/>
        <w:rPr>
          <w:lang w:eastAsia="ru-RU"/>
        </w:rPr>
      </w:pPr>
      <w:r>
        <w:rPr>
          <w:lang w:eastAsia="ru-RU"/>
        </w:rPr>
        <w:t xml:space="preserve">В ходе научно-исследовательской работы был оптимизирован расчет трехфазного равновесия по уравнению состояния Пенга Робинсона – сократилось число строк, были унифицированы переменные для промежуточных расчетов, был разработан шаблон вывода результатов расчета для использования в расчетах других величин. Дополнительно были внесены бинарные коэффициенты взаимодействия из </w:t>
      </w:r>
      <w:r>
        <w:rPr>
          <w:lang w:val="en-US" w:eastAsia="ru-RU"/>
        </w:rPr>
        <w:t xml:space="preserve">HYSYS</w:t>
      </w:r>
      <w:r>
        <w:rPr>
          <w:lang w:eastAsia="ru-RU"/>
        </w:rPr>
        <w:t xml:space="preserve"> </w:t>
      </w:r>
      <w:r>
        <w:rPr>
          <w:lang w:eastAsia="ru-RU"/>
        </w:rPr>
        <w:t xml:space="preserve">для большинства компонентов природного и попутного нефтяного газа и конденсата, что также повысило чувствительность расчета при малом содержании воды в газе и в целом точность расчета по полярным компонентам.</w:t>
      </w:r>
    </w:p>
    <w:p>
      <w:pPr>
        <w:pStyle w:val="afa"/>
        <w:rPr>
          <w:lang w:eastAsia="ru-RU"/>
        </w:rPr>
      </w:pPr>
      <w:r>
        <w:rPr>
          <w:lang w:eastAsia="ru-RU"/>
        </w:rPr>
        <w:t xml:space="preserve">Модуль расчета энтальпии был вынесен в отдельную функцию и теперь считается после расчета трехфазного равновесия, а не одновременно с ним, что повысило стабильность расчета и снизило вероятность резких скачков значений при расчете вспомогательных процессов – дросселирование, компримирование и </w:t>
      </w:r>
      <w:r>
        <w:rPr>
          <w:lang w:eastAsia="ru-RU"/>
        </w:rPr>
        <w:t xml:space="preserve">тд</w:t>
      </w:r>
      <w:r>
        <w:rPr>
          <w:lang w:eastAsia="ru-RU"/>
        </w:rPr>
        <w:t xml:space="preserve">. </w:t>
      </w:r>
    </w:p>
    <w:p>
      <w:pPr>
        <w:pStyle w:val="afa"/>
        <w:rPr>
          <w:rFonts w:cs="Times New Roman (Основной текст"/>
          <w:spacing w:val="8"/>
        </w:rPr>
      </w:pPr>
      <w:r>
        <w:rPr>
          <w:rFonts w:cs="Times New Roman (Основной текст"/>
          <w:spacing w:val="8"/>
        </w:rPr>
        <w:t xml:space="preserve">В целом</w:t>
      </w:r>
      <w:r>
        <w:rPr>
          <w:rFonts w:cs="Times New Roman (Основной текст"/>
          <w:spacing w:val="8"/>
        </w:rPr>
        <w:t xml:space="preserve">, точность расчета трехфазного равновесия повысилась, что в целом дает погрешность расчета энтальпии на уровне до 1,5 % (25-75 кДж/кг при абсолютных значениях энтальпии 4000-4500 кДж/кг), повысилась стабильность расчета за счет автономности модуля от расчета трехфазного равновесия.</w:t>
      </w:r>
    </w:p>
    <w:p>
      <w:pPr>
        <w:pStyle w:val="afa"/>
      </w:pPr>
      <w:r>
        <w:t xml:space="preserve">Найденные по аналогии с энтальпией методики расчета энтропии имеют много неизвестных в своем составе, пробные расчета с константами из интернета дают высокую погрешность расчета, поэтому в перспективе планируется сначала рассчитывать энергию Гиббса потока по полиному, далее энтальпию по приведенной в отчете методике, а энтропию </w:t>
      </w:r>
      <w:r>
        <w:t xml:space="preserve">считать</w:t>
      </w:r>
      <w:r>
        <w:t xml:space="preserve"> как одно неизвестное в одном уравнении.</w:t>
      </w:r>
      <w:r>
        <w:br/>
      </w:r>
    </w:p>
    <w:p>
      <w:pPr>
        <w:rPr>
          <w:rFonts w:ascii="Times New Roman" w:hAnsi="Times New Roman" w:eastAsiaTheme="minorEastAsia"/>
          <w:color w:val="000000" w:themeColor="text1"/>
          <w:spacing w:val="15"/>
          <w:sz w:val="28"/>
        </w:rPr>
      </w:pPr>
      <w:r>
        <w:br w:type="page" w:clear="all"/>
      </w:r>
    </w:p>
    <w:p>
      <w:pPr>
        <w:pStyle w:val="1"/>
        <w:jc w:val="center"/>
      </w:pPr>
      <w:bookmarkStart w:id="8" w:name="_Toc140314868"/>
      <w:r>
        <w:t xml:space="preserve">СПИСОК ИСПОЛЬЗОВАННЫХ ИСТОЧНИКОВ</w:t>
      </w:r>
      <w:bookmarkEnd w:id="8"/>
    </w:p>
    <w:p/>
    <w:p>
      <w:pPr>
        <w:pStyle w:val="afa"/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 xml:space="preserve">Kyle B. G. Chemical and Process Thermodynamics (3rd Edition)</w:t>
      </w:r>
      <w:r>
        <w:rPr>
          <w:lang w:val="en-US"/>
        </w:rPr>
        <w:t xml:space="preserve"> // B. G. Kyle. – Prentice Hall, 1999. – 764 p.</w:t>
      </w:r>
    </w:p>
    <w:p>
      <w:pPr>
        <w:pStyle w:val="afa"/>
      </w:pPr>
      <w:r>
        <w:rPr>
          <w:lang w:val="en-US"/>
        </w:rPr>
        <w:t xml:space="preserve">2 </w:t>
      </w:r>
      <w:r>
        <w:rPr>
          <w:lang w:val="en-US"/>
        </w:rPr>
        <w:t xml:space="preserve">Mokhatab, S. Three-Phase Flash Calculation for Hydrocarbon Systems Containing Water</w:t>
      </w:r>
      <w:r>
        <w:rPr>
          <w:lang w:val="en-US"/>
        </w:rPr>
        <w:t xml:space="preserve">1 .</w:t>
      </w:r>
      <w:r>
        <w:rPr>
          <w:lang w:val="en-US"/>
        </w:rPr>
        <w:t xml:space="preserve"> </w:t>
      </w:r>
      <w:r>
        <w:t xml:space="preserve">Theoretical</w:t>
      </w:r>
      <w:r>
        <w:t xml:space="preserve"> </w:t>
      </w:r>
      <w:r>
        <w:t xml:space="preserve">Foundations</w:t>
      </w:r>
      <w:r>
        <w:t xml:space="preserve"> </w:t>
      </w:r>
      <w:r>
        <w:t xml:space="preserve">of</w:t>
      </w:r>
      <w:r>
        <w:t xml:space="preserve"> Chemical Engineering 37, 291–294 (2003).</w:t>
      </w:r>
    </w:p>
    <w:p>
      <w:r>
        <w:br/>
      </w:r>
    </w:p>
    <w:p>
      <w:r>
        <w:br w:type="page" w:clear="all"/>
      </w:r>
    </w:p>
    <w:p>
      <w:pPr>
        <w:pStyle w:val="1"/>
      </w:pPr>
      <w:bookmarkStart w:id="9" w:name="_Toc140314869"/>
      <w:r>
        <w:t xml:space="preserve">Приложение А Программная реализация расчета энтальпии потока на </w:t>
      </w:r>
      <w:r>
        <w:rPr>
          <w:lang w:val="en-US"/>
        </w:rPr>
        <w:t xml:space="preserve">Python</w:t>
      </w:r>
      <w:bookmarkEnd w:id="9"/>
    </w:p>
    <w:p>
      <w:pPr>
        <w:pStyle w:val="afa"/>
      </w:pPr>
    </w:p>
    <w:p>
      <w:pPr>
        <w:rPr>
          <w:lang w:val="en-US"/>
        </w:rPr>
      </w:pPr>
      <w:r>
        <w:rPr>
          <w:lang w:val="en-US"/>
        </w:rPr>
        <w:t xml:space="preserve">def </w:t>
      </w:r>
      <w:r>
        <w:rPr>
          <w:lang w:val="en-US"/>
        </w:rPr>
        <w:t xml:space="preserve">H_calc</w:t>
      </w:r>
      <w:r>
        <w:rPr>
          <w:lang w:val="en-US"/>
        </w:rPr>
        <w:t xml:space="preserve">(self):</w:t>
      </w:r>
    </w:p>
    <w:p>
      <w:pPr>
        <w:rPr>
          <w:lang w:val="en-US"/>
        </w:rPr>
      </w:pPr>
      <w:r>
        <w:rPr>
          <w:lang w:val="en-US"/>
        </w:rPr>
        <w:t xml:space="preserve">        H_H = []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H_form</w:t>
      </w:r>
      <w:r>
        <w:rPr>
          <w:lang w:val="en-US"/>
        </w:rPr>
        <w:t xml:space="preserve"> = []</w:t>
      </w:r>
    </w:p>
    <w:p>
      <w:pPr>
        <w:rPr>
          <w:lang w:val="en-US"/>
        </w:rPr>
      </w:pPr>
      <w:r>
        <w:rPr>
          <w:lang w:val="en-US"/>
        </w:rPr>
        <w:t xml:space="preserve">        H = []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Hr</w:t>
      </w:r>
      <w:r>
        <w:rPr>
          <w:lang w:val="en-US"/>
        </w:rPr>
        <w:t xml:space="preserve"> = 0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Mr</w:t>
      </w:r>
      <w:r>
        <w:rPr>
          <w:lang w:val="en-US"/>
        </w:rPr>
        <w:t xml:space="preserve"> = 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for </w:t>
      </w:r>
      <w:r>
        <w:rPr>
          <w:lang w:val="en-US"/>
        </w:rPr>
        <w:t xml:space="preserve">i</w:t>
      </w:r>
      <w:r>
        <w:rPr>
          <w:lang w:val="en-US"/>
        </w:rPr>
        <w:t xml:space="preserve"> in range(</w:t>
      </w:r>
      <w:r>
        <w:rPr>
          <w:lang w:val="en-US"/>
        </w:rPr>
        <w:t xml:space="preserve">self.N</w:t>
      </w:r>
      <w:r>
        <w:rPr>
          <w:lang w:val="en-US"/>
        </w:rPr>
        <w:t xml:space="preserve">_comp</w:t>
      </w:r>
      <w:r>
        <w:rPr>
          <w:lang w:val="en-US"/>
        </w:rPr>
        <w:t xml:space="preserve">):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Mr</w:t>
      </w:r>
      <w:r>
        <w:rPr>
          <w:lang w:val="en-US"/>
        </w:rPr>
        <w:t xml:space="preserve"> = 0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self.conz</w:t>
      </w:r>
      <w:r>
        <w:rPr>
          <w:lang w:val="en-US"/>
        </w:rPr>
        <w:t xml:space="preserve"> = [0 for </w:t>
      </w:r>
      <w:r>
        <w:rPr>
          <w:lang w:val="en-US"/>
        </w:rPr>
        <w:t xml:space="preserve">i</w:t>
      </w:r>
      <w:r>
        <w:rPr>
          <w:lang w:val="en-US"/>
        </w:rPr>
        <w:t xml:space="preserve"> in range(</w:t>
      </w:r>
      <w:r>
        <w:rPr>
          <w:lang w:val="en-US"/>
        </w:rPr>
        <w:t xml:space="preserve">self.N_comp</w:t>
      </w:r>
      <w:r>
        <w:rPr>
          <w:lang w:val="en-US"/>
        </w:rPr>
        <w:t xml:space="preserve">)]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self.conz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= 1.0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self.conz</w:t>
      </w:r>
      <w:r>
        <w:rPr>
          <w:lang w:val="en-US"/>
        </w:rPr>
        <w:t xml:space="preserve">_type</w:t>
      </w:r>
      <w:r>
        <w:rPr>
          <w:lang w:val="en-US"/>
        </w:rPr>
        <w:t xml:space="preserve"> = 'mol'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self.PR_</w:t>
      </w:r>
      <w:r>
        <w:rPr>
          <w:lang w:val="en-US"/>
        </w:rPr>
        <w:t xml:space="preserve">calc</w:t>
      </w:r>
      <w:r>
        <w:rPr>
          <w:lang w:val="en-US"/>
        </w:rPr>
        <w:t xml:space="preserve">(</w:t>
      </w:r>
      <w:r>
        <w:rPr>
          <w:lang w:val="en-US"/>
        </w:rPr>
        <w:t xml:space="preserve">)</w:t>
      </w:r>
    </w:p>
    <w:p>
      <w:pPr>
        <w:rPr>
          <w:lang w:val="en-US"/>
        </w:rPr>
      </w:pPr>
      <w:r>
        <w:rPr>
          <w:lang w:val="en-US"/>
        </w:rPr>
        <w:t xml:space="preserve">            if </w:t>
      </w:r>
      <w:r>
        <w:rPr>
          <w:lang w:val="en-US"/>
        </w:rPr>
        <w:t xml:space="preserve">self.e</w:t>
      </w:r>
      <w:r>
        <w:rPr>
          <w:lang w:val="en-US"/>
        </w:rPr>
        <w:t xml:space="preserve"> == 1: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Av_y</w:t>
      </w:r>
      <w:r>
        <w:rPr>
          <w:lang w:val="en-US"/>
        </w:rPr>
        <w:t xml:space="preserve"> = </w:t>
      </w:r>
      <w:r>
        <w:rPr>
          <w:lang w:val="en-US"/>
        </w:rPr>
        <w:t xml:space="preserve">self.H_</w:t>
      </w:r>
      <w:r>
        <w:rPr>
          <w:lang w:val="en-US"/>
        </w:rPr>
        <w:t xml:space="preserve">y</w:t>
      </w:r>
      <w:r>
        <w:rPr>
          <w:lang w:val="en-US"/>
        </w:rPr>
        <w:t xml:space="preserve">[</w:t>
      </w:r>
      <w:r>
        <w:rPr>
          <w:lang w:val="en-US"/>
        </w:rPr>
        <w:t xml:space="preserve">0]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Bv_y</w:t>
      </w:r>
      <w:r>
        <w:rPr>
          <w:lang w:val="en-US"/>
        </w:rPr>
        <w:t xml:space="preserve"> = </w:t>
      </w:r>
      <w:r>
        <w:rPr>
          <w:lang w:val="en-US"/>
        </w:rPr>
        <w:t xml:space="preserve">self.H_</w:t>
      </w:r>
      <w:r>
        <w:rPr>
          <w:lang w:val="en-US"/>
        </w:rPr>
        <w:t xml:space="preserve">y</w:t>
      </w:r>
      <w:r>
        <w:rPr>
          <w:lang w:val="en-US"/>
        </w:rPr>
        <w:t xml:space="preserve">[</w:t>
      </w:r>
      <w:r>
        <w:rPr>
          <w:lang w:val="en-US"/>
        </w:rPr>
        <w:t xml:space="preserve">1]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Zv_y</w:t>
      </w:r>
      <w:r>
        <w:rPr>
          <w:lang w:val="en-US"/>
        </w:rPr>
        <w:t xml:space="preserve"> = </w:t>
      </w:r>
      <w:r>
        <w:rPr>
          <w:lang w:val="en-US"/>
        </w:rPr>
        <w:t xml:space="preserve">self.H_</w:t>
      </w:r>
      <w:r>
        <w:rPr>
          <w:lang w:val="en-US"/>
        </w:rPr>
        <w:t xml:space="preserve">y</w:t>
      </w:r>
      <w:r>
        <w:rPr>
          <w:lang w:val="en-US"/>
        </w:rPr>
        <w:t xml:space="preserve">[</w:t>
      </w:r>
      <w:r>
        <w:rPr>
          <w:lang w:val="en-US"/>
        </w:rPr>
        <w:t xml:space="preserve">2]</w:t>
      </w:r>
    </w:p>
    <w:p>
      <w:pPr>
        <w:rPr>
          <w:lang w:val="en-US"/>
        </w:rPr>
      </w:pPr>
      <w:r>
        <w:rPr>
          <w:lang w:val="en-US"/>
        </w:rPr>
        <w:t xml:space="preserve">                Av = </w:t>
      </w:r>
      <w:r>
        <w:rPr>
          <w:lang w:val="en-US"/>
        </w:rPr>
        <w:t xml:space="preserve">Av_y</w:t>
      </w:r>
      <w:r>
        <w:rPr>
          <w:lang w:val="en-US"/>
        </w:rPr>
        <w:t xml:space="preserve"> * (</w:t>
      </w:r>
      <w:r>
        <w:rPr>
          <w:lang w:val="en-US"/>
        </w:rPr>
        <w:t xml:space="preserve">self.p</w:t>
      </w:r>
      <w:r>
        <w:rPr>
          <w:lang w:val="en-US"/>
        </w:rPr>
        <w:t xml:space="preserve">_am</w:t>
      </w:r>
      <w:r>
        <w:rPr>
          <w:lang w:val="en-US"/>
        </w:rPr>
        <w:t xml:space="preserve"> / (</w:t>
      </w:r>
      <w:r>
        <w:rPr>
          <w:lang w:val="en-US"/>
        </w:rPr>
        <w:t xml:space="preserve">self.T_am</w:t>
      </w:r>
      <w:r>
        <w:rPr>
          <w:lang w:val="en-US"/>
        </w:rPr>
        <w:t xml:space="preserve"> ** 2 * </w:t>
      </w:r>
      <w:r>
        <w:rPr>
          <w:lang w:val="en-US"/>
        </w:rPr>
        <w:t xml:space="preserve">self.R</w:t>
      </w:r>
      <w:r>
        <w:rPr>
          <w:lang w:val="en-US"/>
        </w:rPr>
        <w:t xml:space="preserve"> ** 2))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Bv</w:t>
      </w:r>
      <w:r>
        <w:rPr>
          <w:lang w:val="en-US"/>
        </w:rPr>
        <w:t xml:space="preserve"> = </w:t>
      </w:r>
      <w:r>
        <w:rPr>
          <w:lang w:val="en-US"/>
        </w:rPr>
        <w:t xml:space="preserve">Bv_y</w:t>
      </w:r>
      <w:r>
        <w:rPr>
          <w:lang w:val="en-US"/>
        </w:rPr>
        <w:t xml:space="preserve"> * (</w:t>
      </w:r>
      <w:r>
        <w:rPr>
          <w:lang w:val="en-US"/>
        </w:rPr>
        <w:t xml:space="preserve">self.p</w:t>
      </w:r>
      <w:r>
        <w:rPr>
          <w:lang w:val="en-US"/>
        </w:rPr>
        <w:t xml:space="preserve">_am</w:t>
      </w:r>
      <w:r>
        <w:rPr>
          <w:lang w:val="en-US"/>
        </w:rPr>
        <w:t xml:space="preserve"> / (</w:t>
      </w:r>
      <w:r>
        <w:rPr>
          <w:lang w:val="en-US"/>
        </w:rPr>
        <w:t xml:space="preserve">self.R</w:t>
      </w:r>
      <w:r>
        <w:rPr>
          <w:lang w:val="en-US"/>
        </w:rPr>
        <w:t xml:space="preserve"> * </w:t>
      </w:r>
      <w:r>
        <w:rPr>
          <w:lang w:val="en-US"/>
        </w:rPr>
        <w:t xml:space="preserve">self.T_am</w:t>
      </w:r>
      <w:r>
        <w:rPr>
          <w:lang w:val="en-US"/>
        </w:rPr>
        <w:t xml:space="preserve">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Mr</w:t>
      </w:r>
      <w:r>
        <w:rPr>
          <w:lang w:val="en-US"/>
        </w:rPr>
        <w:t xml:space="preserve"> = </w:t>
      </w:r>
      <w:r>
        <w:rPr>
          <w:lang w:val="en-US"/>
        </w:rPr>
        <w:t xml:space="preserve">self.Mr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H_H_a</w:t>
      </w:r>
      <w:r>
        <w:rPr>
          <w:lang w:val="en-US"/>
        </w:rPr>
        <w:t xml:space="preserve"> = </w:t>
      </w:r>
      <w:r>
        <w:rPr>
          <w:lang w:val="en-US"/>
        </w:rPr>
        <w:t xml:space="preserve">self.R</w:t>
      </w:r>
      <w:r>
        <w:rPr>
          <w:lang w:val="en-US"/>
        </w:rPr>
        <w:t xml:space="preserve"> * </w:t>
      </w:r>
      <w:r>
        <w:rPr>
          <w:lang w:val="en-US"/>
        </w:rPr>
        <w:t xml:space="preserve">self.T_cr_am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* (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 xml:space="preserve">self.T</w:t>
      </w:r>
      <w:r>
        <w:rPr>
          <w:lang w:val="en-US"/>
        </w:rPr>
        <w:t xml:space="preserve">_r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* (</w:t>
      </w:r>
      <w:r>
        <w:rPr>
          <w:lang w:val="en-US"/>
        </w:rPr>
        <w:t xml:space="preserve">Zv_y</w:t>
      </w:r>
      <w:r>
        <w:rPr>
          <w:lang w:val="en-US"/>
        </w:rPr>
        <w:t xml:space="preserve"> - 1) - 2.078 * (1 + </w:t>
      </w:r>
      <w:r>
        <w:rPr>
          <w:lang w:val="en-US"/>
        </w:rPr>
        <w:t xml:space="preserve">self.m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]) * </w:t>
      </w:r>
      <w:r>
        <w:rPr>
          <w:lang w:val="en-US"/>
        </w:rPr>
        <w:t xml:space="preserve">math.sqrt</w:t>
      </w:r>
      <w:r>
        <w:rPr>
          <w:lang w:val="en-US"/>
        </w:rPr>
        <w:t xml:space="preserve">(</w:t>
      </w:r>
      <w:r>
        <w:rPr>
          <w:lang w:val="en-US"/>
        </w:rPr>
        <w:t xml:space="preserve">self.alp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]) * math.log(</w:t>
      </w:r>
    </w:p>
    <w:p>
      <w:pPr>
        <w:rPr>
          <w:lang w:val="en-US"/>
        </w:rPr>
      </w:pPr>
      <w:r>
        <w:rPr>
          <w:lang w:val="en-US"/>
        </w:rPr>
        <w:t xml:space="preserve">                    (</w:t>
      </w:r>
      <w:r>
        <w:rPr>
          <w:lang w:val="en-US"/>
        </w:rPr>
        <w:t xml:space="preserve">Zv_y</w:t>
      </w:r>
      <w:r>
        <w:rPr>
          <w:lang w:val="en-US"/>
        </w:rPr>
        <w:t xml:space="preserve"> + 2.414 * </w:t>
      </w:r>
      <w:r>
        <w:rPr>
          <w:lang w:val="en-US"/>
        </w:rPr>
        <w:t xml:space="preserve">Bv</w:t>
      </w:r>
      <w:r>
        <w:rPr>
          <w:lang w:val="en-US"/>
        </w:rPr>
        <w:t xml:space="preserve">) / (</w:t>
      </w:r>
      <w:r>
        <w:rPr>
          <w:lang w:val="en-US"/>
        </w:rPr>
        <w:t xml:space="preserve">Zv_y</w:t>
      </w:r>
      <w:r>
        <w:rPr>
          <w:lang w:val="en-US"/>
        </w:rPr>
        <w:t xml:space="preserve"> - 0.414 * </w:t>
      </w:r>
      <w:r>
        <w:rPr>
          <w:lang w:val="en-US"/>
        </w:rPr>
        <w:t xml:space="preserve">Bv</w:t>
      </w:r>
      <w:r>
        <w:rPr>
          <w:lang w:val="en-US"/>
        </w:rPr>
        <w:t xml:space="preserve">)))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H_form_a</w:t>
      </w:r>
      <w:r>
        <w:rPr>
          <w:lang w:val="en-US"/>
        </w:rPr>
        <w:t xml:space="preserve"> = </w:t>
      </w:r>
      <w:r>
        <w:rPr>
          <w:lang w:val="en-US"/>
        </w:rPr>
        <w:t xml:space="preserve">self.Hform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H_a</w:t>
      </w:r>
      <w:r>
        <w:rPr>
          <w:lang w:val="en-US"/>
        </w:rPr>
        <w:t xml:space="preserve"> = (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][0]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][1] * </w:t>
      </w:r>
      <w:r>
        <w:rPr>
          <w:lang w:val="en-US"/>
        </w:rPr>
        <w:t xml:space="preserve">self.T_am</w:t>
      </w:r>
      <w:r>
        <w:rPr>
          <w:lang w:val="en-US"/>
        </w:rPr>
        <w:t xml:space="preserve">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][2] * (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 xml:space="preserve">self.T</w:t>
      </w:r>
      <w:r>
        <w:rPr>
          <w:lang w:val="en-US"/>
        </w:rPr>
        <w:t xml:space="preserve"> + 273.15) ** 2 +</w:t>
      </w:r>
    </w:p>
    <w:p>
      <w:pPr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][3] * </w:t>
      </w:r>
      <w:r>
        <w:rPr>
          <w:lang w:val="en-US"/>
        </w:rPr>
        <w:t xml:space="preserve">self.T_am</w:t>
      </w:r>
      <w:r>
        <w:rPr>
          <w:lang w:val="en-US"/>
        </w:rPr>
        <w:t xml:space="preserve"> ** 3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][4] * </w:t>
      </w:r>
      <w:r>
        <w:rPr>
          <w:lang w:val="en-US"/>
        </w:rPr>
        <w:t xml:space="preserve">self.T_am</w:t>
      </w:r>
      <w:r>
        <w:rPr>
          <w:lang w:val="en-US"/>
        </w:rPr>
        <w:t xml:space="preserve"> ** 4</w:t>
      </w:r>
    </w:p>
    <w:p>
      <w:pPr>
        <w:rPr>
          <w:lang w:val="en-US"/>
        </w:rPr>
      </w:pPr>
      <w:r>
        <w:rPr>
          <w:lang w:val="en-US"/>
        </w:rPr>
        <w:t xml:space="preserve">                       + 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][5] * </w:t>
      </w:r>
      <w:r>
        <w:rPr>
          <w:lang w:val="en-US"/>
        </w:rPr>
        <w:t xml:space="preserve">self.T_am</w:t>
      </w:r>
      <w:r>
        <w:rPr>
          <w:lang w:val="en-US"/>
        </w:rPr>
        <w:t xml:space="preserve"> ** 5) - (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][0]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][1] * 298.15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</w:t>
      </w:r>
    </w:p>
    <w:p>
      <w:pPr>
        <w:rPr>
          <w:lang w:val="en-US"/>
        </w:rPr>
      </w:pPr>
      <w:r>
        <w:rPr>
          <w:lang w:val="en-US"/>
        </w:rPr>
        <w:t xml:space="preserve">                          2] * 298.15 ** 2 +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][3] * 298.15 ** 3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][4] * 298.15 ** 4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+ 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][5] * 298.15 ** 5)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H.append</w:t>
      </w:r>
      <w:r>
        <w:rPr>
          <w:lang w:val="en-US"/>
        </w:rPr>
        <w:t xml:space="preserve">(</w:t>
      </w:r>
      <w:r>
        <w:rPr>
          <w:lang w:val="en-US"/>
        </w:rPr>
        <w:t xml:space="preserve">H_a</w:t>
      </w:r>
      <w:r>
        <w:rPr>
          <w:lang w:val="en-US"/>
        </w:rPr>
        <w:t xml:space="preserve"> + </w:t>
      </w:r>
      <w:r>
        <w:rPr>
          <w:lang w:val="en-US"/>
        </w:rPr>
        <w:t xml:space="preserve">H_form_a</w:t>
      </w:r>
      <w:r>
        <w:rPr>
          <w:lang w:val="en-US"/>
        </w:rPr>
        <w:t xml:space="preserve"> / </w:t>
      </w:r>
      <w:r>
        <w:rPr>
          <w:lang w:val="en-US"/>
        </w:rPr>
        <w:t xml:space="preserve">Mr</w:t>
      </w:r>
      <w:r>
        <w:rPr>
          <w:lang w:val="en-US"/>
        </w:rPr>
        <w:t xml:space="preserve"> + </w:t>
      </w:r>
      <w:r>
        <w:rPr>
          <w:lang w:val="en-US"/>
        </w:rPr>
        <w:t xml:space="preserve">H_H_a</w:t>
      </w:r>
      <w:r>
        <w:rPr>
          <w:lang w:val="en-US"/>
        </w:rPr>
        <w:t xml:space="preserve"> / </w:t>
      </w:r>
      <w:r>
        <w:rPr>
          <w:lang w:val="en-US"/>
        </w:rPr>
        <w:t xml:space="preserve">Mr</w:t>
      </w:r>
      <w:r>
        <w:rPr>
          <w:lang w:val="en-US"/>
        </w:rPr>
        <w:t xml:space="preserve">)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elif</w:t>
      </w:r>
      <w:r>
        <w:rPr>
          <w:lang w:val="en-US"/>
        </w:rPr>
        <w:t xml:space="preserve"> </w:t>
      </w:r>
      <w:r>
        <w:rPr>
          <w:lang w:val="en-US"/>
        </w:rPr>
        <w:t xml:space="preserve">self.e</w:t>
      </w:r>
      <w:r>
        <w:rPr>
          <w:lang w:val="en-US"/>
        </w:rPr>
        <w:t xml:space="preserve"> == 0: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Av_x</w:t>
      </w:r>
      <w:r>
        <w:rPr>
          <w:lang w:val="en-US"/>
        </w:rPr>
        <w:t xml:space="preserve"> = </w:t>
      </w:r>
      <w:r>
        <w:rPr>
          <w:lang w:val="en-US"/>
        </w:rPr>
        <w:t xml:space="preserve">self.H_</w:t>
      </w:r>
      <w:r>
        <w:rPr>
          <w:lang w:val="en-US"/>
        </w:rPr>
        <w:t xml:space="preserve">x</w:t>
      </w:r>
      <w:r>
        <w:rPr>
          <w:lang w:val="en-US"/>
        </w:rPr>
        <w:t xml:space="preserve">[</w:t>
      </w:r>
      <w:r>
        <w:rPr>
          <w:lang w:val="en-US"/>
        </w:rPr>
        <w:t xml:space="preserve">0]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Bv_x</w:t>
      </w:r>
      <w:r>
        <w:rPr>
          <w:lang w:val="en-US"/>
        </w:rPr>
        <w:t xml:space="preserve"> = </w:t>
      </w:r>
      <w:r>
        <w:rPr>
          <w:lang w:val="en-US"/>
        </w:rPr>
        <w:t xml:space="preserve">self.H_</w:t>
      </w:r>
      <w:r>
        <w:rPr>
          <w:lang w:val="en-US"/>
        </w:rPr>
        <w:t xml:space="preserve">x</w:t>
      </w:r>
      <w:r>
        <w:rPr>
          <w:lang w:val="en-US"/>
        </w:rPr>
        <w:t xml:space="preserve">[</w:t>
      </w:r>
      <w:r>
        <w:rPr>
          <w:lang w:val="en-US"/>
        </w:rPr>
        <w:t xml:space="preserve">1]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Zv_x</w:t>
      </w:r>
      <w:r>
        <w:rPr>
          <w:lang w:val="en-US"/>
        </w:rPr>
        <w:t xml:space="preserve"> = </w:t>
      </w:r>
      <w:r>
        <w:rPr>
          <w:lang w:val="en-US"/>
        </w:rPr>
        <w:t xml:space="preserve">self.H_</w:t>
      </w:r>
      <w:r>
        <w:rPr>
          <w:lang w:val="en-US"/>
        </w:rPr>
        <w:t xml:space="preserve">x</w:t>
      </w:r>
      <w:r>
        <w:rPr>
          <w:lang w:val="en-US"/>
        </w:rPr>
        <w:t xml:space="preserve">[</w:t>
      </w:r>
      <w:r>
        <w:rPr>
          <w:lang w:val="en-US"/>
        </w:rPr>
        <w:t xml:space="preserve">2]</w:t>
      </w:r>
    </w:p>
    <w:p>
      <w:pPr>
        <w:rPr>
          <w:lang w:val="en-US"/>
        </w:rPr>
      </w:pPr>
      <w:r>
        <w:rPr>
          <w:lang w:val="en-US"/>
        </w:rPr>
        <w:t xml:space="preserve">                Ax = </w:t>
      </w:r>
      <w:r>
        <w:rPr>
          <w:lang w:val="en-US"/>
        </w:rPr>
        <w:t xml:space="preserve">Av_x</w:t>
      </w:r>
      <w:r>
        <w:rPr>
          <w:lang w:val="en-US"/>
        </w:rPr>
        <w:t xml:space="preserve"> * (</w:t>
      </w:r>
      <w:r>
        <w:rPr>
          <w:lang w:val="en-US"/>
        </w:rPr>
        <w:t xml:space="preserve">self.p</w:t>
      </w:r>
      <w:r>
        <w:rPr>
          <w:lang w:val="en-US"/>
        </w:rPr>
        <w:t xml:space="preserve">_am</w:t>
      </w:r>
      <w:r>
        <w:rPr>
          <w:lang w:val="en-US"/>
        </w:rPr>
        <w:t xml:space="preserve"> / (</w:t>
      </w:r>
      <w:r>
        <w:rPr>
          <w:lang w:val="en-US"/>
        </w:rPr>
        <w:t xml:space="preserve">self.T_am</w:t>
      </w:r>
      <w:r>
        <w:rPr>
          <w:lang w:val="en-US"/>
        </w:rPr>
        <w:t xml:space="preserve"> ** 2 * </w:t>
      </w:r>
      <w:r>
        <w:rPr>
          <w:lang w:val="en-US"/>
        </w:rPr>
        <w:t xml:space="preserve">self.R</w:t>
      </w:r>
      <w:r>
        <w:rPr>
          <w:lang w:val="en-US"/>
        </w:rPr>
        <w:t xml:space="preserve"> ** 2))</w:t>
      </w:r>
    </w:p>
    <w:p>
      <w:pPr>
        <w:rPr>
          <w:lang w:val="en-US"/>
        </w:rPr>
      </w:pPr>
      <w:r>
        <w:rPr>
          <w:lang w:val="en-US"/>
        </w:rPr>
        <w:t xml:space="preserve">                Bx = </w:t>
      </w:r>
      <w:r>
        <w:rPr>
          <w:lang w:val="en-US"/>
        </w:rPr>
        <w:t xml:space="preserve">Bv_x</w:t>
      </w:r>
      <w:r>
        <w:rPr>
          <w:lang w:val="en-US"/>
        </w:rPr>
        <w:t xml:space="preserve"> * (</w:t>
      </w:r>
      <w:r>
        <w:rPr>
          <w:lang w:val="en-US"/>
        </w:rPr>
        <w:t xml:space="preserve">self.p</w:t>
      </w:r>
      <w:r>
        <w:rPr>
          <w:lang w:val="en-US"/>
        </w:rPr>
        <w:t xml:space="preserve">_am</w:t>
      </w:r>
      <w:r>
        <w:rPr>
          <w:lang w:val="en-US"/>
        </w:rPr>
        <w:t xml:space="preserve"> / (</w:t>
      </w:r>
      <w:r>
        <w:rPr>
          <w:lang w:val="en-US"/>
        </w:rPr>
        <w:t xml:space="preserve">self.R</w:t>
      </w:r>
      <w:r>
        <w:rPr>
          <w:lang w:val="en-US"/>
        </w:rPr>
        <w:t xml:space="preserve"> * </w:t>
      </w:r>
      <w:r>
        <w:rPr>
          <w:lang w:val="en-US"/>
        </w:rPr>
        <w:t xml:space="preserve">self.T_am</w:t>
      </w:r>
      <w:r>
        <w:rPr>
          <w:lang w:val="en-US"/>
        </w:rPr>
        <w:t xml:space="preserve">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Mr</w:t>
      </w:r>
      <w:r>
        <w:rPr>
          <w:lang w:val="en-US"/>
        </w:rPr>
        <w:t xml:space="preserve"> = </w:t>
      </w:r>
      <w:r>
        <w:rPr>
          <w:lang w:val="en-US"/>
        </w:rPr>
        <w:t xml:space="preserve">self.Mr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H_H_a</w:t>
      </w:r>
      <w:r>
        <w:rPr>
          <w:lang w:val="en-US"/>
        </w:rPr>
        <w:t xml:space="preserve"> = </w:t>
      </w:r>
      <w:r>
        <w:rPr>
          <w:lang w:val="en-US"/>
        </w:rPr>
        <w:t xml:space="preserve">self.R</w:t>
      </w:r>
      <w:r>
        <w:rPr>
          <w:lang w:val="en-US"/>
        </w:rPr>
        <w:t xml:space="preserve"> * </w:t>
      </w:r>
      <w:r>
        <w:rPr>
          <w:lang w:val="en-US"/>
        </w:rPr>
        <w:t xml:space="preserve">self.T_cr_am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* (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 xml:space="preserve">self.T</w:t>
      </w:r>
      <w:r>
        <w:rPr>
          <w:lang w:val="en-US"/>
        </w:rPr>
        <w:t xml:space="preserve">_r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* (</w:t>
      </w:r>
      <w:r>
        <w:rPr>
          <w:lang w:val="en-US"/>
        </w:rPr>
        <w:t xml:space="preserve">Zv_x</w:t>
      </w:r>
      <w:r>
        <w:rPr>
          <w:lang w:val="en-US"/>
        </w:rPr>
        <w:t xml:space="preserve"> - 1) - 2.078 * (1 + </w:t>
      </w:r>
      <w:r>
        <w:rPr>
          <w:lang w:val="en-US"/>
        </w:rPr>
        <w:t xml:space="preserve">self.m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]) * </w:t>
      </w:r>
      <w:r>
        <w:rPr>
          <w:lang w:val="en-US"/>
        </w:rPr>
        <w:t xml:space="preserve">math.sqrt</w:t>
      </w:r>
      <w:r>
        <w:rPr>
          <w:lang w:val="en-US"/>
        </w:rPr>
        <w:t xml:space="preserve">(</w:t>
      </w:r>
      <w:r>
        <w:rPr>
          <w:lang w:val="en-US"/>
        </w:rPr>
        <w:t xml:space="preserve">self.alp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]) * math.log(</w:t>
      </w:r>
    </w:p>
    <w:p>
      <w:pPr>
        <w:rPr>
          <w:lang w:val="en-US"/>
        </w:rPr>
      </w:pPr>
      <w:r>
        <w:rPr>
          <w:lang w:val="en-US"/>
        </w:rPr>
        <w:t xml:space="preserve">                    (</w:t>
      </w:r>
      <w:r>
        <w:rPr>
          <w:lang w:val="en-US"/>
        </w:rPr>
        <w:t xml:space="preserve">Zv_x</w:t>
      </w:r>
      <w:r>
        <w:rPr>
          <w:lang w:val="en-US"/>
        </w:rPr>
        <w:t xml:space="preserve"> + 2.414 * Bx) / (</w:t>
      </w:r>
      <w:r>
        <w:rPr>
          <w:lang w:val="en-US"/>
        </w:rPr>
        <w:t xml:space="preserve">Zv_x</w:t>
      </w:r>
      <w:r>
        <w:rPr>
          <w:lang w:val="en-US"/>
        </w:rPr>
        <w:t xml:space="preserve"> - 0.414 * Bx)))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H_form_a</w:t>
      </w:r>
      <w:r>
        <w:rPr>
          <w:lang w:val="en-US"/>
        </w:rPr>
        <w:t xml:space="preserve"> = </w:t>
      </w:r>
      <w:r>
        <w:rPr>
          <w:lang w:val="en-US"/>
        </w:rPr>
        <w:t xml:space="preserve">self.Hform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H_a</w:t>
      </w:r>
      <w:r>
        <w:rPr>
          <w:lang w:val="en-US"/>
        </w:rPr>
        <w:t xml:space="preserve"> = (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][0]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][1] * </w:t>
      </w:r>
      <w:r>
        <w:rPr>
          <w:lang w:val="en-US"/>
        </w:rPr>
        <w:t xml:space="preserve">self.T_am</w:t>
      </w:r>
      <w:r>
        <w:rPr>
          <w:lang w:val="en-US"/>
        </w:rPr>
        <w:t xml:space="preserve">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][2] * (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 xml:space="preserve">self.T</w:t>
      </w:r>
      <w:r>
        <w:rPr>
          <w:lang w:val="en-US"/>
        </w:rPr>
        <w:t xml:space="preserve"> + 273.15) ** 2 +</w:t>
      </w:r>
    </w:p>
    <w:p>
      <w:pPr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][3] * </w:t>
      </w:r>
      <w:r>
        <w:rPr>
          <w:lang w:val="en-US"/>
        </w:rPr>
        <w:t xml:space="preserve">self.T_am</w:t>
      </w:r>
      <w:r>
        <w:rPr>
          <w:lang w:val="en-US"/>
        </w:rPr>
        <w:t xml:space="preserve"> ** 3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][4] * </w:t>
      </w:r>
      <w:r>
        <w:rPr>
          <w:lang w:val="en-US"/>
        </w:rPr>
        <w:t xml:space="preserve">self.T_am</w:t>
      </w:r>
      <w:r>
        <w:rPr>
          <w:lang w:val="en-US"/>
        </w:rPr>
        <w:t xml:space="preserve"> ** 4</w:t>
      </w:r>
    </w:p>
    <w:p>
      <w:pPr>
        <w:rPr>
          <w:lang w:val="en-US"/>
        </w:rPr>
      </w:pPr>
      <w:r>
        <w:rPr>
          <w:lang w:val="en-US"/>
        </w:rPr>
        <w:t xml:space="preserve">                       + 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][5] * </w:t>
      </w:r>
      <w:r>
        <w:rPr>
          <w:lang w:val="en-US"/>
        </w:rPr>
        <w:t xml:space="preserve">self.T_am</w:t>
      </w:r>
      <w:r>
        <w:rPr>
          <w:lang w:val="en-US"/>
        </w:rPr>
        <w:t xml:space="preserve"> ** 5) - (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][0]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][1] * 298.15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</w:t>
      </w:r>
    </w:p>
    <w:p>
      <w:pPr>
        <w:rPr>
          <w:lang w:val="en-US"/>
        </w:rPr>
      </w:pPr>
      <w:r>
        <w:rPr>
          <w:lang w:val="en-US"/>
        </w:rPr>
        <w:t xml:space="preserve">                          2] * 298.15 ** 2 +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][3] * 298.15 ** 3 + </w:t>
      </w:r>
      <w:r>
        <w:rPr>
          <w:lang w:val="en-US"/>
        </w:rPr>
        <w:t xml:space="preserve">self.a_H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][4] * 298.15 ** 4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+ </w:t>
      </w:r>
      <w:r>
        <w:rPr>
          <w:lang w:val="en-US"/>
        </w:rPr>
        <w:t xml:space="preserve">self.a</w:t>
      </w:r>
      <w:r>
        <w:rPr>
          <w:lang w:val="en-US"/>
        </w:rPr>
        <w:t xml:space="preserve">_H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][5] * 298.15 ** 5)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H.append</w:t>
      </w:r>
      <w:r>
        <w:rPr>
          <w:lang w:val="en-US"/>
        </w:rPr>
        <w:t xml:space="preserve">(</w:t>
      </w:r>
      <w:r>
        <w:rPr>
          <w:lang w:val="en-US"/>
        </w:rPr>
        <w:t xml:space="preserve">H_a</w:t>
      </w:r>
      <w:r>
        <w:rPr>
          <w:lang w:val="en-US"/>
        </w:rPr>
        <w:t xml:space="preserve"> + </w:t>
      </w:r>
      <w:r>
        <w:rPr>
          <w:lang w:val="en-US"/>
        </w:rPr>
        <w:t xml:space="preserve">H_form_a</w:t>
      </w:r>
      <w:r>
        <w:rPr>
          <w:lang w:val="en-US"/>
        </w:rPr>
        <w:t xml:space="preserve"> / </w:t>
      </w:r>
      <w:r>
        <w:rPr>
          <w:lang w:val="en-US"/>
        </w:rPr>
        <w:t xml:space="preserve">Mr</w:t>
      </w:r>
      <w:r>
        <w:rPr>
          <w:lang w:val="en-US"/>
        </w:rPr>
        <w:t xml:space="preserve"> + </w:t>
      </w:r>
      <w:r>
        <w:rPr>
          <w:lang w:val="en-US"/>
        </w:rPr>
        <w:t xml:space="preserve">H_H_a</w:t>
      </w:r>
      <w:r>
        <w:rPr>
          <w:lang w:val="en-US"/>
        </w:rPr>
        <w:t xml:space="preserve"> / </w:t>
      </w:r>
      <w:r>
        <w:rPr>
          <w:lang w:val="en-US"/>
        </w:rPr>
        <w:t xml:space="preserve">Mr</w:t>
      </w:r>
      <w:r>
        <w:rPr>
          <w:lang w:val="en-US"/>
        </w:rPr>
        <w:t xml:space="preserve">)</w:t>
      </w:r>
    </w:p>
    <w:p>
      <w:pPr>
        <w:rPr>
          <w:lang w:val="en-US"/>
        </w:rPr>
      </w:pPr>
      <w:r>
        <w:rPr>
          <w:lang w:val="en-US"/>
        </w:rPr>
        <w:t xml:space="preserve">            else:</w:t>
      </w:r>
    </w:p>
    <w:p>
      <w:pPr>
        <w:rPr>
          <w:lang w:val="en-US"/>
        </w:rPr>
      </w:pPr>
      <w:r>
        <w:rPr>
          <w:lang w:val="en-US"/>
        </w:rPr>
        <w:t xml:space="preserve">                print("</w:t>
      </w:r>
      <w:r>
        <w:rPr>
          <w:lang w:val="en-US"/>
        </w:rPr>
        <w:t xml:space="preserve">kipit</w:t>
      </w:r>
      <w:r>
        <w:rPr>
          <w:lang w:val="en-US"/>
        </w:rPr>
        <w:t xml:space="preserve">")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self.conz</w:t>
      </w:r>
      <w:r>
        <w:rPr>
          <w:lang w:val="en-US"/>
        </w:rPr>
        <w:t xml:space="preserve"> = </w:t>
      </w:r>
      <w:r>
        <w:rPr>
          <w:lang w:val="en-US"/>
        </w:rPr>
        <w:t xml:space="preserve">self.ishod_sm</w:t>
      </w:r>
      <w:r>
        <w:rPr>
          <w:lang w:val="en-US"/>
        </w:rPr>
        <w:t xml:space="preserve">['zi']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self.PR_</w:t>
      </w:r>
      <w:r>
        <w:rPr>
          <w:lang w:val="en-US"/>
        </w:rPr>
        <w:t xml:space="preserve">calc</w:t>
      </w:r>
      <w:r>
        <w:rPr>
          <w:lang w:val="en-US"/>
        </w:rPr>
        <w:t xml:space="preserve">(</w:t>
      </w:r>
      <w:r>
        <w:rPr>
          <w:lang w:val="en-US"/>
        </w:rPr>
        <w:t xml:space="preserve">)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H_y</w:t>
      </w:r>
      <w:r>
        <w:rPr>
          <w:lang w:val="en-US"/>
        </w:rPr>
        <w:t xml:space="preserve"> = 0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H_x</w:t>
      </w:r>
      <w:r>
        <w:rPr>
          <w:lang w:val="en-US"/>
        </w:rPr>
        <w:t xml:space="preserve"> = 0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H_w</w:t>
      </w:r>
      <w:r>
        <w:rPr>
          <w:lang w:val="en-US"/>
        </w:rPr>
        <w:t xml:space="preserve"> = 0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conz_y</w:t>
      </w:r>
      <w:r>
        <w:rPr>
          <w:lang w:val="en-US"/>
        </w:rPr>
        <w:t xml:space="preserve"> = []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conz_x</w:t>
      </w:r>
      <w:r>
        <w:rPr>
          <w:lang w:val="en-US"/>
        </w:rPr>
        <w:t xml:space="preserve"> = []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conz_w</w:t>
      </w:r>
      <w:r>
        <w:rPr>
          <w:lang w:val="en-US"/>
        </w:rPr>
        <w:t xml:space="preserve"> = []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if </w:t>
      </w:r>
      <w:r>
        <w:rPr>
          <w:lang w:val="en-US"/>
        </w:rPr>
        <w:t xml:space="preserve">self.gas</w:t>
      </w:r>
      <w:r>
        <w:rPr>
          <w:lang w:val="en-US"/>
        </w:rPr>
        <w:t xml:space="preserve">[</w:t>
      </w:r>
      <w:r>
        <w:rPr>
          <w:lang w:val="en-US"/>
        </w:rPr>
        <w:t xml:space="preserve">'n gas'] != 0:</w:t>
      </w:r>
    </w:p>
    <w:p>
      <w:pPr>
        <w:rPr>
          <w:lang w:val="en-US"/>
        </w:rPr>
      </w:pPr>
      <w:r>
        <w:rPr>
          <w:lang w:val="en-US"/>
        </w:rPr>
        <w:t xml:space="preserve">            for </w:t>
      </w:r>
      <w:r>
        <w:rPr>
          <w:lang w:val="en-US"/>
        </w:rPr>
        <w:t xml:space="preserve">i</w:t>
      </w:r>
      <w:r>
        <w:rPr>
          <w:lang w:val="en-US"/>
        </w:rPr>
        <w:t xml:space="preserve"> in range(</w:t>
      </w:r>
      <w:r>
        <w:rPr>
          <w:lang w:val="en-US"/>
        </w:rPr>
        <w:t xml:space="preserve">self.N</w:t>
      </w:r>
      <w:r>
        <w:rPr>
          <w:lang w:val="en-US"/>
        </w:rPr>
        <w:t xml:space="preserve">_comp</w:t>
      </w:r>
      <w:r>
        <w:rPr>
          <w:lang w:val="en-US"/>
        </w:rPr>
        <w:t xml:space="preserve">):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conz_</w:t>
      </w:r>
      <w:r>
        <w:rPr>
          <w:lang w:val="en-US"/>
        </w:rPr>
        <w:t xml:space="preserve">y.append</w:t>
      </w:r>
      <w:r>
        <w:rPr>
          <w:lang w:val="en-US"/>
        </w:rPr>
        <w:t xml:space="preserve">(</w:t>
      </w:r>
      <w:r>
        <w:rPr>
          <w:lang w:val="en-US"/>
        </w:rPr>
        <w:t xml:space="preserve">self.gas</w:t>
      </w:r>
      <w:r>
        <w:rPr>
          <w:lang w:val="en-US"/>
        </w:rPr>
        <w:t xml:space="preserve">[</w:t>
      </w:r>
      <w:r>
        <w:rPr>
          <w:lang w:val="en-US"/>
        </w:rPr>
        <w:t xml:space="preserve">self.nm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]])</w:t>
      </w:r>
    </w:p>
    <w:p>
      <w:pPr>
        <w:rPr>
          <w:lang w:val="en-US"/>
        </w:rPr>
      </w:pPr>
      <w:r>
        <w:rPr>
          <w:lang w:val="en-US"/>
        </w:rPr>
        <w:t xml:space="preserve">            for </w:t>
      </w:r>
      <w:r>
        <w:rPr>
          <w:lang w:val="en-US"/>
        </w:rPr>
        <w:t xml:space="preserve">i</w:t>
      </w:r>
      <w:r>
        <w:rPr>
          <w:lang w:val="en-US"/>
        </w:rPr>
        <w:t xml:space="preserve"> in range(</w:t>
      </w:r>
      <w:r>
        <w:rPr>
          <w:lang w:val="en-US"/>
        </w:rPr>
        <w:t xml:space="preserve">self.N</w:t>
      </w:r>
      <w:r>
        <w:rPr>
          <w:lang w:val="en-US"/>
        </w:rPr>
        <w:t xml:space="preserve">_comp</w:t>
      </w:r>
      <w:r>
        <w:rPr>
          <w:lang w:val="en-US"/>
        </w:rPr>
        <w:t xml:space="preserve">):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H_y</w:t>
      </w:r>
      <w:r>
        <w:rPr>
          <w:lang w:val="en-US"/>
        </w:rPr>
        <w:t xml:space="preserve"> += H[</w:t>
      </w:r>
      <w:r>
        <w:rPr>
          <w:lang w:val="en-US"/>
        </w:rPr>
        <w:t xml:space="preserve">i</w:t>
      </w:r>
      <w:r>
        <w:rPr>
          <w:lang w:val="en-US"/>
        </w:rPr>
        <w:t xml:space="preserve">] * </w:t>
      </w:r>
      <w:r>
        <w:rPr>
          <w:lang w:val="en-US"/>
        </w:rPr>
        <w:t xml:space="preserve">conz_y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* </w:t>
      </w:r>
      <w:r>
        <w:rPr>
          <w:lang w:val="en-US"/>
        </w:rPr>
        <w:t xml:space="preserve">self.Mr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/ </w:t>
      </w:r>
      <w:r>
        <w:rPr>
          <w:lang w:val="en-US"/>
        </w:rPr>
        <w:t xml:space="preserve">self.gas</w:t>
      </w:r>
      <w:r>
        <w:rPr>
          <w:lang w:val="en-US"/>
        </w:rPr>
        <w:t xml:space="preserve">['</w:t>
      </w:r>
      <w:r>
        <w:rPr>
          <w:lang w:val="en-US"/>
        </w:rPr>
        <w:t xml:space="preserve">Mr</w:t>
      </w:r>
      <w:r>
        <w:rPr>
          <w:lang w:val="en-US"/>
        </w:rPr>
        <w:t xml:space="preserve">, kg/</w:t>
      </w:r>
      <w:r>
        <w:rPr>
          <w:lang w:val="en-US"/>
        </w:rPr>
        <w:t xml:space="preserve">kmole</w:t>
      </w:r>
      <w:r>
        <w:rPr>
          <w:lang w:val="en-US"/>
        </w:rPr>
        <w:t xml:space="preserve">']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ngasmass</w:t>
      </w:r>
      <w:r>
        <w:rPr>
          <w:lang w:val="en-US"/>
        </w:rPr>
        <w:t xml:space="preserve"> = </w:t>
      </w:r>
      <w:r>
        <w:rPr>
          <w:lang w:val="en-US"/>
        </w:rPr>
        <w:t xml:space="preserve">self.gas</w:t>
      </w:r>
      <w:r>
        <w:rPr>
          <w:lang w:val="en-US"/>
        </w:rPr>
        <w:t xml:space="preserve">[</w:t>
      </w:r>
      <w:r>
        <w:rPr>
          <w:lang w:val="en-US"/>
        </w:rPr>
        <w:t xml:space="preserve">'G, kg/h']/(</w:t>
      </w:r>
      <w:r>
        <w:rPr>
          <w:lang w:val="en-US"/>
        </w:rPr>
        <w:t xml:space="preserve">self.liq</w:t>
      </w:r>
      <w:r>
        <w:rPr>
          <w:lang w:val="en-US"/>
        </w:rPr>
        <w:t xml:space="preserve">['G, kg/h']+</w:t>
      </w:r>
      <w:r>
        <w:rPr>
          <w:lang w:val="en-US"/>
        </w:rPr>
        <w:t xml:space="preserve">self.gas</w:t>
      </w:r>
      <w:r>
        <w:rPr>
          <w:lang w:val="en-US"/>
        </w:rPr>
        <w:t xml:space="preserve">['G, kg/h']+</w:t>
      </w:r>
      <w:r>
        <w:rPr>
          <w:lang w:val="en-US"/>
        </w:rPr>
        <w:t xml:space="preserve">self.water</w:t>
      </w:r>
      <w:r>
        <w:rPr>
          <w:lang w:val="en-US"/>
        </w:rPr>
        <w:t xml:space="preserve">['G, kg/h'])</w:t>
      </w:r>
    </w:p>
    <w:p>
      <w:pPr>
        <w:rPr>
          <w:lang w:val="en-US"/>
        </w:rPr>
      </w:pPr>
      <w:r>
        <w:rPr>
          <w:lang w:val="en-US"/>
        </w:rPr>
        <w:t xml:space="preserve">        else: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ngasmass</w:t>
      </w:r>
      <w:r>
        <w:rPr>
          <w:lang w:val="en-US"/>
        </w:rPr>
        <w:t xml:space="preserve"> = 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if </w:t>
      </w:r>
      <w:r>
        <w:rPr>
          <w:lang w:val="en-US"/>
        </w:rPr>
        <w:t xml:space="preserve">self.liq</w:t>
      </w:r>
      <w:r>
        <w:rPr>
          <w:lang w:val="en-US"/>
        </w:rPr>
        <w:t xml:space="preserve">[</w:t>
      </w:r>
      <w:r>
        <w:rPr>
          <w:lang w:val="en-US"/>
        </w:rPr>
        <w:t xml:space="preserve">'n </w:t>
      </w:r>
      <w:r>
        <w:rPr>
          <w:lang w:val="en-US"/>
        </w:rPr>
        <w:t xml:space="preserve">liq</w:t>
      </w:r>
      <w:r>
        <w:rPr>
          <w:lang w:val="en-US"/>
        </w:rPr>
        <w:t xml:space="preserve">'] != 0:</w:t>
      </w:r>
    </w:p>
    <w:p>
      <w:pPr>
        <w:rPr>
          <w:lang w:val="en-US"/>
        </w:rPr>
      </w:pPr>
      <w:r>
        <w:rPr>
          <w:lang w:val="en-US"/>
        </w:rPr>
        <w:t xml:space="preserve">            for </w:t>
      </w:r>
      <w:r>
        <w:rPr>
          <w:lang w:val="en-US"/>
        </w:rPr>
        <w:t xml:space="preserve">i</w:t>
      </w:r>
      <w:r>
        <w:rPr>
          <w:lang w:val="en-US"/>
        </w:rPr>
        <w:t xml:space="preserve"> in range(</w:t>
      </w:r>
      <w:r>
        <w:rPr>
          <w:lang w:val="en-US"/>
        </w:rPr>
        <w:t xml:space="preserve">self.N</w:t>
      </w:r>
      <w:r>
        <w:rPr>
          <w:lang w:val="en-US"/>
        </w:rPr>
        <w:t xml:space="preserve">_comp</w:t>
      </w:r>
      <w:r>
        <w:rPr>
          <w:lang w:val="en-US"/>
        </w:rPr>
        <w:t xml:space="preserve">):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conz_</w:t>
      </w:r>
      <w:r>
        <w:rPr>
          <w:lang w:val="en-US"/>
        </w:rPr>
        <w:t xml:space="preserve">x.append</w:t>
      </w:r>
      <w:r>
        <w:rPr>
          <w:lang w:val="en-US"/>
        </w:rPr>
        <w:t xml:space="preserve">(</w:t>
      </w:r>
      <w:r>
        <w:rPr>
          <w:lang w:val="en-US"/>
        </w:rPr>
        <w:t xml:space="preserve">self.liq</w:t>
      </w:r>
      <w:r>
        <w:rPr>
          <w:lang w:val="en-US"/>
        </w:rPr>
        <w:t xml:space="preserve">[</w:t>
      </w:r>
      <w:r>
        <w:rPr>
          <w:lang w:val="en-US"/>
        </w:rPr>
        <w:t xml:space="preserve">self.nm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]])</w:t>
      </w:r>
    </w:p>
    <w:p>
      <w:pPr>
        <w:rPr>
          <w:lang w:val="en-US"/>
        </w:rPr>
      </w:pPr>
      <w:r>
        <w:rPr>
          <w:lang w:val="en-US"/>
        </w:rPr>
        <w:t xml:space="preserve">            for </w:t>
      </w:r>
      <w:r>
        <w:rPr>
          <w:lang w:val="en-US"/>
        </w:rPr>
        <w:t xml:space="preserve">i</w:t>
      </w:r>
      <w:r>
        <w:rPr>
          <w:lang w:val="en-US"/>
        </w:rPr>
        <w:t xml:space="preserve"> in range(</w:t>
      </w:r>
      <w:r>
        <w:rPr>
          <w:lang w:val="en-US"/>
        </w:rPr>
        <w:t xml:space="preserve">self.N</w:t>
      </w:r>
      <w:r>
        <w:rPr>
          <w:lang w:val="en-US"/>
        </w:rPr>
        <w:t xml:space="preserve">_comp</w:t>
      </w:r>
      <w:r>
        <w:rPr>
          <w:lang w:val="en-US"/>
        </w:rPr>
        <w:t xml:space="preserve">):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H_x</w:t>
      </w:r>
      <w:r>
        <w:rPr>
          <w:lang w:val="en-US"/>
        </w:rPr>
        <w:t xml:space="preserve"> += H[</w:t>
      </w:r>
      <w:r>
        <w:rPr>
          <w:lang w:val="en-US"/>
        </w:rPr>
        <w:t xml:space="preserve">i</w:t>
      </w:r>
      <w:r>
        <w:rPr>
          <w:lang w:val="en-US"/>
        </w:rPr>
        <w:t xml:space="preserve">] * </w:t>
      </w:r>
      <w:r>
        <w:rPr>
          <w:lang w:val="en-US"/>
        </w:rPr>
        <w:t xml:space="preserve">conz_x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* </w:t>
      </w:r>
      <w:r>
        <w:rPr>
          <w:lang w:val="en-US"/>
        </w:rPr>
        <w:t xml:space="preserve">self.Mr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/ </w:t>
      </w:r>
      <w:r>
        <w:rPr>
          <w:lang w:val="en-US"/>
        </w:rPr>
        <w:t xml:space="preserve">self.liq</w:t>
      </w:r>
      <w:r>
        <w:rPr>
          <w:lang w:val="en-US"/>
        </w:rPr>
        <w:t xml:space="preserve">['</w:t>
      </w:r>
      <w:r>
        <w:rPr>
          <w:lang w:val="en-US"/>
        </w:rPr>
        <w:t xml:space="preserve">Mr</w:t>
      </w:r>
      <w:r>
        <w:rPr>
          <w:lang w:val="en-US"/>
        </w:rPr>
        <w:t xml:space="preserve">, kg/</w:t>
      </w:r>
      <w:r>
        <w:rPr>
          <w:lang w:val="en-US"/>
        </w:rPr>
        <w:t xml:space="preserve">kmole</w:t>
      </w:r>
      <w:r>
        <w:rPr>
          <w:lang w:val="en-US"/>
        </w:rPr>
        <w:t xml:space="preserve">']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nliqmass</w:t>
      </w:r>
      <w:r>
        <w:rPr>
          <w:lang w:val="en-US"/>
        </w:rPr>
        <w:t xml:space="preserve"> = </w:t>
      </w:r>
      <w:r>
        <w:rPr>
          <w:lang w:val="en-US"/>
        </w:rPr>
        <w:t xml:space="preserve">self.liq</w:t>
      </w:r>
      <w:r>
        <w:rPr>
          <w:lang w:val="en-US"/>
        </w:rPr>
        <w:t xml:space="preserve">[</w:t>
      </w:r>
      <w:r>
        <w:rPr>
          <w:lang w:val="en-US"/>
        </w:rPr>
        <w:t xml:space="preserve">'G, kg/h'] / (</w:t>
      </w:r>
      <w:r>
        <w:rPr>
          <w:lang w:val="en-US"/>
        </w:rPr>
        <w:t xml:space="preserve">self.liq</w:t>
      </w:r>
      <w:r>
        <w:rPr>
          <w:lang w:val="en-US"/>
        </w:rPr>
        <w:t xml:space="preserve">['G, kg/h'] + </w:t>
      </w:r>
      <w:r>
        <w:rPr>
          <w:lang w:val="en-US"/>
        </w:rPr>
        <w:t xml:space="preserve">self.gas</w:t>
      </w:r>
      <w:r>
        <w:rPr>
          <w:lang w:val="en-US"/>
        </w:rPr>
        <w:t xml:space="preserve">['G, kg/h'] + </w:t>
      </w:r>
      <w:r>
        <w:rPr>
          <w:lang w:val="en-US"/>
        </w:rPr>
        <w:t xml:space="preserve">self.water</w:t>
      </w:r>
      <w:r>
        <w:rPr>
          <w:lang w:val="en-US"/>
        </w:rPr>
        <w:t xml:space="preserve">['G, kg/h'])</w:t>
      </w:r>
    </w:p>
    <w:p>
      <w:pPr>
        <w:rPr>
          <w:lang w:val="en-US"/>
        </w:rPr>
      </w:pPr>
      <w:r>
        <w:rPr>
          <w:lang w:val="en-US"/>
        </w:rPr>
        <w:t xml:space="preserve">        else: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nliqmass</w:t>
      </w:r>
      <w:r>
        <w:rPr>
          <w:lang w:val="en-US"/>
        </w:rPr>
        <w:t xml:space="preserve"> = 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if </w:t>
      </w:r>
      <w:r>
        <w:rPr>
          <w:lang w:val="en-US"/>
        </w:rPr>
        <w:t xml:space="preserve">self.water</w:t>
      </w:r>
      <w:r>
        <w:rPr>
          <w:lang w:val="en-US"/>
        </w:rPr>
        <w:t xml:space="preserve">['n water'] != 0:</w:t>
      </w:r>
    </w:p>
    <w:p>
      <w:pPr>
        <w:rPr>
          <w:lang w:val="en-US"/>
        </w:rPr>
      </w:pPr>
      <w:r>
        <w:rPr>
          <w:lang w:val="en-US"/>
        </w:rPr>
        <w:t xml:space="preserve">            for </w:t>
      </w:r>
      <w:r>
        <w:rPr>
          <w:lang w:val="en-US"/>
        </w:rPr>
        <w:t xml:space="preserve">i</w:t>
      </w:r>
      <w:r>
        <w:rPr>
          <w:lang w:val="en-US"/>
        </w:rPr>
        <w:t xml:space="preserve"> in range(</w:t>
      </w:r>
      <w:r>
        <w:rPr>
          <w:lang w:val="en-US"/>
        </w:rPr>
        <w:t xml:space="preserve">self.N</w:t>
      </w:r>
      <w:r>
        <w:rPr>
          <w:lang w:val="en-US"/>
        </w:rPr>
        <w:t xml:space="preserve">_comp</w:t>
      </w:r>
      <w:r>
        <w:rPr>
          <w:lang w:val="en-US"/>
        </w:rPr>
        <w:t xml:space="preserve">):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conz_</w:t>
      </w:r>
      <w:r>
        <w:rPr>
          <w:lang w:val="en-US"/>
        </w:rPr>
        <w:t xml:space="preserve">w.append</w:t>
      </w:r>
      <w:r>
        <w:rPr>
          <w:lang w:val="en-US"/>
        </w:rPr>
        <w:t xml:space="preserve">(</w:t>
      </w:r>
      <w:r>
        <w:rPr>
          <w:lang w:val="en-US"/>
        </w:rPr>
        <w:t xml:space="preserve">self.water</w:t>
      </w:r>
      <w:r>
        <w:rPr>
          <w:lang w:val="en-US"/>
        </w:rPr>
        <w:t xml:space="preserve">[</w:t>
      </w:r>
      <w:r>
        <w:rPr>
          <w:lang w:val="en-US"/>
        </w:rPr>
        <w:t xml:space="preserve">self.nm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]])</w:t>
      </w:r>
    </w:p>
    <w:p>
      <w:pPr>
        <w:rPr>
          <w:lang w:val="en-US"/>
        </w:rPr>
      </w:pPr>
      <w:r>
        <w:rPr>
          <w:lang w:val="en-US"/>
        </w:rPr>
        <w:t xml:space="preserve">            for </w:t>
      </w:r>
      <w:r>
        <w:rPr>
          <w:lang w:val="en-US"/>
        </w:rPr>
        <w:t xml:space="preserve">i</w:t>
      </w:r>
      <w:r>
        <w:rPr>
          <w:lang w:val="en-US"/>
        </w:rPr>
        <w:t xml:space="preserve"> in range(</w:t>
      </w:r>
      <w:r>
        <w:rPr>
          <w:lang w:val="en-US"/>
        </w:rPr>
        <w:t xml:space="preserve">self.N</w:t>
      </w:r>
      <w:r>
        <w:rPr>
          <w:lang w:val="en-US"/>
        </w:rPr>
        <w:t xml:space="preserve">_comp</w:t>
      </w:r>
      <w:r>
        <w:rPr>
          <w:lang w:val="en-US"/>
        </w:rPr>
        <w:t xml:space="preserve">):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H_w</w:t>
      </w:r>
      <w:r>
        <w:rPr>
          <w:lang w:val="en-US"/>
        </w:rPr>
        <w:t xml:space="preserve"> += H[</w:t>
      </w:r>
      <w:r>
        <w:rPr>
          <w:lang w:val="en-US"/>
        </w:rPr>
        <w:t xml:space="preserve">i</w:t>
      </w:r>
      <w:r>
        <w:rPr>
          <w:lang w:val="en-US"/>
        </w:rPr>
        <w:t xml:space="preserve">] * </w:t>
      </w:r>
      <w:r>
        <w:rPr>
          <w:lang w:val="en-US"/>
        </w:rPr>
        <w:t xml:space="preserve">conz_w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* </w:t>
      </w:r>
      <w:r>
        <w:rPr>
          <w:lang w:val="en-US"/>
        </w:rPr>
        <w:t xml:space="preserve">self.Mr</w:t>
      </w:r>
      <w:r>
        <w:rPr>
          <w:lang w:val="en-US"/>
        </w:rPr>
        <w:t xml:space="preserve">[</w:t>
      </w:r>
      <w:r>
        <w:rPr>
          <w:lang w:val="en-US"/>
        </w:rPr>
        <w:t xml:space="preserve">i</w:t>
      </w:r>
      <w:r>
        <w:rPr>
          <w:lang w:val="en-US"/>
        </w:rPr>
        <w:t xml:space="preserve">] / </w:t>
      </w:r>
      <w:r>
        <w:rPr>
          <w:lang w:val="en-US"/>
        </w:rPr>
        <w:t xml:space="preserve">self.water</w:t>
      </w:r>
      <w:r>
        <w:rPr>
          <w:lang w:val="en-US"/>
        </w:rPr>
        <w:t xml:space="preserve">['</w:t>
      </w:r>
      <w:r>
        <w:rPr>
          <w:lang w:val="en-US"/>
        </w:rPr>
        <w:t xml:space="preserve">Mr</w:t>
      </w:r>
      <w:r>
        <w:rPr>
          <w:lang w:val="en-US"/>
        </w:rPr>
        <w:t xml:space="preserve">, kg/</w:t>
      </w:r>
      <w:r>
        <w:rPr>
          <w:lang w:val="en-US"/>
        </w:rPr>
        <w:t xml:space="preserve">kmole</w:t>
      </w:r>
      <w:r>
        <w:rPr>
          <w:lang w:val="en-US"/>
        </w:rPr>
        <w:t xml:space="preserve">']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nwatermass</w:t>
      </w:r>
      <w:r>
        <w:rPr>
          <w:lang w:val="en-US"/>
        </w:rPr>
        <w:t xml:space="preserve"> = </w:t>
      </w:r>
      <w:r>
        <w:rPr>
          <w:lang w:val="en-US"/>
        </w:rPr>
        <w:t xml:space="preserve">self.water</w:t>
      </w:r>
      <w:r>
        <w:rPr>
          <w:lang w:val="en-US"/>
        </w:rPr>
        <w:t xml:space="preserve">['G, kg/h'] / (</w:t>
      </w:r>
      <w:r>
        <w:rPr>
          <w:lang w:val="en-US"/>
        </w:rPr>
        <w:t xml:space="preserve">self.liq</w:t>
      </w:r>
      <w:r>
        <w:rPr>
          <w:lang w:val="en-US"/>
        </w:rPr>
        <w:t xml:space="preserve">['G, kg/h'] + </w:t>
      </w:r>
      <w:r>
        <w:rPr>
          <w:lang w:val="en-US"/>
        </w:rPr>
        <w:t xml:space="preserve">self.gas</w:t>
      </w:r>
      <w:r>
        <w:rPr>
          <w:lang w:val="en-US"/>
        </w:rPr>
        <w:t xml:space="preserve">['G, kg/h'] + </w:t>
      </w:r>
      <w:r>
        <w:rPr>
          <w:lang w:val="en-US"/>
        </w:rPr>
        <w:t xml:space="preserve">self.water</w:t>
      </w:r>
      <w:r>
        <w:rPr>
          <w:lang w:val="en-US"/>
        </w:rPr>
        <w:t xml:space="preserve">['G, kg/h'])</w:t>
      </w:r>
    </w:p>
    <w:p>
      <w:pPr>
        <w:rPr>
          <w:lang w:val="en-US"/>
        </w:rPr>
      </w:pPr>
      <w:r>
        <w:rPr>
          <w:lang w:val="en-US"/>
        </w:rPr>
        <w:t xml:space="preserve">        else: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nwatermass</w:t>
      </w:r>
      <w:r>
        <w:rPr>
          <w:lang w:val="en-US"/>
        </w:rPr>
        <w:t xml:space="preserve"> = 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Hr</w:t>
      </w:r>
      <w:r>
        <w:rPr>
          <w:lang w:val="en-US"/>
        </w:rPr>
        <w:t xml:space="preserve"> = </w:t>
      </w:r>
      <w:r>
        <w:rPr>
          <w:lang w:val="en-US"/>
        </w:rPr>
        <w:t xml:space="preserve">H_y</w:t>
      </w:r>
      <w:r>
        <w:rPr>
          <w:lang w:val="en-US"/>
        </w:rPr>
        <w:t xml:space="preserve"> * </w:t>
      </w:r>
      <w:r>
        <w:rPr>
          <w:lang w:val="en-US"/>
        </w:rPr>
        <w:t xml:space="preserve">ngasmass</w:t>
      </w:r>
      <w:r>
        <w:rPr>
          <w:lang w:val="en-US"/>
        </w:rPr>
        <w:t xml:space="preserve"> + </w:t>
      </w:r>
      <w:r>
        <w:rPr>
          <w:lang w:val="en-US"/>
        </w:rPr>
        <w:t xml:space="preserve">H_x</w:t>
      </w:r>
      <w:r>
        <w:rPr>
          <w:lang w:val="en-US"/>
        </w:rPr>
        <w:t xml:space="preserve"> * </w:t>
      </w:r>
      <w:r>
        <w:rPr>
          <w:lang w:val="en-US"/>
        </w:rPr>
        <w:t xml:space="preserve">nliqmass</w:t>
      </w:r>
      <w:r>
        <w:rPr>
          <w:lang w:val="en-US"/>
        </w:rPr>
        <w:t xml:space="preserve"> + </w:t>
      </w:r>
      <w:r>
        <w:rPr>
          <w:lang w:val="en-US"/>
        </w:rPr>
        <w:t xml:space="preserve">H_w</w:t>
      </w:r>
      <w:r>
        <w:rPr>
          <w:lang w:val="en-US"/>
        </w:rPr>
        <w:t xml:space="preserve"> * </w:t>
      </w:r>
      <w:r>
        <w:rPr>
          <w:lang w:val="en-US"/>
        </w:rPr>
        <w:t xml:space="preserve">nwatermass</w:t>
      </w:r>
    </w:p>
    <w:p>
      <w:r>
        <w:rPr>
          <w:lang w:val="en-US"/>
        </w:rPr>
        <w:t xml:space="preserve">        </w:t>
      </w:r>
      <w:r>
        <w:t xml:space="preserve">#</w:t>
      </w:r>
      <w:r>
        <w:t xml:space="preserve">print(</w:t>
      </w:r>
      <w:r>
        <w:t xml:space="preserve">"Энтальпия:", </w:t>
      </w:r>
      <w:r>
        <w:t xml:space="preserve">Hr</w:t>
      </w:r>
      <w:r>
        <w:t xml:space="preserve">)</w:t>
      </w:r>
    </w:p>
    <w:p>
      <w:r>
        <w:t xml:space="preserve">        </w:t>
      </w:r>
      <w:r>
        <w:t xml:space="preserve">return</w:t>
      </w:r>
      <w:r>
        <w:t xml:space="preserve"> </w:t>
      </w:r>
      <w:r>
        <w:t xml:space="preserve">Hr</w:t>
      </w:r>
    </w:p>
    <w:p>
      <w:pPr>
        <w:pStyle w:val="afa"/>
        <w:rPr>
          <w:lang w:eastAsia="ru-RU"/>
        </w:rPr>
      </w:pPr>
    </w:p>
    <w:p>
      <w:pPr>
        <w:rPr>
          <w:i/>
          <w:lang w:eastAsia="ru-RU"/>
        </w:rPr>
      </w:pPr>
    </w:p>
    <w:p>
      <w:pPr>
        <w:rPr>
          <w:i/>
          <w:lang w:eastAsia="ru-RU"/>
        </w:rPr>
      </w:pPr>
    </w:p>
    <w:p>
      <w:pPr>
        <w:jc w:val="center"/>
        <w:rPr>
          <w:lang w:eastAsia="ru-RU"/>
        </w:rPr>
      </w:pPr>
    </w:p>
    <w:p>
      <w:pPr>
        <w:rPr>
          <w:lang w:eastAsia="ru-RU"/>
        </w:rPr>
      </w:pPr>
    </w:p>
    <w:p>
      <w:pPr>
        <w:pStyle w:val="afa"/>
        <w:rPr>
          <w:lang w:eastAsia="ru-RU"/>
        </w:rPr>
      </w:pPr>
    </w:p>
    <w:p>
      <w:pPr>
        <w:rPr>
          <w:lang w:eastAsia="ru-RU"/>
        </w:rPr>
      </w:pPr>
    </w:p>
    <w:p>
      <w:pPr>
        <w:pStyle w:val="afa"/>
        <w:rPr>
          <w:lang w:eastAsia="ru-RU"/>
        </w:rPr>
      </w:pPr>
    </w:p>
    <w:p/>
    <w:p/>
    <w:p/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>
      <w:pPr>
        <w:spacing w:after="0" w:line="36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</w:p>
    <w:sectPr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Consolas">
    <w:panose1 w:val="020B0609020204030204"/>
  </w:font>
  <w:font w:name="Times New Roman (Основной текст">
    <w:panose1 w:val="020206030504050203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id w:val="1695729658"/>
      <w:docPartObj>
        <w:docPartGallery w:val="Page Numbers (Bottom of Page)"/>
        <w:docPartUnique w:val="true"/>
      </w:docPartObj>
    </w:sdtPr>
    <w:sdtContent>
      <w:p>
        <w:pPr>
          <w:pStyle w:val="aa"/>
          <w:jc w:val="center"/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 xml:space="preserve">2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F65478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left="1788" w:hanging="360"/>
      </w:pPr>
    </w:lvl>
    <w:lvl w:ilvl="2" w:tentative="1" w:tplc="0419001B">
      <w:start w:val="1"/>
      <w:numFmt w:val="lowerRoman"/>
      <w:lvlText w:val="%3."/>
      <w:lvlJc w:val="right"/>
      <w:pPr>
        <w:ind w:left="2508" w:hanging="180"/>
      </w:pPr>
    </w:lvl>
    <w:lvl w:ilvl="3" w:tentative="1" w:tplc="0419000F">
      <w:start w:val="1"/>
      <w:numFmt w:val="decimal"/>
      <w:lvlText w:val="%4."/>
      <w:lvlJc w:val="left"/>
      <w:pPr>
        <w:ind w:left="3228" w:hanging="360"/>
      </w:pPr>
    </w:lvl>
    <w:lvl w:ilvl="4" w:tentative="1" w:tplc="04190019">
      <w:start w:val="1"/>
      <w:numFmt w:val="lowerLetter"/>
      <w:lvlText w:val="%5."/>
      <w:lvlJc w:val="left"/>
      <w:pPr>
        <w:ind w:left="3948" w:hanging="360"/>
      </w:pPr>
    </w:lvl>
    <w:lvl w:ilvl="5" w:tentative="1" w:tplc="0419001B">
      <w:start w:val="1"/>
      <w:numFmt w:val="lowerRoman"/>
      <w:lvlText w:val="%6."/>
      <w:lvlJc w:val="right"/>
      <w:pPr>
        <w:ind w:left="4668" w:hanging="180"/>
      </w:pPr>
    </w:lvl>
    <w:lvl w:ilvl="6" w:tentative="1" w:tplc="0419000F">
      <w:start w:val="1"/>
      <w:numFmt w:val="decimal"/>
      <w:lvlText w:val="%7."/>
      <w:lvlJc w:val="left"/>
      <w:pPr>
        <w:ind w:left="5388" w:hanging="360"/>
      </w:pPr>
    </w:lvl>
    <w:lvl w:ilvl="7" w:tentative="1" w:tplc="04190019">
      <w:start w:val="1"/>
      <w:numFmt w:val="lowerLetter"/>
      <w:lvlText w:val="%8."/>
      <w:lvlJc w:val="left"/>
      <w:pPr>
        <w:ind w:left="6108" w:hanging="360"/>
      </w:pPr>
    </w:lvl>
    <w:lvl w:ilvl="8" w:tentative="1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 w:tplc="B762CB70">
      <w:start w:val="1"/>
      <w:numFmt w:val="bullet"/>
      <w:suff w:val="space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 w:tplc="A7B8D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left="1789" w:hanging="360"/>
      </w:pPr>
    </w:lvl>
    <w:lvl w:ilvl="2" w:tentative="1" w:tplc="0419001B">
      <w:start w:val="1"/>
      <w:numFmt w:val="lowerRoman"/>
      <w:lvlText w:val="%3."/>
      <w:lvlJc w:val="right"/>
      <w:pPr>
        <w:ind w:left="2509" w:hanging="180"/>
      </w:pPr>
    </w:lvl>
    <w:lvl w:ilvl="3" w:tentative="1" w:tplc="0419000F">
      <w:start w:val="1"/>
      <w:numFmt w:val="decimal"/>
      <w:lvlText w:val="%4."/>
      <w:lvlJc w:val="left"/>
      <w:pPr>
        <w:ind w:left="3229" w:hanging="360"/>
      </w:pPr>
    </w:lvl>
    <w:lvl w:ilvl="4" w:tentative="1" w:tplc="04190019">
      <w:start w:val="1"/>
      <w:numFmt w:val="lowerLetter"/>
      <w:lvlText w:val="%5."/>
      <w:lvlJc w:val="left"/>
      <w:pPr>
        <w:ind w:left="3949" w:hanging="360"/>
      </w:pPr>
    </w:lvl>
    <w:lvl w:ilvl="5" w:tentative="1" w:tplc="0419001B">
      <w:start w:val="1"/>
      <w:numFmt w:val="lowerRoman"/>
      <w:lvlText w:val="%6."/>
      <w:lvlJc w:val="right"/>
      <w:pPr>
        <w:ind w:left="4669" w:hanging="180"/>
      </w:pPr>
    </w:lvl>
    <w:lvl w:ilvl="6" w:tentative="1" w:tplc="0419000F">
      <w:start w:val="1"/>
      <w:numFmt w:val="decimal"/>
      <w:lvlText w:val="%7."/>
      <w:lvlJc w:val="left"/>
      <w:pPr>
        <w:ind w:left="5389" w:hanging="360"/>
      </w:pPr>
    </w:lvl>
    <w:lvl w:ilvl="7" w:tentative="1" w:tplc="04190019">
      <w:start w:val="1"/>
      <w:numFmt w:val="lowerLetter"/>
      <w:lvlText w:val="%8."/>
      <w:lvlJc w:val="left"/>
      <w:pPr>
        <w:ind w:left="6109" w:hanging="360"/>
      </w:pPr>
    </w:lvl>
    <w:lvl w:ilvl="8" w:tentative="1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 w:tplc="041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 w:tplc="B8E0F804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 w:tplc="C1C2BA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left="1788" w:hanging="360"/>
      </w:pPr>
    </w:lvl>
    <w:lvl w:ilvl="2" w:tentative="1" w:tplc="0419001B">
      <w:start w:val="1"/>
      <w:numFmt w:val="lowerRoman"/>
      <w:lvlText w:val="%3."/>
      <w:lvlJc w:val="right"/>
      <w:pPr>
        <w:ind w:left="2508" w:hanging="180"/>
      </w:pPr>
    </w:lvl>
    <w:lvl w:ilvl="3" w:tentative="1" w:tplc="0419000F">
      <w:start w:val="1"/>
      <w:numFmt w:val="decimal"/>
      <w:lvlText w:val="%4."/>
      <w:lvlJc w:val="left"/>
      <w:pPr>
        <w:ind w:left="3228" w:hanging="360"/>
      </w:pPr>
    </w:lvl>
    <w:lvl w:ilvl="4" w:tentative="1" w:tplc="04190019">
      <w:start w:val="1"/>
      <w:numFmt w:val="lowerLetter"/>
      <w:lvlText w:val="%5."/>
      <w:lvlJc w:val="left"/>
      <w:pPr>
        <w:ind w:left="3948" w:hanging="360"/>
      </w:pPr>
    </w:lvl>
    <w:lvl w:ilvl="5" w:tentative="1" w:tplc="0419001B">
      <w:start w:val="1"/>
      <w:numFmt w:val="lowerRoman"/>
      <w:lvlText w:val="%6."/>
      <w:lvlJc w:val="right"/>
      <w:pPr>
        <w:ind w:left="4668" w:hanging="180"/>
      </w:pPr>
    </w:lvl>
    <w:lvl w:ilvl="6" w:tentative="1" w:tplc="0419000F">
      <w:start w:val="1"/>
      <w:numFmt w:val="decimal"/>
      <w:lvlText w:val="%7."/>
      <w:lvlJc w:val="left"/>
      <w:pPr>
        <w:ind w:left="5388" w:hanging="360"/>
      </w:pPr>
    </w:lvl>
    <w:lvl w:ilvl="7" w:tentative="1" w:tplc="04190019">
      <w:start w:val="1"/>
      <w:numFmt w:val="lowerLetter"/>
      <w:lvlText w:val="%8."/>
      <w:lvlJc w:val="left"/>
      <w:pPr>
        <w:ind w:left="6108" w:hanging="360"/>
      </w:pPr>
    </w:lvl>
    <w:lvl w:ilvl="8" w:tentative="1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multiLevelType w:val="hybridMultilevel"/>
    <w:lvl w:ilvl="0" w:tplc="0B0E9C22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 w:tplc="0B0E9C2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 w:tplc="7E947C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left="1931" w:hanging="360"/>
      </w:pPr>
    </w:lvl>
    <w:lvl w:ilvl="2" w:tentative="1" w:tplc="0419001B">
      <w:start w:val="1"/>
      <w:numFmt w:val="lowerRoman"/>
      <w:lvlText w:val="%3."/>
      <w:lvlJc w:val="right"/>
      <w:pPr>
        <w:ind w:left="2651" w:hanging="180"/>
      </w:pPr>
    </w:lvl>
    <w:lvl w:ilvl="3" w:tentative="1" w:tplc="0419000F">
      <w:start w:val="1"/>
      <w:numFmt w:val="decimal"/>
      <w:lvlText w:val="%4."/>
      <w:lvlJc w:val="left"/>
      <w:pPr>
        <w:ind w:left="3371" w:hanging="360"/>
      </w:pPr>
    </w:lvl>
    <w:lvl w:ilvl="4" w:tentative="1" w:tplc="04190019">
      <w:start w:val="1"/>
      <w:numFmt w:val="lowerLetter"/>
      <w:lvlText w:val="%5."/>
      <w:lvlJc w:val="left"/>
      <w:pPr>
        <w:ind w:left="4091" w:hanging="360"/>
      </w:pPr>
    </w:lvl>
    <w:lvl w:ilvl="5" w:tentative="1" w:tplc="0419001B">
      <w:start w:val="1"/>
      <w:numFmt w:val="lowerRoman"/>
      <w:lvlText w:val="%6."/>
      <w:lvlJc w:val="right"/>
      <w:pPr>
        <w:ind w:left="4811" w:hanging="180"/>
      </w:pPr>
    </w:lvl>
    <w:lvl w:ilvl="6" w:tentative="1" w:tplc="0419000F">
      <w:start w:val="1"/>
      <w:numFmt w:val="decimal"/>
      <w:lvlText w:val="%7."/>
      <w:lvlJc w:val="left"/>
      <w:pPr>
        <w:ind w:left="5531" w:hanging="360"/>
      </w:pPr>
    </w:lvl>
    <w:lvl w:ilvl="7" w:tentative="1" w:tplc="04190019">
      <w:start w:val="1"/>
      <w:numFmt w:val="lowerLetter"/>
      <w:lvlText w:val="%8."/>
      <w:lvlJc w:val="left"/>
      <w:pPr>
        <w:ind w:left="6251" w:hanging="360"/>
      </w:pPr>
    </w:lvl>
    <w:lvl w:ilvl="8" w:tentative="1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multiLevelType w:val="hybridMultilevel"/>
    <w:lvl w:ilvl="0" w:tplc="0B0E9C22">
      <w:start w:val="1"/>
      <w:numFmt w:val="bullet"/>
      <w:lvlText w:val=""/>
      <w:lvlJc w:val="left"/>
      <w:pPr>
        <w:ind w:left="751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1471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191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2911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3631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4351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071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5791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6511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entative="1" w:tplc="04190019">
      <w:start w:val="1"/>
      <w:numFmt w:val="lowerLetter"/>
      <w:lvlText w:val="%2."/>
      <w:lvlJc w:val="left"/>
      <w:pPr>
        <w:ind w:left="1582" w:hanging="360"/>
      </w:pPr>
    </w:lvl>
    <w:lvl w:ilvl="2" w:tentative="1" w:tplc="0419001B">
      <w:start w:val="1"/>
      <w:numFmt w:val="lowerRoman"/>
      <w:lvlText w:val="%3."/>
      <w:lvlJc w:val="right"/>
      <w:pPr>
        <w:ind w:left="2302" w:hanging="180"/>
      </w:pPr>
    </w:lvl>
    <w:lvl w:ilvl="3" w:tentative="1" w:tplc="0419000F">
      <w:start w:val="1"/>
      <w:numFmt w:val="decimal"/>
      <w:lvlText w:val="%4."/>
      <w:lvlJc w:val="left"/>
      <w:pPr>
        <w:ind w:left="3022" w:hanging="360"/>
      </w:pPr>
    </w:lvl>
    <w:lvl w:ilvl="4" w:tentative="1" w:tplc="04190019">
      <w:start w:val="1"/>
      <w:numFmt w:val="lowerLetter"/>
      <w:lvlText w:val="%5."/>
      <w:lvlJc w:val="left"/>
      <w:pPr>
        <w:ind w:left="3742" w:hanging="360"/>
      </w:pPr>
    </w:lvl>
    <w:lvl w:ilvl="5" w:tentative="1" w:tplc="0419001B">
      <w:start w:val="1"/>
      <w:numFmt w:val="lowerRoman"/>
      <w:lvlText w:val="%6."/>
      <w:lvlJc w:val="right"/>
      <w:pPr>
        <w:ind w:left="4462" w:hanging="180"/>
      </w:pPr>
    </w:lvl>
    <w:lvl w:ilvl="6" w:tentative="1" w:tplc="0419000F">
      <w:start w:val="1"/>
      <w:numFmt w:val="decimal"/>
      <w:lvlText w:val="%7."/>
      <w:lvlJc w:val="left"/>
      <w:pPr>
        <w:ind w:left="5182" w:hanging="360"/>
      </w:pPr>
    </w:lvl>
    <w:lvl w:ilvl="7" w:tentative="1" w:tplc="04190019">
      <w:start w:val="1"/>
      <w:numFmt w:val="lowerLetter"/>
      <w:lvlText w:val="%8."/>
      <w:lvlJc w:val="left"/>
      <w:pPr>
        <w:ind w:left="5902" w:hanging="360"/>
      </w:pPr>
    </w:lvl>
    <w:lvl w:ilvl="8" w:tentative="1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multiLevelType w:val="hybridMultilevel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multiLevelType w:val="hybridMultilevel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 w:tplc="B600963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left="1931" w:hanging="360"/>
      </w:pPr>
    </w:lvl>
    <w:lvl w:ilvl="2" w:tentative="1" w:tplc="0419001B">
      <w:start w:val="1"/>
      <w:numFmt w:val="lowerRoman"/>
      <w:lvlText w:val="%3."/>
      <w:lvlJc w:val="right"/>
      <w:pPr>
        <w:ind w:left="2651" w:hanging="180"/>
      </w:pPr>
    </w:lvl>
    <w:lvl w:ilvl="3" w:tentative="1" w:tplc="0419000F">
      <w:start w:val="1"/>
      <w:numFmt w:val="decimal"/>
      <w:lvlText w:val="%4."/>
      <w:lvlJc w:val="left"/>
      <w:pPr>
        <w:ind w:left="3371" w:hanging="360"/>
      </w:pPr>
    </w:lvl>
    <w:lvl w:ilvl="4" w:tentative="1" w:tplc="04190019">
      <w:start w:val="1"/>
      <w:numFmt w:val="lowerLetter"/>
      <w:lvlText w:val="%5."/>
      <w:lvlJc w:val="left"/>
      <w:pPr>
        <w:ind w:left="4091" w:hanging="360"/>
      </w:pPr>
    </w:lvl>
    <w:lvl w:ilvl="5" w:tentative="1" w:tplc="0419001B">
      <w:start w:val="1"/>
      <w:numFmt w:val="lowerRoman"/>
      <w:lvlText w:val="%6."/>
      <w:lvlJc w:val="right"/>
      <w:pPr>
        <w:ind w:left="4811" w:hanging="180"/>
      </w:pPr>
    </w:lvl>
    <w:lvl w:ilvl="6" w:tentative="1" w:tplc="0419000F">
      <w:start w:val="1"/>
      <w:numFmt w:val="decimal"/>
      <w:lvlText w:val="%7."/>
      <w:lvlJc w:val="left"/>
      <w:pPr>
        <w:ind w:left="5531" w:hanging="360"/>
      </w:pPr>
    </w:lvl>
    <w:lvl w:ilvl="7" w:tentative="1" w:tplc="04190019">
      <w:start w:val="1"/>
      <w:numFmt w:val="lowerLetter"/>
      <w:lvlText w:val="%8."/>
      <w:lvlJc w:val="left"/>
      <w:pPr>
        <w:ind w:left="6251" w:hanging="360"/>
      </w:pPr>
    </w:lvl>
    <w:lvl w:ilvl="8" w:tentative="1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multiLevelType w:val="hybridMultilevel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entative="1" w:tplc="04190019">
      <w:start w:val="1"/>
      <w:numFmt w:val="lowerLetter"/>
      <w:lvlText w:val="%2."/>
      <w:lvlJc w:val="left"/>
      <w:pPr>
        <w:ind w:left="2148" w:hanging="360"/>
      </w:pPr>
    </w:lvl>
    <w:lvl w:ilvl="2" w:tentative="1" w:tplc="0419001B">
      <w:start w:val="1"/>
      <w:numFmt w:val="lowerRoman"/>
      <w:lvlText w:val="%3."/>
      <w:lvlJc w:val="right"/>
      <w:pPr>
        <w:ind w:left="2868" w:hanging="180"/>
      </w:pPr>
    </w:lvl>
    <w:lvl w:ilvl="3" w:tentative="1" w:tplc="0419000F">
      <w:start w:val="1"/>
      <w:numFmt w:val="decimal"/>
      <w:lvlText w:val="%4."/>
      <w:lvlJc w:val="left"/>
      <w:pPr>
        <w:ind w:left="3588" w:hanging="360"/>
      </w:pPr>
    </w:lvl>
    <w:lvl w:ilvl="4" w:tentative="1" w:tplc="04190019">
      <w:start w:val="1"/>
      <w:numFmt w:val="lowerLetter"/>
      <w:lvlText w:val="%5."/>
      <w:lvlJc w:val="left"/>
      <w:pPr>
        <w:ind w:left="4308" w:hanging="360"/>
      </w:pPr>
    </w:lvl>
    <w:lvl w:ilvl="5" w:tentative="1" w:tplc="0419001B">
      <w:start w:val="1"/>
      <w:numFmt w:val="lowerRoman"/>
      <w:lvlText w:val="%6."/>
      <w:lvlJc w:val="right"/>
      <w:pPr>
        <w:ind w:left="5028" w:hanging="180"/>
      </w:pPr>
    </w:lvl>
    <w:lvl w:ilvl="6" w:tentative="1" w:tplc="0419000F">
      <w:start w:val="1"/>
      <w:numFmt w:val="decimal"/>
      <w:lvlText w:val="%7."/>
      <w:lvlJc w:val="left"/>
      <w:pPr>
        <w:ind w:left="5748" w:hanging="360"/>
      </w:pPr>
    </w:lvl>
    <w:lvl w:ilvl="7" w:tentative="1" w:tplc="04190019">
      <w:start w:val="1"/>
      <w:numFmt w:val="lowerLetter"/>
      <w:lvlText w:val="%8."/>
      <w:lvlJc w:val="left"/>
      <w:pPr>
        <w:ind w:left="6468" w:hanging="360"/>
      </w:pPr>
    </w:lvl>
    <w:lvl w:ilvl="8" w:tentative="1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multiLevelType w:val="hybridMultilevel"/>
    <w:lvl w:ilvl="0" w:tplc="B8E0F804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 w:tplc="B8E0F8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entative="1" w:tplc="04190019">
      <w:start w:val="1"/>
      <w:numFmt w:val="lowerLetter"/>
      <w:lvlText w:val="%2."/>
      <w:lvlJc w:val="left"/>
      <w:pPr>
        <w:ind w:left="2148" w:hanging="360"/>
      </w:pPr>
    </w:lvl>
    <w:lvl w:ilvl="2" w:tentative="1" w:tplc="0419001B">
      <w:start w:val="1"/>
      <w:numFmt w:val="lowerRoman"/>
      <w:lvlText w:val="%3."/>
      <w:lvlJc w:val="right"/>
      <w:pPr>
        <w:ind w:left="2868" w:hanging="180"/>
      </w:pPr>
    </w:lvl>
    <w:lvl w:ilvl="3" w:tentative="1" w:tplc="0419000F">
      <w:start w:val="1"/>
      <w:numFmt w:val="decimal"/>
      <w:lvlText w:val="%4."/>
      <w:lvlJc w:val="left"/>
      <w:pPr>
        <w:ind w:left="3588" w:hanging="360"/>
      </w:pPr>
    </w:lvl>
    <w:lvl w:ilvl="4" w:tentative="1" w:tplc="04190019">
      <w:start w:val="1"/>
      <w:numFmt w:val="lowerLetter"/>
      <w:lvlText w:val="%5."/>
      <w:lvlJc w:val="left"/>
      <w:pPr>
        <w:ind w:left="4308" w:hanging="360"/>
      </w:pPr>
    </w:lvl>
    <w:lvl w:ilvl="5" w:tentative="1" w:tplc="0419001B">
      <w:start w:val="1"/>
      <w:numFmt w:val="lowerRoman"/>
      <w:lvlText w:val="%6."/>
      <w:lvlJc w:val="right"/>
      <w:pPr>
        <w:ind w:left="5028" w:hanging="180"/>
      </w:pPr>
    </w:lvl>
    <w:lvl w:ilvl="6" w:tentative="1" w:tplc="0419000F">
      <w:start w:val="1"/>
      <w:numFmt w:val="decimal"/>
      <w:lvlText w:val="%7."/>
      <w:lvlJc w:val="left"/>
      <w:pPr>
        <w:ind w:left="5748" w:hanging="360"/>
      </w:pPr>
    </w:lvl>
    <w:lvl w:ilvl="7" w:tentative="1" w:tplc="04190019">
      <w:start w:val="1"/>
      <w:numFmt w:val="lowerLetter"/>
      <w:lvlText w:val="%8."/>
      <w:lvlJc w:val="left"/>
      <w:pPr>
        <w:ind w:left="6468" w:hanging="360"/>
      </w:pPr>
    </w:lvl>
    <w:lvl w:ilvl="8" w:tentative="1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multiLevelType w:val="hybridMultilevel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9"/>
  </w:num>
  <w:num w:numId="5">
    <w:abstractNumId w:val="18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0"/>
  </w:num>
  <w:num w:numId="15">
    <w:abstractNumId w:val="5"/>
  </w:num>
  <w:num w:numId="16">
    <w:abstractNumId w:val="16"/>
  </w:num>
  <w:num w:numId="17">
    <w:abstractNumId w:val="4"/>
  </w:num>
  <w:num w:numId="18">
    <w:abstractNumId w:val="10"/>
  </w:num>
  <w:num w:numId="19">
    <w:abstractNumId w:val="2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after="0" w:line="240" w:lineRule="auto"/>
      <w:ind w:firstLine="709"/>
      <w:contextualSpacing/>
      <w:jc w:val="both"/>
      <w:outlineLvl w:val="0"/>
    </w:pPr>
    <w:rPr>
      <w:rFonts w:ascii="Times New Roman" w:hAnsi="Times New Roman" w:cs="Times New Roman"/>
      <w:b/>
      <w:iCs/>
      <w:color w:val="222222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both"/>
      <w:outlineLvl w:val="1"/>
    </w:pPr>
    <w:rPr>
      <w:rFonts w:ascii="Times New Roman" w:hAnsi="Times New Roman" w:cs="Times New Roman" w:eastAsiaTheme="majorEastAsia"/>
      <w:b/>
      <w:i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Pr>
      <w:rFonts w:ascii="Times New Roman" w:hAnsi="Times New Roman" w:cs="Times New Roman"/>
      <w:b/>
      <w:iCs/>
      <w:color w:val="222222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pPr>
      <w:tabs>
        <w:tab w:val="right" w:pos="9345" w:leader="dot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Pr>
      <w:rFonts w:ascii="Times New Roman" w:hAnsi="Times New Roman" w:cs="Times New Roman" w:eastAsiaTheme="majorEastAsia"/>
      <w:b/>
      <w:i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a6">
    <w:name w:val="No Spacing"/>
    <w:link w:val="a7"/>
    <w:uiPriority w:val="1"/>
    <w:qFormat/>
    <w:pPr>
      <w:spacing w:after="0" w:line="240" w:lineRule="auto"/>
    </w:pPr>
  </w:style>
  <w:style w:type="character" w:styleId="a7" w:customStyle="1">
    <w:name w:val="Без интервала Знак"/>
    <w:link w:val="a6"/>
    <w:uiPriority w:val="1"/>
    <w:locked/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</w:style>
  <w:style w:type="paragraph" w:styleId="ac">
    <w:name w:val="List Paragraph"/>
    <w:basedOn w:val="a"/>
    <w:link w:val="ad"/>
    <w:uiPriority w:val="34"/>
    <w:qFormat/>
    <w:pPr>
      <w:spacing w:after="200" w:line="276" w:lineRule="auto"/>
      <w:ind w:left="720"/>
      <w:contextualSpacing/>
    </w:pPr>
  </w:style>
  <w:style w:type="character" w:styleId="ad" w:customStyle="1">
    <w:name w:val="Абзац списка Знак"/>
    <w:link w:val="ac"/>
    <w:uiPriority w:val="34"/>
    <w:locked/>
  </w:style>
  <w:style w:type="paragraph" w:styleId="BodyL" w:customStyle="1">
    <w:name w:val="BodyL."/>
    <w:basedOn w:val="a"/>
    <w:pPr>
      <w:spacing w:after="0" w:line="36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TitleArticle" w:customStyle="1">
    <w:name w:val="TitleArticle"/>
    <w:basedOn w:val="a"/>
    <w:pPr>
      <w:spacing w:before="240" w:after="360" w:line="360" w:lineRule="auto"/>
      <w:jc w:val="center"/>
      <w:outlineLvl w:val="0"/>
    </w:pPr>
    <w:rPr>
      <w:rFonts w:ascii="Times New Roman" w:hAnsi="Times New Roman" w:eastAsia="Times New Roman" w:cs="Times New Roman"/>
      <w:b/>
      <w:caps/>
      <w:sz w:val="28"/>
      <w:szCs w:val="20"/>
    </w:rPr>
  </w:style>
  <w:style w:type="character" w:styleId="ae">
    <w:name w:val="Emphasis"/>
    <w:basedOn w:val="a0"/>
    <w:uiPriority w:val="20"/>
    <w:qFormat/>
    <w:rPr>
      <w:i/>
      <w:iCs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12" w:customStyle="1">
    <w:name w:val="Нет списка1"/>
    <w:next w:val="a2"/>
    <w:uiPriority w:val="99"/>
    <w:semiHidden/>
    <w:unhideWhenUsed/>
  </w:style>
  <w:style w:type="character" w:styleId="a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msonormal0" w:customStyle="1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Pr>
      <w:rFonts w:ascii="Consolas" w:hAnsi="Consolas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2" w:customStyle="1">
    <w:name w:val="Текст выноски Знак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30" w:customStyle="1">
    <w:name w:val="Заголовок 3 Знак"/>
    <w:basedOn w:val="a0"/>
    <w:link w:val="3"/>
    <w:uiPriority w:val="9"/>
    <w:semiHidden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af3">
    <w:name w:val="Placeholder Text"/>
    <w:basedOn w:val="a0"/>
    <w:uiPriority w:val="99"/>
    <w:semiHidden/>
    <w:rPr>
      <w:color w:val="808080"/>
    </w:rPr>
  </w:style>
  <w:style w:type="character" w:styleId="13" w:customStyle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pPr>
      <w:spacing w:line="240" w:lineRule="auto"/>
    </w:pPr>
    <w:rPr>
      <w:sz w:val="20"/>
      <w:szCs w:val="20"/>
      <w:lang w:val="en-GB"/>
    </w:rPr>
  </w:style>
  <w:style w:type="character" w:styleId="af6" w:customStyle="1">
    <w:name w:val="Текст примечания Знак"/>
    <w:basedOn w:val="a0"/>
    <w:link w:val="af5"/>
    <w:uiPriority w:val="99"/>
    <w:rPr>
      <w:sz w:val="20"/>
      <w:szCs w:val="20"/>
      <w:lang w:val="en-GB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styleId="af8" w:customStyle="1">
    <w:name w:val="Тема примечания Знак"/>
    <w:basedOn w:val="af6"/>
    <w:link w:val="af7"/>
    <w:uiPriority w:val="99"/>
    <w:semiHidden/>
    <w:rPr>
      <w:b/>
      <w:bCs/>
      <w:sz w:val="20"/>
      <w:szCs w:val="20"/>
      <w:lang w:val="en-GB"/>
    </w:rPr>
  </w:style>
  <w:style w:type="character" w:styleId="af9">
    <w:name w:val="Subtle Emphasis"/>
    <w:basedOn w:val="a0"/>
    <w:uiPriority w:val="19"/>
    <w:qFormat/>
    <w:rPr>
      <w:i/>
      <w:iCs/>
      <w:color w:val="404040" w:themeColor="text1" w:themeTint="BF"/>
    </w:rPr>
  </w:style>
  <w:style w:type="paragraph" w:styleId="afa">
    <w:name w:val="Subtitle"/>
    <w:basedOn w:val="a"/>
    <w:next w:val="a"/>
    <w:link w:val="afb"/>
    <w:uiPriority w:val="11"/>
    <w:qFormat/>
    <w:pPr>
      <w:numPr>
        <w:ilvl w:val="1"/>
      </w:numPr>
      <w:spacing w:after="0" w:line="240" w:lineRule="auto"/>
      <w:ind w:firstLine="709"/>
      <w:contextualSpacing/>
      <w:jc w:val="both"/>
    </w:pPr>
    <w:rPr>
      <w:rFonts w:ascii="Times New Roman" w:hAnsi="Times New Roman" w:eastAsiaTheme="minorEastAsia"/>
      <w:color w:val="000000" w:themeColor="text1"/>
      <w:spacing w:val="15"/>
      <w:sz w:val="28"/>
    </w:rPr>
  </w:style>
  <w:style w:type="character" w:styleId="afb" w:customStyle="1">
    <w:name w:val="Подзаголовок Знак"/>
    <w:basedOn w:val="a0"/>
    <w:link w:val="afa"/>
    <w:uiPriority w:val="11"/>
    <w:rPr>
      <w:rFonts w:ascii="Times New Roman" w:hAnsi="Times New Roman" w:eastAsiaTheme="minorEastAsia"/>
      <w:color w:val="000000" w:themeColor="text1"/>
      <w:spacing w:val="15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E4F57-CEB6-45D7-B23B-324E52FD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Р7-Офис/7.4.0.340</Application>
  <Characters>15106</Characters>
  <CharactersWithSpaces>17721</CharactersWithSpaces>
  <Company/>
  <DocSecurity>0</DocSecurity>
  <HyperlinksChanged>false</HyperlinksChanged>
  <Lines>125</Lines>
  <LinksUpToDate>false</LinksUpToDate>
  <Pages>16</Pages>
  <Paragraphs>35</Paragraphs>
  <ScaleCrop>false</ScaleCrop>
  <SharedDoc>false</SharedDoc>
  <Template>Normal.dotm</Template>
  <TotalTime>119</TotalTime>
  <Words>2650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П.П. Ткаченко</dc:creator>
  <cp:lastModifiedBy>Microsoft Office User</cp:lastModifiedBy>
  <cp:revision>35</cp:revision>
  <cp:lastPrinted>2023-05-31T06:17:00Z</cp:lastPrinted>
  <dcterms:created xsi:type="dcterms:W3CDTF">2023-06-26T08:16:00Z</dcterms:created>
  <dcterms:modified xsi:type="dcterms:W3CDTF">2023-07-15T09:02:00Z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http://www.zotero.org/styles/applied-sciences</vt:lpwstr>
  </property>
  <property fmtid="{D5CDD505-2E9C-101B-9397-08002B2CF9AE}" pid="9" name="Mendeley Recent Style Name 3_1">
    <vt:lpwstr>Applied Sciences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http://www.zotero.org/styles/energies</vt:lpwstr>
  </property>
  <property fmtid="{D5CDD505-2E9C-101B-9397-08002B2CF9AE}" pid="15" name="Mendeley Recent Style Name 6_1">
    <vt:lpwstr>Energies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9th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8093efd5-8f25-31ed-b300-cf8ccb3f44b9</vt:lpwstr>
  </property>
  <property fmtid="{D5CDD505-2E9C-101B-9397-08002B2CF9AE}" pid="24" name="Mendeley Citation Style_1">
    <vt:lpwstr>http://www.zotero.org/styles/applied-sciences</vt:lpwstr>
  </property>
</Properties>
</file>