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636280" w:rsidRDefault="0063628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ЧИСЛЕННЫЕ МЕТОДЫ РЕШЕНИ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Я ОБЫКНОВЕННЫХ ДИФФЕРЕНЦИАЛЬНЫХ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636280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636280">
        <w:rPr>
          <w:rFonts w:ascii="Times New Roman" w:hAnsi="Times New Roman"/>
          <w:sz w:val="24"/>
          <w:szCs w:val="24"/>
        </w:rPr>
        <w:t>Ю.Н.Милованова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CB3BE0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</w:t>
      </w:r>
      <w:r w:rsidR="00636280">
        <w:rPr>
          <w:rFonts w:ascii="Times New Roman" w:hAnsi="Times New Roman"/>
          <w:sz w:val="24"/>
          <w:szCs w:val="24"/>
        </w:rPr>
        <w:t>.05.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636280">
        <w:rPr>
          <w:rFonts w:ascii="Times New Roman" w:hAnsi="Times New Roman"/>
          <w:sz w:val="28"/>
          <w:szCs w:val="28"/>
        </w:rPr>
        <w:t xml:space="preserve"> научиться реализовывать программы для решения обыкновенных дифференциальных уравнений методом Эйлера и методом Рунге-Кутты.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Default="00636280" w:rsidP="006362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636280">
        <w:rPr>
          <w:rFonts w:ascii="Times New Roman" w:hAnsi="Times New Roman"/>
          <w:sz w:val="28"/>
          <w:szCs w:val="28"/>
        </w:rPr>
        <w:t>Дифференциальное уравнение — уравнение, в которое входят производные функции, и может входить сама функция, независимая переменная и параметры.</w:t>
      </w:r>
      <w:r>
        <w:rPr>
          <w:rFonts w:ascii="Times New Roman" w:hAnsi="Times New Roman"/>
          <w:sz w:val="28"/>
          <w:szCs w:val="28"/>
        </w:rPr>
        <w:t xml:space="preserve"> Имеет вид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327150" cy="495300"/>
            <wp:effectExtent l="19050" t="0" r="6350" b="0"/>
            <wp:docPr id="4" name="Рисунок 3" descr="C:\Users\User\OneDrive\Изображения\Снимки экрана\2020-05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25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Для решения могут применяться следующие формулы:</w:t>
      </w:r>
    </w:p>
    <w:p w:rsidR="00636280" w:rsidRDefault="00F43042" w:rsidP="006362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_x0000_s1028" type="#_x0000_t75" style="position:absolute;left:0;text-align:left;margin-left:165.45pt;margin-top:7pt;width:130pt;height:42.95pt;z-index:251658240">
            <v:imagedata r:id="rId9" o:title=""/>
          </v:shape>
          <o:OLEObject Type="Embed" ProgID="Equation.DSMT4" ShapeID="_x0000_s1028" DrawAspect="Content" ObjectID="_1651997833" r:id="rId10"/>
        </w:object>
      </w:r>
    </w:p>
    <w:p w:rsidR="00636280" w:rsidRDefault="00636280" w:rsidP="00636280">
      <w:pPr>
        <w:tabs>
          <w:tab w:val="center" w:pos="4961"/>
          <w:tab w:val="right" w:pos="935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Эйлера: </w:t>
      </w:r>
      <w:r>
        <w:rPr>
          <w:rFonts w:ascii="Times New Roman" w:hAnsi="Times New Roman"/>
          <w:sz w:val="28"/>
          <w:szCs w:val="28"/>
        </w:rPr>
        <w:tab/>
      </w:r>
    </w:p>
    <w:p w:rsidR="00636280" w:rsidRDefault="00636280" w:rsidP="00636280">
      <w:pPr>
        <w:tabs>
          <w:tab w:val="center" w:pos="4961"/>
          <w:tab w:val="right" w:pos="935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636280" w:rsidRDefault="00636280" w:rsidP="006362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Рунге-Кутты: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82897" cy="5461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95" cy="546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280" w:rsidRPr="00636280" w:rsidRDefault="00636280" w:rsidP="006362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311E30" w:rsidP="0063628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8B0423" w:rsidRDefault="008B0423" w:rsidP="0063628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2512151"/>
            <wp:effectExtent l="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52" cy="251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36280" w:rsidRDefault="007A2844" w:rsidP="0063628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="00636280">
        <w:rPr>
          <w:rFonts w:ascii="Times New Roman" w:hAnsi="Times New Roman"/>
          <w:b/>
          <w:sz w:val="28"/>
          <w:szCs w:val="28"/>
        </w:rPr>
        <w:t xml:space="preserve">: </w:t>
      </w:r>
      <w:r w:rsidR="00636280">
        <w:rPr>
          <w:rFonts w:ascii="Times New Roman" w:hAnsi="Times New Roman"/>
          <w:sz w:val="28"/>
          <w:szCs w:val="28"/>
        </w:rPr>
        <w:t>Решить</w:t>
      </w:r>
      <w:r w:rsidR="00636280" w:rsidRPr="00636280">
        <w:rPr>
          <w:rFonts w:ascii="Times New Roman" w:hAnsi="Times New Roman"/>
          <w:sz w:val="28"/>
          <w:szCs w:val="28"/>
        </w:rPr>
        <w:t xml:space="preserve"> дифференциальное уравнение методами </w:t>
      </w:r>
      <w:r w:rsidR="008B0423">
        <w:rPr>
          <w:rFonts w:ascii="Times New Roman" w:hAnsi="Times New Roman"/>
          <w:sz w:val="28"/>
          <w:szCs w:val="28"/>
        </w:rPr>
        <w:t>Эйлера и Рунге-Кутты. Определить</w:t>
      </w:r>
      <w:r w:rsidR="00636280" w:rsidRPr="00636280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</w:t>
      </w:r>
      <w:r w:rsidR="00636280" w:rsidRPr="00636280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="00636280" w:rsidRPr="00636280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  <w:r w:rsidR="008B0423">
        <w:rPr>
          <w:rFonts w:ascii="Times New Roman" w:hAnsi="Times New Roman"/>
          <w:sz w:val="28"/>
          <w:szCs w:val="28"/>
        </w:rPr>
        <w:t xml:space="preserve"> </w:t>
      </w:r>
      <w:r w:rsidR="008B042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803400" cy="539563"/>
            <wp:effectExtent l="19050" t="0" r="635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53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8B0423">
        <w:rPr>
          <w:rFonts w:ascii="Times New Roman" w:hAnsi="Times New Roman"/>
          <w:sz w:val="28"/>
          <w:szCs w:val="28"/>
        </w:rPr>
        <w:t>.</w:t>
      </w:r>
    </w:p>
    <w:p w:rsidR="008B0423" w:rsidRPr="00636280" w:rsidRDefault="008B0423" w:rsidP="00636280">
      <w:pPr>
        <w:spacing w:line="360" w:lineRule="auto"/>
        <w:ind w:firstLine="567"/>
        <w:rPr>
          <w:b/>
          <w:sz w:val="28"/>
          <w:szCs w:val="28"/>
        </w:rPr>
      </w:pPr>
      <w:r w:rsidRPr="008B0423">
        <w:rPr>
          <w:noProof/>
          <w:sz w:val="28"/>
          <w:szCs w:val="28"/>
          <w:lang w:eastAsia="ru-RU"/>
        </w:rPr>
        <w:drawing>
          <wp:inline distT="0" distB="0" distL="0" distR="0">
            <wp:extent cx="4318000" cy="517218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77" cy="51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A2844" w:rsidRDefault="008B0423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8B0423" w:rsidRPr="008B0423" w:rsidRDefault="008B0423" w:rsidP="008B042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0423">
        <w:rPr>
          <w:rFonts w:ascii="Times New Roman" w:hAnsi="Times New Roman"/>
          <w:sz w:val="28"/>
          <w:szCs w:val="28"/>
        </w:rPr>
        <w:t>Метод Эйлера</w:t>
      </w:r>
      <w:r>
        <w:rPr>
          <w:rFonts w:ascii="Times New Roman" w:hAnsi="Times New Roman"/>
          <w:sz w:val="28"/>
          <w:szCs w:val="28"/>
        </w:rPr>
        <w:t>. Пример 1.</w:t>
      </w:r>
    </w:p>
    <w:p w:rsidR="008B0423" w:rsidRPr="00E02A1E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02A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lb121e;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E02A1E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</w:t>
      </w:r>
    </w:p>
    <w:p w:rsidR="008B0423" w:rsidRPr="00E02A1E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02A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E02A1E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* f(x, y);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B0423" w:rsidRP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8B0423" w:rsidRPr="008B0423" w:rsidRDefault="008B0423" w:rsidP="008B042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Default="008B0423" w:rsidP="008B0423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8B0423">
        <w:rPr>
          <w:rFonts w:ascii="Times New Roman" w:hAnsi="Times New Roman"/>
          <w:b/>
          <w:sz w:val="28"/>
          <w:szCs w:val="28"/>
        </w:rPr>
        <w:t>Ответ: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1.0000    3.0307    0.0002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1.1000    2.5773    2.6563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1.2000    2.2640    4.7870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1.3000    2.0491    6.5469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1.4000    1.9076    8.0402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1.5000    1.8245    9.3430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1.6000    1.7916   10.5170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1.7000    1.8050   11.6172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1.8000    1.8649   12.6973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1.9000    1.9752   13.8141</w:t>
      </w:r>
    </w:p>
    <w:p w:rsidR="008B0423" w:rsidRDefault="008B0423" w:rsidP="008B0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2.0000    2.1443   15.0302</w:t>
      </w:r>
    </w:p>
    <w:p w:rsidR="008B0423" w:rsidRDefault="008B0423" w:rsidP="008B0423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8B0423" w:rsidRPr="00E02A1E" w:rsidRDefault="008B0423" w:rsidP="008B042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0423">
        <w:rPr>
          <w:rFonts w:ascii="Times New Roman" w:hAnsi="Times New Roman"/>
          <w:sz w:val="28"/>
          <w:szCs w:val="28"/>
        </w:rPr>
        <w:t>Метод Рунге-Кутты</w:t>
      </w:r>
      <w:r>
        <w:rPr>
          <w:rFonts w:ascii="Times New Roman" w:hAnsi="Times New Roman"/>
          <w:sz w:val="28"/>
          <w:szCs w:val="28"/>
        </w:rPr>
        <w:t>. Пример</w:t>
      </w:r>
      <w:r w:rsidRPr="00E02A1E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lb121r;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f(x + h, y + h * k3);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590316" w:rsidRPr="00E02A1E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02A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E02A1E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02A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E02A1E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Pr="00172637" w:rsidRDefault="008B0423" w:rsidP="0017263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1.0000    3.0307    0.0002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1.1000    2.6476    0.0003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1.2000    2.3779    0.0003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1.3000    2.1927    0.0003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1.4000    2.0744    0.0003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1.5000    2.0126    0.0003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1.6000    2.0021    0.0003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1.7000    2.0422    0.0003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1.8000    2.1361    0.0003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1.9000    2.2918    0.0003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2.0000    2.5236    0.0003</w:t>
      </w:r>
    </w:p>
    <w:p w:rsidR="00590316" w:rsidRDefault="00590316" w:rsidP="008B0423">
      <w:pPr>
        <w:pStyle w:val="a7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B0423" w:rsidRDefault="008B0423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0316">
        <w:rPr>
          <w:rFonts w:ascii="Times New Roman" w:hAnsi="Times New Roman"/>
          <w:sz w:val="28"/>
          <w:szCs w:val="28"/>
        </w:rPr>
        <w:t>Метод Эйлера</w:t>
      </w:r>
      <w:r w:rsidR="00590316">
        <w:rPr>
          <w:rFonts w:ascii="Times New Roman" w:hAnsi="Times New Roman"/>
          <w:sz w:val="28"/>
          <w:szCs w:val="28"/>
        </w:rPr>
        <w:t>. Пример 2.</w:t>
      </w:r>
    </w:p>
    <w:p w:rsidR="00590316" w:rsidRPr="00E02A1E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02A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lb122e;</w:t>
      </w:r>
    </w:p>
    <w:p w:rsidR="00590316" w:rsidRPr="00E02A1E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-((y*ln(y))/x)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 exp(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*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Pr="00172637" w:rsidRDefault="008B0423" w:rsidP="0017263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1.0000    2.7183    0.0000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1.2000    2.1746    5.4912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1.4000    1.8931    7.3267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1.6000    1.7205    7.9098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1.8000    1.6038    7.9825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2.0000    1.5196    7.8312</w:t>
      </w:r>
    </w:p>
    <w:p w:rsidR="00590316" w:rsidRDefault="00590316" w:rsidP="008B0423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8B0423" w:rsidRPr="00E02A1E" w:rsidRDefault="00590316" w:rsidP="008B0423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Рунге-Кутты. Пример</w:t>
      </w:r>
      <w:r w:rsidRPr="00E02A1E">
        <w:rPr>
          <w:rFonts w:ascii="Times New Roman" w:hAnsi="Times New Roman"/>
          <w:sz w:val="28"/>
          <w:szCs w:val="28"/>
          <w:lang w:val="en-US"/>
        </w:rPr>
        <w:t xml:space="preserve"> 2.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lb122r;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-((y*ln(y))/x)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f(x + h, y + h * k3);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590316" w:rsidRPr="008B0423" w:rsidRDefault="00590316" w:rsidP="00590316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Pr="00172637" w:rsidRDefault="008B0423" w:rsidP="0017263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1.0000    2.7183    0.0000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1.2000    2.3010    0.0003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1.4000    2.0427    0.0004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1.6000    1.8683    0.0004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1.8000    1.7429    0.0003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2.0000    1.6487    0.0003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0316">
        <w:rPr>
          <w:rFonts w:ascii="Times New Roman" w:hAnsi="Times New Roman"/>
          <w:sz w:val="28"/>
          <w:szCs w:val="28"/>
        </w:rPr>
        <w:t>Метод Эйлера. Пример 3.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lb123e;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*x/exp(y-x*x))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ln(exp(x*x)+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590316" w:rsidRPr="00E02A1E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02A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E02A1E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E02A1E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*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Default="008B0423" w:rsidP="005903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0316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0.0000    0.6931    0.0000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0.2000    0.6931    2.8317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0.4000    0.7348    5.3538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0.6000    0.8248    7.2451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0.8000    0.9756    8.2639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1.0000    1.2044    8.2910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1.2000    1.5304    7.3937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1.4000    1.9689    5.8728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1.6000    2.5240    4.1947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1.8000    3.1874    2.7749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2.0000    3.9463    1.7882</w:t>
      </w:r>
    </w:p>
    <w:p w:rsid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90316" w:rsidRPr="00E02A1E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Рунге-Кутты. Пример</w:t>
      </w:r>
      <w:r w:rsidRPr="00E02A1E">
        <w:rPr>
          <w:rFonts w:ascii="Times New Roman" w:hAnsi="Times New Roman"/>
          <w:sz w:val="28"/>
          <w:szCs w:val="28"/>
          <w:lang w:val="en-US"/>
        </w:rPr>
        <w:t xml:space="preserve"> 3.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lb123r;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*x/exp(y-x*x))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ln(exp(x*x)+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f(x + h, y + h * k3);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590316" w:rsidRPr="00E02A1E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02A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02A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CB3BE0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B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CB3BE0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B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CB3B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CB3BE0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B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590316" w:rsidRPr="00CB3BE0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Pr="00CB3BE0" w:rsidRDefault="008B0423" w:rsidP="0017263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CB3B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0.0000    0.6931    0.0000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0.2000    0.7133    0.0001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0.4000    0.7763    0.0006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0.6000    0.8893    0.0015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0.8000    1.0635    0.0031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1.0000    1.3133    0.0055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1.2000    1.6528    0.0089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1.4000    2.0920    0.0128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1.6000    2.6349    0.0164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1.8000    3.2790    0.0190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2.0000    4.0190    0.0204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0316">
        <w:rPr>
          <w:rFonts w:ascii="Times New Roman" w:hAnsi="Times New Roman"/>
          <w:sz w:val="28"/>
          <w:szCs w:val="28"/>
        </w:rPr>
        <w:t>Метод Эйлера. Пример 4.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lb124e;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(y-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x+x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3.5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CB3BE0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CB3B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CB3B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*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Default="008B0423" w:rsidP="005903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0316">
        <w:rPr>
          <w:rFonts w:ascii="Times New Roman" w:hAnsi="Times New Roman"/>
          <w:b/>
          <w:sz w:val="28"/>
          <w:szCs w:val="28"/>
        </w:rPr>
        <w:t>Ответ: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2.0000    4.0000    0.0000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2.2000    4.0143    0.0281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2.4000    4.0264    0.0504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2.6000    4.0368    0.0684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2.8000    4.0459    0.0831</w:t>
      </w:r>
    </w:p>
    <w:p w:rsid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3.0000    4.0539    0.0953</w:t>
      </w:r>
    </w:p>
    <w:p w:rsidR="00172637" w:rsidRDefault="00172637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72637" w:rsidRDefault="00172637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590316" w:rsidRPr="00CB3BE0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90316">
        <w:rPr>
          <w:rFonts w:ascii="Times New Roman" w:hAnsi="Times New Roman"/>
          <w:sz w:val="28"/>
          <w:szCs w:val="28"/>
        </w:rPr>
        <w:lastRenderedPageBreak/>
        <w:t>Метод Рунге-Кутты. Пример</w:t>
      </w:r>
      <w:r w:rsidRPr="00CB3BE0">
        <w:rPr>
          <w:rFonts w:ascii="Times New Roman" w:hAnsi="Times New Roman"/>
          <w:sz w:val="28"/>
          <w:szCs w:val="28"/>
          <w:lang w:val="en-US"/>
        </w:rPr>
        <w:t xml:space="preserve"> 4.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lb124r;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CB3BE0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B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(y-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x+x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al(x: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3.5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f(x, y);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f(x + h, y + h * k3);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matrix): matrix;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(y: matrix);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0316" w:rsidRPr="00590316" w:rsidRDefault="00590316" w:rsidP="00590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B0423" w:rsidRDefault="008B0423" w:rsidP="005903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0316">
        <w:rPr>
          <w:rFonts w:ascii="Times New Roman" w:hAnsi="Times New Roman"/>
          <w:b/>
          <w:sz w:val="28"/>
          <w:szCs w:val="28"/>
        </w:rPr>
        <w:t>Ответ: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2.0000    4.0000    0.0000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2.2000    4.0132    0.0000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2.4000    4.0244    0.0000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2.6000    4.0341    0.0000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2.8000    4.0426    0.0000</w:t>
      </w:r>
    </w:p>
    <w:p w:rsidR="00172637" w:rsidRDefault="00172637" w:rsidP="00172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3.0000    4.0500    0.0000</w:t>
      </w:r>
    </w:p>
    <w:p w:rsidR="00590316" w:rsidRPr="00590316" w:rsidRDefault="00590316" w:rsidP="005903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="00172637">
        <w:rPr>
          <w:rFonts w:ascii="Times New Roman" w:hAnsi="Times New Roman"/>
          <w:sz w:val="28"/>
          <w:szCs w:val="28"/>
        </w:rPr>
        <w:t xml:space="preserve">лабораторной </w:t>
      </w:r>
      <w:r>
        <w:rPr>
          <w:rFonts w:ascii="Times New Roman" w:hAnsi="Times New Roman"/>
          <w:sz w:val="28"/>
          <w:szCs w:val="28"/>
        </w:rPr>
        <w:t xml:space="preserve">работы </w:t>
      </w:r>
      <w:r w:rsidR="00172637">
        <w:rPr>
          <w:rFonts w:ascii="Times New Roman" w:hAnsi="Times New Roman"/>
          <w:sz w:val="28"/>
          <w:szCs w:val="28"/>
        </w:rPr>
        <w:t>были изучены способы решения обыкновенных дифференциальных уравнений с помощью написания программ. Также определено, что метод Рунге-Кутты является более точным, в соответствии с погрешностью, высчитанной в каждой из программ.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042" w:rsidRDefault="00F43042" w:rsidP="003A0CAE">
      <w:pPr>
        <w:spacing w:after="0" w:line="240" w:lineRule="auto"/>
      </w:pPr>
      <w:r>
        <w:separator/>
      </w:r>
    </w:p>
  </w:endnote>
  <w:endnote w:type="continuationSeparator" w:id="0">
    <w:p w:rsidR="00F43042" w:rsidRDefault="00F4304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EC7013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CB3BE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042" w:rsidRDefault="00F43042" w:rsidP="003A0CAE">
      <w:pPr>
        <w:spacing w:after="0" w:line="240" w:lineRule="auto"/>
      </w:pPr>
      <w:r>
        <w:separator/>
      </w:r>
    </w:p>
  </w:footnote>
  <w:footnote w:type="continuationSeparator" w:id="0">
    <w:p w:rsidR="00F43042" w:rsidRDefault="00F4304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FC04EDD"/>
    <w:multiLevelType w:val="hybridMultilevel"/>
    <w:tmpl w:val="70F6FA3C"/>
    <w:lvl w:ilvl="0" w:tplc="513A7C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3A1077F"/>
    <w:multiLevelType w:val="hybridMultilevel"/>
    <w:tmpl w:val="061E2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74314BA"/>
    <w:multiLevelType w:val="hybridMultilevel"/>
    <w:tmpl w:val="4F783278"/>
    <w:lvl w:ilvl="0" w:tplc="CF98943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21"/>
  </w:num>
  <w:num w:numId="9">
    <w:abstractNumId w:val="15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1"/>
  </w:num>
  <w:num w:numId="15">
    <w:abstractNumId w:val="14"/>
  </w:num>
  <w:num w:numId="16">
    <w:abstractNumId w:val="9"/>
  </w:num>
  <w:num w:numId="17">
    <w:abstractNumId w:val="6"/>
  </w:num>
  <w:num w:numId="18">
    <w:abstractNumId w:val="5"/>
  </w:num>
  <w:num w:numId="19">
    <w:abstractNumId w:val="4"/>
  </w:num>
  <w:num w:numId="20">
    <w:abstractNumId w:val="19"/>
  </w:num>
  <w:num w:numId="21">
    <w:abstractNumId w:val="3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67D09"/>
    <w:rsid w:val="00093658"/>
    <w:rsid w:val="00095A88"/>
    <w:rsid w:val="000B16DC"/>
    <w:rsid w:val="000C19CB"/>
    <w:rsid w:val="000C6D68"/>
    <w:rsid w:val="000E09B5"/>
    <w:rsid w:val="0013050A"/>
    <w:rsid w:val="00147F06"/>
    <w:rsid w:val="00172637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81DD4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90316"/>
    <w:rsid w:val="005E25B7"/>
    <w:rsid w:val="005E48FC"/>
    <w:rsid w:val="005F1665"/>
    <w:rsid w:val="00627B45"/>
    <w:rsid w:val="00636280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B0423"/>
    <w:rsid w:val="008B1DBB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B3BE0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02A1E"/>
    <w:rsid w:val="00E33F70"/>
    <w:rsid w:val="00E54A81"/>
    <w:rsid w:val="00E72922"/>
    <w:rsid w:val="00E8266D"/>
    <w:rsid w:val="00E85D7D"/>
    <w:rsid w:val="00E9411F"/>
    <w:rsid w:val="00EA20B3"/>
    <w:rsid w:val="00EC7013"/>
    <w:rsid w:val="00ED5BC5"/>
    <w:rsid w:val="00F0162D"/>
    <w:rsid w:val="00F04FA7"/>
    <w:rsid w:val="00F27ABF"/>
    <w:rsid w:val="00F3285F"/>
    <w:rsid w:val="00F43042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4C29C37"/>
  <w15:docId w15:val="{266F9275-B960-4AEF-A247-C8E9DA9F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7900EA-558C-4D15-B35D-58485263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4</cp:revision>
  <cp:lastPrinted>2014-09-08T08:04:00Z</cp:lastPrinted>
  <dcterms:created xsi:type="dcterms:W3CDTF">2020-05-24T18:55:00Z</dcterms:created>
  <dcterms:modified xsi:type="dcterms:W3CDTF">2020-05-26T04:31:00Z</dcterms:modified>
</cp:coreProperties>
</file>