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7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8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4F5" w:rsidRPr="00351741" w:rsidRDefault="00B074F5" w:rsidP="00B074F5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B074F5" w:rsidRPr="00351741" w:rsidRDefault="00B074F5" w:rsidP="00B074F5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федеральное государственное автономное образовательное учреждение</w:t>
      </w:r>
    </w:p>
    <w:p w:rsidR="00B074F5" w:rsidRPr="00351741" w:rsidRDefault="00B074F5" w:rsidP="00B074F5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высшего образования</w:t>
      </w:r>
    </w:p>
    <w:p w:rsidR="00B074F5" w:rsidRPr="00351741" w:rsidRDefault="00B074F5" w:rsidP="00B074F5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«НАЦИОНАЛЬНЫЙ ИССЛЕДОВАТЕЛЬСКИЙ</w:t>
      </w:r>
    </w:p>
    <w:p w:rsidR="00B074F5" w:rsidRPr="00351741" w:rsidRDefault="00B074F5" w:rsidP="00B074F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ТОМСКИЙ ПОЛИТЕХНИЧЕСКИЙ УНИВЕРСИТЕТ»</w:t>
      </w:r>
      <w:r w:rsidRPr="00351741">
        <w:rPr>
          <w:rFonts w:ascii="Times New Roman" w:hAnsi="Times New Roman"/>
          <w:noProof/>
        </w:rPr>
        <w:t xml:space="preserve"> </w:t>
      </w:r>
    </w:p>
    <w:p w:rsidR="00B074F5" w:rsidRPr="00203213" w:rsidRDefault="00B074F5" w:rsidP="00B074F5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Инженерная школа природных ресурсов</w:t>
      </w:r>
    </w:p>
    <w:p w:rsidR="00B074F5" w:rsidRPr="00203213" w:rsidRDefault="00B074F5" w:rsidP="00B074F5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Направление подготовки Химическая технология</w:t>
      </w:r>
    </w:p>
    <w:p w:rsidR="00B074F5" w:rsidRPr="00F24DF0" w:rsidRDefault="00B074F5" w:rsidP="00B074F5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Отделение химической инженерии</w:t>
      </w:r>
      <w:r>
        <w:rPr>
          <w:rFonts w:ascii="Times New Roman" w:eastAsia="Calibri" w:hAnsi="Times New Roman"/>
        </w:rPr>
        <w:t xml:space="preserve"> </w:t>
      </w:r>
    </w:p>
    <w:p w:rsidR="00B074F5" w:rsidRPr="00111549" w:rsidRDefault="00B074F5" w:rsidP="00B074F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B074F5" w:rsidRPr="00B074F5" w:rsidRDefault="00B074F5" w:rsidP="00B074F5">
      <w:pPr>
        <w:spacing w:after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74F5">
        <w:rPr>
          <w:rFonts w:ascii="Times New Roman" w:hAnsi="Times New Roman"/>
          <w:b/>
          <w:bCs/>
          <w:sz w:val="32"/>
          <w:szCs w:val="32"/>
        </w:rPr>
        <w:t>Аппроксимация с использованием линейной, экспоненциальной и степенной функций</w:t>
      </w:r>
    </w:p>
    <w:p w:rsidR="00B074F5" w:rsidRDefault="00B074F5" w:rsidP="00B074F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</w:rPr>
        <w:t>Лабораторная работа по дисциплине «Углубленный курс информатики»</w:t>
      </w:r>
    </w:p>
    <w:p w:rsidR="00B074F5" w:rsidRDefault="00B074F5" w:rsidP="00B074F5">
      <w:pPr>
        <w:jc w:val="center"/>
        <w:rPr>
          <w:rFonts w:ascii="Times New Roman" w:eastAsia="Calibri" w:hAnsi="Times New Roman"/>
          <w:b/>
          <w:bCs/>
        </w:rPr>
      </w:pPr>
    </w:p>
    <w:p w:rsidR="00B074F5" w:rsidRPr="00F24DF0" w:rsidRDefault="00B074F5" w:rsidP="00B074F5">
      <w:pPr>
        <w:jc w:val="center"/>
        <w:rPr>
          <w:rFonts w:ascii="Times New Roman" w:eastAsia="Calibri" w:hAnsi="Times New Roman"/>
          <w:b/>
          <w:bCs/>
        </w:rPr>
      </w:pPr>
    </w:p>
    <w:p w:rsidR="00B074F5" w:rsidRDefault="00B074F5" w:rsidP="00B074F5">
      <w:pPr>
        <w:jc w:val="right"/>
        <w:rPr>
          <w:rFonts w:ascii="Times New Roman" w:eastAsia="Calibri" w:hAnsi="Times New Roman"/>
        </w:rPr>
      </w:pPr>
    </w:p>
    <w:p w:rsidR="00B074F5" w:rsidRPr="00203213" w:rsidRDefault="00B074F5" w:rsidP="00B074F5">
      <w:pPr>
        <w:spacing w:after="0" w:line="24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Выполнил студент гр.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2Д93</w:t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 xml:space="preserve">            </w:t>
      </w:r>
      <w:r w:rsidRPr="00203213">
        <w:rPr>
          <w:rFonts w:ascii="Times New Roman" w:hAnsi="Times New Roman"/>
        </w:rPr>
        <w:tab/>
      </w:r>
      <w:r>
        <w:rPr>
          <w:rFonts w:ascii="Times New Roman" w:hAnsi="Times New Roman"/>
        </w:rPr>
        <w:t>Е.П. Никулина</w:t>
      </w:r>
    </w:p>
    <w:p w:rsidR="00B074F5" w:rsidRPr="00203213" w:rsidRDefault="00B074F5" w:rsidP="00B074F5">
      <w:pPr>
        <w:spacing w:after="0" w:line="240" w:lineRule="auto"/>
        <w:ind w:left="2410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>(Подпись)</w:t>
      </w:r>
      <w:r w:rsidRPr="00203213">
        <w:rPr>
          <w:rFonts w:ascii="Times New Roman" w:hAnsi="Times New Roman"/>
        </w:rPr>
        <w:tab/>
        <w:t xml:space="preserve">         </w:t>
      </w:r>
    </w:p>
    <w:p w:rsidR="00B074F5" w:rsidRPr="00203213" w:rsidRDefault="00B074F5" w:rsidP="00B074F5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>20 г.</w:t>
      </w:r>
    </w:p>
    <w:p w:rsidR="00B074F5" w:rsidRPr="00203213" w:rsidRDefault="00B074F5" w:rsidP="00B074F5">
      <w:pPr>
        <w:spacing w:after="240" w:afterAutospacing="0" w:line="36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Отчет принят:</w:t>
      </w:r>
    </w:p>
    <w:p w:rsidR="00B074F5" w:rsidRPr="00203213" w:rsidRDefault="00B074F5" w:rsidP="00B074F5">
      <w:pPr>
        <w:spacing w:after="240" w:afterAutospacing="0" w:line="24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Преподаватель</w:t>
      </w:r>
    </w:p>
    <w:p w:rsidR="00B074F5" w:rsidRPr="00203213" w:rsidRDefault="00B074F5" w:rsidP="00B074F5">
      <w:pPr>
        <w:spacing w:before="0" w:beforeAutospacing="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доцент</w:t>
      </w:r>
      <w:r w:rsidRPr="00203213">
        <w:rPr>
          <w:rFonts w:ascii="Times New Roman" w:hAnsi="Times New Roman"/>
        </w:rPr>
        <w:t xml:space="preserve"> ОХИ ИШПР</w:t>
      </w:r>
      <w:r>
        <w:rPr>
          <w:rFonts w:ascii="Times New Roman" w:hAnsi="Times New Roman"/>
        </w:rPr>
        <w:t>, к.т.н.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</w:rPr>
        <w:tab/>
        <w:t xml:space="preserve">В.А. </w:t>
      </w:r>
      <w:proofErr w:type="spellStart"/>
      <w:r w:rsidRPr="00203213">
        <w:rPr>
          <w:rFonts w:ascii="Times New Roman" w:hAnsi="Times New Roman"/>
        </w:rPr>
        <w:t>Чузлов</w:t>
      </w:r>
      <w:proofErr w:type="spellEnd"/>
      <w:r w:rsidRPr="00203213">
        <w:rPr>
          <w:rFonts w:ascii="Times New Roman" w:hAnsi="Times New Roman"/>
        </w:rPr>
        <w:t xml:space="preserve"> </w:t>
      </w:r>
    </w:p>
    <w:p w:rsidR="00B074F5" w:rsidRDefault="00B074F5" w:rsidP="00B074F5">
      <w:pPr>
        <w:spacing w:after="0" w:line="240" w:lineRule="auto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 xml:space="preserve">       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>(Подпись)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</w:p>
    <w:p w:rsidR="00B074F5" w:rsidRDefault="00B074F5" w:rsidP="00B074F5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B074F5" w:rsidRPr="00203213" w:rsidRDefault="00B074F5" w:rsidP="00B074F5">
      <w:pPr>
        <w:spacing w:after="0" w:line="240" w:lineRule="auto"/>
        <w:jc w:val="both"/>
        <w:rPr>
          <w:rFonts w:ascii="Times New Roman" w:hAnsi="Times New Roman"/>
        </w:rPr>
      </w:pPr>
    </w:p>
    <w:p w:rsidR="00B074F5" w:rsidRPr="007F400E" w:rsidRDefault="00B074F5" w:rsidP="00B074F5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</w:rPr>
        <w:t xml:space="preserve">Томск 2020 г. </w:t>
      </w:r>
      <w:r>
        <w:rPr>
          <w:rFonts w:ascii="Times New Roman" w:eastAsia="Calibri" w:hAnsi="Times New Roman"/>
        </w:rPr>
        <w:t xml:space="preserve"> </w:t>
      </w:r>
    </w:p>
    <w:p w:rsidR="00D54837" w:rsidRPr="008F2538" w:rsidRDefault="003B09E2" w:rsidP="00365EA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D54837" w:rsidRPr="00311E30">
        <w:rPr>
          <w:rFonts w:ascii="Times New Roman" w:hAnsi="Times New Roman"/>
          <w:b/>
          <w:sz w:val="28"/>
          <w:szCs w:val="28"/>
        </w:rPr>
        <w:t>Цель работы:</w:t>
      </w:r>
      <w:r w:rsidR="00D54837">
        <w:rPr>
          <w:rFonts w:ascii="Times New Roman" w:hAnsi="Times New Roman"/>
          <w:sz w:val="28"/>
          <w:szCs w:val="28"/>
        </w:rPr>
        <w:t xml:space="preserve"> изучить аппроксимирующие методы построения графика</w:t>
      </w:r>
      <w:r w:rsidR="006A4B89">
        <w:rPr>
          <w:rFonts w:ascii="Times New Roman" w:hAnsi="Times New Roman"/>
          <w:sz w:val="28"/>
          <w:szCs w:val="28"/>
        </w:rPr>
        <w:t xml:space="preserve">, а именно </w:t>
      </w:r>
      <w:r w:rsidR="00D54837">
        <w:rPr>
          <w:rFonts w:ascii="Times New Roman" w:hAnsi="Times New Roman"/>
          <w:sz w:val="28"/>
          <w:szCs w:val="28"/>
        </w:rPr>
        <w:t>линейн</w:t>
      </w:r>
      <w:r w:rsidR="006A4B89">
        <w:rPr>
          <w:rFonts w:ascii="Times New Roman" w:hAnsi="Times New Roman"/>
          <w:sz w:val="28"/>
          <w:szCs w:val="28"/>
        </w:rPr>
        <w:t>ый, экспоненциальный и степенной</w:t>
      </w:r>
      <w:r w:rsidR="00D54837">
        <w:rPr>
          <w:rFonts w:ascii="Times New Roman" w:hAnsi="Times New Roman"/>
          <w:sz w:val="28"/>
          <w:szCs w:val="28"/>
        </w:rPr>
        <w:t>. Составить программы для определения</w:t>
      </w:r>
      <w:r w:rsidR="00D54837" w:rsidRPr="001E2869">
        <w:rPr>
          <w:rFonts w:ascii="Times New Roman" w:hAnsi="Times New Roman"/>
          <w:sz w:val="28"/>
          <w:szCs w:val="28"/>
        </w:rPr>
        <w:t xml:space="preserve"> значения теплоемкости и энтальпии</w:t>
      </w:r>
      <w:r w:rsidR="00D54837">
        <w:rPr>
          <w:rFonts w:ascii="Times New Roman" w:hAnsi="Times New Roman"/>
          <w:sz w:val="28"/>
          <w:szCs w:val="28"/>
        </w:rPr>
        <w:t xml:space="preserve"> с</w:t>
      </w:r>
      <w:r w:rsidR="00D54837" w:rsidRPr="001E2869">
        <w:rPr>
          <w:rFonts w:ascii="Times New Roman" w:hAnsi="Times New Roman"/>
          <w:sz w:val="28"/>
          <w:szCs w:val="28"/>
        </w:rPr>
        <w:t xml:space="preserve"> использованием аппроксимации</w:t>
      </w:r>
      <w:r w:rsidR="008F2538">
        <w:rPr>
          <w:rFonts w:ascii="Times New Roman" w:hAnsi="Times New Roman"/>
          <w:sz w:val="28"/>
          <w:szCs w:val="28"/>
        </w:rPr>
        <w:t>, а также п</w:t>
      </w:r>
      <w:r w:rsidR="00D54837">
        <w:rPr>
          <w:rFonts w:ascii="Times New Roman" w:hAnsi="Times New Roman"/>
          <w:sz w:val="28"/>
          <w:szCs w:val="28"/>
        </w:rPr>
        <w:t xml:space="preserve">остроить графики </w:t>
      </w:r>
      <w:r w:rsidR="00D54837" w:rsidRPr="00F00C08">
        <w:rPr>
          <w:rFonts w:ascii="Times New Roman" w:hAnsi="Times New Roman"/>
          <w:sz w:val="28"/>
          <w:szCs w:val="28"/>
        </w:rPr>
        <w:t xml:space="preserve">в </w:t>
      </w:r>
      <w:r w:rsidR="00D54837" w:rsidRPr="00F00C08">
        <w:rPr>
          <w:rFonts w:ascii="Times New Roman" w:hAnsi="Times New Roman"/>
          <w:sz w:val="28"/>
          <w:szCs w:val="28"/>
          <w:lang w:val="en-US"/>
        </w:rPr>
        <w:t>Excel</w:t>
      </w:r>
      <w:r w:rsidR="00D54837" w:rsidRPr="00F00C08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</w:t>
      </w:r>
      <w:bookmarkStart w:id="0" w:name="_GoBack"/>
      <w:bookmarkEnd w:id="0"/>
      <w:r w:rsidR="00D54837">
        <w:rPr>
          <w:rFonts w:ascii="Times New Roman" w:hAnsi="Times New Roman"/>
          <w:sz w:val="28"/>
          <w:szCs w:val="28"/>
        </w:rPr>
        <w:t>.</w:t>
      </w:r>
    </w:p>
    <w:p w:rsidR="00D54837" w:rsidRPr="00311E30" w:rsidRDefault="00D54837" w:rsidP="00D5483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D54837" w:rsidRDefault="008F2538" w:rsidP="006E670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Главная</w:t>
      </w:r>
      <w:r w:rsidR="00D54837" w:rsidRPr="00234FE9">
        <w:rPr>
          <w:rFonts w:ascii="Times New Roman" w:hAnsi="Times New Roman"/>
          <w:sz w:val="28"/>
          <w:szCs w:val="28"/>
        </w:rPr>
        <w:t xml:space="preserve"> задача аппроксимации – п</w:t>
      </w:r>
      <w:r w:rsidR="00D54837">
        <w:rPr>
          <w:rFonts w:ascii="Times New Roman" w:hAnsi="Times New Roman"/>
          <w:sz w:val="28"/>
          <w:szCs w:val="28"/>
        </w:rPr>
        <w:t>остроение приближен</w:t>
      </w:r>
      <w:r w:rsidR="00D54837" w:rsidRPr="00234FE9">
        <w:rPr>
          <w:rFonts w:ascii="Times New Roman" w:hAnsi="Times New Roman"/>
          <w:sz w:val="28"/>
          <w:szCs w:val="28"/>
        </w:rPr>
        <w:t xml:space="preserve">ной (аппроксимирующей) функции  наиболее близко проходящей около экспериментально полученных точек  или заданной непрерывной функции </w:t>
      </w:r>
      <w:r w:rsidR="00D54837">
        <w:rPr>
          <w:rFonts w:ascii="Times New Roman" w:hAnsi="Times New Roman"/>
          <w:sz w:val="28"/>
          <w:szCs w:val="28"/>
        </w:rPr>
        <w:br/>
        <w:t>y = f(x)</w:t>
      </w:r>
      <w:r w:rsidR="00D54837" w:rsidRPr="00234FE9">
        <w:rPr>
          <w:rFonts w:ascii="Times New Roman" w:hAnsi="Times New Roman"/>
          <w:sz w:val="28"/>
          <w:szCs w:val="28"/>
        </w:rPr>
        <w:t>.</w:t>
      </w:r>
      <w:r w:rsidR="00D54837">
        <w:rPr>
          <w:rFonts w:ascii="Times New Roman" w:hAnsi="Times New Roman"/>
          <w:sz w:val="28"/>
          <w:szCs w:val="28"/>
        </w:rPr>
        <w:t xml:space="preserve"> </w:t>
      </w:r>
    </w:p>
    <w:p w:rsidR="00D54837" w:rsidRDefault="00D54837" w:rsidP="006E670D">
      <w:pPr>
        <w:spacing w:line="360" w:lineRule="auto"/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Линейная аппроксимация -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ascii="Times New Roman" w:hAnsi="Times New Roman"/>
          <w:iCs/>
          <w:sz w:val="28"/>
          <w:szCs w:val="28"/>
        </w:rPr>
        <w:t xml:space="preserve">, где </w:t>
      </w:r>
      <w:r w:rsidRPr="00234FE9">
        <w:rPr>
          <w:iCs/>
          <w:sz w:val="28"/>
          <w:szCs w:val="28"/>
        </w:rPr>
        <w:t>a</w:t>
      </w:r>
      <w:r w:rsidRPr="00234FE9">
        <w:rPr>
          <w:iCs/>
          <w:sz w:val="28"/>
          <w:szCs w:val="28"/>
          <w:vertAlign w:val="subscript"/>
        </w:rPr>
        <w:t>0</w:t>
      </w:r>
      <w:r w:rsidRPr="00234FE9">
        <w:rPr>
          <w:iCs/>
          <w:sz w:val="28"/>
          <w:szCs w:val="28"/>
        </w:rPr>
        <w:t xml:space="preserve"> , a</w:t>
      </w:r>
      <w:r w:rsidRPr="00234FE9">
        <w:rPr>
          <w:iCs/>
          <w:sz w:val="28"/>
          <w:szCs w:val="28"/>
          <w:vertAlign w:val="subscript"/>
        </w:rPr>
        <w:t>1</w:t>
      </w:r>
      <w:r w:rsidRPr="00234FE9">
        <w:rPr>
          <w:iCs/>
          <w:sz w:val="28"/>
          <w:szCs w:val="28"/>
        </w:rPr>
        <w:t xml:space="preserve"> – </w:t>
      </w:r>
      <w:r w:rsidRPr="00234FE9">
        <w:rPr>
          <w:rFonts w:ascii="Times New Roman" w:hAnsi="Times New Roman"/>
          <w:iCs/>
          <w:sz w:val="28"/>
          <w:szCs w:val="28"/>
        </w:rPr>
        <w:t>коэффициенты линейной аппроксимирующей функции</w:t>
      </w:r>
      <w:r>
        <w:rPr>
          <w:rFonts w:ascii="Times New Roman" w:hAnsi="Times New Roman"/>
          <w:iCs/>
          <w:sz w:val="28"/>
          <w:szCs w:val="28"/>
        </w:rPr>
        <w:t>.</w:t>
      </w:r>
    </w:p>
    <w:p w:rsidR="00673DFD" w:rsidRPr="0006657C" w:rsidRDefault="00D54837" w:rsidP="006E670D">
      <w:pPr>
        <w:spacing w:line="360" w:lineRule="auto"/>
        <w:ind w:firstLine="567"/>
        <w:rPr>
          <w:rFonts w:ascii="Times New Roman" w:hAnsi="Times New Roman"/>
          <w:iCs/>
          <w:sz w:val="28"/>
          <w:szCs w:val="28"/>
        </w:rPr>
      </w:pPr>
      <w:r w:rsidRPr="0004268B">
        <w:rPr>
          <w:rFonts w:ascii="Times New Roman" w:hAnsi="Times New Roman"/>
          <w:iCs/>
          <w:sz w:val="28"/>
          <w:szCs w:val="28"/>
        </w:rPr>
        <w:t>Для линейной аппроксимирующей функции: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→</m:t>
            </m: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min</m:t>
        </m:r>
      </m:oMath>
      <w:r>
        <w:rPr>
          <w:rFonts w:ascii="Times New Roman" w:hAnsi="Times New Roman"/>
          <w:iCs/>
          <w:sz w:val="28"/>
          <w:szCs w:val="28"/>
        </w:rPr>
        <w:t xml:space="preserve"> , где </w:t>
      </w:r>
      <w:proofErr w:type="spellStart"/>
      <w:r w:rsidRPr="0004268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04268B">
        <w:rPr>
          <w:rFonts w:ascii="Times New Roman" w:hAnsi="Times New Roman"/>
          <w:iCs/>
          <w:sz w:val="28"/>
          <w:szCs w:val="28"/>
        </w:rPr>
        <w:t xml:space="preserve"> -  табличные значения функции; 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0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</w:rPr>
        <w:t xml:space="preserve"> + 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04268B">
        <w:rPr>
          <w:rFonts w:ascii="Times New Roman" w:hAnsi="Times New Roman"/>
          <w:iCs/>
          <w:sz w:val="28"/>
          <w:szCs w:val="28"/>
        </w:rPr>
        <w:t xml:space="preserve"> – линейная аппроксимирующая функция</w:t>
      </w:r>
      <w:r>
        <w:rPr>
          <w:rFonts w:ascii="Times New Roman" w:hAnsi="Times New Roman"/>
          <w:iCs/>
          <w:sz w:val="28"/>
          <w:szCs w:val="28"/>
        </w:rPr>
        <w:t xml:space="preserve">. Коэффициенты аппроксимации: </w:t>
      </w:r>
      <w:r>
        <w:rPr>
          <w:rFonts w:ascii="Times New Roman" w:hAnsi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Times New Roman" w:hAnsi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hAnsi="Times New Roman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hAnsi="Times New Roman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Times New Roman" w:hAnsi="Times New Roman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6E670D" w:rsidRPr="00627B9A" w:rsidRDefault="006E670D" w:rsidP="006E670D">
      <w:pPr>
        <w:spacing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627B9A">
        <w:rPr>
          <w:rFonts w:ascii="Times New Roman" w:hAnsi="Times New Roman"/>
          <w:bCs/>
          <w:iCs/>
          <w:sz w:val="28"/>
          <w:szCs w:val="28"/>
        </w:rPr>
        <w:t>Экспоненциальная функция</w:t>
      </w:r>
    </w:p>
    <w:p w:rsidR="006E670D" w:rsidRPr="00627B9A" w:rsidRDefault="006E670D" w:rsidP="006E670D">
      <w:pPr>
        <w:spacing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=A∙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kx</m:t>
              </m:r>
            </m:sup>
          </m:sSup>
        </m:oMath>
      </m:oMathPara>
    </w:p>
    <w:p w:rsidR="0006657C" w:rsidRPr="00627B9A" w:rsidRDefault="00673DFD" w:rsidP="00D54837">
      <w:pPr>
        <w:spacing w:line="360" w:lineRule="auto"/>
        <w:ind w:firstLine="567"/>
        <w:jc w:val="both"/>
        <w:rPr>
          <w:rFonts w:ascii="Times New Roman" w:hAnsi="Times New Roman"/>
          <w:noProof/>
        </w:rPr>
      </w:pPr>
      <w:r w:rsidRPr="00627B9A">
        <w:rPr>
          <w:rFonts w:ascii="Times New Roman" w:hAnsi="Times New Roman"/>
          <w:iCs/>
          <w:sz w:val="28"/>
          <w:szCs w:val="28"/>
        </w:rPr>
        <w:object w:dxaOrig="7020" w:dyaOrig="6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6pt;height:146.4pt" o:ole="">
            <v:imagedata r:id="rId5" o:title=""/>
          </v:shape>
          <o:OLEObject Type="Embed" ProgID="Unknown" ShapeID="_x0000_i1025" DrawAspect="Content" ObjectID="_1652527727" r:id="rId6"/>
        </w:object>
      </w:r>
      <w:r w:rsidR="006E670D" w:rsidRPr="00627B9A">
        <w:rPr>
          <w:rFonts w:ascii="Times New Roman" w:hAnsi="Times New Roman"/>
          <w:noProof/>
        </w:rPr>
        <w:t xml:space="preserve"> </w:t>
      </w:r>
      <w:r w:rsidR="006E670D" w:rsidRPr="00627B9A"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727BAFA5" wp14:editId="0E0E3AB7">
            <wp:extent cx="2533650" cy="2755900"/>
            <wp:effectExtent l="0" t="0" r="0" b="63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E670D" w:rsidRDefault="00AD3CA7" w:rsidP="006E670D">
      <w:pPr>
        <w:spacing w:line="360" w:lineRule="auto"/>
        <w:ind w:firstLine="567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</w:r>
      <w:r w:rsidR="006E670D" w:rsidRPr="00AD3CA7">
        <w:rPr>
          <w:rFonts w:ascii="Times New Roman" w:hAnsi="Times New Roman"/>
          <w:bCs/>
          <w:iCs/>
          <w:sz w:val="28"/>
          <w:szCs w:val="28"/>
        </w:rPr>
        <w:t>Степенная функция</w:t>
      </w:r>
    </w:p>
    <w:p w:rsidR="00F6145F" w:rsidRPr="00F6145F" w:rsidRDefault="00F6145F" w:rsidP="006E670D">
      <w:pPr>
        <w:spacing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=A∙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627B9A" w:rsidRPr="00AD3CA7" w:rsidRDefault="00673DFD" w:rsidP="00627B9A">
      <w:pPr>
        <w:spacing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iCs/>
              <w:sz w:val="28"/>
              <w:szCs w:val="28"/>
            </w:rPr>
            <w:object w:dxaOrig="5568" w:dyaOrig="5340">
              <v:shape id="_x0000_i1026" type="#_x0000_t75" style="width:150.6pt;height:2in" o:ole="">
                <v:imagedata r:id="rId8" o:title=""/>
              </v:shape>
              <o:OLEObject Type="Embed" ProgID="Unknown" ShapeID="_x0000_i1026" DrawAspect="Content" ObjectID="_1652527728" r:id="rId9"/>
            </w:object>
          </m:r>
          <m:r>
            <m:rPr>
              <m:sty m:val="p"/>
            </m:rPr>
            <w:rPr>
              <w:rFonts w:ascii="Cambria Math" w:hAnsi="Cambria Math"/>
              <w:iCs/>
              <w:noProof/>
              <w:sz w:val="28"/>
              <w:szCs w:val="28"/>
            </w:rPr>
            <w:drawing>
              <wp:inline distT="0" distB="0" distL="0" distR="0" wp14:anchorId="3B2E7A3F" wp14:editId="011488E0">
                <wp:extent cx="2724150" cy="1778953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2254" cy="178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6E670D" w:rsidRPr="00627B9A" w:rsidRDefault="00627B9A" w:rsidP="00D54837">
      <w:pPr>
        <w:spacing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627B9A"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3D855A46" wp14:editId="3FE4FBA2">
            <wp:extent cx="3462655" cy="2089150"/>
            <wp:effectExtent l="0" t="0" r="4445" b="63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6657C" w:rsidRPr="00C81607" w:rsidRDefault="0006657C" w:rsidP="00D54837">
      <w:pPr>
        <w:spacing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</w:p>
    <w:p w:rsidR="00D54837" w:rsidRDefault="00D54837" w:rsidP="00D5483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D54837" w:rsidRPr="006A28A5" w:rsidRDefault="00D54837" w:rsidP="00D54837">
      <w:pPr>
        <w:spacing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6A28A5">
        <w:rPr>
          <w:rFonts w:ascii="Times New Roman" w:hAnsi="Times New Roman"/>
          <w:sz w:val="28"/>
          <w:szCs w:val="28"/>
        </w:rPr>
        <w:t>Дана зависимость теплоемкости и энтальпии от температуры:</w:t>
      </w:r>
      <w:r w:rsidRPr="006A28A5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770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360"/>
        <w:gridCol w:w="3360"/>
      </w:tblGrid>
      <w:tr w:rsidR="00D54837" w:rsidRPr="006A28A5" w:rsidTr="00D54837">
        <w:trPr>
          <w:jc w:val="center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  <w:lang w:val="en-US"/>
              </w:rPr>
              <w:t>T</w:t>
            </w:r>
            <w:r w:rsidRPr="006A28A5">
              <w:rPr>
                <w:rFonts w:ascii="Times New Roman" w:hAnsi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</w:rPr>
              <w:t>,</w:t>
            </w:r>
            <w:r w:rsidRPr="006A28A5">
              <w:rPr>
                <w:rFonts w:ascii="Times New Roman" w:hAnsi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  <w:lang w:val="en-US"/>
              </w:rPr>
              <w:t xml:space="preserve"> K</w:t>
            </w:r>
          </w:p>
        </w:tc>
        <w:tc>
          <w:tcPr>
            <w:tcW w:w="6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</w:rPr>
              <w:t>Этилбензол С</w:t>
            </w:r>
            <w:r w:rsidRPr="006A28A5">
              <w:rPr>
                <w:rFonts w:ascii="Times New Roman" w:hAnsi="Times New Roman"/>
                <w:b/>
                <w:bCs/>
                <w:i/>
                <w:iCs/>
                <w:color w:val="000000"/>
                <w:kern w:val="24"/>
                <w:position w:val="-7"/>
                <w:sz w:val="28"/>
                <w:szCs w:val="28"/>
                <w:vertAlign w:val="subscript"/>
              </w:rPr>
              <w:t>8</w:t>
            </w:r>
            <w:r w:rsidRPr="006A28A5">
              <w:rPr>
                <w:rFonts w:ascii="Times New Roman" w:hAnsi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</w:rPr>
              <w:t>Н</w:t>
            </w:r>
            <w:r w:rsidRPr="006A28A5">
              <w:rPr>
                <w:rFonts w:ascii="Times New Roman" w:hAnsi="Times New Roman"/>
                <w:b/>
                <w:bCs/>
                <w:i/>
                <w:iCs/>
                <w:color w:val="000000"/>
                <w:kern w:val="24"/>
                <w:position w:val="-7"/>
                <w:sz w:val="28"/>
                <w:szCs w:val="28"/>
                <w:vertAlign w:val="subscript"/>
              </w:rPr>
              <w:t>10</w:t>
            </w:r>
          </w:p>
        </w:tc>
      </w:tr>
      <w:tr w:rsidR="00D54837" w:rsidRPr="006A28A5" w:rsidTr="00D54837">
        <w:trPr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4837" w:rsidRPr="006A28A5" w:rsidRDefault="00D54837" w:rsidP="00D54837">
            <w:pPr>
              <w:spacing w:after="0" w:line="240" w:lineRule="auto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/>
              </w:rPr>
              <w:t>C</w:t>
            </w:r>
            <w:r w:rsidRPr="006A28A5">
              <w:rPr>
                <w:rFonts w:ascii="Times New Roman" w:hAnsi="Times New Roman"/>
                <w:i/>
                <w:iCs/>
                <w:color w:val="000000"/>
                <w:kern w:val="24"/>
                <w:position w:val="-7"/>
                <w:sz w:val="28"/>
                <w:szCs w:val="28"/>
                <w:vertAlign w:val="subscript"/>
                <w:lang w:val="en-US"/>
              </w:rPr>
              <w:t>p</w:t>
            </w:r>
            <w:r w:rsidRPr="006A28A5">
              <w:rPr>
                <w:rFonts w:ascii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/>
              </w:rPr>
              <w:t xml:space="preserve">°, </w:t>
            </w:r>
            <w:proofErr w:type="spellStart"/>
            <w:r w:rsidRPr="006A28A5">
              <w:rPr>
                <w:rFonts w:ascii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/>
              </w:rPr>
              <w:t>Дж</w:t>
            </w:r>
            <w:proofErr w:type="spellEnd"/>
            <w:r w:rsidRPr="006A28A5">
              <w:rPr>
                <w:rFonts w:ascii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/>
              </w:rPr>
              <w:t>/(</w:t>
            </w:r>
            <w:proofErr w:type="spellStart"/>
            <w:r w:rsidRPr="006A28A5">
              <w:rPr>
                <w:rFonts w:ascii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/>
              </w:rPr>
              <w:t>моль</w:t>
            </w:r>
            <w:proofErr w:type="spellEnd"/>
            <w:r w:rsidRPr="006A28A5">
              <w:rPr>
                <w:rFonts w:ascii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/>
              </w:rPr>
              <w:sym w:font="Symbol" w:char="F0D7"/>
            </w:r>
            <w:r w:rsidRPr="006A28A5">
              <w:rPr>
                <w:rFonts w:ascii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/>
              </w:rPr>
              <w:t>K)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i/>
                <w:iCs/>
                <w:color w:val="000000"/>
                <w:kern w:val="24"/>
                <w:sz w:val="28"/>
                <w:szCs w:val="28"/>
                <w:lang w:val="el-GR"/>
              </w:rPr>
              <w:t>Δ</w:t>
            </w:r>
            <w:r w:rsidRPr="006A28A5">
              <w:rPr>
                <w:rFonts w:ascii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/>
              </w:rPr>
              <w:t xml:space="preserve">H, </w:t>
            </w:r>
            <w:r w:rsidRPr="006A28A5">
              <w:rPr>
                <w:rFonts w:ascii="Times New Roman" w:hAnsi="Times New Roman"/>
                <w:i/>
                <w:iCs/>
                <w:color w:val="000000"/>
                <w:kern w:val="24"/>
                <w:sz w:val="28"/>
                <w:szCs w:val="28"/>
              </w:rPr>
              <w:t>кДж</w:t>
            </w:r>
            <w:r w:rsidRPr="006A28A5">
              <w:rPr>
                <w:rFonts w:ascii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/>
              </w:rPr>
              <w:t>/</w:t>
            </w:r>
            <w:r w:rsidRPr="006A28A5">
              <w:rPr>
                <w:rFonts w:ascii="Times New Roman" w:hAnsi="Times New Roman"/>
                <w:i/>
                <w:iCs/>
                <w:color w:val="000000"/>
                <w:kern w:val="24"/>
                <w:sz w:val="28"/>
                <w:szCs w:val="28"/>
              </w:rPr>
              <w:t>моль</w:t>
            </w:r>
          </w:p>
        </w:tc>
      </w:tr>
      <w:tr w:rsidR="00D54837" w:rsidRPr="006A28A5" w:rsidTr="00D54837">
        <w:trPr>
          <w:jc w:val="center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300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</w:rPr>
              <w:t>129</w:t>
            </w: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,20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29,62</w:t>
            </w:r>
          </w:p>
        </w:tc>
      </w:tr>
      <w:tr w:rsidR="00D54837" w:rsidRPr="006A28A5" w:rsidTr="00D54837">
        <w:trPr>
          <w:jc w:val="center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400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</w:rPr>
              <w:t>170,54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21,88</w:t>
            </w:r>
          </w:p>
        </w:tc>
      </w:tr>
      <w:tr w:rsidR="00D54837" w:rsidRPr="006A28A5" w:rsidTr="00D54837">
        <w:trPr>
          <w:jc w:val="center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500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206,48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15,52</w:t>
            </w:r>
          </w:p>
        </w:tc>
      </w:tr>
      <w:tr w:rsidR="00D54837" w:rsidRPr="006A28A5" w:rsidTr="00D54837">
        <w:trPr>
          <w:jc w:val="center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600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236,14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10,38</w:t>
            </w:r>
          </w:p>
        </w:tc>
      </w:tr>
      <w:tr w:rsidR="00D54837" w:rsidRPr="006A28A5" w:rsidTr="00D54837">
        <w:trPr>
          <w:jc w:val="center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700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260,58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6,40</w:t>
            </w:r>
          </w:p>
        </w:tc>
      </w:tr>
      <w:tr w:rsidR="00D54837" w:rsidRPr="006A28A5" w:rsidTr="00D54837">
        <w:trPr>
          <w:jc w:val="center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800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280,96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3,35</w:t>
            </w:r>
          </w:p>
        </w:tc>
      </w:tr>
      <w:tr w:rsidR="00D54837" w:rsidRPr="006A28A5" w:rsidTr="00D54837">
        <w:trPr>
          <w:jc w:val="center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900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298,19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1,13</w:t>
            </w:r>
          </w:p>
        </w:tc>
      </w:tr>
      <w:tr w:rsidR="00D54837" w:rsidRPr="006A28A5" w:rsidTr="00D54837">
        <w:trPr>
          <w:jc w:val="center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312,84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837" w:rsidRPr="006A28A5" w:rsidRDefault="00D54837" w:rsidP="00D54837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A28A5">
              <w:rPr>
                <w:rFonts w:ascii="Times New Roman" w:hAnsi="Times New Roman"/>
                <w:color w:val="000000"/>
                <w:kern w:val="24"/>
                <w:sz w:val="28"/>
                <w:szCs w:val="28"/>
                <w:lang w:val="en-US"/>
              </w:rPr>
              <w:t>0,21</w:t>
            </w:r>
          </w:p>
        </w:tc>
      </w:tr>
    </w:tbl>
    <w:p w:rsidR="00D54837" w:rsidRPr="006A28A5" w:rsidRDefault="00D54837" w:rsidP="00D54837">
      <w:pPr>
        <w:pStyle w:val="a5"/>
        <w:spacing w:line="360" w:lineRule="auto"/>
        <w:rPr>
          <w:rFonts w:ascii="Times New Roman" w:hAnsi="Times New Roman"/>
          <w:iCs/>
          <w:sz w:val="28"/>
          <w:szCs w:val="28"/>
        </w:rPr>
      </w:pPr>
    </w:p>
    <w:p w:rsidR="00D54837" w:rsidRPr="006A28A5" w:rsidRDefault="00D54837" w:rsidP="00D54837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6A28A5">
        <w:rPr>
          <w:rFonts w:ascii="Times New Roman" w:hAnsi="Times New Roman"/>
          <w:iCs/>
          <w:sz w:val="28"/>
          <w:szCs w:val="28"/>
        </w:rPr>
        <w:t>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 с шагом 50.</w:t>
      </w:r>
    </w:p>
    <w:p w:rsidR="00D54837" w:rsidRPr="00E72652" w:rsidRDefault="00D54837" w:rsidP="00E72652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6A28A5">
        <w:rPr>
          <w:rFonts w:ascii="Times New Roman" w:hAnsi="Times New Roman"/>
          <w:iCs/>
          <w:sz w:val="28"/>
          <w:szCs w:val="28"/>
        </w:rPr>
        <w:t xml:space="preserve">Построить графики в </w:t>
      </w:r>
      <w:proofErr w:type="spellStart"/>
      <w:r w:rsidRPr="006A28A5">
        <w:rPr>
          <w:rFonts w:ascii="Times New Roman" w:hAnsi="Times New Roman"/>
          <w:iCs/>
          <w:sz w:val="28"/>
          <w:szCs w:val="28"/>
        </w:rPr>
        <w:t>Excel</w:t>
      </w:r>
      <w:proofErr w:type="spellEnd"/>
      <w:r w:rsidRPr="006A28A5">
        <w:rPr>
          <w:rFonts w:ascii="Times New Roman" w:hAnsi="Times New Roman"/>
          <w:iCs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</w:t>
      </w:r>
      <w:r>
        <w:rPr>
          <w:rFonts w:ascii="Times New Roman" w:hAnsi="Times New Roman"/>
          <w:iCs/>
          <w:sz w:val="28"/>
          <w:szCs w:val="28"/>
        </w:rPr>
        <w:t>очно описывает табличные данные</w:t>
      </w:r>
      <w:r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6E2A86" w:rsidRDefault="00D54837" w:rsidP="003B09E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6E2A86">
        <w:rPr>
          <w:rFonts w:ascii="Times New Roman" w:hAnsi="Times New Roman"/>
          <w:b/>
          <w:sz w:val="28"/>
          <w:szCs w:val="28"/>
        </w:rPr>
        <w:t>:</w:t>
      </w:r>
    </w:p>
    <w:p w:rsidR="00D54837" w:rsidRPr="00E72652" w:rsidRDefault="00E72652" w:rsidP="0091307B">
      <w:pPr>
        <w:spacing w:after="0" w:line="360" w:lineRule="auto"/>
        <w:ind w:left="720"/>
        <w:rPr>
          <w:rFonts w:ascii="Times New Roman" w:hAnsi="Times New Roman"/>
          <w:b/>
          <w:sz w:val="28"/>
          <w:szCs w:val="28"/>
          <w:lang w:val="en-US"/>
        </w:rPr>
      </w:pPr>
      <w:r w:rsidRPr="00E72652">
        <w:rPr>
          <w:rFonts w:ascii="Times New Roman" w:hAnsi="Times New Roman"/>
          <w:sz w:val="28"/>
          <w:szCs w:val="28"/>
          <w:lang w:val="en-US"/>
        </w:rPr>
        <w:t xml:space="preserve">1. </w:t>
      </w:r>
      <w:r w:rsidR="006E2A86" w:rsidRPr="00E72652">
        <w:rPr>
          <w:rFonts w:ascii="Times New Roman" w:hAnsi="Times New Roman"/>
          <w:sz w:val="28"/>
          <w:szCs w:val="28"/>
        </w:rPr>
        <w:t>Л</w:t>
      </w:r>
      <w:r w:rsidR="00D54837" w:rsidRPr="00E72652">
        <w:rPr>
          <w:rFonts w:ascii="Times New Roman" w:hAnsi="Times New Roman"/>
          <w:sz w:val="28"/>
          <w:szCs w:val="28"/>
        </w:rPr>
        <w:t>инейная</w:t>
      </w:r>
      <w:r w:rsidR="00D54837" w:rsidRPr="00E7265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54837" w:rsidRPr="00E72652">
        <w:rPr>
          <w:rFonts w:ascii="Times New Roman" w:hAnsi="Times New Roman"/>
          <w:sz w:val="28"/>
          <w:szCs w:val="28"/>
        </w:rPr>
        <w:t>аппроксимация</w:t>
      </w:r>
      <w:r w:rsidR="00D54837" w:rsidRPr="00E72652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6E2A86" w:rsidRPr="00E72652">
        <w:rPr>
          <w:rFonts w:ascii="Times New Roman" w:hAnsi="Times New Roman"/>
          <w:sz w:val="28"/>
          <w:szCs w:val="28"/>
        </w:rPr>
        <w:t>теплоемкость</w:t>
      </w:r>
      <w:r w:rsidR="00D54837" w:rsidRPr="00E72652">
        <w:rPr>
          <w:rFonts w:ascii="Times New Roman" w:hAnsi="Times New Roman"/>
          <w:sz w:val="28"/>
          <w:szCs w:val="28"/>
          <w:lang w:val="en-US"/>
        </w:rPr>
        <w:t>)</w:t>
      </w:r>
    </w:p>
    <w:p w:rsidR="00B718E0" w:rsidRPr="00E72652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7265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E72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lb1;</w:t>
      </w:r>
    </w:p>
    <w:p w:rsidR="00B718E0" w:rsidRPr="00E72652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718E0" w:rsidRPr="00E72652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E7265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B718E0" w:rsidRPr="00E72652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7265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E72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r w:rsidRPr="00E7265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E72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718E0" w:rsidRPr="00E72652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E7265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:rsidR="00B718E0" w:rsidRPr="00E72652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7265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E72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E72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7265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array of </w:t>
      </w:r>
      <w:r w:rsidRPr="00E7265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E72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718E0" w:rsidRPr="00E72652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E7265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B718E0" w:rsidRPr="00E72652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7265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E72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f: text;</w:t>
      </w:r>
    </w:p>
    <w:p w:rsidR="00B718E0" w:rsidRPr="00E72652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72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i: </w:t>
      </w:r>
      <w:r w:rsidRPr="00E7265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E72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718E0" w:rsidRPr="00E72652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72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x, y: </w:t>
      </w:r>
      <w:proofErr w:type="spellStart"/>
      <w:r w:rsidRPr="00E72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E72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718E0" w:rsidRPr="00E72652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72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a0, a1: </w:t>
      </w:r>
      <w:r w:rsidRPr="00E7265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E7265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718E0" w:rsidRPr="00E72652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line_</w:t>
      </w:r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fitting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x, y: 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a0, a1: </w:t>
      </w:r>
      <w:r w:rsidRPr="00B718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B718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s1, s2, s3, s4: </w:t>
      </w:r>
      <w:r w:rsidRPr="00B718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B718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718E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: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718E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 :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718E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 :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718E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Length(x);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718E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High(x) </w:t>
      </w: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s1 + x[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</w:t>
      </w:r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: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s2 + y[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</w:t>
      </w:r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 :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s3 + 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(x[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</w:t>
      </w:r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 :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s4 + x[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* y[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</w:t>
      </w:r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 :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(s2 * s3 - s1 * s4) / (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s3 - 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(s1));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</w:t>
      </w:r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s4 - s1 * s2) / (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s3 - 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(s1))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r w:rsidRPr="00B718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теплоемкость</w:t>
      </w:r>
      <w:r w:rsidRPr="00B718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.txt'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reset(f);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n);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y, n);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718E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High(x) </w:t>
      </w: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 x[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 y[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line_</w:t>
      </w:r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fitting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y, a0, a1);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x[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B718E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300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(x[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</w:t>
      </w:r>
      <w:r w:rsidRPr="00B718E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a0 + a1 * x[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</w:t>
      </w:r>
      <w:r w:rsidRPr="00B718E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11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B718E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x[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x[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B718E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</w:p>
    <w:p w:rsidR="00B718E0" w:rsidRPr="00B718E0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  </w:t>
      </w:r>
      <w:r w:rsidRPr="00B718E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x[</w:t>
      </w:r>
      <w:proofErr w:type="spellStart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718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r w:rsidRPr="00B718E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1000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8E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</w:t>
      </w:r>
      <w:r w:rsidRPr="006A4B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close(f)</w:t>
      </w:r>
    </w:p>
    <w:p w:rsidR="00D54837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4B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54837" w:rsidRPr="006A4B89" w:rsidRDefault="00D54837" w:rsidP="00D5483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B718E0" w:rsidRPr="00E72652" w:rsidRDefault="00445B18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7265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="00B718E0" w:rsidRPr="00E72652">
        <w:rPr>
          <w:rFonts w:ascii="Courier New" w:eastAsiaTheme="minorHAnsi" w:hAnsi="Courier New" w:cs="Courier New"/>
          <w:sz w:val="20"/>
          <w:szCs w:val="20"/>
          <w:lang w:val="en-US" w:eastAsia="en-US"/>
        </w:rPr>
        <w:t>300   146.3825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7265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A4B89">
        <w:rPr>
          <w:rFonts w:ascii="Courier New" w:eastAsiaTheme="minorHAnsi" w:hAnsi="Courier New" w:cs="Courier New"/>
          <w:sz w:val="20"/>
          <w:szCs w:val="20"/>
          <w:lang w:eastAsia="en-US"/>
        </w:rPr>
        <w:t>350   159.3088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400   172.2350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450   185.1613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500   198.0875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550   211.0138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600   223.9400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650   236.8663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700   249.7925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750   262.7188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800   275.6450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850   288.5713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900   301.4975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950   314.4238</w:t>
      </w:r>
    </w:p>
    <w:p w:rsidR="00B718E0" w:rsidRPr="006A4B89" w:rsidRDefault="00B718E0" w:rsidP="00B718E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eastAsia="en-US"/>
        </w:rPr>
        <w:t>1000   327.3500</w:t>
      </w:r>
    </w:p>
    <w:p w:rsidR="00B718E0" w:rsidRPr="006A4B89" w:rsidRDefault="00B718E0" w:rsidP="00D5483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54837" w:rsidRPr="006A4B89" w:rsidRDefault="00D54837" w:rsidP="00B71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A4B89">
        <w:rPr>
          <w:rFonts w:ascii="Times New Roman" w:hAnsi="Times New Roman"/>
          <w:sz w:val="36"/>
          <w:szCs w:val="28"/>
        </w:rPr>
        <w:lastRenderedPageBreak/>
        <w:t xml:space="preserve"> </w:t>
      </w:r>
    </w:p>
    <w:p w:rsidR="00D54837" w:rsidRPr="006A4B89" w:rsidRDefault="00D54837" w:rsidP="00E7265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05D05E9" wp14:editId="2BB86F6C">
            <wp:extent cx="5162550" cy="3225800"/>
            <wp:effectExtent l="0" t="0" r="0" b="12700"/>
            <wp:docPr id="1" name="Диаграмма 1" title="Теплоемкость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6A4B89">
        <w:rPr>
          <w:rFonts w:ascii="Courier New" w:hAnsi="Courier New" w:cs="Courier New"/>
          <w:szCs w:val="20"/>
        </w:rPr>
        <w:br/>
      </w:r>
      <w:r w:rsidRPr="006A4B89">
        <w:rPr>
          <w:rFonts w:ascii="Courier New" w:hAnsi="Courier New" w:cs="Courier New"/>
          <w:szCs w:val="20"/>
        </w:rPr>
        <w:br w:type="page"/>
      </w:r>
      <w:r w:rsidR="0091307B" w:rsidRPr="006A4B89">
        <w:rPr>
          <w:rFonts w:ascii="Courier New" w:hAnsi="Courier New" w:cs="Courier New"/>
          <w:szCs w:val="20"/>
        </w:rPr>
        <w:lastRenderedPageBreak/>
        <w:tab/>
      </w:r>
      <w:r w:rsidR="00E72652">
        <w:rPr>
          <w:rFonts w:ascii="Times New Roman" w:hAnsi="Times New Roman"/>
          <w:sz w:val="28"/>
          <w:szCs w:val="28"/>
        </w:rPr>
        <w:t xml:space="preserve">2. </w:t>
      </w:r>
      <w:r w:rsidR="00A44CAA" w:rsidRPr="006E2A86">
        <w:rPr>
          <w:rFonts w:ascii="Times New Roman" w:hAnsi="Times New Roman"/>
          <w:sz w:val="28"/>
          <w:szCs w:val="28"/>
        </w:rPr>
        <w:t>Линейная</w:t>
      </w:r>
      <w:r w:rsidR="00A44CAA" w:rsidRPr="006A4B89">
        <w:rPr>
          <w:rFonts w:ascii="Times New Roman" w:hAnsi="Times New Roman"/>
          <w:sz w:val="28"/>
          <w:szCs w:val="28"/>
        </w:rPr>
        <w:t xml:space="preserve"> </w:t>
      </w:r>
      <w:r w:rsidR="00A44CAA" w:rsidRPr="006E2A86">
        <w:rPr>
          <w:rFonts w:ascii="Times New Roman" w:hAnsi="Times New Roman"/>
          <w:sz w:val="28"/>
          <w:szCs w:val="28"/>
        </w:rPr>
        <w:t>аппроксимация</w:t>
      </w:r>
      <w:r w:rsidR="00A44CAA" w:rsidRPr="006A4B89">
        <w:rPr>
          <w:rFonts w:ascii="Times New Roman" w:hAnsi="Times New Roman"/>
          <w:sz w:val="28"/>
          <w:szCs w:val="28"/>
        </w:rPr>
        <w:t xml:space="preserve"> </w:t>
      </w:r>
      <w:r w:rsidRPr="006A4B89">
        <w:rPr>
          <w:rFonts w:ascii="Times New Roman" w:hAnsi="Times New Roman"/>
          <w:sz w:val="28"/>
          <w:szCs w:val="28"/>
        </w:rPr>
        <w:t>(</w:t>
      </w:r>
      <w:r w:rsidR="00A44CAA">
        <w:rPr>
          <w:rFonts w:ascii="Times New Roman" w:hAnsi="Times New Roman"/>
          <w:sz w:val="28"/>
          <w:szCs w:val="28"/>
        </w:rPr>
        <w:t>энтальпия</w:t>
      </w:r>
      <w:r w:rsidRPr="006A4B89">
        <w:rPr>
          <w:rFonts w:ascii="Times New Roman" w:hAnsi="Times New Roman"/>
          <w:sz w:val="28"/>
          <w:szCs w:val="28"/>
        </w:rPr>
        <w:t>)</w:t>
      </w:r>
    </w:p>
    <w:p w:rsidR="0091307B" w:rsidRPr="006A4B89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6A4B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</w:t>
      </w:r>
      <w:proofErr w:type="spellEnd"/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2;</w:t>
      </w:r>
    </w:p>
    <w:p w:rsidR="0091307B" w:rsidRPr="006A4B89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r w:rsidRPr="0091307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array of </w:t>
      </w:r>
      <w:r w:rsidRPr="0091307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f: text;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i: </w:t>
      </w:r>
      <w:r w:rsidRPr="0091307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x, y: 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a0, a1: </w:t>
      </w:r>
      <w:r w:rsidRPr="0091307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line_</w:t>
      </w:r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fitting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x, y: 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a0, a1: </w:t>
      </w:r>
      <w:r w:rsidRPr="0091307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91307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s1, s2, s3, s4: </w:t>
      </w:r>
      <w:r w:rsidRPr="0091307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91307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1307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: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1307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 :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1307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 :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1307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Length(x);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1307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High(x) </w:t>
      </w: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begin</w:t>
      </w:r>
      <w:proofErr w:type="spellEnd"/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s1 + x[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</w:t>
      </w:r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: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s2 + y[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</w:t>
      </w:r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 :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s3 + 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(x[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</w:t>
      </w:r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 :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s4 + x[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* y[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</w:t>
      </w:r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 :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(s2 * s3 - s1 * s4) / (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s3 - 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(s1));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</w:t>
      </w:r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s4 - s1 * s2) / (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s3 - 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(s1))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r w:rsidRPr="0091307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энтальпия</w:t>
      </w:r>
      <w:r w:rsidRPr="0091307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.txt'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reset(f);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n);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y, n);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1307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High(x) </w:t>
      </w: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 x[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 y[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line_</w:t>
      </w:r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fitting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y, a0, a1);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x[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1307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300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(x[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</w:t>
      </w:r>
      <w:r w:rsidRPr="0091307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a0 + a1 * x[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</w:t>
      </w:r>
      <w:r w:rsidRPr="0091307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91307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x[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x[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91307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  </w:t>
      </w: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x[</w:t>
      </w:r>
      <w:proofErr w:type="spellStart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r w:rsidRPr="0091307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1000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</w:t>
      </w: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1307B" w:rsidRPr="0091307B" w:rsidRDefault="0091307B" w:rsidP="0091307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close(f)</w:t>
      </w:r>
    </w:p>
    <w:p w:rsidR="0091307B" w:rsidRDefault="0091307B" w:rsidP="0091307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1307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91307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3608FC" w:rsidRPr="0091307B" w:rsidRDefault="003608FC" w:rsidP="00913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D54837" w:rsidRPr="00C93C7E" w:rsidRDefault="00D54837" w:rsidP="00D5483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3D5CA5" w:rsidRPr="006A4B89" w:rsidRDefault="003608FC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="003D5CA5" w:rsidRPr="006A4B89">
        <w:rPr>
          <w:rFonts w:ascii="Courier New" w:eastAsiaTheme="minorHAnsi" w:hAnsi="Courier New" w:cs="Courier New"/>
          <w:sz w:val="20"/>
          <w:szCs w:val="20"/>
          <w:lang w:val="en-US" w:eastAsia="en-US"/>
        </w:rPr>
        <w:t>300    25.6492</w:t>
      </w: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350    23.5652</w:t>
      </w: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400    21.4812</w:t>
      </w: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450    19.3972</w:t>
      </w: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500    17.3132</w:t>
      </w: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550    15.2292</w:t>
      </w: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600    13.1452</w:t>
      </w: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650    11.0613</w:t>
      </w: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700     8.9773</w:t>
      </w: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750     6.8933</w:t>
      </w: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800     4.8093</w:t>
      </w: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850     2.7253</w:t>
      </w: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900     0.6413</w:t>
      </w: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950    -1.4427 </w:t>
      </w: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1000    -3.5267 </w:t>
      </w: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D54837" w:rsidRPr="00592D97" w:rsidRDefault="00D54837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/>
          <w:sz w:val="28"/>
          <w:szCs w:val="20"/>
        </w:rPr>
      </w:pPr>
      <w:r>
        <w:rPr>
          <w:noProof/>
        </w:rPr>
        <w:drawing>
          <wp:inline distT="0" distB="0" distL="0" distR="0" wp14:anchorId="5D97496A" wp14:editId="0FE856C8">
            <wp:extent cx="4883150" cy="3302000"/>
            <wp:effectExtent l="0" t="0" r="12700" b="1270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54837" w:rsidRPr="00D54837" w:rsidRDefault="00D54837" w:rsidP="00D54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D54837">
        <w:rPr>
          <w:rFonts w:ascii="Courier New" w:hAnsi="Courier New" w:cs="Courier New"/>
          <w:szCs w:val="20"/>
        </w:rPr>
        <w:t xml:space="preserve"> </w:t>
      </w:r>
    </w:p>
    <w:p w:rsidR="00D54837" w:rsidRPr="00A605DB" w:rsidRDefault="00D54837" w:rsidP="00A605DB">
      <w:pPr>
        <w:pStyle w:val="a5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A605DB">
        <w:rPr>
          <w:rFonts w:ascii="Courier New" w:hAnsi="Courier New" w:cs="Courier New"/>
          <w:szCs w:val="20"/>
          <w:lang w:val="en-US"/>
        </w:rPr>
        <w:br w:type="page"/>
      </w:r>
      <w:r w:rsidR="00A605DB" w:rsidRPr="00A605DB">
        <w:rPr>
          <w:rFonts w:ascii="Times New Roman" w:hAnsi="Times New Roman"/>
          <w:sz w:val="28"/>
          <w:szCs w:val="28"/>
        </w:rPr>
        <w:lastRenderedPageBreak/>
        <w:t>Э</w:t>
      </w:r>
      <w:r w:rsidRPr="00A605DB">
        <w:rPr>
          <w:rFonts w:ascii="Times New Roman" w:hAnsi="Times New Roman"/>
          <w:sz w:val="28"/>
          <w:szCs w:val="28"/>
        </w:rPr>
        <w:t>кспоненциальная</w:t>
      </w:r>
      <w:r w:rsidRPr="00A60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05DB">
        <w:rPr>
          <w:rFonts w:ascii="Times New Roman" w:hAnsi="Times New Roman"/>
          <w:sz w:val="28"/>
          <w:szCs w:val="28"/>
        </w:rPr>
        <w:t>аппроксимация</w:t>
      </w:r>
      <w:r w:rsidR="00A605DB" w:rsidRPr="00A60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05DB">
        <w:rPr>
          <w:rFonts w:ascii="Times New Roman" w:hAnsi="Times New Roman"/>
          <w:bCs/>
          <w:color w:val="000000"/>
          <w:sz w:val="28"/>
          <w:szCs w:val="20"/>
          <w:lang w:val="en-US"/>
        </w:rPr>
        <w:t>(</w:t>
      </w:r>
      <w:r w:rsidR="00054556">
        <w:rPr>
          <w:rFonts w:ascii="Times New Roman" w:hAnsi="Times New Roman"/>
          <w:bCs/>
          <w:color w:val="000000"/>
          <w:sz w:val="28"/>
          <w:szCs w:val="20"/>
        </w:rPr>
        <w:t>теплоемкость</w:t>
      </w:r>
      <w:r w:rsidRPr="00A605DB">
        <w:rPr>
          <w:rFonts w:ascii="Times New Roman" w:hAnsi="Times New Roman"/>
          <w:bCs/>
          <w:color w:val="000000"/>
          <w:sz w:val="28"/>
          <w:szCs w:val="20"/>
          <w:lang w:val="en-US"/>
        </w:rPr>
        <w:t>)</w:t>
      </w:r>
    </w:p>
    <w:p w:rsidR="00A605DB" w:rsidRDefault="00A605DB" w:rsidP="00A605D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r w:rsidRPr="003D5CA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array of </w:t>
      </w:r>
      <w:r w:rsidRPr="003D5C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f: text;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i: </w:t>
      </w:r>
      <w:r w:rsidRPr="003D5C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x, y: 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a0, a1: </w:t>
      </w:r>
      <w:r w:rsidRPr="003D5C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exponential_</w:t>
      </w:r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fitting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x, y: 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a0, a1: </w:t>
      </w:r>
      <w:r w:rsidRPr="003D5C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3D5C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s1, s2, s3, s4: </w:t>
      </w:r>
      <w:r w:rsidRPr="003D5C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3D5C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D5CA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: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D5CA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 :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D5CA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 :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D5CA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Length(x);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D5CA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High(x) </w:t>
      </w: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begin</w:t>
      </w:r>
      <w:proofErr w:type="spellEnd"/>
    </w:p>
    <w:p w:rsidR="003D5CA5" w:rsidRPr="006A4B89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</w:t>
      </w: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s1 + x[</w:t>
      </w:r>
      <w:proofErr w:type="spellStart"/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s</w:t>
      </w:r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: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s2 + ln(y[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s</w:t>
      </w:r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 :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s3 + 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(x[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s</w:t>
      </w:r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 :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s4 + x[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* ln(y[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</w:t>
      </w:r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 :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(s2 * s3 - s1 * s4) / (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s3 - 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(s1));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</w:t>
      </w:r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s4 - s1 * s2) / (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s3 - 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(s1))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r w:rsidRPr="003D5C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теплоемкость</w:t>
      </w:r>
      <w:r w:rsidRPr="003D5C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.txt'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reset(f);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n);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y, n);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D5CA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High(x) </w:t>
      </w: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 x[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 y[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exponential_</w:t>
      </w:r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fitting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y, a0, a1);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x[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D5CA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300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(x[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</w:t>
      </w:r>
      <w:r w:rsidRPr="003D5CA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(a0) * </w:t>
      </w:r>
      <w:proofErr w:type="spellStart"/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a1 *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x[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  <w:r w:rsidRPr="003D5CA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11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3D5CA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x[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x[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3D5CA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</w:p>
    <w:p w:rsidR="003D5CA5" w:rsidRPr="003D5CA5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  </w:t>
      </w:r>
      <w:r w:rsidRPr="003D5CA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x[</w:t>
      </w:r>
      <w:proofErr w:type="spellStart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D5C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r w:rsidRPr="003D5CA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1000</w:t>
      </w:r>
    </w:p>
    <w:p w:rsidR="003D5CA5" w:rsidRPr="006A4B89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5CA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</w:t>
      </w:r>
      <w:r w:rsidRPr="006A4B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D5CA5" w:rsidRPr="006A4B89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3D5CA5" w:rsidRPr="006A4B89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close(f)</w:t>
      </w:r>
    </w:p>
    <w:p w:rsidR="003D5CA5" w:rsidRPr="006A4B89" w:rsidRDefault="003D5CA5" w:rsidP="003D5CA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4B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3D5CA5" w:rsidRDefault="003D5CA5" w:rsidP="00A605D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605DB" w:rsidRDefault="00A605DB" w:rsidP="00A605D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605DB" w:rsidRDefault="00A605DB" w:rsidP="00A605D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605DB" w:rsidRDefault="00A605DB" w:rsidP="00A605D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605DB" w:rsidRDefault="00A605DB" w:rsidP="00A605D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605DB" w:rsidRPr="00A605DB" w:rsidRDefault="00A605DB" w:rsidP="00A605D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54837" w:rsidRPr="00C1571D" w:rsidRDefault="00D54837" w:rsidP="00D54837">
      <w:pPr>
        <w:spacing w:after="0" w:line="240" w:lineRule="auto"/>
        <w:ind w:firstLine="567"/>
        <w:rPr>
          <w:rFonts w:ascii="Courier New" w:hAnsi="Courier New" w:cs="Courier New"/>
          <w:color w:val="000000"/>
          <w:szCs w:val="20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AF05A0" w:rsidRPr="006A4B89" w:rsidRDefault="00AF05A0" w:rsidP="00AF05A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300   150.3544</w:t>
      </w:r>
    </w:p>
    <w:p w:rsidR="00AF05A0" w:rsidRDefault="00AF05A0" w:rsidP="00AF05A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350   159.5821</w:t>
      </w:r>
    </w:p>
    <w:p w:rsidR="00AF05A0" w:rsidRDefault="00AF05A0" w:rsidP="00AF05A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400   169.3761</w:t>
      </w:r>
    </w:p>
    <w:p w:rsidR="00AF05A0" w:rsidRDefault="00AF05A0" w:rsidP="00AF05A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450   179.7712</w:t>
      </w:r>
    </w:p>
    <w:p w:rsidR="00AF05A0" w:rsidRDefault="00AF05A0" w:rsidP="00AF05A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500   190.8043</w:t>
      </w:r>
    </w:p>
    <w:p w:rsidR="00AF05A0" w:rsidRDefault="00AF05A0" w:rsidP="00AF05A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550   202.5145</w:t>
      </w:r>
    </w:p>
    <w:p w:rsidR="00AF05A0" w:rsidRDefault="00AF05A0" w:rsidP="00AF05A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600   214.9434</w:t>
      </w:r>
    </w:p>
    <w:p w:rsidR="00AF05A0" w:rsidRDefault="00AF05A0" w:rsidP="00AF05A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650   228.1351</w:t>
      </w:r>
    </w:p>
    <w:p w:rsidR="00AF05A0" w:rsidRDefault="00AF05A0" w:rsidP="00AF05A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700   242.1364</w:t>
      </w:r>
    </w:p>
    <w:p w:rsidR="00AF05A0" w:rsidRDefault="00AF05A0" w:rsidP="00AF05A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750   256.9971</w:t>
      </w:r>
    </w:p>
    <w:p w:rsidR="00AF05A0" w:rsidRDefault="00AF05A0" w:rsidP="00AF05A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800   272.7697</w:t>
      </w:r>
    </w:p>
    <w:p w:rsidR="00AF05A0" w:rsidRDefault="00AF05A0" w:rsidP="00AF05A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850   289.5104</w:t>
      </w:r>
    </w:p>
    <w:p w:rsidR="00AF05A0" w:rsidRDefault="00AF05A0" w:rsidP="00AF05A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900   307.2785</w:t>
      </w:r>
    </w:p>
    <w:p w:rsidR="00AF05A0" w:rsidRDefault="00AF05A0" w:rsidP="00AF05A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950   326.1370</w:t>
      </w:r>
    </w:p>
    <w:p w:rsidR="00AF05A0" w:rsidRDefault="00AF05A0" w:rsidP="00AF05A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1000   346.1530</w:t>
      </w:r>
    </w:p>
    <w:p w:rsidR="0091693C" w:rsidRDefault="003D5CA5" w:rsidP="0091693C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D54837" w:rsidRPr="00A605DB" w:rsidRDefault="00D54837" w:rsidP="0091693C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hAnsi="Courier New" w:cs="Courier New"/>
          <w:szCs w:val="20"/>
          <w:lang w:val="en-US"/>
        </w:rPr>
      </w:pPr>
    </w:p>
    <w:p w:rsidR="00D54837" w:rsidRPr="00C1571D" w:rsidRDefault="00D54837" w:rsidP="00D5483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0"/>
        </w:rPr>
      </w:pPr>
      <w:r>
        <w:rPr>
          <w:noProof/>
        </w:rPr>
        <w:drawing>
          <wp:inline distT="0" distB="0" distL="0" distR="0" wp14:anchorId="5F55E004" wp14:editId="7C7FDD7B">
            <wp:extent cx="5130800" cy="3206750"/>
            <wp:effectExtent l="0" t="0" r="12700" b="1270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54837" w:rsidRDefault="00D54837" w:rsidP="00D548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4837" w:rsidRPr="00C1571D" w:rsidRDefault="00D54837" w:rsidP="00D54837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1571D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D54837" w:rsidRPr="00AD47F9" w:rsidRDefault="00054556" w:rsidP="00AD47F9">
      <w:pPr>
        <w:pStyle w:val="a5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A605DB">
        <w:rPr>
          <w:rFonts w:ascii="Times New Roman" w:hAnsi="Times New Roman"/>
          <w:sz w:val="28"/>
          <w:szCs w:val="28"/>
        </w:rPr>
        <w:lastRenderedPageBreak/>
        <w:t>Экспоненциальная</w:t>
      </w:r>
      <w:r w:rsidRPr="00A60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05DB">
        <w:rPr>
          <w:rFonts w:ascii="Times New Roman" w:hAnsi="Times New Roman"/>
          <w:sz w:val="28"/>
          <w:szCs w:val="28"/>
        </w:rPr>
        <w:t>аппроксимация</w:t>
      </w:r>
      <w:r w:rsidRPr="00A60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05DB">
        <w:rPr>
          <w:rFonts w:ascii="Times New Roman" w:hAnsi="Times New Roman"/>
          <w:bCs/>
          <w:color w:val="000000"/>
          <w:sz w:val="28"/>
          <w:szCs w:val="20"/>
          <w:lang w:val="en-US"/>
        </w:rPr>
        <w:t>(</w:t>
      </w:r>
      <w:r>
        <w:rPr>
          <w:rFonts w:ascii="Times New Roman" w:hAnsi="Times New Roman"/>
          <w:sz w:val="28"/>
          <w:szCs w:val="20"/>
        </w:rPr>
        <w:t>энтальпия</w:t>
      </w:r>
      <w:r w:rsidR="00D54837" w:rsidRPr="00054556">
        <w:rPr>
          <w:rFonts w:ascii="Times New Roman" w:hAnsi="Times New Roman"/>
          <w:sz w:val="28"/>
          <w:szCs w:val="20"/>
          <w:lang w:val="en-US"/>
        </w:rPr>
        <w:t>)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lb4;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r w:rsidRPr="00AD47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array of </w:t>
      </w:r>
      <w:r w:rsidRPr="00AD47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f: text;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i: </w:t>
      </w:r>
      <w:r w:rsidRPr="00AD47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x, y: 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a0, a1: </w:t>
      </w:r>
      <w:r w:rsidRPr="00AD47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exponential_</w:t>
      </w:r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fitting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x, y: 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a0, a1: </w:t>
      </w:r>
      <w:r w:rsidRPr="00AD47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AD47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s1, s2, s3, s4: </w:t>
      </w:r>
      <w:r w:rsidRPr="00AD47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AD47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AD47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: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AD47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 :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AD47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 :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AD47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Length(x);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AD47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High(x) </w:t>
      </w: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begin</w:t>
      </w:r>
      <w:proofErr w:type="spellEnd"/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s1 + x[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s</w:t>
      </w:r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: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s2 + ln(y[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s</w:t>
      </w:r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 :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s3 + 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(x[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s</w:t>
      </w:r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 :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s4 + x[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* ln(y[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</w:t>
      </w:r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 :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(s2 * s3 - s1 * s4) / (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s3 - 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(s1));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</w:t>
      </w:r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s4 - s1 * s2) / (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s3 - 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(s1))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r w:rsidRPr="00AD47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энтальпия</w:t>
      </w:r>
      <w:r w:rsidRPr="00AD47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.txt'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reset(f);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n);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y, n);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AD47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High(x) </w:t>
      </w: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 x[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 y[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exponential_</w:t>
      </w:r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fitting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y, a0, a1);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x[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AD47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300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(x[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</w:t>
      </w:r>
      <w:r w:rsidRPr="00AD47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(a0) * </w:t>
      </w:r>
      <w:proofErr w:type="spellStart"/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a1 *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x[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  <w:r w:rsidRPr="00AD47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11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AD47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x[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x[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AD47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</w:p>
    <w:p w:rsidR="00AD47F9" w:rsidRPr="00AD47F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  </w:t>
      </w:r>
      <w:r w:rsidRPr="00AD47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x[</w:t>
      </w:r>
      <w:proofErr w:type="spellStart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D47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r w:rsidRPr="00AD47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1000</w:t>
      </w:r>
    </w:p>
    <w:p w:rsidR="00AD47F9" w:rsidRPr="006A4B8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D47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</w:t>
      </w:r>
      <w:r w:rsidRPr="006A4B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D47F9" w:rsidRPr="006A4B8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AD47F9" w:rsidRPr="006A4B89" w:rsidRDefault="00AD47F9" w:rsidP="00AD47F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close(f)</w:t>
      </w:r>
    </w:p>
    <w:p w:rsidR="00AD47F9" w:rsidRPr="000D099E" w:rsidRDefault="00AD47F9" w:rsidP="00AD4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/>
        </w:rPr>
      </w:pPr>
      <w:r w:rsidRPr="006A4B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D54837" w:rsidRDefault="00D54837" w:rsidP="00D548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20"/>
          <w:lang w:val="en-US"/>
        </w:rPr>
      </w:pPr>
    </w:p>
    <w:p w:rsidR="00F22EA4" w:rsidRPr="000D099E" w:rsidRDefault="00F22EA4" w:rsidP="00D548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20"/>
          <w:lang w:val="en-US"/>
        </w:rPr>
      </w:pPr>
    </w:p>
    <w:p w:rsidR="00D54837" w:rsidRPr="00F22EA4" w:rsidRDefault="00D54837" w:rsidP="00D5483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F22EA4" w:rsidRPr="006A4B89" w:rsidRDefault="00F22EA4" w:rsidP="00F22EA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300    50.4259</w:t>
      </w:r>
    </w:p>
    <w:p w:rsidR="00F22EA4" w:rsidRDefault="00F22EA4" w:rsidP="00F22EA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350    36.4464</w:t>
      </w:r>
    </w:p>
    <w:p w:rsidR="00F22EA4" w:rsidRDefault="00F22EA4" w:rsidP="00F22EA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400    26.3423</w:t>
      </w:r>
    </w:p>
    <w:p w:rsidR="00F22EA4" w:rsidRDefault="00F22EA4" w:rsidP="00F22EA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450    19.0395</w:t>
      </w:r>
    </w:p>
    <w:p w:rsidR="00F22EA4" w:rsidRDefault="00F22EA4" w:rsidP="00F22EA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500    13.7612</w:t>
      </w:r>
    </w:p>
    <w:p w:rsidR="00F22EA4" w:rsidRDefault="00F22EA4" w:rsidP="00F22EA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550     9.9462</w:t>
      </w:r>
    </w:p>
    <w:p w:rsidR="00F22EA4" w:rsidRDefault="00F22EA4" w:rsidP="00F22EA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600     7.1888</w:t>
      </w:r>
    </w:p>
    <w:p w:rsidR="00F22EA4" w:rsidRDefault="00F22EA4" w:rsidP="00F22EA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650     5.1958</w:t>
      </w:r>
    </w:p>
    <w:p w:rsidR="00F22EA4" w:rsidRDefault="00F22EA4" w:rsidP="00F22EA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700     3.7554</w:t>
      </w:r>
    </w:p>
    <w:p w:rsidR="00F22EA4" w:rsidRDefault="00F22EA4" w:rsidP="00F22EA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750     2.7143</w:t>
      </w:r>
    </w:p>
    <w:p w:rsidR="00F22EA4" w:rsidRDefault="00F22EA4" w:rsidP="00F22EA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800     1.9618</w:t>
      </w:r>
    </w:p>
    <w:p w:rsidR="00F22EA4" w:rsidRDefault="00F22EA4" w:rsidP="00F22EA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850     1.4179</w:t>
      </w:r>
    </w:p>
    <w:p w:rsidR="00F22EA4" w:rsidRDefault="00F22EA4" w:rsidP="00F22EA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900     1.0248</w:t>
      </w:r>
    </w:p>
    <w:p w:rsidR="00F22EA4" w:rsidRDefault="00F22EA4" w:rsidP="00F22EA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950     0.7407</w:t>
      </w:r>
    </w:p>
    <w:p w:rsidR="00F22EA4" w:rsidRDefault="00F22EA4" w:rsidP="00F22EA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1000     0.5354</w:t>
      </w:r>
    </w:p>
    <w:p w:rsidR="00F22EA4" w:rsidRPr="000D099E" w:rsidRDefault="00F22EA4" w:rsidP="00F22EA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D54837" w:rsidRDefault="00D54837" w:rsidP="00D5483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0"/>
        </w:rPr>
      </w:pPr>
    </w:p>
    <w:p w:rsidR="00D54837" w:rsidRPr="00E20E31" w:rsidRDefault="00D54837" w:rsidP="00D5483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0"/>
        </w:rPr>
      </w:pPr>
      <w:r>
        <w:rPr>
          <w:noProof/>
        </w:rPr>
        <w:drawing>
          <wp:inline distT="0" distB="0" distL="0" distR="0" wp14:anchorId="5060A454" wp14:editId="268D130B">
            <wp:extent cx="4749800" cy="3041650"/>
            <wp:effectExtent l="0" t="0" r="12700" b="63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54837" w:rsidRPr="008C6B0A" w:rsidRDefault="00D54837" w:rsidP="00D5483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54837" w:rsidRPr="008C6B0A" w:rsidRDefault="00D54837" w:rsidP="00D5483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54837" w:rsidRDefault="00D54837" w:rsidP="006F233E">
      <w:pPr>
        <w:pStyle w:val="a5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D1DF7">
        <w:rPr>
          <w:rFonts w:ascii="Courier New" w:hAnsi="Courier New" w:cs="Courier New"/>
          <w:szCs w:val="20"/>
          <w:lang w:val="en-US"/>
        </w:rPr>
        <w:br w:type="page"/>
      </w:r>
      <w:r w:rsidR="00CD1DF7" w:rsidRPr="00CD1DF7">
        <w:rPr>
          <w:rFonts w:ascii="Times New Roman" w:hAnsi="Times New Roman"/>
          <w:sz w:val="28"/>
          <w:szCs w:val="28"/>
        </w:rPr>
        <w:lastRenderedPageBreak/>
        <w:t>С</w:t>
      </w:r>
      <w:r w:rsidRPr="00CD1DF7">
        <w:rPr>
          <w:rFonts w:ascii="Times New Roman" w:hAnsi="Times New Roman"/>
          <w:sz w:val="28"/>
          <w:szCs w:val="28"/>
        </w:rPr>
        <w:t>тепенная</w:t>
      </w:r>
      <w:r w:rsidRPr="00CD1DF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1DF7">
        <w:rPr>
          <w:rFonts w:ascii="Times New Roman" w:hAnsi="Times New Roman"/>
          <w:sz w:val="28"/>
          <w:szCs w:val="28"/>
        </w:rPr>
        <w:t>аппроксимация</w:t>
      </w:r>
      <w:r w:rsidR="00CD1DF7" w:rsidRPr="00CD1DF7">
        <w:rPr>
          <w:rFonts w:ascii="Times New Roman" w:hAnsi="Times New Roman"/>
          <w:sz w:val="28"/>
          <w:szCs w:val="28"/>
        </w:rPr>
        <w:t xml:space="preserve"> </w:t>
      </w:r>
      <w:r w:rsidRPr="00CD1DF7">
        <w:rPr>
          <w:rFonts w:ascii="Times New Roman" w:hAnsi="Times New Roman"/>
          <w:sz w:val="28"/>
          <w:szCs w:val="28"/>
          <w:lang w:val="en-US"/>
        </w:rPr>
        <w:t>(</w:t>
      </w:r>
      <w:r w:rsidR="00CD1DF7" w:rsidRPr="00CD1DF7">
        <w:rPr>
          <w:rFonts w:ascii="Times New Roman" w:hAnsi="Times New Roman"/>
          <w:sz w:val="28"/>
          <w:szCs w:val="28"/>
        </w:rPr>
        <w:t>теплоемкость</w:t>
      </w:r>
      <w:r w:rsidRPr="00CD1DF7">
        <w:rPr>
          <w:rFonts w:ascii="Times New Roman" w:hAnsi="Times New Roman"/>
          <w:sz w:val="28"/>
          <w:szCs w:val="28"/>
          <w:lang w:val="en-US"/>
        </w:rPr>
        <w:t>)</w:t>
      </w:r>
    </w:p>
    <w:p w:rsidR="006F233E" w:rsidRPr="006F233E" w:rsidRDefault="006F233E" w:rsidP="006F233E">
      <w:pPr>
        <w:pStyle w:val="a5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lb5;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r w:rsidRPr="00F866C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array of </w:t>
      </w:r>
      <w:r w:rsidRPr="00F866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f: text;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i: </w:t>
      </w:r>
      <w:r w:rsidRPr="00F866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x, y: 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a0, a1: </w:t>
      </w:r>
      <w:r w:rsidRPr="00F866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power_</w:t>
      </w:r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fitting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x, y: 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a0, a1: </w:t>
      </w:r>
      <w:r w:rsidRPr="00F866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F866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s1, s2, s3, s4: </w:t>
      </w:r>
      <w:r w:rsidRPr="00F866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F866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F866C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: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F866C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 :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F866C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 :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F866C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Length(x);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F866C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High(x) </w:t>
      </w: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s1 + ln(x[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</w:t>
      </w:r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: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s2 + ln(y[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</w:t>
      </w:r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 :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s3 + 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(ln(x[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]));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</w:t>
      </w:r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 :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s4 + ln(x[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 * ln(y[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</w:t>
      </w:r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 :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(s2 * s3 - s1 * s4) / (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s3 - 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(s1));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</w:t>
      </w:r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s4 - s1 * s2) / (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s3 - 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(s1))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r w:rsidRPr="00F866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теплоемкость</w:t>
      </w:r>
      <w:r w:rsidRPr="00F866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.txt'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866C5" w:rsidRPr="006A4B89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reset(f);</w:t>
      </w:r>
    </w:p>
    <w:p w:rsidR="00F866C5" w:rsidRPr="006A4B89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n);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y, n);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F866C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High(x) </w:t>
      </w: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 x[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 y[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power_</w:t>
      </w:r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fitting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y, a0, a1);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x[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F866C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300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(x[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</w:t>
      </w:r>
      <w:r w:rsidRPr="00F866C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="006F23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="006F23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="006F23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(a0) * </w:t>
      </w:r>
      <w:proofErr w:type="spellStart"/>
      <w:proofErr w:type="gramStart"/>
      <w:r w:rsidR="006F23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="006F23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="006F23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a1 *</w:t>
      </w:r>
      <w:r w:rsidR="006F233E" w:rsidRPr="006F23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ln(x[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])):</w:t>
      </w:r>
      <w:r w:rsidRPr="00F866C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11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F866C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x[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x[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F866C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</w:p>
    <w:p w:rsidR="00F866C5" w:rsidRPr="00F866C5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  </w:t>
      </w:r>
      <w:r w:rsidRPr="00F866C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x[</w:t>
      </w:r>
      <w:proofErr w:type="spellStart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66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r w:rsidRPr="00F866C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1000</w:t>
      </w:r>
    </w:p>
    <w:p w:rsidR="00F866C5" w:rsidRPr="006F233E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66C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</w:t>
      </w:r>
      <w:r w:rsidRPr="006F233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F23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66C5" w:rsidRPr="006F233E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F23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F866C5" w:rsidRPr="006F233E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F23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close(f)</w:t>
      </w:r>
    </w:p>
    <w:p w:rsidR="00F866C5" w:rsidRPr="006F233E" w:rsidRDefault="00F866C5" w:rsidP="00F866C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F233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F233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F866C5" w:rsidRPr="006F233E" w:rsidRDefault="00F866C5" w:rsidP="00D54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/>
        </w:rPr>
      </w:pPr>
    </w:p>
    <w:p w:rsidR="00D54837" w:rsidRPr="001D0A37" w:rsidRDefault="00D54837" w:rsidP="00D54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/>
        </w:rPr>
      </w:pPr>
    </w:p>
    <w:p w:rsidR="00D54837" w:rsidRPr="001D0A37" w:rsidRDefault="00D54837" w:rsidP="00D54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/>
        </w:rPr>
      </w:pPr>
    </w:p>
    <w:p w:rsidR="00D54837" w:rsidRPr="001D0A37" w:rsidRDefault="00D54837" w:rsidP="00D5483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6F233E" w:rsidRPr="006A4B89" w:rsidRDefault="006F233E" w:rsidP="006F233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Cs w:val="20"/>
          <w:lang w:val="en-US"/>
        </w:rPr>
        <w:t xml:space="preserve"> </w:t>
      </w:r>
      <w:r w:rsidRPr="006A4B89">
        <w:rPr>
          <w:rFonts w:ascii="Courier New" w:eastAsiaTheme="minorHAnsi" w:hAnsi="Courier New" w:cs="Courier New"/>
          <w:sz w:val="20"/>
          <w:szCs w:val="20"/>
          <w:lang w:val="en-US" w:eastAsia="en-US"/>
        </w:rPr>
        <w:t>300   136.7507</w:t>
      </w:r>
    </w:p>
    <w:p w:rsidR="006F233E" w:rsidRDefault="006F233E" w:rsidP="006F233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350   152.9961</w:t>
      </w:r>
    </w:p>
    <w:p w:rsidR="006F233E" w:rsidRDefault="006F233E" w:rsidP="006F233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400   168.6205</w:t>
      </w:r>
    </w:p>
    <w:p w:rsidR="006F233E" w:rsidRDefault="006F233E" w:rsidP="006F233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450   183.7214</w:t>
      </w:r>
    </w:p>
    <w:p w:rsidR="006F233E" w:rsidRDefault="006F233E" w:rsidP="006F233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500   198.3721</w:t>
      </w:r>
    </w:p>
    <w:p w:rsidR="006F233E" w:rsidRDefault="006F233E" w:rsidP="006F233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550   212.6292</w:t>
      </w:r>
    </w:p>
    <w:p w:rsidR="006F233E" w:rsidRDefault="006F233E" w:rsidP="006F233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600   226.5378</w:t>
      </w:r>
    </w:p>
    <w:p w:rsidR="006F233E" w:rsidRDefault="006F233E" w:rsidP="006F233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650   240.1345</w:t>
      </w:r>
    </w:p>
    <w:p w:rsidR="006F233E" w:rsidRDefault="006F233E" w:rsidP="006F233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700   253.4496</w:t>
      </w:r>
    </w:p>
    <w:p w:rsidR="006F233E" w:rsidRDefault="006F233E" w:rsidP="006F233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750   266.5084</w:t>
      </w:r>
    </w:p>
    <w:p w:rsidR="006F233E" w:rsidRDefault="006F233E" w:rsidP="006F233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800   279.3326</w:t>
      </w:r>
    </w:p>
    <w:p w:rsidR="006F233E" w:rsidRDefault="006F233E" w:rsidP="006F233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850   291.9406</w:t>
      </w:r>
    </w:p>
    <w:p w:rsidR="006F233E" w:rsidRDefault="006F233E" w:rsidP="006F233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900   304.3484</w:t>
      </w:r>
    </w:p>
    <w:p w:rsidR="006F233E" w:rsidRDefault="006F233E" w:rsidP="006F233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950   316.5703</w:t>
      </w:r>
    </w:p>
    <w:p w:rsidR="006F233E" w:rsidRDefault="006F233E" w:rsidP="006F233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1000   328.6184</w:t>
      </w:r>
    </w:p>
    <w:p w:rsidR="00D54837" w:rsidRDefault="00D54837" w:rsidP="006F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4837" w:rsidRDefault="00D54837" w:rsidP="00D54837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D204F63" wp14:editId="2B9239E5">
            <wp:extent cx="4813300" cy="3079750"/>
            <wp:effectExtent l="0" t="0" r="6350" b="63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54837" w:rsidRDefault="00D54837" w:rsidP="00D548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4837" w:rsidRDefault="00D54837" w:rsidP="00D548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4837" w:rsidRDefault="00D54837" w:rsidP="00D5483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202B" w:rsidRDefault="0040202B" w:rsidP="0040202B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40202B" w:rsidRDefault="0040202B" w:rsidP="0040202B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40202B" w:rsidRDefault="0040202B" w:rsidP="0040202B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40202B" w:rsidRDefault="0040202B" w:rsidP="0040202B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40202B" w:rsidRDefault="0040202B" w:rsidP="0040202B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54837" w:rsidRPr="00F74D4D" w:rsidRDefault="0040202B" w:rsidP="00F74D4D">
      <w:pPr>
        <w:pStyle w:val="a5"/>
        <w:numPr>
          <w:ilvl w:val="0"/>
          <w:numId w:val="22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202B">
        <w:rPr>
          <w:rFonts w:ascii="Times New Roman" w:hAnsi="Times New Roman"/>
          <w:sz w:val="28"/>
          <w:szCs w:val="28"/>
        </w:rPr>
        <w:t>Степенная</w:t>
      </w:r>
      <w:r w:rsidRPr="0040202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202B">
        <w:rPr>
          <w:rFonts w:ascii="Times New Roman" w:hAnsi="Times New Roman"/>
          <w:sz w:val="28"/>
          <w:szCs w:val="28"/>
        </w:rPr>
        <w:t xml:space="preserve">аппроксимация </w:t>
      </w:r>
      <w:r w:rsidR="00D54837" w:rsidRPr="0040202B">
        <w:rPr>
          <w:rFonts w:ascii="Times New Roman" w:hAnsi="Times New Roman"/>
          <w:bCs/>
          <w:color w:val="000000"/>
          <w:sz w:val="28"/>
          <w:szCs w:val="20"/>
          <w:lang w:val="en-US"/>
        </w:rPr>
        <w:t>(</w:t>
      </w:r>
      <w:r w:rsidRPr="0040202B">
        <w:rPr>
          <w:rFonts w:ascii="Times New Roman" w:hAnsi="Times New Roman"/>
          <w:bCs/>
          <w:color w:val="000000"/>
          <w:sz w:val="28"/>
          <w:szCs w:val="20"/>
        </w:rPr>
        <w:t>энтальпия</w:t>
      </w:r>
      <w:r w:rsidR="00D54837" w:rsidRPr="0040202B">
        <w:rPr>
          <w:rFonts w:ascii="Times New Roman" w:hAnsi="Times New Roman"/>
          <w:bCs/>
          <w:color w:val="000000"/>
          <w:sz w:val="28"/>
          <w:szCs w:val="20"/>
          <w:lang w:val="en-US"/>
        </w:rPr>
        <w:t>)</w:t>
      </w:r>
    </w:p>
    <w:p w:rsidR="00F74D4D" w:rsidRPr="00F74D4D" w:rsidRDefault="00F74D4D" w:rsidP="00F74D4D">
      <w:pPr>
        <w:pStyle w:val="a5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lb6;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r w:rsidRPr="00F74D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array of </w:t>
      </w:r>
      <w:r w:rsidRPr="00F74D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f: text;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i: </w:t>
      </w:r>
      <w:r w:rsidRPr="00F74D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x, y: 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a0, a1: </w:t>
      </w:r>
      <w:r w:rsidRPr="00F74D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power_</w:t>
      </w:r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fitting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x, y: 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a0, a1: </w:t>
      </w:r>
      <w:r w:rsidRPr="00F74D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F74D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s1, s2, s3, s4: </w:t>
      </w:r>
      <w:r w:rsidRPr="00F74D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F74D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F74D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: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F74D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 :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F74D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</w:t>
      </w:r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 :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F74D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Length(x);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F74D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High(x) </w:t>
      </w: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s1 + ln(x[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</w:t>
      </w:r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: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s2 + ln(y[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</w:t>
      </w:r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 :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s3 + 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(ln(x[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]));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</w:t>
      </w:r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 :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s4 + ln(x[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 * ln(y[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</w:t>
      </w:r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 :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(s2 * s3 - s1 * s4) / (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s3 - 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(s1));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</w:t>
      </w:r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s4 - s1 * s2) / (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s3 - 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(s1))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r w:rsidRPr="00F74D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энтальпия</w:t>
      </w:r>
      <w:r w:rsidRPr="00F74D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.txt'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74D4D" w:rsidRPr="006A4B89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reset(f);</w:t>
      </w:r>
    </w:p>
    <w:p w:rsidR="00F74D4D" w:rsidRPr="006A4B89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n);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y, n);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F74D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High(x) </w:t>
      </w: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 x[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 y[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power_</w:t>
      </w:r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fitting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y, a0, a1);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x[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F74D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300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(x[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</w:t>
      </w:r>
      <w:r w:rsidRPr="00F74D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(a0) * </w:t>
      </w:r>
      <w:proofErr w:type="spellStart"/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</w:t>
      </w:r>
      <w:r w:rsidR="00946B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</w:t>
      </w:r>
      <w:proofErr w:type="spellEnd"/>
      <w:r w:rsidR="00946B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="00946B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a1 *</w:t>
      </w:r>
      <w:r w:rsidR="00946B8F" w:rsidRPr="00946B8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ln(x[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])):</w:t>
      </w:r>
      <w:r w:rsidRPr="00F74D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11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F74D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x[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x[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F74D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</w:p>
    <w:p w:rsidR="00F74D4D" w:rsidRPr="00F74D4D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  </w:t>
      </w:r>
      <w:r w:rsidRPr="00F74D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x[</w:t>
      </w:r>
      <w:proofErr w:type="spellStart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74D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r w:rsidRPr="00F74D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1000</w:t>
      </w:r>
    </w:p>
    <w:p w:rsidR="00F74D4D" w:rsidRPr="006A4B89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D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</w:t>
      </w:r>
      <w:r w:rsidRPr="006A4B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D4D" w:rsidRPr="006A4B89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F74D4D" w:rsidRPr="006A4B89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close(f)</w:t>
      </w:r>
    </w:p>
    <w:p w:rsidR="00F74D4D" w:rsidRPr="006A4B89" w:rsidRDefault="00F74D4D" w:rsidP="00F74D4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4B8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A4B8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F74D4D" w:rsidRPr="00923082" w:rsidRDefault="00F74D4D" w:rsidP="00D54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/>
        </w:rPr>
      </w:pPr>
    </w:p>
    <w:p w:rsidR="00D54837" w:rsidRPr="008B0E9F" w:rsidRDefault="00D54837" w:rsidP="00D54837">
      <w:pPr>
        <w:spacing w:after="0" w:line="360" w:lineRule="auto"/>
        <w:jc w:val="both"/>
        <w:rPr>
          <w:rFonts w:ascii="Times New Roman" w:hAnsi="Times New Roman"/>
          <w:szCs w:val="28"/>
          <w:lang w:val="en-US"/>
        </w:rPr>
      </w:pPr>
    </w:p>
    <w:p w:rsidR="00D54837" w:rsidRPr="00923082" w:rsidRDefault="00D54837" w:rsidP="00D5483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946B8F" w:rsidRPr="006A4B89" w:rsidRDefault="00946B8F" w:rsidP="00946B8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Cs w:val="20"/>
          <w:lang w:val="en-US"/>
        </w:rPr>
        <w:t xml:space="preserve"> </w:t>
      </w:r>
      <w:r w:rsidRPr="006A4B89">
        <w:rPr>
          <w:rFonts w:ascii="Courier New" w:eastAsiaTheme="minorHAnsi" w:hAnsi="Courier New" w:cs="Courier New"/>
          <w:sz w:val="20"/>
          <w:szCs w:val="20"/>
          <w:lang w:val="en-US" w:eastAsia="en-US"/>
        </w:rPr>
        <w:t>300    64.7566</w:t>
      </w:r>
    </w:p>
    <w:p w:rsidR="00946B8F" w:rsidRDefault="00946B8F" w:rsidP="00946B8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4B8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350    37.2366</w:t>
      </w:r>
    </w:p>
    <w:p w:rsidR="00946B8F" w:rsidRDefault="00946B8F" w:rsidP="00946B8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400    23.0569</w:t>
      </w:r>
    </w:p>
    <w:p w:rsidR="00946B8F" w:rsidRDefault="00946B8F" w:rsidP="00946B8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450    15.1071</w:t>
      </w:r>
    </w:p>
    <w:p w:rsidR="00946B8F" w:rsidRDefault="00946B8F" w:rsidP="00946B8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500    10.3497</w:t>
      </w:r>
    </w:p>
    <w:p w:rsidR="00946B8F" w:rsidRDefault="00946B8F" w:rsidP="00946B8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550     7.3510</w:t>
      </w:r>
    </w:p>
    <w:p w:rsidR="00946B8F" w:rsidRDefault="00946B8F" w:rsidP="00946B8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600     5.3789</w:t>
      </w:r>
    </w:p>
    <w:p w:rsidR="00946B8F" w:rsidRDefault="00946B8F" w:rsidP="00946B8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650     4.0357</w:t>
      </w:r>
    </w:p>
    <w:p w:rsidR="00946B8F" w:rsidRDefault="00946B8F" w:rsidP="00946B8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700     3.0930</w:t>
      </w:r>
    </w:p>
    <w:p w:rsidR="00946B8F" w:rsidRDefault="00946B8F" w:rsidP="00946B8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750     2.4145</w:t>
      </w:r>
    </w:p>
    <w:p w:rsidR="00946B8F" w:rsidRDefault="00946B8F" w:rsidP="00946B8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800     1.9152</w:t>
      </w:r>
    </w:p>
    <w:p w:rsidR="00946B8F" w:rsidRDefault="00946B8F" w:rsidP="00946B8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850     1.5406</w:t>
      </w:r>
    </w:p>
    <w:p w:rsidR="00946B8F" w:rsidRDefault="00946B8F" w:rsidP="00946B8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900     1.2549</w:t>
      </w:r>
    </w:p>
    <w:p w:rsidR="00946B8F" w:rsidRDefault="00946B8F" w:rsidP="00946B8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950     1.0335</w:t>
      </w:r>
    </w:p>
    <w:p w:rsidR="00946B8F" w:rsidRDefault="00946B8F" w:rsidP="00946B8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1000     0.8597</w:t>
      </w:r>
    </w:p>
    <w:p w:rsidR="00D54837" w:rsidRDefault="00D54837" w:rsidP="0094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4837" w:rsidRDefault="00D54837" w:rsidP="00D5483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3C3D11F" wp14:editId="2A3A5E51">
            <wp:extent cx="4657344" cy="3364992"/>
            <wp:effectExtent l="0" t="0" r="10160" b="698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54837" w:rsidRPr="008B0E9F" w:rsidRDefault="00D54837" w:rsidP="00D54837">
      <w:pPr>
        <w:tabs>
          <w:tab w:val="left" w:pos="1786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D54837" w:rsidRPr="00923082" w:rsidRDefault="00D54837" w:rsidP="00D54837">
      <w:pPr>
        <w:spacing w:after="0"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7425F1" w:rsidRPr="00254918" w:rsidRDefault="00C801F5" w:rsidP="00C46B2C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254918">
        <w:rPr>
          <w:rFonts w:ascii="Times New Roman" w:hAnsi="Times New Roman"/>
          <w:b/>
          <w:sz w:val="28"/>
          <w:szCs w:val="28"/>
        </w:rPr>
        <w:t xml:space="preserve">Выводы: </w:t>
      </w:r>
      <w:r w:rsidR="00254918" w:rsidRPr="00254918">
        <w:rPr>
          <w:rFonts w:ascii="Times New Roman" w:hAnsi="Times New Roman"/>
          <w:sz w:val="28"/>
          <w:szCs w:val="28"/>
        </w:rPr>
        <w:t>в</w:t>
      </w:r>
      <w:r w:rsidR="00D54837">
        <w:rPr>
          <w:rFonts w:ascii="Times New Roman" w:hAnsi="Times New Roman"/>
          <w:sz w:val="28"/>
          <w:szCs w:val="28"/>
        </w:rPr>
        <w:t xml:space="preserve"> ходе лабораторной работы </w:t>
      </w:r>
      <w:r w:rsidR="00254918">
        <w:rPr>
          <w:rFonts w:ascii="Times New Roman" w:hAnsi="Times New Roman"/>
          <w:sz w:val="28"/>
          <w:szCs w:val="28"/>
        </w:rPr>
        <w:t xml:space="preserve">я изучила </w:t>
      </w:r>
      <w:proofErr w:type="gramStart"/>
      <w:r w:rsidR="00D54837">
        <w:rPr>
          <w:rFonts w:ascii="Times New Roman" w:hAnsi="Times New Roman"/>
          <w:sz w:val="28"/>
          <w:szCs w:val="28"/>
        </w:rPr>
        <w:t>аппроксимирующие  методы</w:t>
      </w:r>
      <w:proofErr w:type="gramEnd"/>
      <w:r w:rsidR="00D54837">
        <w:rPr>
          <w:rFonts w:ascii="Times New Roman" w:hAnsi="Times New Roman"/>
          <w:sz w:val="28"/>
          <w:szCs w:val="28"/>
        </w:rPr>
        <w:t xml:space="preserve"> построения графика: линейный, экспоненциальный, степенной</w:t>
      </w:r>
      <w:r w:rsidR="00254918">
        <w:rPr>
          <w:rFonts w:ascii="Times New Roman" w:hAnsi="Times New Roman"/>
          <w:sz w:val="28"/>
          <w:szCs w:val="28"/>
        </w:rPr>
        <w:t xml:space="preserve">. Также составила </w:t>
      </w:r>
      <w:r w:rsidR="00D54837">
        <w:rPr>
          <w:rFonts w:ascii="Times New Roman" w:hAnsi="Times New Roman"/>
          <w:sz w:val="28"/>
          <w:szCs w:val="28"/>
        </w:rPr>
        <w:t>программы для определения</w:t>
      </w:r>
      <w:r w:rsidR="00D54837" w:rsidRPr="001E2869">
        <w:rPr>
          <w:rFonts w:ascii="Times New Roman" w:hAnsi="Times New Roman"/>
          <w:sz w:val="28"/>
          <w:szCs w:val="28"/>
        </w:rPr>
        <w:t xml:space="preserve"> значения теплоемкости и </w:t>
      </w:r>
      <w:proofErr w:type="gramStart"/>
      <w:r w:rsidR="00D54837" w:rsidRPr="001E2869">
        <w:rPr>
          <w:rFonts w:ascii="Times New Roman" w:hAnsi="Times New Roman"/>
          <w:sz w:val="28"/>
          <w:szCs w:val="28"/>
        </w:rPr>
        <w:t>энтальпии</w:t>
      </w:r>
      <w:r w:rsidR="00D54837">
        <w:rPr>
          <w:rFonts w:ascii="Times New Roman" w:hAnsi="Times New Roman"/>
          <w:sz w:val="28"/>
          <w:szCs w:val="28"/>
        </w:rPr>
        <w:t xml:space="preserve">  с</w:t>
      </w:r>
      <w:proofErr w:type="gramEnd"/>
      <w:r w:rsidR="00D54837" w:rsidRPr="001E2869">
        <w:rPr>
          <w:rFonts w:ascii="Times New Roman" w:hAnsi="Times New Roman"/>
          <w:sz w:val="28"/>
          <w:szCs w:val="28"/>
        </w:rPr>
        <w:t xml:space="preserve"> использованием </w:t>
      </w:r>
      <w:r w:rsidR="00145DD2">
        <w:rPr>
          <w:rFonts w:ascii="Times New Roman" w:hAnsi="Times New Roman"/>
          <w:sz w:val="28"/>
          <w:szCs w:val="28"/>
        </w:rPr>
        <w:t>различной</w:t>
      </w:r>
      <w:r w:rsidR="00D54837" w:rsidRPr="001E2869">
        <w:rPr>
          <w:rFonts w:ascii="Times New Roman" w:hAnsi="Times New Roman"/>
          <w:sz w:val="28"/>
          <w:szCs w:val="28"/>
        </w:rPr>
        <w:t xml:space="preserve"> аппроксимации</w:t>
      </w:r>
      <w:r w:rsidR="0026190F">
        <w:rPr>
          <w:rFonts w:ascii="Times New Roman" w:hAnsi="Times New Roman"/>
          <w:sz w:val="28"/>
          <w:szCs w:val="28"/>
        </w:rPr>
        <w:t xml:space="preserve"> и построила </w:t>
      </w:r>
      <w:r w:rsidR="00D54837">
        <w:rPr>
          <w:rFonts w:ascii="Times New Roman" w:hAnsi="Times New Roman"/>
          <w:sz w:val="28"/>
          <w:szCs w:val="28"/>
        </w:rPr>
        <w:t xml:space="preserve">графики </w:t>
      </w:r>
      <w:r w:rsidR="00D54837" w:rsidRPr="00F00C08">
        <w:rPr>
          <w:rFonts w:ascii="Times New Roman" w:hAnsi="Times New Roman"/>
          <w:sz w:val="28"/>
          <w:szCs w:val="28"/>
        </w:rPr>
        <w:t xml:space="preserve">в </w:t>
      </w:r>
      <w:r w:rsidR="00D54837" w:rsidRPr="00F00C08">
        <w:rPr>
          <w:rFonts w:ascii="Times New Roman" w:hAnsi="Times New Roman"/>
          <w:sz w:val="28"/>
          <w:szCs w:val="28"/>
          <w:lang w:val="en-US"/>
        </w:rPr>
        <w:t>Excel</w:t>
      </w:r>
      <w:r w:rsidR="00D54837" w:rsidRPr="00F00C08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</w:t>
      </w:r>
      <w:r w:rsidR="00DB41FD">
        <w:rPr>
          <w:rFonts w:ascii="Times New Roman" w:hAnsi="Times New Roman"/>
          <w:sz w:val="28"/>
          <w:szCs w:val="28"/>
        </w:rPr>
        <w:t>. В завершении работы м</w:t>
      </w:r>
      <w:r w:rsidR="00D54837">
        <w:rPr>
          <w:rFonts w:ascii="Times New Roman" w:hAnsi="Times New Roman"/>
          <w:sz w:val="28"/>
          <w:szCs w:val="28"/>
        </w:rPr>
        <w:t>ожно сделать вывод о том, что для определения теплоемкости наиболее точно описывает табличные данные степенная аппроксимация</w:t>
      </w:r>
      <w:r w:rsidR="00C46B2C">
        <w:rPr>
          <w:rFonts w:ascii="Times New Roman" w:hAnsi="Times New Roman"/>
          <w:sz w:val="28"/>
          <w:szCs w:val="28"/>
        </w:rPr>
        <w:t>, а энтальпию, на мой взгляд, наиболее точно описывает э</w:t>
      </w:r>
      <w:r w:rsidR="00C46B2C" w:rsidRPr="00A605DB">
        <w:rPr>
          <w:rFonts w:ascii="Times New Roman" w:hAnsi="Times New Roman"/>
          <w:sz w:val="28"/>
          <w:szCs w:val="28"/>
        </w:rPr>
        <w:t>кспоненциальная</w:t>
      </w:r>
      <w:r w:rsidR="00C46B2C" w:rsidRPr="00C46B2C">
        <w:rPr>
          <w:rFonts w:ascii="Times New Roman" w:hAnsi="Times New Roman"/>
          <w:sz w:val="28"/>
          <w:szCs w:val="28"/>
        </w:rPr>
        <w:t xml:space="preserve"> </w:t>
      </w:r>
      <w:r w:rsidR="00C46B2C" w:rsidRPr="00A605DB">
        <w:rPr>
          <w:rFonts w:ascii="Times New Roman" w:hAnsi="Times New Roman"/>
          <w:sz w:val="28"/>
          <w:szCs w:val="28"/>
        </w:rPr>
        <w:t>аппроксимация</w:t>
      </w:r>
      <w:r w:rsidR="00C46B2C">
        <w:rPr>
          <w:rFonts w:ascii="Times New Roman" w:hAnsi="Times New Roman"/>
          <w:sz w:val="28"/>
          <w:szCs w:val="28"/>
        </w:rPr>
        <w:t>.</w:t>
      </w:r>
    </w:p>
    <w:sectPr w:rsidR="007425F1" w:rsidRPr="00254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615B"/>
    <w:multiLevelType w:val="hybridMultilevel"/>
    <w:tmpl w:val="87F8C0F6"/>
    <w:lvl w:ilvl="0" w:tplc="91E8FFD0">
      <w:start w:val="1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B35F6"/>
    <w:multiLevelType w:val="hybridMultilevel"/>
    <w:tmpl w:val="85906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362F9"/>
    <w:multiLevelType w:val="hybridMultilevel"/>
    <w:tmpl w:val="986E5DD0"/>
    <w:lvl w:ilvl="0" w:tplc="68028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 w15:restartNumberingAfterBreak="0">
    <w:nsid w:val="45B160F0"/>
    <w:multiLevelType w:val="hybridMultilevel"/>
    <w:tmpl w:val="35CEB116"/>
    <w:lvl w:ilvl="0" w:tplc="04E2B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E1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0F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01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4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4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88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A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C7E4BCE"/>
    <w:multiLevelType w:val="hybridMultilevel"/>
    <w:tmpl w:val="C0540C0E"/>
    <w:lvl w:ilvl="0" w:tplc="0084073A">
      <w:start w:val="950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B87820"/>
    <w:multiLevelType w:val="hybridMultilevel"/>
    <w:tmpl w:val="986E5DD0"/>
    <w:lvl w:ilvl="0" w:tplc="68028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45F3A3E"/>
    <w:multiLevelType w:val="multilevel"/>
    <w:tmpl w:val="4D0C2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25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6"/>
  </w:num>
  <w:num w:numId="3">
    <w:abstractNumId w:val="12"/>
  </w:num>
  <w:num w:numId="4">
    <w:abstractNumId w:val="15"/>
  </w:num>
  <w:num w:numId="5">
    <w:abstractNumId w:val="1"/>
  </w:num>
  <w:num w:numId="6">
    <w:abstractNumId w:val="8"/>
  </w:num>
  <w:num w:numId="7">
    <w:abstractNumId w:val="20"/>
  </w:num>
  <w:num w:numId="8">
    <w:abstractNumId w:val="25"/>
  </w:num>
  <w:num w:numId="9">
    <w:abstractNumId w:val="19"/>
  </w:num>
  <w:num w:numId="10">
    <w:abstractNumId w:val="10"/>
  </w:num>
  <w:num w:numId="11">
    <w:abstractNumId w:val="14"/>
  </w:num>
  <w:num w:numId="12">
    <w:abstractNumId w:val="21"/>
  </w:num>
  <w:num w:numId="13">
    <w:abstractNumId w:val="22"/>
  </w:num>
  <w:num w:numId="14">
    <w:abstractNumId w:val="2"/>
  </w:num>
  <w:num w:numId="15">
    <w:abstractNumId w:val="17"/>
  </w:num>
  <w:num w:numId="16">
    <w:abstractNumId w:val="11"/>
  </w:num>
  <w:num w:numId="17">
    <w:abstractNumId w:val="7"/>
  </w:num>
  <w:num w:numId="18">
    <w:abstractNumId w:val="6"/>
  </w:num>
  <w:num w:numId="19">
    <w:abstractNumId w:val="4"/>
  </w:num>
  <w:num w:numId="20">
    <w:abstractNumId w:val="23"/>
  </w:num>
  <w:num w:numId="21">
    <w:abstractNumId w:val="13"/>
  </w:num>
  <w:num w:numId="22">
    <w:abstractNumId w:val="18"/>
  </w:num>
  <w:num w:numId="23">
    <w:abstractNumId w:val="5"/>
  </w:num>
  <w:num w:numId="24">
    <w:abstractNumId w:val="24"/>
  </w:num>
  <w:num w:numId="25">
    <w:abstractNumId w:val="0"/>
  </w:num>
  <w:num w:numId="26">
    <w:abstractNumId w:val="1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F5"/>
    <w:rsid w:val="0002457E"/>
    <w:rsid w:val="00033B7C"/>
    <w:rsid w:val="00054556"/>
    <w:rsid w:val="0006657C"/>
    <w:rsid w:val="00103F1F"/>
    <w:rsid w:val="00145DD2"/>
    <w:rsid w:val="001E1CEA"/>
    <w:rsid w:val="00234077"/>
    <w:rsid w:val="00254918"/>
    <w:rsid w:val="0026190F"/>
    <w:rsid w:val="002A6F8C"/>
    <w:rsid w:val="003608FC"/>
    <w:rsid w:val="00365EA0"/>
    <w:rsid w:val="003B09E2"/>
    <w:rsid w:val="003D5CA5"/>
    <w:rsid w:val="0040202B"/>
    <w:rsid w:val="0044257B"/>
    <w:rsid w:val="00445B18"/>
    <w:rsid w:val="00627B9A"/>
    <w:rsid w:val="00673DFD"/>
    <w:rsid w:val="006941D1"/>
    <w:rsid w:val="006A4B89"/>
    <w:rsid w:val="006E2A86"/>
    <w:rsid w:val="006E670D"/>
    <w:rsid w:val="006F233E"/>
    <w:rsid w:val="007425F1"/>
    <w:rsid w:val="00752F63"/>
    <w:rsid w:val="00761AAD"/>
    <w:rsid w:val="00761FC5"/>
    <w:rsid w:val="00775BFE"/>
    <w:rsid w:val="007B166A"/>
    <w:rsid w:val="008E66F5"/>
    <w:rsid w:val="008F2538"/>
    <w:rsid w:val="0091307B"/>
    <w:rsid w:val="0091693C"/>
    <w:rsid w:val="009438E0"/>
    <w:rsid w:val="00946B8F"/>
    <w:rsid w:val="00A44CAA"/>
    <w:rsid w:val="00A605DB"/>
    <w:rsid w:val="00AA2E64"/>
    <w:rsid w:val="00AD3CA7"/>
    <w:rsid w:val="00AD47F9"/>
    <w:rsid w:val="00AF05A0"/>
    <w:rsid w:val="00B074F5"/>
    <w:rsid w:val="00B41CB2"/>
    <w:rsid w:val="00B718E0"/>
    <w:rsid w:val="00C46B2C"/>
    <w:rsid w:val="00C801F5"/>
    <w:rsid w:val="00CD1DF7"/>
    <w:rsid w:val="00D54837"/>
    <w:rsid w:val="00DB40DE"/>
    <w:rsid w:val="00DB41FD"/>
    <w:rsid w:val="00DC34B1"/>
    <w:rsid w:val="00E72652"/>
    <w:rsid w:val="00EB1258"/>
    <w:rsid w:val="00ED2C09"/>
    <w:rsid w:val="00F22EA4"/>
    <w:rsid w:val="00F6145F"/>
    <w:rsid w:val="00F74D4D"/>
    <w:rsid w:val="00F8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7D0A"/>
  <w15:chartTrackingRefBased/>
  <w15:docId w15:val="{4226C484-8E81-4BE6-97D9-D4AACD59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4F5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D54837"/>
    <w:rPr>
      <w:rFonts w:ascii="Tahoma" w:eastAsia="Calibri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D54837"/>
    <w:pPr>
      <w:spacing w:before="0" w:beforeAutospacing="0" w:after="0" w:afterAutospacing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D54837"/>
    <w:pPr>
      <w:spacing w:before="0" w:beforeAutospacing="0" w:after="200" w:afterAutospacing="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D54837"/>
    <w:pPr>
      <w:tabs>
        <w:tab w:val="center" w:pos="4677"/>
        <w:tab w:val="right" w:pos="9355"/>
      </w:tabs>
      <w:spacing w:before="0" w:beforeAutospacing="0" w:after="0" w:afterAutospacing="0" w:line="240" w:lineRule="auto"/>
    </w:pPr>
    <w:rPr>
      <w:rFonts w:eastAsia="Calibr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D54837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D54837"/>
    <w:pPr>
      <w:tabs>
        <w:tab w:val="center" w:pos="4677"/>
        <w:tab w:val="right" w:pos="9355"/>
      </w:tabs>
      <w:spacing w:before="0" w:beforeAutospacing="0" w:after="0" w:afterAutospacing="0" w:line="240" w:lineRule="auto"/>
    </w:pPr>
    <w:rPr>
      <w:rFonts w:eastAsia="Calibr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D54837"/>
    <w:rPr>
      <w:rFonts w:ascii="Calibri" w:eastAsia="Calibri" w:hAnsi="Calibri" w:cs="Times New Roman"/>
    </w:rPr>
  </w:style>
  <w:style w:type="paragraph" w:customStyle="1" w:styleId="2">
    <w:name w:val="заголовок 2"/>
    <w:basedOn w:val="a"/>
    <w:next w:val="a"/>
    <w:rsid w:val="00D54837"/>
    <w:pPr>
      <w:keepNext/>
      <w:autoSpaceDE w:val="0"/>
      <w:autoSpaceDN w:val="0"/>
      <w:spacing w:before="0" w:beforeAutospacing="0" w:after="0" w:afterAutospacing="0" w:line="240" w:lineRule="auto"/>
      <w:ind w:firstLine="720"/>
      <w:jc w:val="center"/>
      <w:outlineLvl w:val="1"/>
    </w:pPr>
    <w:rPr>
      <w:rFonts w:ascii="Times New Roman" w:hAnsi="Times New Roman"/>
      <w:b/>
      <w:bCs/>
      <w:sz w:val="28"/>
    </w:rPr>
  </w:style>
  <w:style w:type="character" w:customStyle="1" w:styleId="aa">
    <w:name w:val="Текст примечания Знак"/>
    <w:basedOn w:val="a0"/>
    <w:link w:val="ab"/>
    <w:uiPriority w:val="99"/>
    <w:semiHidden/>
    <w:rsid w:val="00D54837"/>
    <w:rPr>
      <w:rFonts w:ascii="Calibri" w:eastAsia="Calibri" w:hAnsi="Calibri" w:cs="Times New Roman"/>
      <w:sz w:val="20"/>
      <w:szCs w:val="20"/>
    </w:rPr>
  </w:style>
  <w:style w:type="paragraph" w:styleId="ab">
    <w:name w:val="annotation text"/>
    <w:basedOn w:val="a"/>
    <w:link w:val="aa"/>
    <w:uiPriority w:val="99"/>
    <w:semiHidden/>
    <w:unhideWhenUsed/>
    <w:rsid w:val="00D54837"/>
    <w:pPr>
      <w:spacing w:before="0" w:beforeAutospacing="0" w:after="200" w:afterAutospacing="0" w:line="240" w:lineRule="auto"/>
    </w:pPr>
    <w:rPr>
      <w:rFonts w:eastAsia="Calibri"/>
      <w:sz w:val="20"/>
      <w:szCs w:val="20"/>
      <w:lang w:eastAsia="en-US"/>
    </w:rPr>
  </w:style>
  <w:style w:type="character" w:customStyle="1" w:styleId="ac">
    <w:name w:val="Тема примечания Знак"/>
    <w:basedOn w:val="aa"/>
    <w:link w:val="ad"/>
    <w:uiPriority w:val="99"/>
    <w:semiHidden/>
    <w:rsid w:val="00D54837"/>
    <w:rPr>
      <w:rFonts w:ascii="Calibri" w:eastAsia="Calibri" w:hAnsi="Calibri" w:cs="Times New Roman"/>
      <w:b/>
      <w:bCs/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rsid w:val="00D54837"/>
    <w:rPr>
      <w:b/>
      <w:bCs/>
    </w:rPr>
  </w:style>
  <w:style w:type="paragraph" w:styleId="ae">
    <w:name w:val="Normal (Web)"/>
    <w:basedOn w:val="a"/>
    <w:uiPriority w:val="99"/>
    <w:semiHidden/>
    <w:unhideWhenUsed/>
    <w:rsid w:val="00B718E0"/>
    <w:pPr>
      <w:spacing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hart" Target="charts/chart2.xml"/><Relationship Id="rId5" Type="http://schemas.openxmlformats.org/officeDocument/2006/relationships/image" Target="media/image1.wmf"/><Relationship Id="rId15" Type="http://schemas.openxmlformats.org/officeDocument/2006/relationships/chart" Target="charts/chart6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uva\Desktop\&#1048;&#1085;&#1092;&#1086;&#1088;&#1084;&#1072;&#1090;&#1080;&#1082;&#1072;\2017-2018\&#1042;&#1077;&#1089;&#1085;&#1072;\4&#1043;71_4&#1043;72\&#1051;&#1041;_1\&#1051;&#1080;&#1089;&#1090;%20Microsoft%20Excel%20(4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rv\Win_XP\&#1051;&#1080;&#1089;&#1090;%20Microsoft%20Excel%20(4)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2%20&#1074;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2%20&#1074;%20Microsoft%20Word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2%20&#1074;%20Microsoft%20Word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2%20&#1074;%20Microsoft%20Word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2%20&#1074;%20Microsoft%20Word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2%20&#1074;%20Microsoft%20Word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289244848146964E-2"/>
          <c:y val="5.0926025587102464E-2"/>
          <c:w val="0.90201377952755901"/>
          <c:h val="0.85606481481481478"/>
        </c:manualLayout>
      </c:layout>
      <c:scatterChart>
        <c:scatterStyle val="smoothMarker"/>
        <c:varyColors val="0"/>
        <c:ser>
          <c:idx val="0"/>
          <c:order val="0"/>
          <c:tx>
            <c:v> k = 2</c:v>
          </c:tx>
          <c:spPr>
            <a:ln w="28575" cap="flat" cmpd="sng" algn="ctr">
              <a:solidFill>
                <a:schemeClr val="accent6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Лист2!$L$3:$L$43</c:f>
              <c:numCache>
                <c:formatCode>General</c:formatCode>
                <c:ptCount val="41"/>
                <c:pt idx="0">
                  <c:v>1.8315638888734179E-2</c:v>
                </c:pt>
                <c:pt idx="1">
                  <c:v>2.2370771856165601E-2</c:v>
                </c:pt>
                <c:pt idx="2">
                  <c:v>2.7323722447292559E-2</c:v>
                </c:pt>
                <c:pt idx="3">
                  <c:v>3.337326996032608E-2</c:v>
                </c:pt>
                <c:pt idx="4">
                  <c:v>4.0762203978366211E-2</c:v>
                </c:pt>
                <c:pt idx="5">
                  <c:v>4.9787068367863944E-2</c:v>
                </c:pt>
                <c:pt idx="6">
                  <c:v>6.0810062625217973E-2</c:v>
                </c:pt>
                <c:pt idx="7">
                  <c:v>7.4273578214333877E-2</c:v>
                </c:pt>
                <c:pt idx="8">
                  <c:v>9.0717953289412512E-2</c:v>
                </c:pt>
                <c:pt idx="9">
                  <c:v>0.11080315836233387</c:v>
                </c:pt>
                <c:pt idx="10">
                  <c:v>0.1353352832366127</c:v>
                </c:pt>
                <c:pt idx="11">
                  <c:v>0.16529888822158653</c:v>
                </c:pt>
                <c:pt idx="12">
                  <c:v>0.20189651799465538</c:v>
                </c:pt>
                <c:pt idx="13">
                  <c:v>0.24659696394160649</c:v>
                </c:pt>
                <c:pt idx="14">
                  <c:v>0.30119421191220214</c:v>
                </c:pt>
                <c:pt idx="15">
                  <c:v>0.36787944117144233</c:v>
                </c:pt>
                <c:pt idx="16">
                  <c:v>0.44932896411722156</c:v>
                </c:pt>
                <c:pt idx="17">
                  <c:v>0.54881163609402639</c:v>
                </c:pt>
                <c:pt idx="18">
                  <c:v>0.67032004603563933</c:v>
                </c:pt>
                <c:pt idx="19">
                  <c:v>0.81873075307798182</c:v>
                </c:pt>
                <c:pt idx="20">
                  <c:v>1</c:v>
                </c:pt>
                <c:pt idx="21">
                  <c:v>1.2214027581601699</c:v>
                </c:pt>
                <c:pt idx="22">
                  <c:v>1.4918246976412703</c:v>
                </c:pt>
                <c:pt idx="23">
                  <c:v>1.8221188003905089</c:v>
                </c:pt>
                <c:pt idx="24">
                  <c:v>2.2255409284924679</c:v>
                </c:pt>
                <c:pt idx="25">
                  <c:v>2.7182818284590451</c:v>
                </c:pt>
                <c:pt idx="26">
                  <c:v>3.3201169227365472</c:v>
                </c:pt>
                <c:pt idx="27">
                  <c:v>4.0551999668446745</c:v>
                </c:pt>
                <c:pt idx="28">
                  <c:v>4.9530324243951149</c:v>
                </c:pt>
                <c:pt idx="29">
                  <c:v>6.0496474644129465</c:v>
                </c:pt>
                <c:pt idx="30">
                  <c:v>7.3890560989306504</c:v>
                </c:pt>
                <c:pt idx="31">
                  <c:v>9.025013499434122</c:v>
                </c:pt>
                <c:pt idx="32">
                  <c:v>11.023176380641601</c:v>
                </c:pt>
                <c:pt idx="33">
                  <c:v>13.463738035001692</c:v>
                </c:pt>
                <c:pt idx="34">
                  <c:v>16.444646771097048</c:v>
                </c:pt>
                <c:pt idx="35">
                  <c:v>20.085536923187668</c:v>
                </c:pt>
                <c:pt idx="36">
                  <c:v>24.532530197109352</c:v>
                </c:pt>
                <c:pt idx="37">
                  <c:v>29.964100047397011</c:v>
                </c:pt>
                <c:pt idx="38">
                  <c:v>36.598234443677988</c:v>
                </c:pt>
                <c:pt idx="39">
                  <c:v>44.701184493300815</c:v>
                </c:pt>
                <c:pt idx="40">
                  <c:v>54.598150033144236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C6-42E6-A2FE-3FC730025862}"/>
            </c:ext>
          </c:extLst>
        </c:ser>
        <c:ser>
          <c:idx val="1"/>
          <c:order val="1"/>
          <c:tx>
            <c:v>k = 3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Лист2!$N$3:$N$43</c:f>
              <c:numCache>
                <c:formatCode>General</c:formatCode>
                <c:ptCount val="41"/>
                <c:pt idx="0">
                  <c:v>2.4787521766663585E-3</c:v>
                </c:pt>
                <c:pt idx="1">
                  <c:v>3.3459654574712751E-3</c:v>
                </c:pt>
                <c:pt idx="2">
                  <c:v>4.5165809426126659E-3</c:v>
                </c:pt>
                <c:pt idx="3">
                  <c:v>6.0967465655156379E-3</c:v>
                </c:pt>
                <c:pt idx="4">
                  <c:v>8.2297470490200232E-3</c:v>
                </c:pt>
                <c:pt idx="5">
                  <c:v>1.1108996538242306E-2</c:v>
                </c:pt>
                <c:pt idx="6">
                  <c:v>1.4995576820477717E-2</c:v>
                </c:pt>
                <c:pt idx="7">
                  <c:v>2.0241911445804381E-2</c:v>
                </c:pt>
                <c:pt idx="8">
                  <c:v>2.7323722447292569E-2</c:v>
                </c:pt>
                <c:pt idx="9">
                  <c:v>3.6883167401239994E-2</c:v>
                </c:pt>
                <c:pt idx="10">
                  <c:v>4.9787068367863944E-2</c:v>
                </c:pt>
                <c:pt idx="11">
                  <c:v>6.7205512739749756E-2</c:v>
                </c:pt>
                <c:pt idx="12">
                  <c:v>9.071795328941247E-2</c:v>
                </c:pt>
                <c:pt idx="13">
                  <c:v>0.12245642825298195</c:v>
                </c:pt>
                <c:pt idx="14">
                  <c:v>0.16529888822158656</c:v>
                </c:pt>
                <c:pt idx="15">
                  <c:v>0.22313016014842982</c:v>
                </c:pt>
                <c:pt idx="16">
                  <c:v>0.30119421191220203</c:v>
                </c:pt>
                <c:pt idx="17">
                  <c:v>0.40656965974059917</c:v>
                </c:pt>
                <c:pt idx="18">
                  <c:v>0.54881163609402639</c:v>
                </c:pt>
                <c:pt idx="19">
                  <c:v>0.74081822068171788</c:v>
                </c:pt>
                <c:pt idx="20">
                  <c:v>1</c:v>
                </c:pt>
                <c:pt idx="21">
                  <c:v>1.3498588075760032</c:v>
                </c:pt>
                <c:pt idx="22">
                  <c:v>1.8221188003905091</c:v>
                </c:pt>
                <c:pt idx="23">
                  <c:v>2.4596031111569494</c:v>
                </c:pt>
                <c:pt idx="24">
                  <c:v>3.3201169227365481</c:v>
                </c:pt>
                <c:pt idx="25">
                  <c:v>4.4816890703380645</c:v>
                </c:pt>
                <c:pt idx="26">
                  <c:v>6.0496474644129448</c:v>
                </c:pt>
                <c:pt idx="27">
                  <c:v>8.1661699125676463</c:v>
                </c:pt>
                <c:pt idx="28">
                  <c:v>11.023176380641605</c:v>
                </c:pt>
                <c:pt idx="29">
                  <c:v>14.879731724872837</c:v>
                </c:pt>
                <c:pt idx="30">
                  <c:v>20.085536923187668</c:v>
                </c:pt>
                <c:pt idx="31">
                  <c:v>27.112638920657893</c:v>
                </c:pt>
                <c:pt idx="32">
                  <c:v>36.598234443677974</c:v>
                </c:pt>
                <c:pt idx="33">
                  <c:v>49.402449105530188</c:v>
                </c:pt>
                <c:pt idx="34">
                  <c:v>66.686331040925097</c:v>
                </c:pt>
                <c:pt idx="35">
                  <c:v>90.017131300521811</c:v>
                </c:pt>
                <c:pt idx="36">
                  <c:v>121.51041751873497</c:v>
                </c:pt>
                <c:pt idx="37">
                  <c:v>164.0219072999017</c:v>
                </c:pt>
                <c:pt idx="38">
                  <c:v>221.40641620418717</c:v>
                </c:pt>
                <c:pt idx="39">
                  <c:v>298.86740096706001</c:v>
                </c:pt>
                <c:pt idx="40">
                  <c:v>403.42879349273511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C6-42E6-A2FE-3FC730025862}"/>
            </c:ext>
          </c:extLst>
        </c:ser>
        <c:ser>
          <c:idx val="2"/>
          <c:order val="2"/>
          <c:tx>
            <c:v>k = 4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Лист2!$P$3:$P$43</c:f>
              <c:numCache>
                <c:formatCode>General</c:formatCode>
                <c:ptCount val="41"/>
                <c:pt idx="0">
                  <c:v>3.3546262790251185E-4</c:v>
                </c:pt>
                <c:pt idx="1">
                  <c:v>5.0045143344061083E-4</c:v>
                </c:pt>
                <c:pt idx="2">
                  <c:v>7.465858083766792E-4</c:v>
                </c:pt>
                <c:pt idx="3">
                  <c:v>1.1137751478448032E-3</c:v>
                </c:pt>
                <c:pt idx="4">
                  <c:v>1.6615572731739339E-3</c:v>
                </c:pt>
                <c:pt idx="5">
                  <c:v>2.4787521766663585E-3</c:v>
                </c:pt>
                <c:pt idx="6">
                  <c:v>3.697863716482932E-3</c:v>
                </c:pt>
                <c:pt idx="7">
                  <c:v>5.5165644207607716E-3</c:v>
                </c:pt>
                <c:pt idx="8">
                  <c:v>8.2297470490200302E-3</c:v>
                </c:pt>
                <c:pt idx="9">
                  <c:v>1.2277339903068436E-2</c:v>
                </c:pt>
                <c:pt idx="10">
                  <c:v>1.8315638888734179E-2</c:v>
                </c:pt>
                <c:pt idx="11">
                  <c:v>2.7323722447292559E-2</c:v>
                </c:pt>
                <c:pt idx="12">
                  <c:v>4.0762203978366211E-2</c:v>
                </c:pt>
                <c:pt idx="13">
                  <c:v>6.0810062625217973E-2</c:v>
                </c:pt>
                <c:pt idx="14">
                  <c:v>9.0717953289412512E-2</c:v>
                </c:pt>
                <c:pt idx="15">
                  <c:v>0.1353352832366127</c:v>
                </c:pt>
                <c:pt idx="16">
                  <c:v>0.20189651799465538</c:v>
                </c:pt>
                <c:pt idx="17">
                  <c:v>0.30119421191220214</c:v>
                </c:pt>
                <c:pt idx="18">
                  <c:v>0.44932896411722156</c:v>
                </c:pt>
                <c:pt idx="19">
                  <c:v>0.67032004603563933</c:v>
                </c:pt>
                <c:pt idx="20">
                  <c:v>1</c:v>
                </c:pt>
                <c:pt idx="21">
                  <c:v>1.4918246976412703</c:v>
                </c:pt>
                <c:pt idx="22">
                  <c:v>2.2255409284924679</c:v>
                </c:pt>
                <c:pt idx="23">
                  <c:v>3.3201169227365472</c:v>
                </c:pt>
                <c:pt idx="24">
                  <c:v>4.9530324243951149</c:v>
                </c:pt>
                <c:pt idx="25">
                  <c:v>7.3890560989306504</c:v>
                </c:pt>
                <c:pt idx="26">
                  <c:v>11.023176380641601</c:v>
                </c:pt>
                <c:pt idx="27">
                  <c:v>16.444646771097048</c:v>
                </c:pt>
                <c:pt idx="28">
                  <c:v>24.532530197109352</c:v>
                </c:pt>
                <c:pt idx="29">
                  <c:v>36.598234443677988</c:v>
                </c:pt>
                <c:pt idx="30">
                  <c:v>54.598150033144236</c:v>
                </c:pt>
                <c:pt idx="31">
                  <c:v>81.450868664968141</c:v>
                </c:pt>
                <c:pt idx="32">
                  <c:v>121.51041751873485</c:v>
                </c:pt>
                <c:pt idx="33">
                  <c:v>181.27224187515122</c:v>
                </c:pt>
                <c:pt idx="34">
                  <c:v>270.42640742615254</c:v>
                </c:pt>
                <c:pt idx="35">
                  <c:v>403.42879349273511</c:v>
                </c:pt>
                <c:pt idx="36">
                  <c:v>601.84503787208223</c:v>
                </c:pt>
                <c:pt idx="37">
                  <c:v>897.84729165041756</c:v>
                </c:pt>
                <c:pt idx="38">
                  <c:v>1339.430764394418</c:v>
                </c:pt>
                <c:pt idx="39">
                  <c:v>1998.1958951041172</c:v>
                </c:pt>
                <c:pt idx="40">
                  <c:v>2980.9579870417283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EC6-42E6-A2FE-3FC730025862}"/>
            </c:ext>
          </c:extLst>
        </c:ser>
        <c:ser>
          <c:idx val="3"/>
          <c:order val="3"/>
          <c:tx>
            <c:v>k = 7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Лист2!$R$3:$R$43</c:f>
              <c:numCache>
                <c:formatCode>General</c:formatCode>
                <c:ptCount val="41"/>
                <c:pt idx="0">
                  <c:v>8.3152871910356788E-7</c:v>
                </c:pt>
                <c:pt idx="1">
                  <c:v>1.674493209434269E-6</c:v>
                </c:pt>
                <c:pt idx="2">
                  <c:v>3.3720152341391845E-6</c:v>
                </c:pt>
                <c:pt idx="3">
                  <c:v>6.7904048073794703E-6</c:v>
                </c:pt>
                <c:pt idx="4">
                  <c:v>1.3674196065680938E-5</c:v>
                </c:pt>
                <c:pt idx="5">
                  <c:v>2.7536449349747158E-5</c:v>
                </c:pt>
                <c:pt idx="6">
                  <c:v>5.545159943217704E-5</c:v>
                </c:pt>
                <c:pt idx="7">
                  <c:v>1.1166580849011478E-4</c:v>
                </c:pt>
                <c:pt idx="8">
                  <c:v>2.2486732417884819E-4</c:v>
                </c:pt>
                <c:pt idx="9">
                  <c:v>4.5282718288679657E-4</c:v>
                </c:pt>
                <c:pt idx="10">
                  <c:v>9.1188196555451624E-4</c:v>
                </c:pt>
                <c:pt idx="11">
                  <c:v>1.8363047770289071E-3</c:v>
                </c:pt>
                <c:pt idx="12">
                  <c:v>3.697863716482929E-3</c:v>
                </c:pt>
                <c:pt idx="13">
                  <c:v>7.4465830709243442E-3</c:v>
                </c:pt>
                <c:pt idx="14">
                  <c:v>1.4995576820477703E-2</c:v>
                </c:pt>
                <c:pt idx="15">
                  <c:v>3.0197383422318501E-2</c:v>
                </c:pt>
                <c:pt idx="16">
                  <c:v>6.0810062625217952E-2</c:v>
                </c:pt>
                <c:pt idx="17">
                  <c:v>0.12245642825298191</c:v>
                </c:pt>
                <c:pt idx="18">
                  <c:v>0.24659696394160643</c:v>
                </c:pt>
                <c:pt idx="19">
                  <c:v>0.49658530379140947</c:v>
                </c:pt>
                <c:pt idx="20">
                  <c:v>1</c:v>
                </c:pt>
                <c:pt idx="21">
                  <c:v>2.0137527074704766</c:v>
                </c:pt>
                <c:pt idx="22">
                  <c:v>4.0551999668446754</c:v>
                </c:pt>
                <c:pt idx="23">
                  <c:v>8.1661699125676517</c:v>
                </c:pt>
                <c:pt idx="24">
                  <c:v>16.444646771097055</c:v>
                </c:pt>
                <c:pt idx="25">
                  <c:v>33.115451958692312</c:v>
                </c:pt>
                <c:pt idx="26">
                  <c:v>66.686331040925154</c:v>
                </c:pt>
                <c:pt idx="27">
                  <c:v>134.28977968493541</c:v>
                </c:pt>
                <c:pt idx="28">
                  <c:v>270.42640742615276</c:v>
                </c:pt>
                <c:pt idx="29">
                  <c:v>544.57191012592898</c:v>
                </c:pt>
                <c:pt idx="30">
                  <c:v>1096.6331584284585</c:v>
                </c:pt>
                <c:pt idx="31">
                  <c:v>2208.3479918872108</c:v>
                </c:pt>
                <c:pt idx="32">
                  <c:v>4447.0667476998578</c:v>
                </c:pt>
                <c:pt idx="33">
                  <c:v>8955.2927034825079</c:v>
                </c:pt>
                <c:pt idx="34">
                  <c:v>18033.744927828491</c:v>
                </c:pt>
                <c:pt idx="35">
                  <c:v>36315.502674246636</c:v>
                </c:pt>
                <c:pt idx="36">
                  <c:v>73130.441833415578</c:v>
                </c:pt>
                <c:pt idx="37">
                  <c:v>147266.6252405527</c:v>
                </c:pt>
                <c:pt idx="38">
                  <c:v>296558.5652982028</c:v>
                </c:pt>
                <c:pt idx="39">
                  <c:v>597195.61379281559</c:v>
                </c:pt>
                <c:pt idx="40">
                  <c:v>1202604.2841647768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EC6-42E6-A2FE-3FC7300258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470144"/>
        <c:axId val="99470720"/>
      </c:scatterChart>
      <c:valAx>
        <c:axId val="99470144"/>
        <c:scaling>
          <c:orientation val="minMax"/>
          <c:max val="2"/>
          <c:min val="-1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US" sz="1400"/>
                  <a:t>X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90789588801399823"/>
              <c:y val="0.90645815106445027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spPr>
          <a:ln>
            <a:tailEnd type="stealth" w="lg" len="lg"/>
          </a:ln>
        </c:spPr>
        <c:crossAx val="99470720"/>
        <c:crosses val="autoZero"/>
        <c:crossBetween val="midCat"/>
      </c:valAx>
      <c:valAx>
        <c:axId val="99470720"/>
        <c:scaling>
          <c:orientation val="minMax"/>
          <c:max val="20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 sz="1400"/>
                </a:pPr>
                <a:r>
                  <a:rPr lang="en-US" sz="1400"/>
                  <a:t>Y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24967780096952055"/>
              <c:y val="6.2492548410493162E-2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spPr>
          <a:ln>
            <a:tailEnd type="stealth" w="lg" len="lg"/>
          </a:ln>
        </c:spPr>
        <c:crossAx val="99470144"/>
        <c:crosses val="autoZero"/>
        <c:crossBetween val="midCat"/>
      </c:valAx>
      <c:spPr>
        <a:noFill/>
        <a:ln w="25400">
          <a:noFill/>
        </a:ln>
      </c:spPr>
    </c:plotArea>
    <c:legend>
      <c:legendPos val="l"/>
      <c:layout>
        <c:manualLayout>
          <c:xMode val="edge"/>
          <c:yMode val="edge"/>
          <c:x val="1.2929568014524502E-2"/>
          <c:y val="0.1365137407310506"/>
          <c:w val="0.25829771278590175"/>
          <c:h val="0.46480532675351066"/>
        </c:manualLayout>
      </c:layout>
      <c:overlay val="1"/>
      <c:spPr>
        <a:ln>
          <a:solidFill>
            <a:schemeClr val="bg1">
              <a:lumMod val="50000"/>
            </a:schemeClr>
          </a:solidFill>
        </a:ln>
      </c:sp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7430769177970126E-2"/>
          <c:y val="4.1666666666666664E-2"/>
          <c:w val="0.90201377952755901"/>
          <c:h val="0.87921296296296292"/>
        </c:manualLayout>
      </c:layout>
      <c:scatterChart>
        <c:scatterStyle val="smoothMarker"/>
        <c:varyColors val="0"/>
        <c:ser>
          <c:idx val="0"/>
          <c:order val="0"/>
          <c:tx>
            <c:v> k = 3</c:v>
          </c:tx>
          <c:spPr>
            <a:ln w="28575" cap="flat" cmpd="sng" algn="ctr">
              <a:solidFill>
                <a:schemeClr val="accent6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Лист2!$U$3:$U$43</c:f>
              <c:numCache>
                <c:formatCode>General</c:formatCode>
                <c:ptCount val="41"/>
                <c:pt idx="0">
                  <c:v>-8</c:v>
                </c:pt>
                <c:pt idx="1">
                  <c:v>-6.8589999999999991</c:v>
                </c:pt>
                <c:pt idx="2">
                  <c:v>-5.8320000000000007</c:v>
                </c:pt>
                <c:pt idx="3">
                  <c:v>-4.9129999999999994</c:v>
                </c:pt>
                <c:pt idx="4">
                  <c:v>-4.096000000000001</c:v>
                </c:pt>
                <c:pt idx="5">
                  <c:v>-3.375</c:v>
                </c:pt>
                <c:pt idx="6">
                  <c:v>-2.7439999999999993</c:v>
                </c:pt>
                <c:pt idx="7">
                  <c:v>-2.1970000000000005</c:v>
                </c:pt>
                <c:pt idx="8">
                  <c:v>-1.728</c:v>
                </c:pt>
                <c:pt idx="9">
                  <c:v>-1.3310000000000004</c:v>
                </c:pt>
                <c:pt idx="10">
                  <c:v>-1</c:v>
                </c:pt>
                <c:pt idx="11">
                  <c:v>-0.72900000000000009</c:v>
                </c:pt>
                <c:pt idx="12">
                  <c:v>-0.51200000000000012</c:v>
                </c:pt>
                <c:pt idx="13">
                  <c:v>-0.34299999999999992</c:v>
                </c:pt>
                <c:pt idx="14">
                  <c:v>-0.216</c:v>
                </c:pt>
                <c:pt idx="15">
                  <c:v>-0.125</c:v>
                </c:pt>
                <c:pt idx="16">
                  <c:v>-6.4000000000000015E-2</c:v>
                </c:pt>
                <c:pt idx="17">
                  <c:v>-2.7E-2</c:v>
                </c:pt>
                <c:pt idx="18">
                  <c:v>-8.0000000000000019E-3</c:v>
                </c:pt>
                <c:pt idx="19">
                  <c:v>-1.0000000000000002E-3</c:v>
                </c:pt>
                <c:pt idx="20">
                  <c:v>0</c:v>
                </c:pt>
                <c:pt idx="21">
                  <c:v>1.0000000000000002E-3</c:v>
                </c:pt>
                <c:pt idx="22">
                  <c:v>8.0000000000000019E-3</c:v>
                </c:pt>
                <c:pt idx="23">
                  <c:v>2.7E-2</c:v>
                </c:pt>
                <c:pt idx="24">
                  <c:v>6.4000000000000015E-2</c:v>
                </c:pt>
                <c:pt idx="25">
                  <c:v>0.125</c:v>
                </c:pt>
                <c:pt idx="26">
                  <c:v>0.216</c:v>
                </c:pt>
                <c:pt idx="27">
                  <c:v>0.34299999999999992</c:v>
                </c:pt>
                <c:pt idx="28">
                  <c:v>0.51200000000000012</c:v>
                </c:pt>
                <c:pt idx="29">
                  <c:v>0.72900000000000009</c:v>
                </c:pt>
                <c:pt idx="30">
                  <c:v>1</c:v>
                </c:pt>
                <c:pt idx="31">
                  <c:v>1.3310000000000004</c:v>
                </c:pt>
                <c:pt idx="32">
                  <c:v>1.728</c:v>
                </c:pt>
                <c:pt idx="33">
                  <c:v>2.1970000000000005</c:v>
                </c:pt>
                <c:pt idx="34">
                  <c:v>2.7439999999999993</c:v>
                </c:pt>
                <c:pt idx="35">
                  <c:v>3.375</c:v>
                </c:pt>
                <c:pt idx="36">
                  <c:v>4.096000000000001</c:v>
                </c:pt>
                <c:pt idx="37">
                  <c:v>4.9129999999999994</c:v>
                </c:pt>
                <c:pt idx="38">
                  <c:v>5.8320000000000007</c:v>
                </c:pt>
                <c:pt idx="39">
                  <c:v>6.8589999999999991</c:v>
                </c:pt>
                <c:pt idx="40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7C7-4B8B-B911-4C6F6974649D}"/>
            </c:ext>
          </c:extLst>
        </c:ser>
        <c:ser>
          <c:idx val="1"/>
          <c:order val="1"/>
          <c:tx>
            <c:v>k = 5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Лист2!$W$3:$W$43</c:f>
              <c:numCache>
                <c:formatCode>General</c:formatCode>
                <c:ptCount val="41"/>
                <c:pt idx="0">
                  <c:v>-32</c:v>
                </c:pt>
                <c:pt idx="1">
                  <c:v>-24.76099</c:v>
                </c:pt>
                <c:pt idx="2">
                  <c:v>-18.895680000000006</c:v>
                </c:pt>
                <c:pt idx="3">
                  <c:v>-14.198569999999997</c:v>
                </c:pt>
                <c:pt idx="4">
                  <c:v>-10.485760000000006</c:v>
                </c:pt>
                <c:pt idx="5">
                  <c:v>-7.59375</c:v>
                </c:pt>
                <c:pt idx="6">
                  <c:v>-5.3782399999999981</c:v>
                </c:pt>
                <c:pt idx="7">
                  <c:v>-3.712930000000001</c:v>
                </c:pt>
                <c:pt idx="8">
                  <c:v>-2.4883199999999999</c:v>
                </c:pt>
                <c:pt idx="9">
                  <c:v>-1.6105100000000006</c:v>
                </c:pt>
                <c:pt idx="10">
                  <c:v>-1</c:v>
                </c:pt>
                <c:pt idx="11">
                  <c:v>-0.59049000000000018</c:v>
                </c:pt>
                <c:pt idx="12">
                  <c:v>-0.32768000000000019</c:v>
                </c:pt>
                <c:pt idx="13">
                  <c:v>-0.16806999999999994</c:v>
                </c:pt>
                <c:pt idx="14">
                  <c:v>-7.7759999999999996E-2</c:v>
                </c:pt>
                <c:pt idx="15">
                  <c:v>-3.125E-2</c:v>
                </c:pt>
                <c:pt idx="16">
                  <c:v>-1.0240000000000006E-2</c:v>
                </c:pt>
                <c:pt idx="17">
                  <c:v>-2.4299999999999999E-3</c:v>
                </c:pt>
                <c:pt idx="18">
                  <c:v>-3.2000000000000019E-4</c:v>
                </c:pt>
                <c:pt idx="19">
                  <c:v>-1.0000000000000006E-5</c:v>
                </c:pt>
                <c:pt idx="20">
                  <c:v>0</c:v>
                </c:pt>
                <c:pt idx="21">
                  <c:v>1.0000000000000006E-5</c:v>
                </c:pt>
                <c:pt idx="22">
                  <c:v>3.2000000000000019E-4</c:v>
                </c:pt>
                <c:pt idx="23">
                  <c:v>2.4299999999999999E-3</c:v>
                </c:pt>
                <c:pt idx="24">
                  <c:v>1.0240000000000006E-2</c:v>
                </c:pt>
                <c:pt idx="25">
                  <c:v>3.125E-2</c:v>
                </c:pt>
                <c:pt idx="26">
                  <c:v>7.7759999999999996E-2</c:v>
                </c:pt>
                <c:pt idx="27">
                  <c:v>0.16806999999999994</c:v>
                </c:pt>
                <c:pt idx="28">
                  <c:v>0.32768000000000019</c:v>
                </c:pt>
                <c:pt idx="29">
                  <c:v>0.59049000000000018</c:v>
                </c:pt>
                <c:pt idx="30">
                  <c:v>1</c:v>
                </c:pt>
                <c:pt idx="31">
                  <c:v>1.6105100000000006</c:v>
                </c:pt>
                <c:pt idx="32">
                  <c:v>2.4883199999999999</c:v>
                </c:pt>
                <c:pt idx="33">
                  <c:v>3.712930000000001</c:v>
                </c:pt>
                <c:pt idx="34">
                  <c:v>5.3782399999999981</c:v>
                </c:pt>
                <c:pt idx="35">
                  <c:v>7.59375</c:v>
                </c:pt>
                <c:pt idx="36">
                  <c:v>10.485760000000006</c:v>
                </c:pt>
                <c:pt idx="37">
                  <c:v>14.198569999999997</c:v>
                </c:pt>
                <c:pt idx="38">
                  <c:v>18.895680000000006</c:v>
                </c:pt>
                <c:pt idx="39">
                  <c:v>24.76099</c:v>
                </c:pt>
                <c:pt idx="40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7C7-4B8B-B911-4C6F6974649D}"/>
            </c:ext>
          </c:extLst>
        </c:ser>
        <c:ser>
          <c:idx val="2"/>
          <c:order val="2"/>
          <c:tx>
            <c:v>k = 9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Лист2!$Y$3:$Y$43</c:f>
              <c:numCache>
                <c:formatCode>General</c:formatCode>
                <c:ptCount val="41"/>
                <c:pt idx="0">
                  <c:v>-512</c:v>
                </c:pt>
                <c:pt idx="1">
                  <c:v>-322.68769777899996</c:v>
                </c:pt>
                <c:pt idx="2">
                  <c:v>-198.35929036800007</c:v>
                </c:pt>
                <c:pt idx="3">
                  <c:v>-118.58787649699995</c:v>
                </c:pt>
                <c:pt idx="4">
                  <c:v>-68.719476736000061</c:v>
                </c:pt>
                <c:pt idx="5">
                  <c:v>-38.443359375</c:v>
                </c:pt>
                <c:pt idx="6">
                  <c:v>-20.661046783999986</c:v>
                </c:pt>
                <c:pt idx="7">
                  <c:v>-10.604499373000003</c:v>
                </c:pt>
                <c:pt idx="8">
                  <c:v>-5.1597803519999994</c:v>
                </c:pt>
                <c:pt idx="9">
                  <c:v>-2.3579476910000015</c:v>
                </c:pt>
                <c:pt idx="10">
                  <c:v>-1</c:v>
                </c:pt>
                <c:pt idx="11">
                  <c:v>-0.38742048900000015</c:v>
                </c:pt>
                <c:pt idx="12">
                  <c:v>-0.13421772800000012</c:v>
                </c:pt>
                <c:pt idx="13">
                  <c:v>-4.0353606999999972E-2</c:v>
                </c:pt>
                <c:pt idx="14">
                  <c:v>-1.0077695999999999E-2</c:v>
                </c:pt>
                <c:pt idx="15">
                  <c:v>-1.953125E-3</c:v>
                </c:pt>
                <c:pt idx="16">
                  <c:v>-2.6214400000000023E-4</c:v>
                </c:pt>
                <c:pt idx="17">
                  <c:v>-1.9682999999999998E-5</c:v>
                </c:pt>
                <c:pt idx="18">
                  <c:v>-5.1200000000000046E-7</c:v>
                </c:pt>
                <c:pt idx="19">
                  <c:v>-1.0000000000000009E-9</c:v>
                </c:pt>
                <c:pt idx="20">
                  <c:v>0</c:v>
                </c:pt>
                <c:pt idx="21">
                  <c:v>1.0000000000000009E-9</c:v>
                </c:pt>
                <c:pt idx="22">
                  <c:v>5.1200000000000046E-7</c:v>
                </c:pt>
                <c:pt idx="23">
                  <c:v>1.9682999999999998E-5</c:v>
                </c:pt>
                <c:pt idx="24">
                  <c:v>2.6214400000000023E-4</c:v>
                </c:pt>
                <c:pt idx="25">
                  <c:v>1.953125E-3</c:v>
                </c:pt>
                <c:pt idx="26">
                  <c:v>1.0077695999999999E-2</c:v>
                </c:pt>
                <c:pt idx="27">
                  <c:v>4.0353606999999972E-2</c:v>
                </c:pt>
                <c:pt idx="28">
                  <c:v>0.13421772800000012</c:v>
                </c:pt>
                <c:pt idx="29">
                  <c:v>0.38742048900000015</c:v>
                </c:pt>
                <c:pt idx="30">
                  <c:v>1</c:v>
                </c:pt>
                <c:pt idx="31">
                  <c:v>2.3579476910000015</c:v>
                </c:pt>
                <c:pt idx="32">
                  <c:v>5.1597803519999994</c:v>
                </c:pt>
                <c:pt idx="33">
                  <c:v>10.604499373000003</c:v>
                </c:pt>
                <c:pt idx="34">
                  <c:v>20.661046783999986</c:v>
                </c:pt>
                <c:pt idx="35">
                  <c:v>38.443359375</c:v>
                </c:pt>
                <c:pt idx="36">
                  <c:v>68.719476736000061</c:v>
                </c:pt>
                <c:pt idx="37">
                  <c:v>118.58787649699995</c:v>
                </c:pt>
                <c:pt idx="38">
                  <c:v>198.35929036800007</c:v>
                </c:pt>
                <c:pt idx="39">
                  <c:v>322.68769777899996</c:v>
                </c:pt>
                <c:pt idx="40">
                  <c:v>512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7C7-4B8B-B911-4C6F6974649D}"/>
            </c:ext>
          </c:extLst>
        </c:ser>
        <c:ser>
          <c:idx val="3"/>
          <c:order val="3"/>
          <c:tx>
            <c:v>k = 17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Лист2!$AA$3:$AA$43</c:f>
              <c:numCache>
                <c:formatCode>General</c:formatCode>
                <c:ptCount val="41"/>
                <c:pt idx="0">
                  <c:v>-131072</c:v>
                </c:pt>
                <c:pt idx="1">
                  <c:v>-54803.868577848014</c:v>
                </c:pt>
                <c:pt idx="2">
                  <c:v>-21859.115597386983</c:v>
                </c:pt>
                <c:pt idx="3">
                  <c:v>-8272.4026188633616</c:v>
                </c:pt>
                <c:pt idx="4">
                  <c:v>-2951.4790517935335</c:v>
                </c:pt>
                <c:pt idx="5">
                  <c:v>-985.26125335693359</c:v>
                </c:pt>
                <c:pt idx="6">
                  <c:v>-304.91346729331156</c:v>
                </c:pt>
                <c:pt idx="7">
                  <c:v>-86.504159193813436</c:v>
                </c:pt>
                <c:pt idx="8">
                  <c:v>-22.186111067404362</c:v>
                </c:pt>
                <c:pt idx="9">
                  <c:v>-5.0544702849929433</c:v>
                </c:pt>
                <c:pt idx="10">
                  <c:v>-1</c:v>
                </c:pt>
                <c:pt idx="11">
                  <c:v>-0.16677181699666582</c:v>
                </c:pt>
                <c:pt idx="12">
                  <c:v>-2.251799813685252E-2</c:v>
                </c:pt>
                <c:pt idx="13">
                  <c:v>-2.3263051398720669E-3</c:v>
                </c:pt>
                <c:pt idx="14">
                  <c:v>-1.6926659444735994E-4</c:v>
                </c:pt>
                <c:pt idx="15">
                  <c:v>-7.62939453125E-6</c:v>
                </c:pt>
                <c:pt idx="16">
                  <c:v>-1.717986918400003E-7</c:v>
                </c:pt>
                <c:pt idx="17">
                  <c:v>-1.2914016299999995E-9</c:v>
                </c:pt>
                <c:pt idx="18">
                  <c:v>-1.3107200000000023E-12</c:v>
                </c:pt>
                <c:pt idx="19">
                  <c:v>-1.0000000000000018E-17</c:v>
                </c:pt>
                <c:pt idx="20">
                  <c:v>0</c:v>
                </c:pt>
                <c:pt idx="21">
                  <c:v>1.0000000000000018E-17</c:v>
                </c:pt>
                <c:pt idx="22">
                  <c:v>1.3107200000000023E-12</c:v>
                </c:pt>
                <c:pt idx="23">
                  <c:v>1.2914016299999995E-9</c:v>
                </c:pt>
                <c:pt idx="24">
                  <c:v>1.717986918400003E-7</c:v>
                </c:pt>
                <c:pt idx="25">
                  <c:v>7.62939453125E-6</c:v>
                </c:pt>
                <c:pt idx="26">
                  <c:v>1.6926659444735994E-4</c:v>
                </c:pt>
                <c:pt idx="27">
                  <c:v>2.3263051398720669E-3</c:v>
                </c:pt>
                <c:pt idx="28">
                  <c:v>2.251799813685252E-2</c:v>
                </c:pt>
                <c:pt idx="29">
                  <c:v>0.16677181699666582</c:v>
                </c:pt>
                <c:pt idx="30">
                  <c:v>1</c:v>
                </c:pt>
                <c:pt idx="31">
                  <c:v>5.0544702849929433</c:v>
                </c:pt>
                <c:pt idx="32">
                  <c:v>22.186111067404362</c:v>
                </c:pt>
                <c:pt idx="33">
                  <c:v>86.504159193813436</c:v>
                </c:pt>
                <c:pt idx="34">
                  <c:v>304.91346729331156</c:v>
                </c:pt>
                <c:pt idx="35">
                  <c:v>985.26125335693359</c:v>
                </c:pt>
                <c:pt idx="36">
                  <c:v>2951.4790517935335</c:v>
                </c:pt>
                <c:pt idx="37">
                  <c:v>8272.4026188633616</c:v>
                </c:pt>
                <c:pt idx="38">
                  <c:v>21859.115597386983</c:v>
                </c:pt>
                <c:pt idx="39">
                  <c:v>54803.868577848014</c:v>
                </c:pt>
                <c:pt idx="40">
                  <c:v>131072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7C7-4B8B-B911-4C6F697464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455168"/>
        <c:axId val="120455744"/>
      </c:scatterChart>
      <c:valAx>
        <c:axId val="120455168"/>
        <c:scaling>
          <c:orientation val="minMax"/>
          <c:max val="2"/>
          <c:min val="-2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US" sz="1400"/>
                  <a:t>X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89956255468066482"/>
              <c:y val="0.51756926217556143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spPr>
          <a:ln>
            <a:tailEnd type="stealth" w="lg" len="lg"/>
          </a:ln>
        </c:spPr>
        <c:crossAx val="120455744"/>
        <c:crosses val="autoZero"/>
        <c:crossBetween val="midCat"/>
      </c:valAx>
      <c:valAx>
        <c:axId val="120455744"/>
        <c:scaling>
          <c:orientation val="minMax"/>
          <c:max val="4"/>
          <c:min val="-4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 sz="1400"/>
                </a:pPr>
                <a:r>
                  <a:rPr lang="en-US" sz="1400"/>
                  <a:t>Y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46111111111111114"/>
              <c:y val="6.3865558471857681E-2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spPr>
          <a:ln>
            <a:tailEnd type="stealth" w="lg" len="lg"/>
          </a:ln>
        </c:spPr>
        <c:crossAx val="12045516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3.2889791215122498E-2"/>
          <c:y val="8.2565616797900268E-2"/>
          <c:w val="0.27888368896121624"/>
          <c:h val="0.33486876640419949"/>
        </c:manualLayout>
      </c:layout>
      <c:overlay val="1"/>
      <c:spPr>
        <a:ln>
          <a:solidFill>
            <a:schemeClr val="tx1">
              <a:tint val="75000"/>
            </a:schemeClr>
          </a:solidFill>
        </a:ln>
      </c:sp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график для теплоемкости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513932068454542"/>
          <c:y val="0.15562992125984251"/>
          <c:w val="0.83766510735973498"/>
          <c:h val="0.614927459854919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'[Диаграмма 2 в Microsoft Word]Лист1'!$B$1</c:f>
              <c:strCache>
                <c:ptCount val="1"/>
                <c:pt idx="0">
                  <c:v>Табличный результат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2 в Microsoft Word]Лист1'!$A$2:$A$9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'[Диаграмма 2 в Microsoft Word]Лист1'!$B$2:$B$9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280.95999999999998</c:v>
                </c:pt>
                <c:pt idx="6">
                  <c:v>298.19</c:v>
                </c:pt>
                <c:pt idx="7">
                  <c:v>312.83999999999997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D7-4B5C-BD49-58EFE5AA4D32}"/>
            </c:ext>
          </c:extLst>
        </c:ser>
        <c:ser>
          <c:idx val="1"/>
          <c:order val="1"/>
          <c:tx>
            <c:strRef>
              <c:f>'[Диаграмма 2 в Microsoft Word]Лист1'!$B$11</c:f>
              <c:strCache>
                <c:ptCount val="1"/>
                <c:pt idx="0">
                  <c:v>Результат линейной аппроксимации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2 в Microsoft Word]Лист1'!$A$12:$A$26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'[Диаграмма 2 в Microsoft Word]Лист1'!$B$12:$B$26</c:f>
              <c:numCache>
                <c:formatCode>General</c:formatCode>
                <c:ptCount val="15"/>
                <c:pt idx="0">
                  <c:v>146.38249999999999</c:v>
                </c:pt>
                <c:pt idx="1">
                  <c:v>159.30879999999999</c:v>
                </c:pt>
                <c:pt idx="2">
                  <c:v>172.23500000000001</c:v>
                </c:pt>
                <c:pt idx="3">
                  <c:v>185.16130000000001</c:v>
                </c:pt>
                <c:pt idx="4">
                  <c:v>198.08750000000001</c:v>
                </c:pt>
                <c:pt idx="5">
                  <c:v>211.0138</c:v>
                </c:pt>
                <c:pt idx="6">
                  <c:v>223.94</c:v>
                </c:pt>
                <c:pt idx="7">
                  <c:v>236.8663</c:v>
                </c:pt>
                <c:pt idx="8">
                  <c:v>249.79249999999999</c:v>
                </c:pt>
                <c:pt idx="9">
                  <c:v>262.71879999999999</c:v>
                </c:pt>
                <c:pt idx="10">
                  <c:v>275.64499999999998</c:v>
                </c:pt>
                <c:pt idx="11">
                  <c:v>288.57130000000001</c:v>
                </c:pt>
                <c:pt idx="12">
                  <c:v>301.4975</c:v>
                </c:pt>
                <c:pt idx="13">
                  <c:v>314.42380000000003</c:v>
                </c:pt>
                <c:pt idx="14">
                  <c:v>327.35000000000002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D7-4B5C-BD49-58EFE5AA4D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124032"/>
        <c:axId val="340125568"/>
      </c:scatterChart>
      <c:valAx>
        <c:axId val="34012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T</a:t>
                </a:r>
                <a:r>
                  <a:rPr lang="ru-RU" sz="1000" b="0" i="0" cap="all" baseline="0">
                    <a:effectLst/>
                  </a:rPr>
                  <a:t>,</a:t>
                </a:r>
                <a:r>
                  <a:rPr lang="en-US" sz="1000" b="0" i="0" cap="all" baseline="0">
                    <a:effectLst/>
                  </a:rPr>
                  <a:t> K</a:t>
                </a:r>
                <a:endParaRPr lang="ru-RU" sz="800">
                  <a:effectLst/>
                </a:endParaRPr>
              </a:p>
            </c:rich>
          </c:tx>
          <c:layout>
            <c:manualLayout>
              <c:xMode val="edge"/>
              <c:yMode val="edge"/>
              <c:x val="0.51936756060473988"/>
              <c:y val="0.84864963729927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125568"/>
        <c:crosses val="autoZero"/>
        <c:crossBetween val="midCat"/>
      </c:valAx>
      <c:valAx>
        <c:axId val="34012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C</a:t>
                </a:r>
                <a:r>
                  <a:rPr lang="en-US" sz="1000" b="0" i="0" cap="all" baseline="-25000">
                    <a:effectLst/>
                  </a:rPr>
                  <a:t>p</a:t>
                </a:r>
                <a:r>
                  <a:rPr lang="en-US" sz="1000" b="0" i="0" cap="all" baseline="0">
                    <a:effectLst/>
                  </a:rPr>
                  <a:t>°, Дж/(моль</a:t>
                </a:r>
                <a:r>
                  <a:rPr lang="en-US" sz="1000" b="0" i="0" cap="all" baseline="0">
                    <a:effectLst/>
                    <a:sym typeface="Symbol" panose="05050102010706020507" pitchFamily="18" charset="2"/>
                  </a:rPr>
                  <a:t></a:t>
                </a:r>
                <a:r>
                  <a:rPr lang="en-US" sz="1000" b="0" i="0" cap="all" baseline="0">
                    <a:effectLst/>
                  </a:rPr>
                  <a:t>K)</a:t>
                </a:r>
                <a:endParaRPr lang="ru-RU" sz="800">
                  <a:effectLst/>
                </a:endParaRPr>
              </a:p>
            </c:rich>
          </c:tx>
          <c:layout>
            <c:manualLayout>
              <c:xMode val="edge"/>
              <c:yMode val="edge"/>
              <c:x val="2.2222222222222223E-2"/>
              <c:y val="0.262724167378309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124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график для энтальпии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768385826771653"/>
          <c:y val="0.11337265670972622"/>
          <c:w val="0.8345161417322835"/>
          <c:h val="0.6998923977919130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'[Диаграмма 2 в Microsoft Word]Лист2'!$G$1</c:f>
              <c:strCache>
                <c:ptCount val="1"/>
                <c:pt idx="0">
                  <c:v>табличные данные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2 в Microsoft Word]Лист2'!$F$2:$F$9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'[Диаграмма 2 в Microsoft Word]Лист2'!$G$2:$G$9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3.35</c:v>
                </c:pt>
                <c:pt idx="6">
                  <c:v>1.1299999999999999</c:v>
                </c:pt>
                <c:pt idx="7">
                  <c:v>0.21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872-4457-B5CC-53B4B874FC6D}"/>
            </c:ext>
          </c:extLst>
        </c:ser>
        <c:ser>
          <c:idx val="1"/>
          <c:order val="1"/>
          <c:tx>
            <c:strRef>
              <c:f>'[Диаграмма 2 в Microsoft Word]Лист2'!$B$1</c:f>
              <c:strCache>
                <c:ptCount val="1"/>
                <c:pt idx="0">
                  <c:v>Результат линейной аппроксимации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2 в Microsoft Word]Лист2'!$A$2:$A$16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'[Диаграмма 2 в Microsoft Word]Лист2'!$B$2:$B$16</c:f>
              <c:numCache>
                <c:formatCode>General</c:formatCode>
                <c:ptCount val="15"/>
                <c:pt idx="0">
                  <c:v>25.6492</c:v>
                </c:pt>
                <c:pt idx="1">
                  <c:v>23.565200000000001</c:v>
                </c:pt>
                <c:pt idx="2">
                  <c:v>21.481200000000001</c:v>
                </c:pt>
                <c:pt idx="3">
                  <c:v>19.397200000000002</c:v>
                </c:pt>
                <c:pt idx="4">
                  <c:v>17.313199999999998</c:v>
                </c:pt>
                <c:pt idx="5">
                  <c:v>15.229200000000001</c:v>
                </c:pt>
                <c:pt idx="6">
                  <c:v>13.145200000000001</c:v>
                </c:pt>
                <c:pt idx="7">
                  <c:v>11.061299999999999</c:v>
                </c:pt>
                <c:pt idx="8">
                  <c:v>8.9772999999999996</c:v>
                </c:pt>
                <c:pt idx="9">
                  <c:v>6.8933</c:v>
                </c:pt>
                <c:pt idx="10">
                  <c:v>4.8093000000000004</c:v>
                </c:pt>
                <c:pt idx="11">
                  <c:v>2.7252999999999998</c:v>
                </c:pt>
                <c:pt idx="12">
                  <c:v>0.64129999999999998</c:v>
                </c:pt>
                <c:pt idx="13">
                  <c:v>-1.4427000000000001</c:v>
                </c:pt>
                <c:pt idx="14">
                  <c:v>-3.5266999999999999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872-4457-B5CC-53B4B874FC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424640"/>
        <c:axId val="327426432"/>
      </c:scatterChart>
      <c:valAx>
        <c:axId val="327424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T</a:t>
                </a:r>
                <a:r>
                  <a:rPr lang="ru-RU" sz="1000" b="0" i="0" cap="all" baseline="0">
                    <a:effectLst/>
                  </a:rPr>
                  <a:t>,</a:t>
                </a:r>
                <a:r>
                  <a:rPr lang="en-US" sz="1000" b="0" i="0" cap="all" baseline="0">
                    <a:effectLst/>
                  </a:rPr>
                  <a:t> K</a:t>
                </a:r>
                <a:endParaRPr lang="ru-RU" sz="300">
                  <a:effectLst/>
                </a:endParaRPr>
              </a:p>
            </c:rich>
          </c:tx>
          <c:layout>
            <c:manualLayout>
              <c:xMode val="edge"/>
              <c:yMode val="edge"/>
              <c:x val="0.52141062992125986"/>
              <c:y val="0.8381760865301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426432"/>
        <c:crosses val="autoZero"/>
        <c:crossBetween val="midCat"/>
      </c:valAx>
      <c:valAx>
        <c:axId val="32742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cap="all" baseline="0">
                    <a:effectLst/>
                  </a:rPr>
                  <a:t>Δ</a:t>
                </a:r>
                <a:r>
                  <a:rPr lang="en-US" sz="1000" b="0" i="0" cap="all" baseline="0">
                    <a:effectLst/>
                  </a:rPr>
                  <a:t>H, </a:t>
                </a:r>
                <a:r>
                  <a:rPr lang="ru-RU" sz="1000" b="0" i="0" cap="all" baseline="0">
                    <a:effectLst/>
                  </a:rPr>
                  <a:t>кДж</a:t>
                </a:r>
                <a:r>
                  <a:rPr lang="en-US" sz="1000" b="0" i="0" cap="all" baseline="0">
                    <a:effectLst/>
                  </a:rPr>
                  <a:t>/</a:t>
                </a:r>
                <a:r>
                  <a:rPr lang="ru-RU" sz="1000" b="0" i="0" cap="all" baseline="0">
                    <a:effectLst/>
                  </a:rPr>
                  <a:t>моль</a:t>
                </a:r>
                <a:endParaRPr lang="ru-RU" sz="400">
                  <a:effectLst/>
                </a:endParaRPr>
              </a:p>
            </c:rich>
          </c:tx>
          <c:layout>
            <c:manualLayout>
              <c:xMode val="edge"/>
              <c:yMode val="edge"/>
              <c:x val="2.4372834645669292E-2"/>
              <c:y val="0.320103959425000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424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график для теплоемкости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299119962945807"/>
          <c:y val="0.14734388399469867"/>
          <c:w val="0.82458680907460824"/>
          <c:h val="0.602007328291884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'[Диаграмма 2 в Microsoft Word]Лист1'!$B$1</c:f>
              <c:strCache>
                <c:ptCount val="1"/>
                <c:pt idx="0">
                  <c:v>Табличный результат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2 в Microsoft Word]Лист1'!$A$2:$A$9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'[Диаграмма 2 в Microsoft Word]Лист1'!$B$2:$B$9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280.95999999999998</c:v>
                </c:pt>
                <c:pt idx="6">
                  <c:v>298.19</c:v>
                </c:pt>
                <c:pt idx="7">
                  <c:v>312.83999999999997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F5-4C27-AFB9-0149D5BF3DEB}"/>
            </c:ext>
          </c:extLst>
        </c:ser>
        <c:ser>
          <c:idx val="1"/>
          <c:order val="1"/>
          <c:tx>
            <c:strRef>
              <c:f>'[Диаграмма 2 в Microsoft Word]Лист1'!$B$11</c:f>
              <c:strCache>
                <c:ptCount val="1"/>
                <c:pt idx="0">
                  <c:v>Результат экспоненциальной аппроксимации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2 в Microsoft Word]Лист1'!$A$12:$A$26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'[Диаграмма 2 в Microsoft Word]Лист1'!$B$12:$B$26</c:f>
              <c:numCache>
                <c:formatCode>General</c:formatCode>
                <c:ptCount val="15"/>
                <c:pt idx="0">
                  <c:v>150.3544</c:v>
                </c:pt>
                <c:pt idx="1">
                  <c:v>159.5821</c:v>
                </c:pt>
                <c:pt idx="2">
                  <c:v>169.37610000000001</c:v>
                </c:pt>
                <c:pt idx="3">
                  <c:v>179.77119999999999</c:v>
                </c:pt>
                <c:pt idx="4">
                  <c:v>190.80430000000001</c:v>
                </c:pt>
                <c:pt idx="5">
                  <c:v>202.5145</c:v>
                </c:pt>
                <c:pt idx="6">
                  <c:v>214.9434</c:v>
                </c:pt>
                <c:pt idx="7">
                  <c:v>228.13509999999999</c:v>
                </c:pt>
                <c:pt idx="8">
                  <c:v>242.13640000000001</c:v>
                </c:pt>
                <c:pt idx="9">
                  <c:v>256.99709999999999</c:v>
                </c:pt>
                <c:pt idx="10">
                  <c:v>272.7697</c:v>
                </c:pt>
                <c:pt idx="11">
                  <c:v>289.5104</c:v>
                </c:pt>
                <c:pt idx="12">
                  <c:v>307.27850000000001</c:v>
                </c:pt>
                <c:pt idx="13">
                  <c:v>326.137</c:v>
                </c:pt>
                <c:pt idx="14">
                  <c:v>346.15300000000002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0F5-4C27-AFB9-0149D5BF3D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443584"/>
        <c:axId val="327445120"/>
      </c:scatterChart>
      <c:valAx>
        <c:axId val="327443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T</a:t>
                </a:r>
                <a:r>
                  <a:rPr lang="ru-RU" sz="1000" b="0" i="0" cap="all" baseline="0">
                    <a:effectLst/>
                  </a:rPr>
                  <a:t>,</a:t>
                </a:r>
                <a:r>
                  <a:rPr lang="en-US" sz="1000" b="0" i="0" cap="all" baseline="0">
                    <a:effectLst/>
                  </a:rPr>
                  <a:t> K</a:t>
                </a:r>
                <a:endParaRPr lang="ru-RU" sz="3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445120"/>
        <c:crosses val="autoZero"/>
        <c:crossBetween val="midCat"/>
      </c:valAx>
      <c:valAx>
        <c:axId val="32744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C</a:t>
                </a:r>
                <a:r>
                  <a:rPr lang="en-US" sz="1000" b="0" i="0" cap="all" baseline="-25000">
                    <a:effectLst/>
                  </a:rPr>
                  <a:t>p</a:t>
                </a:r>
                <a:r>
                  <a:rPr lang="en-US" sz="1000" b="0" i="0" cap="all" baseline="0">
                    <a:effectLst/>
                  </a:rPr>
                  <a:t>°, Дж/(моль</a:t>
                </a:r>
                <a:r>
                  <a:rPr lang="en-US" sz="1000" b="0" i="0" cap="all" baseline="0">
                    <a:effectLst/>
                    <a:sym typeface="Symbol" panose="05050102010706020507" pitchFamily="18" charset="2"/>
                  </a:rPr>
                  <a:t></a:t>
                </a:r>
                <a:r>
                  <a:rPr lang="en-US" sz="1000" b="0" i="0" cap="all" baseline="0">
                    <a:effectLst/>
                  </a:rPr>
                  <a:t>K)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2.0130513097627499E-2"/>
              <c:y val="0.24593031579297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443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график для энтальпии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659492563429572"/>
          <c:y val="0.15782387848700538"/>
          <c:w val="0.81730830771821961"/>
          <c:h val="0.5927476862886920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'[Диаграмма 2 в Microsoft Word]Лист2'!$G$1</c:f>
              <c:strCache>
                <c:ptCount val="1"/>
                <c:pt idx="0">
                  <c:v>табличные данные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2 в Microsoft Word]Лист2'!$F$2:$F$9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'[Диаграмма 2 в Microsoft Word]Лист2'!$G$2:$G$9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3.35</c:v>
                </c:pt>
                <c:pt idx="6">
                  <c:v>1.1299999999999999</c:v>
                </c:pt>
                <c:pt idx="7">
                  <c:v>0.21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6C-441D-83CD-D49CA73245A8}"/>
            </c:ext>
          </c:extLst>
        </c:ser>
        <c:ser>
          <c:idx val="1"/>
          <c:order val="1"/>
          <c:tx>
            <c:strRef>
              <c:f>'[Диаграмма 2 в Microsoft Word]Лист2'!$B$1</c:f>
              <c:strCache>
                <c:ptCount val="1"/>
                <c:pt idx="0">
                  <c:v>Результат экспоненциальной аппроксимации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2 в Microsoft Word]Лист2'!$A$2:$A$16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'[Диаграмма 2 в Microsoft Word]Лист2'!$B$2:$B$16</c:f>
              <c:numCache>
                <c:formatCode>General</c:formatCode>
                <c:ptCount val="15"/>
                <c:pt idx="0">
                  <c:v>50.425899999999999</c:v>
                </c:pt>
                <c:pt idx="1">
                  <c:v>36.446399999999997</c:v>
                </c:pt>
                <c:pt idx="2">
                  <c:v>26.342300000000002</c:v>
                </c:pt>
                <c:pt idx="3">
                  <c:v>19.0395</c:v>
                </c:pt>
                <c:pt idx="4">
                  <c:v>13.761200000000001</c:v>
                </c:pt>
                <c:pt idx="5">
                  <c:v>9.9461999999999993</c:v>
                </c:pt>
                <c:pt idx="6">
                  <c:v>7.1887999999999996</c:v>
                </c:pt>
                <c:pt idx="7">
                  <c:v>5.1958000000000002</c:v>
                </c:pt>
                <c:pt idx="8">
                  <c:v>3.7553999999999998</c:v>
                </c:pt>
                <c:pt idx="9">
                  <c:v>2.7143000000000002</c:v>
                </c:pt>
                <c:pt idx="10">
                  <c:v>1.9618</c:v>
                </c:pt>
                <c:pt idx="11">
                  <c:v>1.4178999999999999</c:v>
                </c:pt>
                <c:pt idx="12">
                  <c:v>1.0247999999999999</c:v>
                </c:pt>
                <c:pt idx="13">
                  <c:v>0.74070000000000003</c:v>
                </c:pt>
                <c:pt idx="14">
                  <c:v>0.53539999999999999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E6C-441D-83CD-D49CA7324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290304"/>
        <c:axId val="334513280"/>
      </c:scatterChart>
      <c:valAx>
        <c:axId val="33429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T</a:t>
                </a:r>
                <a:r>
                  <a:rPr lang="ru-RU" sz="1000" b="0" i="0" cap="all" baseline="0">
                    <a:effectLst/>
                  </a:rPr>
                  <a:t>,</a:t>
                </a:r>
                <a:r>
                  <a:rPr lang="en-US" sz="1000" b="0" i="0" cap="all" baseline="0">
                    <a:effectLst/>
                  </a:rPr>
                  <a:t> K</a:t>
                </a:r>
                <a:endParaRPr lang="ru-RU" sz="4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8904046369203852"/>
              <c:y val="0.824061114877196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4513280"/>
        <c:crosses val="autoZero"/>
        <c:crossBetween val="midCat"/>
      </c:valAx>
      <c:valAx>
        <c:axId val="33451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cap="all" baseline="0">
                    <a:effectLst/>
                  </a:rPr>
                  <a:t>Δ</a:t>
                </a:r>
                <a:r>
                  <a:rPr lang="en-US" sz="1000" b="0" i="0" cap="all" baseline="0">
                    <a:effectLst/>
                  </a:rPr>
                  <a:t>H, </a:t>
                </a:r>
                <a:r>
                  <a:rPr lang="ru-RU" sz="1000" b="0" i="0" cap="all" baseline="0">
                    <a:effectLst/>
                  </a:rPr>
                  <a:t>кДж</a:t>
                </a:r>
                <a:r>
                  <a:rPr lang="en-US" sz="1000" b="0" i="0" cap="all" baseline="0">
                    <a:effectLst/>
                  </a:rPr>
                  <a:t>/</a:t>
                </a:r>
                <a:r>
                  <a:rPr lang="ru-RU" sz="1000" b="0" i="0" cap="all" baseline="0">
                    <a:effectLst/>
                  </a:rPr>
                  <a:t>моль</a:t>
                </a:r>
                <a:endParaRPr lang="ru-RU" sz="3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4290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график для теплоемкости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130314960629922"/>
          <c:y val="0.15414335579186622"/>
          <c:w val="0.81391914071427096"/>
          <c:h val="0.597679681792353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'[Диаграмма 2 в Microsoft Word]теплоемкость'!$B$1</c:f>
              <c:strCache>
                <c:ptCount val="1"/>
                <c:pt idx="0">
                  <c:v>Табличный результат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2 в Microsoft Word]теплоемкость'!$A$2:$A$9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'[Диаграмма 2 в Microsoft Word]теплоемкость'!$B$2:$B$9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280.95999999999998</c:v>
                </c:pt>
                <c:pt idx="6">
                  <c:v>298.19</c:v>
                </c:pt>
                <c:pt idx="7">
                  <c:v>312.83999999999997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42-40AF-8C01-AB40F2DF0F2D}"/>
            </c:ext>
          </c:extLst>
        </c:ser>
        <c:ser>
          <c:idx val="1"/>
          <c:order val="1"/>
          <c:tx>
            <c:strRef>
              <c:f>'[Диаграмма 2 в Microsoft Word]теплоемкость'!$B$48</c:f>
              <c:strCache>
                <c:ptCount val="1"/>
                <c:pt idx="0">
                  <c:v>Результат степенной аппроксимации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2 в Microsoft Word]теплоемкость'!$A$49:$A$63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'[Диаграмма 2 в Microsoft Word]теплоемкость'!$B$49:$B$63</c:f>
              <c:numCache>
                <c:formatCode>0.00</c:formatCode>
                <c:ptCount val="15"/>
                <c:pt idx="0">
                  <c:v>136.75069999999999</c:v>
                </c:pt>
                <c:pt idx="1">
                  <c:v>152.99610000000001</c:v>
                </c:pt>
                <c:pt idx="2">
                  <c:v>168.62049999999999</c:v>
                </c:pt>
                <c:pt idx="3">
                  <c:v>183.72139999999999</c:v>
                </c:pt>
                <c:pt idx="4">
                  <c:v>198.37209999999999</c:v>
                </c:pt>
                <c:pt idx="5">
                  <c:v>212.6292</c:v>
                </c:pt>
                <c:pt idx="6">
                  <c:v>226.5378</c:v>
                </c:pt>
                <c:pt idx="7">
                  <c:v>240.1345</c:v>
                </c:pt>
                <c:pt idx="8">
                  <c:v>253.4496</c:v>
                </c:pt>
                <c:pt idx="9">
                  <c:v>266.50839999999999</c:v>
                </c:pt>
                <c:pt idx="10">
                  <c:v>279.33260000000001</c:v>
                </c:pt>
                <c:pt idx="11">
                  <c:v>291.94060000000002</c:v>
                </c:pt>
                <c:pt idx="12">
                  <c:v>304.34840000000003</c:v>
                </c:pt>
                <c:pt idx="13">
                  <c:v>316.57029999999997</c:v>
                </c:pt>
                <c:pt idx="14">
                  <c:v>328.61840000000001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542-40AF-8C01-AB40F2DF0F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620480"/>
        <c:axId val="327622016"/>
      </c:scatterChart>
      <c:valAx>
        <c:axId val="327620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T</a:t>
                </a:r>
                <a:r>
                  <a:rPr lang="ru-RU" sz="1000" b="0" i="0" cap="all" baseline="0">
                    <a:effectLst/>
                  </a:rPr>
                  <a:t>,</a:t>
                </a:r>
                <a:r>
                  <a:rPr lang="en-US" sz="1000" b="0" i="0" cap="all" baseline="0">
                    <a:effectLst/>
                  </a:rPr>
                  <a:t> K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51656124234470691"/>
              <c:y val="0.823702974628171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622016"/>
        <c:crosses val="autoZero"/>
        <c:crossBetween val="midCat"/>
      </c:valAx>
      <c:valAx>
        <c:axId val="32762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C</a:t>
                </a:r>
                <a:r>
                  <a:rPr lang="en-US" sz="1000" b="0" i="0" cap="all" baseline="-25000">
                    <a:effectLst/>
                  </a:rPr>
                  <a:t>p</a:t>
                </a:r>
                <a:r>
                  <a:rPr lang="en-US" sz="1000" b="0" i="0" cap="all" baseline="0">
                    <a:effectLst/>
                  </a:rPr>
                  <a:t>°, Дж/(моль</a:t>
                </a:r>
                <a:r>
                  <a:rPr lang="en-US" sz="1000" b="0" i="0" cap="all" baseline="0">
                    <a:effectLst/>
                    <a:sym typeface="Symbol" panose="05050102010706020507" pitchFamily="18" charset="2"/>
                  </a:rPr>
                  <a:t></a:t>
                </a:r>
                <a:r>
                  <a:rPr lang="en-US" sz="1000" b="0" i="0" cap="all" baseline="0">
                    <a:effectLst/>
                  </a:rPr>
                  <a:t>K)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279332166812481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620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график для энтальпии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428190135900316"/>
          <c:y val="0.14919796187959991"/>
          <c:w val="0.82903143379234667"/>
          <c:h val="0.6346162476057731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'[Диаграмма 2 в Microsoft Word]энтальпия'!$G$1</c:f>
              <c:strCache>
                <c:ptCount val="1"/>
                <c:pt idx="0">
                  <c:v>табличные данные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2 в Microsoft Word]энтальпия'!$F$2:$F$9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'[Диаграмма 2 в Microsoft Word]энтальпия'!$G$2:$G$9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3.35</c:v>
                </c:pt>
                <c:pt idx="6">
                  <c:v>1.1299999999999999</c:v>
                </c:pt>
                <c:pt idx="7">
                  <c:v>0.21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BB-4911-9D35-CDE63BFB2AA9}"/>
            </c:ext>
          </c:extLst>
        </c:ser>
        <c:ser>
          <c:idx val="1"/>
          <c:order val="1"/>
          <c:tx>
            <c:strRef>
              <c:f>'[Диаграмма 2 в Microsoft Word]энтальпия'!$B$37</c:f>
              <c:strCache>
                <c:ptCount val="1"/>
                <c:pt idx="0">
                  <c:v>Результат степенной аппроксимации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2 в Microsoft Word]энтальпия'!$A$38:$A$52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'[Диаграмма 2 в Microsoft Word]энтальпия'!$B$38:$B$52</c:f>
              <c:numCache>
                <c:formatCode>General</c:formatCode>
                <c:ptCount val="15"/>
                <c:pt idx="0">
                  <c:v>64.756600000000006</c:v>
                </c:pt>
                <c:pt idx="1">
                  <c:v>37.236600000000003</c:v>
                </c:pt>
                <c:pt idx="2">
                  <c:v>23.056899999999999</c:v>
                </c:pt>
                <c:pt idx="3">
                  <c:v>15.107100000000001</c:v>
                </c:pt>
                <c:pt idx="4">
                  <c:v>10.3497</c:v>
                </c:pt>
                <c:pt idx="5">
                  <c:v>7.351</c:v>
                </c:pt>
                <c:pt idx="6">
                  <c:v>5.3788999999999998</c:v>
                </c:pt>
                <c:pt idx="7">
                  <c:v>4.0357000000000003</c:v>
                </c:pt>
                <c:pt idx="8">
                  <c:v>3.093</c:v>
                </c:pt>
                <c:pt idx="9">
                  <c:v>2.4144999999999999</c:v>
                </c:pt>
                <c:pt idx="10">
                  <c:v>1.9152</c:v>
                </c:pt>
                <c:pt idx="11">
                  <c:v>1.5406</c:v>
                </c:pt>
                <c:pt idx="12">
                  <c:v>1.2548999999999999</c:v>
                </c:pt>
                <c:pt idx="13">
                  <c:v>1.0335000000000001</c:v>
                </c:pt>
                <c:pt idx="14">
                  <c:v>0.85970000000000002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0BB-4911-9D35-CDE63BFB2A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647616"/>
        <c:axId val="327649152"/>
      </c:scatterChart>
      <c:valAx>
        <c:axId val="32764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T</a:t>
                </a:r>
                <a:r>
                  <a:rPr lang="ru-RU" sz="1000" b="0" i="0" cap="all" baseline="0">
                    <a:effectLst/>
                  </a:rPr>
                  <a:t>,</a:t>
                </a:r>
                <a:r>
                  <a:rPr lang="en-US" sz="1000" b="0" i="0" cap="all" baseline="0">
                    <a:effectLst/>
                  </a:rPr>
                  <a:t> K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50631188145386929"/>
              <c:y val="0.863822768521174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649152"/>
        <c:crosses val="autoZero"/>
        <c:crossBetween val="midCat"/>
      </c:valAx>
      <c:valAx>
        <c:axId val="32764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cap="all" baseline="0">
                    <a:effectLst/>
                  </a:rPr>
                  <a:t>Δ</a:t>
                </a:r>
                <a:r>
                  <a:rPr lang="en-US" sz="1000" b="0" i="0" cap="all" baseline="0">
                    <a:effectLst/>
                  </a:rPr>
                  <a:t>H, </a:t>
                </a:r>
                <a:r>
                  <a:rPr lang="ru-RU" sz="1000" b="0" i="0" cap="all" baseline="0">
                    <a:effectLst/>
                  </a:rPr>
                  <a:t>кДж</a:t>
                </a:r>
                <a:r>
                  <a:rPr lang="en-US" sz="1000" b="0" i="0" cap="all" baseline="0">
                    <a:effectLst/>
                  </a:rPr>
                  <a:t>/</a:t>
                </a:r>
                <a:r>
                  <a:rPr lang="ru-RU" sz="1000" b="0" i="0" cap="all" baseline="0">
                    <a:effectLst/>
                  </a:rPr>
                  <a:t>моль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64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17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17</cp:revision>
  <dcterms:created xsi:type="dcterms:W3CDTF">2020-05-17T11:58:00Z</dcterms:created>
  <dcterms:modified xsi:type="dcterms:W3CDTF">2020-06-01T07:42:00Z</dcterms:modified>
</cp:coreProperties>
</file>