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1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2844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cs="Times New Roman"/>
          <w:sz w:val="24"/>
          <w:szCs w:val="24"/>
        </w:rPr>
        <w:br/>
        <w:t>учреждение высшего образования</w:t>
      </w: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EC3CBB" w:rsidRDefault="00EC3CBB" w:rsidP="00EC3CBB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CBB" w:rsidRDefault="00EC3CBB" w:rsidP="00EC3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EC3CBB" w:rsidRDefault="00EC3CBB" w:rsidP="00EC3C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Pr="0030083B" w:rsidRDefault="00EC3CBB" w:rsidP="00EC3C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ЛАБОРАТОРНОЙ РАБОТЕ</w:t>
      </w:r>
      <w:r w:rsidR="0030083B">
        <w:rPr>
          <w:rFonts w:ascii="Times New Roman" w:hAnsi="Times New Roman" w:cs="Times New Roman"/>
          <w:b/>
          <w:sz w:val="24"/>
          <w:szCs w:val="24"/>
        </w:rPr>
        <w:t xml:space="preserve"> №3</w:t>
      </w: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C3CBB" w:rsidTr="00EC3CBB">
        <w:trPr>
          <w:trHeight w:val="340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eastAsia="en-US"/>
              </w:rPr>
              <w:t>Название работы</w:t>
            </w:r>
          </w:p>
        </w:tc>
      </w:tr>
      <w:tr w:rsidR="00EC3CBB" w:rsidTr="00EC3CBB">
        <w:trPr>
          <w:trHeight w:val="340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5488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Идентификация кинетических параметров при моделировании химических реакций</w:t>
            </w:r>
          </w:p>
        </w:tc>
      </w:tr>
      <w:tr w:rsidR="00EC3CBB" w:rsidTr="00EC3CBB">
        <w:trPr>
          <w:trHeight w:val="340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eastAsia="en-US"/>
              </w:rPr>
              <w:t>Вариант</w:t>
            </w:r>
          </w:p>
        </w:tc>
      </w:tr>
      <w:tr w:rsidR="00EC3CBB" w:rsidTr="00EC3CBB">
        <w:trPr>
          <w:trHeight w:val="340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430F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Вариант ХХ</w:t>
            </w:r>
          </w:p>
        </w:tc>
      </w:tr>
      <w:tr w:rsidR="00EC3CBB" w:rsidTr="00EC3CBB">
        <w:trPr>
          <w:trHeight w:val="340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eastAsia="en-US"/>
              </w:rPr>
              <w:t>По дисциплине</w:t>
            </w:r>
          </w:p>
        </w:tc>
      </w:tr>
      <w:tr w:rsidR="00EC3CBB" w:rsidTr="00EC3CBB">
        <w:trPr>
          <w:trHeight w:val="340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Системный анализ процессов химической технологии</w:t>
            </w:r>
          </w:p>
        </w:tc>
      </w:tr>
    </w:tbl>
    <w:p w:rsidR="00EC3CBB" w:rsidRDefault="00EC3CBB" w:rsidP="00EC3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EC3CBB" w:rsidTr="0030083B">
        <w:trPr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Группа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ФИО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Подпись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Дата</w:t>
            </w:r>
          </w:p>
        </w:tc>
      </w:tr>
      <w:tr w:rsidR="00EC3CBB" w:rsidTr="0030083B">
        <w:trPr>
          <w:jc w:val="center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bookmarkStart w:id="0" w:name="_GoBack"/>
            <w:bookmarkEnd w:id="0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CBB" w:rsidRDefault="00EC3CBB" w:rsidP="003008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CBB" w:rsidRDefault="00CF67B3" w:rsidP="0030083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19</w:t>
            </w:r>
            <w:r w:rsidR="00EC3CB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.03.2021</w:t>
            </w:r>
          </w:p>
        </w:tc>
      </w:tr>
    </w:tbl>
    <w:p w:rsidR="00EC3CBB" w:rsidRDefault="00EC3CBB" w:rsidP="00EC3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EC3CBB" w:rsidTr="0030083B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Должность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ФИО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Ученая степень, звание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Подпись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  <w:lang w:eastAsia="en-US"/>
              </w:rPr>
              <w:t>Дата</w:t>
            </w:r>
          </w:p>
        </w:tc>
      </w:tr>
      <w:tr w:rsidR="00EC3CBB" w:rsidTr="0030083B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Доцент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Чузлов В.А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к.т.н.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CBB" w:rsidRDefault="00EC3CB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</w:tbl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CBB" w:rsidRDefault="00EC3CBB" w:rsidP="00EC3CB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01A01" w:rsidRDefault="00001A01" w:rsidP="00AC4D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C4D5B" w:rsidRDefault="00EC3CBB" w:rsidP="00AC4D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2021 г.</w:t>
      </w:r>
    </w:p>
    <w:p w:rsidR="0030083B" w:rsidRDefault="00E54888" w:rsidP="000201A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D5B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C4D5B" w:rsidRPr="00AC4D5B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:rsidR="00AC4D5B" w:rsidRPr="0030083B" w:rsidRDefault="00AC4D5B" w:rsidP="000201A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083B">
        <w:rPr>
          <w:rFonts w:ascii="Times New Roman" w:hAnsi="Times New Roman" w:cs="Times New Roman"/>
          <w:sz w:val="28"/>
          <w:szCs w:val="28"/>
        </w:rPr>
        <w:t>Составьте кинетическую модель в соответствии с представленной схемой превращений.</w:t>
      </w:r>
    </w:p>
    <w:p w:rsidR="00AC4D5B" w:rsidRPr="00AC4D5B" w:rsidRDefault="00AC4D5B" w:rsidP="003008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D5B">
        <w:rPr>
          <w:rFonts w:ascii="Times New Roman" w:hAnsi="Times New Roman" w:cs="Times New Roman"/>
          <w:sz w:val="28"/>
          <w:szCs w:val="28"/>
        </w:rPr>
        <w:t>Решит</w:t>
      </w:r>
      <w:r w:rsidR="0030083B">
        <w:rPr>
          <w:rFonts w:ascii="Times New Roman" w:hAnsi="Times New Roman" w:cs="Times New Roman"/>
          <w:sz w:val="28"/>
          <w:szCs w:val="28"/>
        </w:rPr>
        <w:t>ь</w:t>
      </w:r>
      <w:r w:rsidRPr="00AC4D5B">
        <w:rPr>
          <w:rFonts w:ascii="Times New Roman" w:hAnsi="Times New Roman" w:cs="Times New Roman"/>
          <w:sz w:val="28"/>
          <w:szCs w:val="28"/>
        </w:rPr>
        <w:t xml:space="preserve"> полученную кинетическую модель на заданном интервале по времени при заданных начальных концентрациях компонентов, участвующих в химических превращениях, методом Рунге-Кутты.</w:t>
      </w:r>
    </w:p>
    <w:p w:rsidR="00AC4D5B" w:rsidRPr="00AC4D5B" w:rsidRDefault="00AC4D5B" w:rsidP="003008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D5B">
        <w:rPr>
          <w:rFonts w:ascii="Times New Roman" w:hAnsi="Times New Roman" w:cs="Times New Roman"/>
          <w:sz w:val="28"/>
          <w:szCs w:val="28"/>
        </w:rPr>
        <w:t>Определит</w:t>
      </w:r>
      <w:r w:rsidR="0030083B">
        <w:rPr>
          <w:rFonts w:ascii="Times New Roman" w:hAnsi="Times New Roman" w:cs="Times New Roman"/>
          <w:sz w:val="28"/>
          <w:szCs w:val="28"/>
        </w:rPr>
        <w:t>ь</w:t>
      </w:r>
      <w:r w:rsidRPr="00AC4D5B">
        <w:rPr>
          <w:rFonts w:ascii="Times New Roman" w:hAnsi="Times New Roman" w:cs="Times New Roman"/>
          <w:sz w:val="28"/>
          <w:szCs w:val="28"/>
        </w:rPr>
        <w:t xml:space="preserve"> кинетические параметры химических превращений, используя генетический алгоритм и данные по наблюдаемым концентрациям химических веществ, участвующих в реакциях, при различном времени процесса.</w:t>
      </w:r>
    </w:p>
    <w:p w:rsidR="00AC4D5B" w:rsidRDefault="00AC4D5B" w:rsidP="0030083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D5B">
        <w:rPr>
          <w:rFonts w:ascii="Times New Roman" w:hAnsi="Times New Roman" w:cs="Times New Roman"/>
          <w:sz w:val="28"/>
          <w:szCs w:val="28"/>
        </w:rPr>
        <w:t>Постро</w:t>
      </w:r>
      <w:r w:rsidR="0030083B">
        <w:rPr>
          <w:rFonts w:ascii="Times New Roman" w:hAnsi="Times New Roman" w:cs="Times New Roman"/>
          <w:sz w:val="28"/>
          <w:szCs w:val="28"/>
        </w:rPr>
        <w:t>ить</w:t>
      </w:r>
      <w:r w:rsidRPr="00AC4D5B">
        <w:rPr>
          <w:rFonts w:ascii="Times New Roman" w:hAnsi="Times New Roman" w:cs="Times New Roman"/>
          <w:sz w:val="28"/>
          <w:szCs w:val="28"/>
        </w:rPr>
        <w:t xml:space="preserve"> зависимости изменения концентраций химических веществ от времени протекания реакций по исходным данных и результатам расчета.</w:t>
      </w:r>
    </w:p>
    <w:p w:rsidR="00AC4D5B" w:rsidRDefault="00AC4D5B" w:rsidP="00CF67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1AD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5C51AD" w:rsidRPr="005C51AD">
        <w:rPr>
          <w:rFonts w:ascii="Times New Roman" w:hAnsi="Times New Roman" w:cs="Times New Roman"/>
          <w:b/>
          <w:sz w:val="28"/>
          <w:szCs w:val="28"/>
        </w:rPr>
        <w:t>:</w:t>
      </w:r>
    </w:p>
    <w:p w:rsidR="005C51AD" w:rsidRPr="005C51AD" w:rsidRDefault="005C51AD" w:rsidP="00CF67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51AD">
        <w:rPr>
          <w:rFonts w:ascii="Times New Roman" w:hAnsi="Times New Roman" w:cs="Times New Roman"/>
          <w:sz w:val="28"/>
          <w:szCs w:val="28"/>
        </w:rPr>
        <w:t>Схема превращений:</w:t>
      </w:r>
    </w:p>
    <w:p w:rsidR="005C51AD" w:rsidRPr="005C51AD" w:rsidRDefault="00D0570A" w:rsidP="00CF67B3">
      <w:pPr>
        <w:spacing w:after="0"/>
        <w:rPr>
          <w:rFonts w:ascii="Arial" w:hAnsi="Arial" w:cs="Arial"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5C51AD" w:rsidRPr="005C51AD" w:rsidRDefault="005C51AD" w:rsidP="003008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1AD">
        <w:rPr>
          <w:rFonts w:ascii="Times New Roman" w:hAnsi="Times New Roman" w:cs="Times New Roman"/>
          <w:sz w:val="28"/>
          <w:szCs w:val="28"/>
        </w:rPr>
        <w:tab/>
        <w:t xml:space="preserve">Время процесса – </w:t>
      </w:r>
      <w:r w:rsidR="00700232">
        <w:rPr>
          <w:rFonts w:ascii="Times New Roman" w:hAnsi="Times New Roman" w:cs="Times New Roman"/>
          <w:sz w:val="28"/>
          <w:szCs w:val="28"/>
        </w:rPr>
        <w:t>4,0</w:t>
      </w:r>
      <w:r w:rsidRPr="005C51AD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AC4D5B" w:rsidRPr="005C51AD" w:rsidRDefault="005C51AD" w:rsidP="003008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97025">
        <w:rPr>
          <w:rFonts w:ascii="Arial" w:hAnsi="Arial" w:cs="Arial"/>
          <w:sz w:val="28"/>
        </w:rPr>
        <w:tab/>
      </w:r>
      <w:r w:rsidRPr="005C51AD">
        <w:rPr>
          <w:rFonts w:ascii="Times New Roman" w:hAnsi="Times New Roman" w:cs="Times New Roman"/>
          <w:sz w:val="28"/>
        </w:rPr>
        <w:t>Та</w:t>
      </w:r>
      <w:r>
        <w:rPr>
          <w:rFonts w:ascii="Times New Roman" w:hAnsi="Times New Roman" w:cs="Times New Roman"/>
          <w:sz w:val="28"/>
        </w:rPr>
        <w:t>блица 1 – Начальные концентрации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00232" w:rsidRPr="0030083B" w:rsidTr="00462C71">
        <w:tc>
          <w:tcPr>
            <w:tcW w:w="2336" w:type="dxa"/>
          </w:tcPr>
          <w:p w:rsidR="00700232" w:rsidRPr="00700232" w:rsidRDefault="00700232" w:rsidP="003008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6" w:type="dxa"/>
          </w:tcPr>
          <w:p w:rsidR="00700232" w:rsidRPr="0030083B" w:rsidRDefault="00700232" w:rsidP="003008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0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7" w:type="dxa"/>
          </w:tcPr>
          <w:p w:rsidR="00700232" w:rsidRPr="00700232" w:rsidRDefault="00700232" w:rsidP="003008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30083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37" w:type="dxa"/>
          </w:tcPr>
          <w:p w:rsidR="00700232" w:rsidRPr="00700232" w:rsidRDefault="00700232" w:rsidP="003008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End"/>
          </w:p>
        </w:tc>
      </w:tr>
      <w:tr w:rsidR="00700232" w:rsidRPr="0030083B" w:rsidTr="00462C71">
        <w:tc>
          <w:tcPr>
            <w:tcW w:w="2336" w:type="dxa"/>
            <w:vAlign w:val="center"/>
          </w:tcPr>
          <w:p w:rsidR="00700232" w:rsidRPr="00700232" w:rsidRDefault="00700232" w:rsidP="003008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2336" w:type="dxa"/>
            <w:vAlign w:val="center"/>
          </w:tcPr>
          <w:p w:rsidR="00700232" w:rsidRPr="00700232" w:rsidRDefault="00700232" w:rsidP="003008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vAlign w:val="center"/>
          </w:tcPr>
          <w:p w:rsidR="00700232" w:rsidRPr="00700232" w:rsidRDefault="00700232" w:rsidP="003008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700232" w:rsidRPr="00700232" w:rsidRDefault="00700232" w:rsidP="003008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</w:tbl>
    <w:p w:rsidR="00B07B1B" w:rsidRDefault="00B07B1B" w:rsidP="00B07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C51AD" w:rsidRPr="00B07B1B" w:rsidRDefault="00F965B6" w:rsidP="00B07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07B1B">
        <w:rPr>
          <w:rFonts w:ascii="Times New Roman" w:hAnsi="Times New Roman" w:cs="Times New Roman"/>
          <w:sz w:val="28"/>
          <w:szCs w:val="28"/>
        </w:rPr>
        <w:t xml:space="preserve">Таблица 2 – Значение </w:t>
      </w:r>
      <w:r w:rsidR="00FB6DCA">
        <w:rPr>
          <w:rFonts w:ascii="Times New Roman" w:hAnsi="Times New Roman" w:cs="Times New Roman"/>
          <w:sz w:val="28"/>
          <w:szCs w:val="28"/>
        </w:rPr>
        <w:t xml:space="preserve">исходной </w:t>
      </w:r>
      <w:r w:rsidRPr="00B07B1B">
        <w:rPr>
          <w:rFonts w:ascii="Times New Roman" w:hAnsi="Times New Roman" w:cs="Times New Roman"/>
          <w:sz w:val="28"/>
          <w:szCs w:val="28"/>
        </w:rPr>
        <w:t>концентрации во времени</w:t>
      </w:r>
    </w:p>
    <w:tbl>
      <w:tblPr>
        <w:tblStyle w:val="a4"/>
        <w:tblpPr w:leftFromText="180" w:rightFromText="180" w:vertAnchor="text" w:horzAnchor="margin" w:tblpXSpec="center" w:tblpY="2"/>
        <w:tblW w:w="9370" w:type="dxa"/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1874"/>
      </w:tblGrid>
      <w:tr w:rsidR="00700232" w:rsidRPr="00D31D91" w:rsidTr="00700232">
        <w:trPr>
          <w:trHeight w:val="342"/>
        </w:trPr>
        <w:tc>
          <w:tcPr>
            <w:tcW w:w="1874" w:type="dxa"/>
            <w:vAlign w:val="center"/>
          </w:tcPr>
          <w:p w:rsidR="00700232" w:rsidRPr="00700232" w:rsidRDefault="00700232" w:rsidP="007002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Время, сек.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70023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00232" w:rsidRPr="00D31D91" w:rsidTr="00700232">
        <w:trPr>
          <w:trHeight w:val="354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800000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592651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233285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174063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281412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439050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277354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283596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544545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325249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274252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400500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775251</w:t>
            </w:r>
          </w:p>
        </w:tc>
      </w:tr>
      <w:tr w:rsidR="00700232" w:rsidRPr="00D31D91" w:rsidTr="00700232">
        <w:trPr>
          <w:trHeight w:val="354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240959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248230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510811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969852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178496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213638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607866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129369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132246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177654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690099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257853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097956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144498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757546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359590</w:t>
            </w:r>
          </w:p>
        </w:tc>
      </w:tr>
      <w:tr w:rsidR="00700232" w:rsidRPr="00D31D91" w:rsidTr="00700232">
        <w:trPr>
          <w:trHeight w:val="354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072582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115378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812039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439457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053772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090998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855230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501459</w:t>
            </w:r>
          </w:p>
        </w:tc>
      </w:tr>
      <w:tr w:rsidR="00700232" w:rsidRPr="00D31D91" w:rsidTr="00700232">
        <w:trPr>
          <w:trHeight w:val="342"/>
        </w:trPr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039836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071047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889116</w:t>
            </w:r>
          </w:p>
        </w:tc>
        <w:tc>
          <w:tcPr>
            <w:tcW w:w="1874" w:type="dxa"/>
          </w:tcPr>
          <w:p w:rsidR="00700232" w:rsidRPr="00700232" w:rsidRDefault="00700232" w:rsidP="00700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00232">
              <w:rPr>
                <w:rFonts w:ascii="Times New Roman" w:hAnsi="Times New Roman" w:cs="Times New Roman"/>
                <w:sz w:val="24"/>
                <w:szCs w:val="24"/>
              </w:rPr>
              <w:t>549280</w:t>
            </w:r>
          </w:p>
        </w:tc>
      </w:tr>
    </w:tbl>
    <w:p w:rsidR="0018291C" w:rsidRDefault="0018291C" w:rsidP="000201A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18291C" w:rsidRPr="0018291C" w:rsidRDefault="0018291C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83B">
        <w:rPr>
          <w:rFonts w:ascii="Times New Roman" w:hAnsi="Times New Roman" w:cs="Times New Roman"/>
          <w:sz w:val="28"/>
          <w:szCs w:val="28"/>
        </w:rPr>
        <w:t>Генетический алгорит</w:t>
      </w:r>
      <w:proofErr w:type="gramStart"/>
      <w:r w:rsidRPr="0030083B">
        <w:rPr>
          <w:rFonts w:ascii="Times New Roman" w:hAnsi="Times New Roman" w:cs="Times New Roman"/>
          <w:sz w:val="28"/>
          <w:szCs w:val="28"/>
        </w:rPr>
        <w:t>м</w:t>
      </w:r>
      <w:r w:rsidR="00D037D4" w:rsidRPr="00D037D4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D037D4" w:rsidRPr="00D037D4">
        <w:rPr>
          <w:rFonts w:ascii="Times New Roman" w:hAnsi="Times New Roman" w:cs="Times New Roman"/>
          <w:sz w:val="28"/>
          <w:szCs w:val="28"/>
        </w:rPr>
        <w:t xml:space="preserve"> </w:t>
      </w:r>
      <w:r w:rsidRPr="0018291C">
        <w:rPr>
          <w:rFonts w:ascii="Times New Roman" w:hAnsi="Times New Roman" w:cs="Times New Roman"/>
          <w:sz w:val="28"/>
          <w:szCs w:val="28"/>
        </w:rPr>
        <w:t xml:space="preserve">это эвристический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</w:t>
      </w:r>
    </w:p>
    <w:p w:rsidR="0018291C" w:rsidRPr="0018291C" w:rsidRDefault="0018291C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>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 </w:t>
      </w:r>
      <w:r w:rsidRPr="0018291C">
        <w:rPr>
          <w:rFonts w:ascii="Times New Roman" w:hAnsi="Times New Roman" w:cs="Times New Roman"/>
          <w:iCs/>
          <w:sz w:val="28"/>
          <w:szCs w:val="28"/>
        </w:rPr>
        <w:t>отбор</w:t>
      </w:r>
      <w:r w:rsidRPr="0018291C">
        <w:rPr>
          <w:rFonts w:ascii="Times New Roman" w:hAnsi="Times New Roman" w:cs="Times New Roman"/>
          <w:sz w:val="28"/>
          <w:szCs w:val="28"/>
        </w:rPr>
        <w:t>, </w:t>
      </w:r>
      <w:r w:rsidRPr="0018291C">
        <w:rPr>
          <w:rFonts w:ascii="Times New Roman" w:hAnsi="Times New Roman" w:cs="Times New Roman"/>
          <w:iCs/>
          <w:sz w:val="28"/>
          <w:szCs w:val="28"/>
        </w:rPr>
        <w:t>мутация</w:t>
      </w:r>
      <w:r w:rsidRPr="0018291C">
        <w:rPr>
          <w:rFonts w:ascii="Times New Roman" w:hAnsi="Times New Roman" w:cs="Times New Roman"/>
          <w:sz w:val="28"/>
          <w:szCs w:val="28"/>
        </w:rPr>
        <w:t> и </w:t>
      </w:r>
      <w:r w:rsidRPr="0018291C">
        <w:rPr>
          <w:rFonts w:ascii="Times New Roman" w:hAnsi="Times New Roman" w:cs="Times New Roman"/>
          <w:iCs/>
          <w:sz w:val="28"/>
          <w:szCs w:val="28"/>
        </w:rPr>
        <w:t>скрещивание</w:t>
      </w:r>
      <w:r w:rsidRPr="001829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083B" w:rsidRDefault="0018291C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>Отличительной особенностью генетического алгоритма является акцент на использовании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18291C" w:rsidRPr="0030083B" w:rsidRDefault="0018291C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83B">
        <w:rPr>
          <w:rFonts w:ascii="Times New Roman" w:hAnsi="Times New Roman" w:cs="Times New Roman"/>
          <w:sz w:val="28"/>
          <w:szCs w:val="28"/>
        </w:rPr>
        <w:t>Описание генетического алгоритма</w:t>
      </w:r>
      <w:r w:rsidR="0030083B">
        <w:rPr>
          <w:rFonts w:ascii="Times New Roman" w:hAnsi="Times New Roman" w:cs="Times New Roman"/>
          <w:sz w:val="28"/>
          <w:szCs w:val="28"/>
        </w:rPr>
        <w:t>:</w:t>
      </w:r>
    </w:p>
    <w:p w:rsidR="00126845" w:rsidRPr="0018291C" w:rsidRDefault="00126845" w:rsidP="0030083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>Случайным образом задается множество генотипов начальной популяции. Они оцениваются с использованием «</w:t>
      </w:r>
      <w:r w:rsidRPr="0018291C">
        <w:rPr>
          <w:rFonts w:ascii="Times New Roman" w:hAnsi="Times New Roman" w:cs="Times New Roman"/>
          <w:iCs/>
          <w:sz w:val="28"/>
          <w:szCs w:val="28"/>
        </w:rPr>
        <w:t>функции приспособленности</w:t>
      </w:r>
      <w:r w:rsidRPr="0018291C">
        <w:rPr>
          <w:rFonts w:ascii="Times New Roman" w:hAnsi="Times New Roman" w:cs="Times New Roman"/>
          <w:sz w:val="28"/>
          <w:szCs w:val="28"/>
        </w:rPr>
        <w:t xml:space="preserve">», в результате каждый фенотип получает </w:t>
      </w:r>
      <w:proofErr w:type="gramStart"/>
      <w:r w:rsidRPr="0018291C">
        <w:rPr>
          <w:rFonts w:ascii="Times New Roman" w:hAnsi="Times New Roman" w:cs="Times New Roman"/>
          <w:sz w:val="28"/>
          <w:szCs w:val="28"/>
        </w:rPr>
        <w:t>собственное значение приспособленности, определяющее насколько хорошо о</w:t>
      </w:r>
      <w:r w:rsidR="0018291C">
        <w:rPr>
          <w:rFonts w:ascii="Times New Roman" w:hAnsi="Times New Roman" w:cs="Times New Roman"/>
          <w:sz w:val="28"/>
          <w:szCs w:val="28"/>
        </w:rPr>
        <w:t>н описывает</w:t>
      </w:r>
      <w:proofErr w:type="gramEnd"/>
      <w:r w:rsidR="0018291C">
        <w:rPr>
          <w:rFonts w:ascii="Times New Roman" w:hAnsi="Times New Roman" w:cs="Times New Roman"/>
          <w:sz w:val="28"/>
          <w:szCs w:val="28"/>
        </w:rPr>
        <w:t xml:space="preserve"> поставленную задачу;</w:t>
      </w:r>
    </w:p>
    <w:p w:rsidR="00126845" w:rsidRPr="0018291C" w:rsidRDefault="00126845" w:rsidP="0030083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 xml:space="preserve">Из полученного множества решений выбираются лучшие (по значению </w:t>
      </w:r>
      <w:r w:rsidRPr="0018291C">
        <w:rPr>
          <w:rFonts w:ascii="Times New Roman" w:hAnsi="Times New Roman" w:cs="Times New Roman"/>
          <w:iCs/>
          <w:sz w:val="28"/>
          <w:szCs w:val="28"/>
        </w:rPr>
        <w:t>приспособленности</w:t>
      </w:r>
      <w:r w:rsidR="0018291C">
        <w:rPr>
          <w:rFonts w:ascii="Times New Roman" w:hAnsi="Times New Roman" w:cs="Times New Roman"/>
          <w:sz w:val="28"/>
          <w:szCs w:val="28"/>
        </w:rPr>
        <w:t>);</w:t>
      </w:r>
    </w:p>
    <w:p w:rsidR="00126845" w:rsidRPr="0018291C" w:rsidRDefault="00126845" w:rsidP="0030083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 xml:space="preserve">К выбранным решениям применяются генетические операции </w:t>
      </w:r>
      <w:r w:rsidRPr="0018291C">
        <w:rPr>
          <w:rFonts w:ascii="Times New Roman" w:hAnsi="Times New Roman" w:cs="Times New Roman"/>
          <w:iCs/>
          <w:sz w:val="28"/>
          <w:szCs w:val="28"/>
        </w:rPr>
        <w:t>мутации</w:t>
      </w:r>
      <w:r w:rsidRPr="0018291C">
        <w:rPr>
          <w:rFonts w:ascii="Times New Roman" w:hAnsi="Times New Roman" w:cs="Times New Roman"/>
          <w:sz w:val="28"/>
          <w:szCs w:val="28"/>
        </w:rPr>
        <w:t xml:space="preserve"> и </w:t>
      </w:r>
      <w:r w:rsidRPr="0018291C">
        <w:rPr>
          <w:rFonts w:ascii="Times New Roman" w:hAnsi="Times New Roman" w:cs="Times New Roman"/>
          <w:iCs/>
          <w:sz w:val="28"/>
          <w:szCs w:val="28"/>
        </w:rPr>
        <w:t>скрещивания</w:t>
      </w:r>
      <w:r w:rsidRPr="0018291C">
        <w:rPr>
          <w:rFonts w:ascii="Times New Roman" w:hAnsi="Times New Roman" w:cs="Times New Roman"/>
          <w:sz w:val="28"/>
          <w:szCs w:val="28"/>
        </w:rPr>
        <w:t>. В результате получают новые решения. Для них также вычисляется значение приспособленности и производится селекция лучших решений, которые</w:t>
      </w:r>
      <w:r w:rsidR="0018291C">
        <w:rPr>
          <w:rFonts w:ascii="Times New Roman" w:hAnsi="Times New Roman" w:cs="Times New Roman"/>
          <w:sz w:val="28"/>
          <w:szCs w:val="28"/>
        </w:rPr>
        <w:t xml:space="preserve"> попадают в следующее поколение;</w:t>
      </w:r>
    </w:p>
    <w:p w:rsidR="00126845" w:rsidRDefault="00126845" w:rsidP="0030083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lastRenderedPageBreak/>
        <w:t>Пункты 2</w:t>
      </w:r>
      <w:r w:rsidR="0030083B">
        <w:rPr>
          <w:rFonts w:ascii="Times New Roman" w:hAnsi="Times New Roman" w:cs="Times New Roman"/>
          <w:sz w:val="28"/>
          <w:szCs w:val="28"/>
        </w:rPr>
        <w:t xml:space="preserve"> – </w:t>
      </w:r>
      <w:r w:rsidRPr="0018291C">
        <w:rPr>
          <w:rFonts w:ascii="Times New Roman" w:hAnsi="Times New Roman" w:cs="Times New Roman"/>
          <w:sz w:val="28"/>
          <w:szCs w:val="28"/>
        </w:rPr>
        <w:t>3 повторяются итеративно до достижения заданного критерия остановки алгоритма.</w:t>
      </w:r>
    </w:p>
    <w:p w:rsidR="0018291C" w:rsidRPr="0030083B" w:rsidRDefault="00D037D4" w:rsidP="000201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83B">
        <w:rPr>
          <w:rFonts w:ascii="Times New Roman" w:hAnsi="Times New Roman" w:cs="Times New Roman"/>
          <w:sz w:val="28"/>
          <w:szCs w:val="28"/>
        </w:rPr>
        <w:t>Критерии остановки алгоритма</w:t>
      </w:r>
      <w:r w:rsidR="0030083B">
        <w:rPr>
          <w:rFonts w:ascii="Times New Roman" w:hAnsi="Times New Roman" w:cs="Times New Roman"/>
          <w:sz w:val="28"/>
          <w:szCs w:val="28"/>
        </w:rPr>
        <w:t>:</w:t>
      </w:r>
    </w:p>
    <w:p w:rsidR="00126845" w:rsidRPr="0018291C" w:rsidRDefault="00126845" w:rsidP="0030083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 xml:space="preserve">Нахождение глобального или </w:t>
      </w:r>
      <w:proofErr w:type="spellStart"/>
      <w:r w:rsidRPr="0018291C">
        <w:rPr>
          <w:rFonts w:ascii="Times New Roman" w:hAnsi="Times New Roman" w:cs="Times New Roman"/>
          <w:sz w:val="28"/>
          <w:szCs w:val="28"/>
        </w:rPr>
        <w:t>субоптимального</w:t>
      </w:r>
      <w:proofErr w:type="spellEnd"/>
      <w:r w:rsidRPr="0018291C">
        <w:rPr>
          <w:rFonts w:ascii="Times New Roman" w:hAnsi="Times New Roman" w:cs="Times New Roman"/>
          <w:sz w:val="28"/>
          <w:szCs w:val="28"/>
        </w:rPr>
        <w:t xml:space="preserve"> решения;</w:t>
      </w:r>
    </w:p>
    <w:p w:rsidR="0030083B" w:rsidRPr="000201AD" w:rsidRDefault="00126845" w:rsidP="000201AD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91C">
        <w:rPr>
          <w:rFonts w:ascii="Times New Roman" w:hAnsi="Times New Roman" w:cs="Times New Roman"/>
          <w:sz w:val="28"/>
          <w:szCs w:val="28"/>
        </w:rPr>
        <w:t>Исчерпание числа поколений, отпущенных на эволюцию.</w:t>
      </w:r>
    </w:p>
    <w:p w:rsidR="0018291C" w:rsidRPr="0030083B" w:rsidRDefault="00D037D4" w:rsidP="003008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83B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gramStart"/>
      <w:r w:rsidRPr="0030083B">
        <w:rPr>
          <w:rFonts w:ascii="Times New Roman" w:hAnsi="Times New Roman" w:cs="Times New Roman"/>
          <w:b/>
          <w:sz w:val="28"/>
          <w:szCs w:val="28"/>
        </w:rPr>
        <w:t>Рунге-Кутте</w:t>
      </w:r>
      <w:proofErr w:type="gramEnd"/>
      <w:r w:rsidR="0030083B">
        <w:rPr>
          <w:rFonts w:ascii="Times New Roman" w:hAnsi="Times New Roman" w:cs="Times New Roman"/>
          <w:b/>
          <w:sz w:val="28"/>
          <w:szCs w:val="28"/>
        </w:rPr>
        <w:t>:</w:t>
      </w:r>
    </w:p>
    <w:p w:rsidR="0030083B" w:rsidRDefault="0030083B" w:rsidP="00300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Большой класс численных методов решения задачи Коши для обыкновенных дифференциальных уравнений и их систем:</w:t>
      </w:r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 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 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 h 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 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2, 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2, 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∙h 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 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                                                                             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x+h,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∙h,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∙h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D037D4" w:rsidRPr="00D037D4" w:rsidRDefault="00D0570A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x+h,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∙h, 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∙h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0083B" w:rsidRDefault="00D037D4" w:rsidP="00300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7D4">
        <w:rPr>
          <w:rFonts w:ascii="Times New Roman" w:hAnsi="Times New Roman" w:cs="Times New Roman"/>
          <w:sz w:val="28"/>
          <w:szCs w:val="28"/>
        </w:rPr>
        <w:t>где</w:t>
      </w:r>
      <w:r w:rsidR="0030083B">
        <w:rPr>
          <w:rFonts w:ascii="Times New Roman" w:hAnsi="Times New Roman" w:cs="Times New Roman"/>
          <w:sz w:val="28"/>
          <w:szCs w:val="28"/>
        </w:rPr>
        <w:t>:</w:t>
      </w:r>
      <w:r w:rsidRPr="00D037D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</w:t>
      </w:r>
      <w:r w:rsidRPr="00D037D4">
        <w:rPr>
          <w:rFonts w:ascii="Times New Roman" w:hAnsi="Times New Roman" w:cs="Times New Roman"/>
          <w:sz w:val="28"/>
          <w:szCs w:val="28"/>
        </w:rPr>
        <w:t xml:space="preserve"> – шаг вычисления; </w:t>
      </w:r>
    </w:p>
    <w:p w:rsidR="00D037D4" w:rsidRPr="00D037D4" w:rsidRDefault="00D037D4" w:rsidP="00913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037D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proofErr w:type="gramEnd"/>
      <w:r w:rsidRPr="00D037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</w:t>
      </w:r>
      <w:r w:rsidRPr="00D037D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D037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D037D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D037D4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D037D4">
        <w:rPr>
          <w:rFonts w:ascii="Times New Roman" w:hAnsi="Times New Roman" w:cs="Times New Roman"/>
          <w:sz w:val="28"/>
          <w:szCs w:val="28"/>
        </w:rPr>
        <w:t>– правая часть дифференциального уравнения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F5D" w:rsidRDefault="00913F5D" w:rsidP="00913F5D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01AD" w:rsidRDefault="004F4711" w:rsidP="00913F5D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117"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913F5D" w:rsidRPr="0034053D" w:rsidRDefault="00913F5D" w:rsidP="00913F5D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461" w:rsidRPr="0030083B" w:rsidRDefault="00653461" w:rsidP="000201A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083B">
        <w:rPr>
          <w:rFonts w:ascii="Times New Roman" w:hAnsi="Times New Roman" w:cs="Times New Roman"/>
          <w:sz w:val="28"/>
          <w:szCs w:val="28"/>
        </w:rPr>
        <w:lastRenderedPageBreak/>
        <w:t>Для идентификаций кинетических параметров была составлена кинетическая модель, которая имеет вид:</w:t>
      </w:r>
    </w:p>
    <w:p w:rsidR="002153BE" w:rsidRDefault="00D0570A" w:rsidP="002153B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F0492" w:rsidRDefault="00D0570A" w:rsidP="003F04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3F0492" w:rsidRDefault="003F0492" w:rsidP="003F04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0492" w:rsidRPr="002153BE" w:rsidRDefault="00D0570A" w:rsidP="003F04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·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·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3F0492" w:rsidRPr="003F0492" w:rsidRDefault="003F0492" w:rsidP="003F04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67117" w:rsidRDefault="00D0570A" w:rsidP="00E6711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F0492" w:rsidRPr="00E67117" w:rsidRDefault="003F0492" w:rsidP="00E6711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13F5D" w:rsidRDefault="00C97025" w:rsidP="00913F5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117">
        <w:rPr>
          <w:rFonts w:ascii="Times New Roman" w:hAnsi="Times New Roman" w:cs="Times New Roman"/>
          <w:sz w:val="28"/>
          <w:szCs w:val="28"/>
        </w:rPr>
        <w:t xml:space="preserve">Для решения данной модели была составлена программа в среде </w:t>
      </w:r>
      <w:proofErr w:type="spellStart"/>
      <w:r w:rsidRPr="00E67117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F0492">
        <w:rPr>
          <w:rFonts w:ascii="Times New Roman" w:hAnsi="Times New Roman" w:cs="Times New Roman"/>
          <w:sz w:val="28"/>
          <w:szCs w:val="28"/>
        </w:rPr>
        <w:t xml:space="preserve"> </w:t>
      </w:r>
      <w:r w:rsidRPr="00E671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7117">
        <w:rPr>
          <w:rFonts w:ascii="Times New Roman" w:hAnsi="Times New Roman" w:cs="Times New Roman"/>
          <w:sz w:val="28"/>
          <w:szCs w:val="28"/>
        </w:rPr>
        <w:t xml:space="preserve"> применением метода многомерной оптимизаций – генетический алгоритм. Решение данной модели производилось методом Рунге-Кутте на заданном интервале по времени при заданных начальных концентрациях реагентов. Программа рас</w:t>
      </w:r>
      <w:r w:rsidR="00913F5D">
        <w:rPr>
          <w:rFonts w:ascii="Times New Roman" w:hAnsi="Times New Roman" w:cs="Times New Roman"/>
          <w:sz w:val="28"/>
          <w:szCs w:val="28"/>
        </w:rPr>
        <w:t>чета представлена в Приложении А</w:t>
      </w:r>
      <w:r w:rsidRPr="00E67117">
        <w:rPr>
          <w:rFonts w:ascii="Times New Roman" w:hAnsi="Times New Roman" w:cs="Times New Roman"/>
          <w:sz w:val="28"/>
          <w:szCs w:val="28"/>
        </w:rPr>
        <w:t>.</w:t>
      </w:r>
    </w:p>
    <w:p w:rsidR="0012751C" w:rsidRPr="00913F5D" w:rsidRDefault="00126845" w:rsidP="00913F5D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F5D">
        <w:rPr>
          <w:rFonts w:ascii="Times New Roman" w:hAnsi="Times New Roman" w:cs="Times New Roman"/>
          <w:sz w:val="28"/>
          <w:szCs w:val="28"/>
        </w:rPr>
        <w:t>В результате расчета программы были получены</w:t>
      </w:r>
      <w:r w:rsidR="005C1384" w:rsidRPr="00913F5D">
        <w:rPr>
          <w:rFonts w:ascii="Times New Roman" w:hAnsi="Times New Roman" w:cs="Times New Roman"/>
          <w:sz w:val="28"/>
          <w:szCs w:val="28"/>
        </w:rPr>
        <w:t xml:space="preserve"> да</w:t>
      </w:r>
      <w:r w:rsidR="00CC3CE8" w:rsidRPr="00913F5D">
        <w:rPr>
          <w:rFonts w:ascii="Times New Roman" w:hAnsi="Times New Roman" w:cs="Times New Roman"/>
          <w:sz w:val="28"/>
          <w:szCs w:val="28"/>
        </w:rPr>
        <w:t>нные, приведенные в таблицах</w:t>
      </w:r>
      <w:r w:rsidR="005C1384" w:rsidRPr="00913F5D">
        <w:rPr>
          <w:rFonts w:ascii="Times New Roman" w:hAnsi="Times New Roman" w:cs="Times New Roman"/>
          <w:sz w:val="28"/>
          <w:szCs w:val="28"/>
        </w:rPr>
        <w:t xml:space="preserve"> 3</w:t>
      </w:r>
      <w:r w:rsidR="00CC3CE8" w:rsidRPr="00913F5D">
        <w:rPr>
          <w:rFonts w:ascii="Times New Roman" w:hAnsi="Times New Roman" w:cs="Times New Roman"/>
          <w:sz w:val="28"/>
          <w:szCs w:val="28"/>
        </w:rPr>
        <w:t xml:space="preserve"> и 4</w:t>
      </w:r>
      <w:r w:rsidRPr="00913F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384" w:rsidRDefault="005C1384" w:rsidP="00913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Полученные значения концентрации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970"/>
        <w:gridCol w:w="1970"/>
        <w:gridCol w:w="1970"/>
        <w:gridCol w:w="1964"/>
      </w:tblGrid>
      <w:tr w:rsidR="00162A42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vAlign w:val="center"/>
          </w:tcPr>
          <w:p w:rsidR="00162A42" w:rsidRPr="005F315D" w:rsidRDefault="00162A42" w:rsidP="005F31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Время, сек.</w:t>
            </w:r>
          </w:p>
        </w:tc>
        <w:tc>
          <w:tcPr>
            <w:tcW w:w="1029" w:type="pct"/>
            <w:shd w:val="clear" w:color="auto" w:fill="auto"/>
            <w:noWrap/>
          </w:tcPr>
          <w:p w:rsidR="00162A42" w:rsidRPr="002C4CCF" w:rsidRDefault="00162A42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2C4C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29" w:type="pct"/>
            <w:shd w:val="clear" w:color="auto" w:fill="auto"/>
            <w:noWrap/>
          </w:tcPr>
          <w:p w:rsidR="00162A42" w:rsidRPr="002C4CCF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9" w:type="pct"/>
            <w:shd w:val="clear" w:color="auto" w:fill="auto"/>
            <w:noWrap/>
          </w:tcPr>
          <w:p w:rsidR="00162A42" w:rsidRPr="002C4CCF" w:rsidRDefault="00162A42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2C4C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26" w:type="pct"/>
            <w:shd w:val="clear" w:color="auto" w:fill="auto"/>
            <w:noWrap/>
          </w:tcPr>
          <w:p w:rsidR="00162A42" w:rsidRPr="002C4CCF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F315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C4CCF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C4C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6B70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0,679406625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0,143847223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0,076746152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0,297339527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C4C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6B70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0,576991703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0,154171403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0,168836893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0,49184519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6B70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0,490014983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0,148319073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0,261665945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0,671650962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6B70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E3F43">
              <w:rPr>
                <w:rFonts w:ascii="Times New Roman" w:hAnsi="Times New Roman" w:cs="Times New Roman"/>
                <w:sz w:val="24"/>
                <w:szCs w:val="24"/>
              </w:rPr>
              <w:t>416149282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0,135406765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0,348443953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0,832294671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0,353418224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0,120126444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0,426455332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E3F43">
              <w:rPr>
                <w:rFonts w:ascii="Times New Roman" w:hAnsi="Times New Roman" w:cs="Times New Roman"/>
                <w:sz w:val="24"/>
                <w:szCs w:val="24"/>
              </w:rPr>
              <w:t>973037107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0,300143354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0,104805768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0,495050878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1,094907524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0,254899229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0,090521365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0,554579406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1,199680177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0,216475281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0,077698579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0,60582614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1,289350859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0,183843425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0,066433002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0,649723572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1,365880147</w:t>
            </w:r>
          </w:p>
        </w:tc>
      </w:tr>
      <w:tr w:rsidR="005F315D" w:rsidRPr="005F315D" w:rsidTr="005F315D">
        <w:trPr>
          <w:trHeight w:val="300"/>
          <w:jc w:val="center"/>
        </w:trPr>
        <w:tc>
          <w:tcPr>
            <w:tcW w:w="887" w:type="pct"/>
            <w:shd w:val="clear" w:color="auto" w:fill="auto"/>
            <w:noWrap/>
            <w:hideMark/>
          </w:tcPr>
          <w:p w:rsidR="005F315D" w:rsidRPr="005F315D" w:rsidRDefault="002C4CCF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3,99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0,156130552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0,056661515</w:t>
            </w:r>
          </w:p>
        </w:tc>
        <w:tc>
          <w:tcPr>
            <w:tcW w:w="1029" w:type="pct"/>
            <w:shd w:val="clear" w:color="auto" w:fill="auto"/>
            <w:noWrap/>
            <w:hideMark/>
          </w:tcPr>
          <w:p w:rsidR="005F315D" w:rsidRPr="005F315D" w:rsidRDefault="005F315D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315D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  <w:r w:rsidR="007E3F43">
              <w:rPr>
                <w:rFonts w:ascii="Times New Roman" w:hAnsi="Times New Roman" w:cs="Times New Roman"/>
                <w:sz w:val="24"/>
                <w:szCs w:val="24"/>
              </w:rPr>
              <w:t>87207933</w:t>
            </w:r>
          </w:p>
        </w:tc>
        <w:tc>
          <w:tcPr>
            <w:tcW w:w="1026" w:type="pct"/>
            <w:shd w:val="clear" w:color="auto" w:fill="auto"/>
            <w:noWrap/>
            <w:hideMark/>
          </w:tcPr>
          <w:p w:rsidR="005F315D" w:rsidRPr="005F315D" w:rsidRDefault="007E3F43" w:rsidP="005F3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1,431077382</w:t>
            </w:r>
          </w:p>
        </w:tc>
      </w:tr>
    </w:tbl>
    <w:p w:rsidR="005C1384" w:rsidRDefault="005C1384" w:rsidP="006E589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0492" w:rsidRDefault="003F0492" w:rsidP="00913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0492" w:rsidRDefault="003F0492" w:rsidP="00913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5255" w:rsidRDefault="003F0492" w:rsidP="00913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– Полученные значения</w:t>
      </w:r>
      <w:r w:rsidR="00435255">
        <w:rPr>
          <w:rFonts w:ascii="Times New Roman" w:hAnsi="Times New Roman" w:cs="Times New Roman"/>
          <w:sz w:val="28"/>
          <w:szCs w:val="28"/>
        </w:rPr>
        <w:t xml:space="preserve"> констант скорости</w:t>
      </w:r>
      <w:r w:rsidR="00AE0FE0">
        <w:rPr>
          <w:rFonts w:ascii="Times New Roman" w:hAnsi="Times New Roman" w:cs="Times New Roman"/>
          <w:sz w:val="28"/>
          <w:szCs w:val="28"/>
        </w:rPr>
        <w:t xml:space="preserve"> и функции приспособленности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0FE0" w:rsidTr="006E5DD2">
        <w:tc>
          <w:tcPr>
            <w:tcW w:w="4672" w:type="dxa"/>
            <w:vAlign w:val="center"/>
          </w:tcPr>
          <w:p w:rsidR="00AE0FE0" w:rsidRPr="006E5DD2" w:rsidRDefault="00AE0FE0" w:rsidP="006E5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5DD2">
              <w:rPr>
                <w:rFonts w:ascii="Times New Roman" w:hAnsi="Times New Roman" w:cs="Times New Roman"/>
                <w:sz w:val="24"/>
                <w:szCs w:val="28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AE0FE0" w:rsidRPr="006E5DD2" w:rsidRDefault="00AE0FE0" w:rsidP="006E5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5DD2">
              <w:rPr>
                <w:rFonts w:ascii="Times New Roman" w:hAnsi="Times New Roman" w:cs="Times New Roman"/>
                <w:sz w:val="24"/>
                <w:szCs w:val="28"/>
              </w:rPr>
              <w:t>Значение</w:t>
            </w:r>
          </w:p>
        </w:tc>
      </w:tr>
      <w:tr w:rsidR="00AE0FE0" w:rsidTr="006E5DD2">
        <w:tc>
          <w:tcPr>
            <w:tcW w:w="4672" w:type="dxa"/>
            <w:vAlign w:val="center"/>
          </w:tcPr>
          <w:p w:rsidR="00AE0FE0" w:rsidRPr="00913F5D" w:rsidRDefault="006E5DD2" w:rsidP="006E5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5DD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Pr="006E5DD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  <w:r w:rsidR="00913F5D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="00913F5D" w:rsidRPr="00913F5D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-1</w:t>
            </w:r>
          </w:p>
        </w:tc>
        <w:tc>
          <w:tcPr>
            <w:tcW w:w="4673" w:type="dxa"/>
            <w:vAlign w:val="center"/>
          </w:tcPr>
          <w:p w:rsidR="00AE0FE0" w:rsidRPr="006E5DD2" w:rsidRDefault="002C4CCF" w:rsidP="00292E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6,520892</w:t>
            </w:r>
          </w:p>
        </w:tc>
      </w:tr>
      <w:tr w:rsidR="00AE0FE0" w:rsidTr="006E5DD2">
        <w:tc>
          <w:tcPr>
            <w:tcW w:w="4672" w:type="dxa"/>
            <w:vAlign w:val="center"/>
          </w:tcPr>
          <w:p w:rsidR="00AE0FE0" w:rsidRPr="006E5DD2" w:rsidRDefault="006E5DD2" w:rsidP="006E5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w:r w:rsidRPr="006E5DD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Pr="006E5DD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  <w:r w:rsidR="00913F5D">
              <w:rPr>
                <w:rFonts w:ascii="Times New Roman" w:hAnsi="Times New Roman" w:cs="Times New Roman"/>
                <w:sz w:val="24"/>
                <w:szCs w:val="28"/>
              </w:rPr>
              <w:t>, с</w:t>
            </w:r>
            <w:r w:rsidR="00913F5D" w:rsidRPr="00913F5D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-1</w:t>
            </w:r>
          </w:p>
        </w:tc>
        <w:tc>
          <w:tcPr>
            <w:tcW w:w="4673" w:type="dxa"/>
            <w:vAlign w:val="center"/>
          </w:tcPr>
          <w:p w:rsidR="00AE0FE0" w:rsidRPr="006E5DD2" w:rsidRDefault="002C4CCF" w:rsidP="00292E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1,525549</w:t>
            </w:r>
          </w:p>
        </w:tc>
      </w:tr>
      <w:tr w:rsidR="00AE0FE0" w:rsidTr="00913F5D">
        <w:trPr>
          <w:trHeight w:val="337"/>
        </w:trPr>
        <w:tc>
          <w:tcPr>
            <w:tcW w:w="4672" w:type="dxa"/>
            <w:vAlign w:val="center"/>
          </w:tcPr>
          <w:p w:rsidR="00AE0FE0" w:rsidRPr="006E5DD2" w:rsidRDefault="006E5DD2" w:rsidP="006E5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5DD2">
              <w:rPr>
                <w:rFonts w:ascii="Times New Roman" w:hAnsi="Times New Roman" w:cs="Times New Roman"/>
                <w:sz w:val="24"/>
                <w:szCs w:val="28"/>
              </w:rPr>
              <w:t>Функция приспособленности</w:t>
            </w:r>
          </w:p>
        </w:tc>
        <w:tc>
          <w:tcPr>
            <w:tcW w:w="4673" w:type="dxa"/>
            <w:vAlign w:val="center"/>
          </w:tcPr>
          <w:p w:rsidR="00AE0FE0" w:rsidRPr="006E5DD2" w:rsidRDefault="00292E1C" w:rsidP="00292E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2E1C">
              <w:rPr>
                <w:rFonts w:ascii="Times New Roman" w:hAnsi="Times New Roman" w:cs="Times New Roman"/>
                <w:sz w:val="24"/>
                <w:szCs w:val="28"/>
              </w:rPr>
              <w:t>0,</w:t>
            </w:r>
            <w:r w:rsidR="002C4CCF">
              <w:rPr>
                <w:rFonts w:ascii="Times New Roman" w:hAnsi="Times New Roman" w:cs="Times New Roman"/>
                <w:sz w:val="24"/>
                <w:szCs w:val="28"/>
              </w:rPr>
              <w:t>408479</w:t>
            </w:r>
          </w:p>
        </w:tc>
      </w:tr>
    </w:tbl>
    <w:p w:rsidR="00913F5D" w:rsidRDefault="00913F5D" w:rsidP="00913F5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F315D" w:rsidRPr="00D31D91" w:rsidRDefault="00200ED1" w:rsidP="00D31D9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F5D">
        <w:rPr>
          <w:rFonts w:ascii="Times New Roman" w:hAnsi="Times New Roman" w:cs="Times New Roman"/>
          <w:sz w:val="28"/>
          <w:szCs w:val="28"/>
        </w:rPr>
        <w:t>По полученным результатам и исходным данным</w:t>
      </w:r>
      <w:r w:rsidR="00913F5D"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913F5D">
        <w:rPr>
          <w:rFonts w:ascii="Times New Roman" w:hAnsi="Times New Roman" w:cs="Times New Roman"/>
          <w:sz w:val="28"/>
          <w:szCs w:val="28"/>
        </w:rPr>
        <w:t xml:space="preserve"> построили зависимость изменения концентрации химических веществ от времени протекания реакций по исходным данным, представленные на рисунке 1 – 4.</w:t>
      </w:r>
    </w:p>
    <w:p w:rsidR="00D31D91" w:rsidRDefault="00A55124" w:rsidP="00913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1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8294" cy="3589361"/>
            <wp:effectExtent l="19050" t="0" r="16206" b="0"/>
            <wp:docPr id="7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0C73" w:rsidRDefault="00156ECB" w:rsidP="00913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Зависимость измен</w:t>
      </w:r>
      <w:r w:rsidR="00913F5D">
        <w:rPr>
          <w:rFonts w:ascii="Times New Roman" w:hAnsi="Times New Roman" w:cs="Times New Roman"/>
          <w:sz w:val="28"/>
          <w:szCs w:val="28"/>
        </w:rPr>
        <w:t>ения исходной</w:t>
      </w:r>
      <w:r w:rsidR="001C0C73">
        <w:rPr>
          <w:rFonts w:ascii="Times New Roman" w:hAnsi="Times New Roman" w:cs="Times New Roman"/>
          <w:sz w:val="28"/>
          <w:szCs w:val="28"/>
        </w:rPr>
        <w:t xml:space="preserve"> и </w:t>
      </w:r>
      <w:r w:rsidR="00913F5D">
        <w:rPr>
          <w:rFonts w:ascii="Times New Roman" w:hAnsi="Times New Roman" w:cs="Times New Roman"/>
          <w:sz w:val="28"/>
          <w:szCs w:val="28"/>
        </w:rPr>
        <w:t>расчетной</w:t>
      </w:r>
      <w:r w:rsidR="001C0C73">
        <w:rPr>
          <w:rFonts w:ascii="Times New Roman" w:hAnsi="Times New Roman" w:cs="Times New Roman"/>
          <w:sz w:val="28"/>
          <w:szCs w:val="28"/>
        </w:rPr>
        <w:t xml:space="preserve"> концентрации </w:t>
      </w:r>
      <w:r w:rsidR="001C0C73" w:rsidRPr="001C0C73">
        <w:rPr>
          <w:rFonts w:ascii="Times New Roman" w:hAnsi="Times New Roman" w:cs="Times New Roman"/>
          <w:sz w:val="28"/>
          <w:szCs w:val="28"/>
        </w:rPr>
        <w:t>С</w:t>
      </w:r>
      <w:r w:rsidR="00913F5D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1C0C73">
        <w:rPr>
          <w:rFonts w:ascii="Times New Roman" w:hAnsi="Times New Roman" w:cs="Times New Roman"/>
          <w:sz w:val="28"/>
          <w:szCs w:val="28"/>
        </w:rPr>
        <w:t>Н</w:t>
      </w:r>
      <w:r w:rsidR="00913F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55124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1C0C73" w:rsidRPr="001C0C73">
        <w:rPr>
          <w:rFonts w:ascii="Times New Roman" w:hAnsi="Times New Roman" w:cs="Times New Roman"/>
          <w:sz w:val="28"/>
          <w:szCs w:val="28"/>
        </w:rPr>
        <w:t>от</w:t>
      </w:r>
      <w:r w:rsidR="001C0C73">
        <w:rPr>
          <w:rFonts w:ascii="Times New Roman" w:hAnsi="Times New Roman" w:cs="Times New Roman"/>
          <w:sz w:val="28"/>
          <w:szCs w:val="28"/>
        </w:rPr>
        <w:t xml:space="preserve"> времени протекания процесса</w:t>
      </w:r>
    </w:p>
    <w:p w:rsidR="005F315D" w:rsidRDefault="005F315D" w:rsidP="00D31D91">
      <w:pPr>
        <w:rPr>
          <w:rFonts w:ascii="Times New Roman" w:hAnsi="Times New Roman" w:cs="Times New Roman"/>
          <w:sz w:val="28"/>
          <w:szCs w:val="28"/>
        </w:rPr>
      </w:pPr>
    </w:p>
    <w:p w:rsidR="00D31D91" w:rsidRDefault="00A55124" w:rsidP="00D31D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1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0873" cy="3261815"/>
            <wp:effectExtent l="19050" t="0" r="22177" b="0"/>
            <wp:docPr id="9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C0C73" w:rsidRDefault="001C0C73" w:rsidP="00D31D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13F5D">
        <w:rPr>
          <w:rFonts w:ascii="Times New Roman" w:hAnsi="Times New Roman" w:cs="Times New Roman"/>
          <w:sz w:val="28"/>
          <w:szCs w:val="28"/>
        </w:rPr>
        <w:t>Зависимость изменения исходной и расчетной концентрации</w:t>
      </w:r>
      <w:r w:rsidR="00A55124">
        <w:rPr>
          <w:rFonts w:ascii="Times New Roman" w:hAnsi="Times New Roman" w:cs="Times New Roman"/>
          <w:sz w:val="28"/>
          <w:szCs w:val="28"/>
        </w:rPr>
        <w:t xml:space="preserve"> С</w:t>
      </w:r>
      <w:r w:rsidR="00A5512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A55124">
        <w:rPr>
          <w:rFonts w:ascii="Times New Roman" w:hAnsi="Times New Roman" w:cs="Times New Roman"/>
          <w:sz w:val="28"/>
          <w:szCs w:val="28"/>
        </w:rPr>
        <w:t>Н</w:t>
      </w:r>
      <w:r w:rsidR="00A5512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913F5D">
        <w:rPr>
          <w:rFonts w:ascii="Times New Roman" w:hAnsi="Times New Roman" w:cs="Times New Roman"/>
          <w:sz w:val="28"/>
          <w:szCs w:val="28"/>
        </w:rPr>
        <w:t xml:space="preserve"> </w:t>
      </w:r>
      <w:r w:rsidRPr="001C0C7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времени протекания процесса</w:t>
      </w:r>
    </w:p>
    <w:p w:rsidR="00D31D91" w:rsidRDefault="003C7016" w:rsidP="00D31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70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8294" cy="3330054"/>
            <wp:effectExtent l="19050" t="0" r="16206" b="3696"/>
            <wp:docPr id="1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315D" w:rsidRDefault="005F1037" w:rsidP="00D54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C0C73">
        <w:rPr>
          <w:rFonts w:ascii="Times New Roman" w:hAnsi="Times New Roman" w:cs="Times New Roman"/>
          <w:sz w:val="28"/>
          <w:szCs w:val="28"/>
        </w:rPr>
        <w:t xml:space="preserve"> – </w:t>
      </w:r>
      <w:r w:rsidR="00913F5D">
        <w:rPr>
          <w:rFonts w:ascii="Times New Roman" w:hAnsi="Times New Roman" w:cs="Times New Roman"/>
          <w:sz w:val="28"/>
          <w:szCs w:val="28"/>
        </w:rPr>
        <w:t xml:space="preserve">Зависимость изменения исходной и расчетной концентрации </w:t>
      </w:r>
      <w:r w:rsidRPr="001C0C7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13F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C7016">
        <w:rPr>
          <w:rFonts w:ascii="Times New Roman" w:hAnsi="Times New Roman" w:cs="Times New Roman"/>
          <w:sz w:val="28"/>
          <w:szCs w:val="28"/>
          <w:vertAlign w:val="subscript"/>
        </w:rPr>
        <w:t xml:space="preserve">20 </w:t>
      </w:r>
      <w:r w:rsidR="001C0C73" w:rsidRPr="001C0C73">
        <w:rPr>
          <w:rFonts w:ascii="Times New Roman" w:hAnsi="Times New Roman" w:cs="Times New Roman"/>
          <w:sz w:val="28"/>
          <w:szCs w:val="28"/>
        </w:rPr>
        <w:t>от</w:t>
      </w:r>
      <w:r w:rsidR="001C0C73">
        <w:rPr>
          <w:rFonts w:ascii="Times New Roman" w:hAnsi="Times New Roman" w:cs="Times New Roman"/>
          <w:sz w:val="28"/>
          <w:szCs w:val="28"/>
        </w:rPr>
        <w:t xml:space="preserve"> времени протекания процесса</w:t>
      </w:r>
    </w:p>
    <w:p w:rsidR="00D541FA" w:rsidRDefault="00D541FA" w:rsidP="00D541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D91" w:rsidRDefault="00A55124" w:rsidP="00913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1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2743200"/>
            <wp:effectExtent l="19050" t="0" r="1905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1037" w:rsidRDefault="005F1037" w:rsidP="00913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13F5D">
        <w:rPr>
          <w:rFonts w:ascii="Times New Roman" w:hAnsi="Times New Roman" w:cs="Times New Roman"/>
          <w:sz w:val="28"/>
          <w:szCs w:val="28"/>
        </w:rPr>
        <w:t xml:space="preserve">Зависимость изменения исходной и расчетной концентрации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="00913F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A551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C0C7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времени протекания процесса</w:t>
      </w:r>
    </w:p>
    <w:p w:rsidR="00FB360F" w:rsidRPr="00D541FA" w:rsidRDefault="00CC3CE8" w:rsidP="00D541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360F" w:rsidRDefault="00FB360F" w:rsidP="00913F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C3CE8" w:rsidRPr="00CC3CE8">
        <w:rPr>
          <w:rFonts w:ascii="Times New Roman" w:hAnsi="Times New Roman" w:cs="Times New Roman"/>
          <w:b/>
          <w:sz w:val="28"/>
          <w:szCs w:val="28"/>
        </w:rPr>
        <w:t>ывод:</w:t>
      </w:r>
    </w:p>
    <w:p w:rsidR="00913F5D" w:rsidRDefault="00CC3CE8" w:rsidP="00913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</w:t>
      </w:r>
      <w:r w:rsidR="00DA5B16">
        <w:rPr>
          <w:rFonts w:ascii="Times New Roman" w:hAnsi="Times New Roman" w:cs="Times New Roman"/>
          <w:sz w:val="28"/>
          <w:szCs w:val="28"/>
        </w:rPr>
        <w:t>раторной работы была составлена</w:t>
      </w:r>
      <w:r w:rsidR="003C7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кинетическая модель</w:t>
      </w:r>
      <w:r w:rsidR="00DA5B16">
        <w:rPr>
          <w:rFonts w:ascii="Times New Roman" w:hAnsi="Times New Roman" w:cs="Times New Roman"/>
          <w:sz w:val="28"/>
          <w:szCs w:val="28"/>
        </w:rPr>
        <w:t xml:space="preserve"> в соответствии с представленной схемой превращения, </w:t>
      </w:r>
      <w:r w:rsidR="00B46C3B">
        <w:rPr>
          <w:rFonts w:ascii="Times New Roman" w:hAnsi="Times New Roman" w:cs="Times New Roman"/>
          <w:sz w:val="28"/>
          <w:szCs w:val="28"/>
        </w:rPr>
        <w:t>на основе которой была написана программа в среде</w:t>
      </w:r>
      <w:r w:rsidR="003C7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6C3B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B46C3B">
        <w:rPr>
          <w:rFonts w:ascii="Times New Roman" w:hAnsi="Times New Roman" w:cs="Times New Roman"/>
          <w:sz w:val="28"/>
          <w:szCs w:val="28"/>
        </w:rPr>
        <w:t xml:space="preserve"> для решения данной системы </w:t>
      </w:r>
      <w:r w:rsidR="005002A6">
        <w:rPr>
          <w:rFonts w:ascii="Times New Roman" w:hAnsi="Times New Roman" w:cs="Times New Roman"/>
          <w:sz w:val="28"/>
          <w:szCs w:val="28"/>
        </w:rPr>
        <w:t xml:space="preserve">с </w:t>
      </w:r>
      <w:r w:rsidR="006726E8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5002A6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3F4F69">
        <w:rPr>
          <w:rFonts w:ascii="Times New Roman" w:hAnsi="Times New Roman" w:cs="Times New Roman"/>
          <w:sz w:val="28"/>
          <w:szCs w:val="28"/>
        </w:rPr>
        <w:t>Рунге-Кутте</w:t>
      </w:r>
      <w:r w:rsidR="00B46C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3F5D" w:rsidRDefault="00B46C3B" w:rsidP="00913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данной модели </w:t>
      </w:r>
      <w:r w:rsidR="003F4F69">
        <w:rPr>
          <w:rFonts w:ascii="Times New Roman" w:hAnsi="Times New Roman" w:cs="Times New Roman"/>
          <w:sz w:val="28"/>
          <w:szCs w:val="28"/>
        </w:rPr>
        <w:t xml:space="preserve">основано на методе многомерной оптимизации – генетический алгоритм и определено в </w:t>
      </w:r>
      <w:r>
        <w:rPr>
          <w:rFonts w:ascii="Times New Roman" w:hAnsi="Times New Roman" w:cs="Times New Roman"/>
          <w:sz w:val="28"/>
          <w:szCs w:val="28"/>
        </w:rPr>
        <w:t>интервале времени от 0 д</w:t>
      </w:r>
      <w:r w:rsidR="008C431F">
        <w:rPr>
          <w:rFonts w:ascii="Times New Roman" w:hAnsi="Times New Roman" w:cs="Times New Roman"/>
          <w:sz w:val="28"/>
          <w:szCs w:val="28"/>
        </w:rPr>
        <w:t xml:space="preserve">о </w:t>
      </w:r>
      <w:r w:rsidR="003C7016">
        <w:rPr>
          <w:rFonts w:ascii="Times New Roman" w:hAnsi="Times New Roman" w:cs="Times New Roman"/>
          <w:sz w:val="28"/>
          <w:szCs w:val="28"/>
        </w:rPr>
        <w:t>4,0</w:t>
      </w:r>
      <w:r w:rsidR="008C43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431F"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заданных начальных концентрациях веществ, участвующих в реакциях.</w:t>
      </w:r>
    </w:p>
    <w:p w:rsidR="00165892" w:rsidRDefault="005002A6" w:rsidP="00D54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решения программы были опреде</w:t>
      </w:r>
      <w:r w:rsidR="00F770F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ены такие кинетические параметры, как </w:t>
      </w:r>
      <w:r w:rsidR="00F770F9">
        <w:rPr>
          <w:rFonts w:ascii="Times New Roman" w:hAnsi="Times New Roman" w:cs="Times New Roman"/>
          <w:sz w:val="28"/>
          <w:szCs w:val="28"/>
        </w:rPr>
        <w:t>константы скорости реакций</w:t>
      </w:r>
      <w:r w:rsidR="00913F5D">
        <w:rPr>
          <w:rFonts w:ascii="Times New Roman" w:hAnsi="Times New Roman" w:cs="Times New Roman"/>
          <w:sz w:val="28"/>
          <w:szCs w:val="28"/>
        </w:rPr>
        <w:t xml:space="preserve"> (</w:t>
      </w:r>
      <w:r w:rsidR="00913F5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13F5D" w:rsidRPr="00913F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C7016">
        <w:rPr>
          <w:rFonts w:ascii="Times New Roman" w:hAnsi="Times New Roman" w:cs="Times New Roman"/>
          <w:sz w:val="28"/>
          <w:szCs w:val="28"/>
        </w:rPr>
        <w:t>=6,52</w:t>
      </w:r>
      <w:r w:rsidR="00FB360F" w:rsidRPr="00FB360F">
        <w:rPr>
          <w:rFonts w:ascii="Times New Roman" w:hAnsi="Times New Roman" w:cs="Times New Roman"/>
          <w:sz w:val="28"/>
          <w:szCs w:val="28"/>
        </w:rPr>
        <w:t xml:space="preserve"> с</w:t>
      </w:r>
      <w:r w:rsidR="00FB360F" w:rsidRPr="00FB360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FB360F">
        <w:rPr>
          <w:rFonts w:ascii="Times New Roman" w:hAnsi="Times New Roman" w:cs="Times New Roman"/>
          <w:sz w:val="28"/>
          <w:szCs w:val="28"/>
        </w:rPr>
        <w:t xml:space="preserve">, </w:t>
      </w:r>
      <w:r w:rsidR="00FB360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B360F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FB360F" w:rsidRPr="00913F5D">
        <w:rPr>
          <w:rFonts w:ascii="Times New Roman" w:hAnsi="Times New Roman" w:cs="Times New Roman"/>
          <w:sz w:val="28"/>
          <w:szCs w:val="28"/>
        </w:rPr>
        <w:t>=</w:t>
      </w:r>
      <w:r w:rsidR="003C7016">
        <w:rPr>
          <w:rFonts w:ascii="Times New Roman" w:hAnsi="Times New Roman" w:cs="Times New Roman"/>
          <w:sz w:val="28"/>
          <w:szCs w:val="28"/>
        </w:rPr>
        <w:t xml:space="preserve"> 1,53</w:t>
      </w:r>
      <w:r w:rsidR="00FB360F" w:rsidRPr="00FB360F">
        <w:rPr>
          <w:rFonts w:ascii="Times New Roman" w:hAnsi="Times New Roman" w:cs="Times New Roman"/>
          <w:sz w:val="28"/>
          <w:szCs w:val="28"/>
        </w:rPr>
        <w:t xml:space="preserve"> с</w:t>
      </w:r>
      <w:r w:rsidR="00FB360F" w:rsidRPr="00FB360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13F5D">
        <w:rPr>
          <w:rFonts w:ascii="Times New Roman" w:hAnsi="Times New Roman" w:cs="Times New Roman"/>
          <w:sz w:val="28"/>
          <w:szCs w:val="28"/>
        </w:rPr>
        <w:t>)</w:t>
      </w:r>
      <w:r w:rsidR="00F770F9">
        <w:rPr>
          <w:rFonts w:ascii="Times New Roman" w:hAnsi="Times New Roman" w:cs="Times New Roman"/>
          <w:sz w:val="28"/>
          <w:szCs w:val="28"/>
        </w:rPr>
        <w:t>, концентрации веществ при заданном времени с шагом 0,</w:t>
      </w:r>
      <w:r w:rsidR="003C7016">
        <w:rPr>
          <w:rFonts w:ascii="Times New Roman" w:hAnsi="Times New Roman" w:cs="Times New Roman"/>
          <w:sz w:val="28"/>
          <w:szCs w:val="28"/>
        </w:rPr>
        <w:t>4</w:t>
      </w:r>
      <w:r w:rsidR="00F770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70F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B360F">
        <w:rPr>
          <w:rFonts w:ascii="Times New Roman" w:hAnsi="Times New Roman" w:cs="Times New Roman"/>
          <w:sz w:val="28"/>
          <w:szCs w:val="28"/>
        </w:rPr>
        <w:t xml:space="preserve"> (Таблица 3)</w:t>
      </w:r>
      <w:r w:rsidR="005770B1">
        <w:rPr>
          <w:rFonts w:ascii="Times New Roman" w:hAnsi="Times New Roman" w:cs="Times New Roman"/>
          <w:sz w:val="28"/>
          <w:szCs w:val="28"/>
        </w:rPr>
        <w:t xml:space="preserve">. На основе полученных данных построили зависимости изменения концентрации химических веществ от времени протекания реакций по исходным данным и результатам расчета (Рисунок 1 – 4). </w:t>
      </w:r>
      <w:r w:rsidR="00FB360F">
        <w:rPr>
          <w:rFonts w:ascii="Times New Roman" w:hAnsi="Times New Roman" w:cs="Times New Roman"/>
          <w:sz w:val="28"/>
          <w:szCs w:val="28"/>
        </w:rPr>
        <w:t>Согласно полученным зависимостям</w:t>
      </w:r>
      <w:r w:rsidR="00CA40B1">
        <w:rPr>
          <w:rFonts w:ascii="Times New Roman" w:hAnsi="Times New Roman" w:cs="Times New Roman"/>
          <w:sz w:val="28"/>
          <w:szCs w:val="28"/>
        </w:rPr>
        <w:t xml:space="preserve">, можно заметить </w:t>
      </w:r>
      <w:r w:rsidR="00D541FA">
        <w:rPr>
          <w:rFonts w:ascii="Times New Roman" w:hAnsi="Times New Roman" w:cs="Times New Roman"/>
          <w:sz w:val="28"/>
          <w:szCs w:val="28"/>
        </w:rPr>
        <w:t xml:space="preserve">значительное </w:t>
      </w:r>
      <w:r w:rsidR="00CA40B1">
        <w:rPr>
          <w:rFonts w:ascii="Times New Roman" w:hAnsi="Times New Roman" w:cs="Times New Roman"/>
          <w:sz w:val="28"/>
          <w:szCs w:val="28"/>
        </w:rPr>
        <w:t>р</w:t>
      </w:r>
      <w:r w:rsidR="00544A4D">
        <w:rPr>
          <w:rFonts w:ascii="Times New Roman" w:hAnsi="Times New Roman" w:cs="Times New Roman"/>
          <w:sz w:val="28"/>
          <w:szCs w:val="28"/>
        </w:rPr>
        <w:t>асхождение исходных концентраций</w:t>
      </w:r>
      <w:r w:rsidR="00CA40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40B1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CA40B1">
        <w:rPr>
          <w:rFonts w:ascii="Times New Roman" w:hAnsi="Times New Roman" w:cs="Times New Roman"/>
          <w:sz w:val="28"/>
          <w:szCs w:val="28"/>
        </w:rPr>
        <w:t xml:space="preserve"> расчетных</w:t>
      </w:r>
      <w:r w:rsidR="00D541FA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3C7016">
        <w:rPr>
          <w:rFonts w:ascii="Times New Roman" w:hAnsi="Times New Roman" w:cs="Times New Roman"/>
          <w:sz w:val="28"/>
          <w:szCs w:val="28"/>
        </w:rPr>
        <w:t xml:space="preserve"> 1, 2,</w:t>
      </w:r>
      <w:r w:rsidR="00D541FA">
        <w:rPr>
          <w:rFonts w:ascii="Times New Roman" w:hAnsi="Times New Roman" w:cs="Times New Roman"/>
          <w:sz w:val="28"/>
          <w:szCs w:val="28"/>
        </w:rPr>
        <w:t xml:space="preserve"> 3</w:t>
      </w:r>
      <w:r w:rsidR="00D541FA" w:rsidRPr="00D541FA">
        <w:rPr>
          <w:rFonts w:ascii="Times New Roman" w:hAnsi="Times New Roman" w:cs="Times New Roman"/>
          <w:sz w:val="28"/>
          <w:szCs w:val="28"/>
        </w:rPr>
        <w:t>)</w:t>
      </w:r>
      <w:r w:rsidR="00CA40B1">
        <w:rPr>
          <w:rFonts w:ascii="Times New Roman" w:hAnsi="Times New Roman" w:cs="Times New Roman"/>
          <w:sz w:val="28"/>
          <w:szCs w:val="28"/>
        </w:rPr>
        <w:t xml:space="preserve">, </w:t>
      </w:r>
      <w:r w:rsidR="00D541FA">
        <w:rPr>
          <w:rFonts w:ascii="Times New Roman" w:hAnsi="Times New Roman" w:cs="Times New Roman"/>
          <w:sz w:val="28"/>
          <w:szCs w:val="28"/>
        </w:rPr>
        <w:t>для зависимост</w:t>
      </w:r>
      <w:r w:rsidR="003C7016">
        <w:rPr>
          <w:rFonts w:ascii="Times New Roman" w:hAnsi="Times New Roman" w:cs="Times New Roman"/>
          <w:sz w:val="28"/>
          <w:szCs w:val="28"/>
        </w:rPr>
        <w:t xml:space="preserve">и, представленной на рисунке 4 </w:t>
      </w:r>
      <w:r w:rsidR="00D541FA">
        <w:rPr>
          <w:rFonts w:ascii="Times New Roman" w:hAnsi="Times New Roman" w:cs="Times New Roman"/>
          <w:sz w:val="28"/>
          <w:szCs w:val="28"/>
        </w:rPr>
        <w:t xml:space="preserve">расхождение меньше. </w:t>
      </w:r>
      <w:r w:rsidR="00D541FA">
        <w:rPr>
          <w:rFonts w:ascii="Times New Roman" w:hAnsi="Times New Roman" w:cs="Times New Roman"/>
          <w:sz w:val="28"/>
          <w:szCs w:val="28"/>
        </w:rPr>
        <w:lastRenderedPageBreak/>
        <w:t xml:space="preserve">Расхождение исходных и расчетных концентраций </w:t>
      </w:r>
      <w:r w:rsidR="00CA40B1">
        <w:rPr>
          <w:rFonts w:ascii="Times New Roman" w:hAnsi="Times New Roman" w:cs="Times New Roman"/>
          <w:sz w:val="28"/>
          <w:szCs w:val="28"/>
        </w:rPr>
        <w:t>свидетельствует</w:t>
      </w:r>
      <w:r w:rsidR="00D541FA">
        <w:rPr>
          <w:rFonts w:ascii="Times New Roman" w:hAnsi="Times New Roman" w:cs="Times New Roman"/>
          <w:sz w:val="28"/>
          <w:szCs w:val="28"/>
        </w:rPr>
        <w:t xml:space="preserve"> о</w:t>
      </w:r>
      <w:r w:rsidR="00CA40B1">
        <w:rPr>
          <w:rFonts w:ascii="Times New Roman" w:hAnsi="Times New Roman" w:cs="Times New Roman"/>
          <w:sz w:val="28"/>
          <w:szCs w:val="28"/>
        </w:rPr>
        <w:t xml:space="preserve"> рассчитанн</w:t>
      </w:r>
      <w:r w:rsidR="00D541FA">
        <w:rPr>
          <w:rFonts w:ascii="Times New Roman" w:hAnsi="Times New Roman" w:cs="Times New Roman"/>
          <w:sz w:val="28"/>
          <w:szCs w:val="28"/>
        </w:rPr>
        <w:t>ой</w:t>
      </w:r>
      <w:r w:rsidR="003C7016">
        <w:rPr>
          <w:rFonts w:ascii="Times New Roman" w:hAnsi="Times New Roman" w:cs="Times New Roman"/>
          <w:sz w:val="28"/>
          <w:szCs w:val="28"/>
        </w:rPr>
        <w:t xml:space="preserve"> </w:t>
      </w:r>
      <w:r w:rsidR="008D3C09">
        <w:rPr>
          <w:rFonts w:ascii="Times New Roman" w:hAnsi="Times New Roman" w:cs="Times New Roman"/>
          <w:sz w:val="28"/>
          <w:szCs w:val="28"/>
        </w:rPr>
        <w:t>также в ходе решения модели функци</w:t>
      </w:r>
      <w:r w:rsidR="00D541FA">
        <w:rPr>
          <w:rFonts w:ascii="Times New Roman" w:hAnsi="Times New Roman" w:cs="Times New Roman"/>
          <w:sz w:val="28"/>
          <w:szCs w:val="28"/>
        </w:rPr>
        <w:t>и</w:t>
      </w:r>
      <w:r w:rsidR="008D3C09">
        <w:rPr>
          <w:rFonts w:ascii="Times New Roman" w:hAnsi="Times New Roman" w:cs="Times New Roman"/>
          <w:sz w:val="28"/>
          <w:szCs w:val="28"/>
        </w:rPr>
        <w:t xml:space="preserve"> приспособленности, значение которой составляет </w:t>
      </w:r>
      <w:r w:rsidR="008D3C09" w:rsidRPr="00FB360F">
        <w:rPr>
          <w:rFonts w:ascii="Times New Roman" w:hAnsi="Times New Roman" w:cs="Times New Roman"/>
          <w:sz w:val="28"/>
          <w:szCs w:val="28"/>
        </w:rPr>
        <w:t xml:space="preserve">– </w:t>
      </w:r>
      <w:r w:rsidR="003C7016">
        <w:rPr>
          <w:rFonts w:ascii="Times New Roman" w:hAnsi="Times New Roman" w:cs="Times New Roman"/>
          <w:sz w:val="28"/>
          <w:szCs w:val="28"/>
        </w:rPr>
        <w:t>0,408479</w:t>
      </w:r>
      <w:r w:rsidR="008D3C09" w:rsidRPr="008D3C09">
        <w:rPr>
          <w:rFonts w:ascii="Times New Roman" w:hAnsi="Times New Roman" w:cs="Times New Roman"/>
          <w:sz w:val="28"/>
          <w:szCs w:val="28"/>
        </w:rPr>
        <w:t>.</w:t>
      </w:r>
      <w:r w:rsidR="008D3C09">
        <w:rPr>
          <w:rFonts w:ascii="Times New Roman" w:hAnsi="Times New Roman" w:cs="Times New Roman"/>
          <w:sz w:val="28"/>
          <w:szCs w:val="28"/>
        </w:rPr>
        <w:t xml:space="preserve"> Данное значение </w:t>
      </w:r>
      <w:r w:rsidR="005B29C0">
        <w:rPr>
          <w:rFonts w:ascii="Times New Roman" w:hAnsi="Times New Roman" w:cs="Times New Roman"/>
          <w:sz w:val="28"/>
          <w:szCs w:val="28"/>
        </w:rPr>
        <w:t xml:space="preserve">показывает суммарное </w:t>
      </w:r>
      <w:r w:rsidR="002F5333">
        <w:rPr>
          <w:rFonts w:ascii="Times New Roman" w:hAnsi="Times New Roman" w:cs="Times New Roman"/>
          <w:sz w:val="28"/>
          <w:szCs w:val="28"/>
        </w:rPr>
        <w:t>квадратичное отклонение и является достаточно больш</w:t>
      </w:r>
      <w:r w:rsidR="003C7016">
        <w:rPr>
          <w:rFonts w:ascii="Times New Roman" w:hAnsi="Times New Roman" w:cs="Times New Roman"/>
          <w:sz w:val="28"/>
          <w:szCs w:val="28"/>
        </w:rPr>
        <w:t>им. Уменьшить данную величину, и, соответственно,</w:t>
      </w:r>
      <w:r w:rsidR="002F5333">
        <w:rPr>
          <w:rFonts w:ascii="Times New Roman" w:hAnsi="Times New Roman" w:cs="Times New Roman"/>
          <w:sz w:val="28"/>
          <w:szCs w:val="28"/>
        </w:rPr>
        <w:t xml:space="preserve"> погрешность расчета можно варьированием параметров генетического алгоритма (количество </w:t>
      </w:r>
      <w:r w:rsidR="003C7016">
        <w:rPr>
          <w:rFonts w:ascii="Times New Roman" w:hAnsi="Times New Roman" w:cs="Times New Roman"/>
          <w:sz w:val="28"/>
          <w:szCs w:val="28"/>
        </w:rPr>
        <w:t>поколений</w:t>
      </w:r>
      <w:r w:rsidR="00792EF3">
        <w:rPr>
          <w:rFonts w:ascii="Times New Roman" w:hAnsi="Times New Roman" w:cs="Times New Roman"/>
          <w:sz w:val="28"/>
          <w:szCs w:val="28"/>
        </w:rPr>
        <w:t>, размер популяции</w:t>
      </w:r>
      <w:r w:rsidR="002F53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F533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2F533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65892" w:rsidRDefault="00165892">
      <w:pPr>
        <w:rPr>
          <w:rFonts w:ascii="Times New Roman" w:hAnsi="Times New Roman" w:cs="Times New Roman"/>
          <w:sz w:val="28"/>
          <w:szCs w:val="28"/>
        </w:rPr>
      </w:pPr>
    </w:p>
    <w:p w:rsidR="00165892" w:rsidRDefault="00165892">
      <w:pPr>
        <w:rPr>
          <w:rFonts w:ascii="Times New Roman" w:hAnsi="Times New Roman" w:cs="Times New Roman"/>
          <w:sz w:val="28"/>
          <w:szCs w:val="28"/>
        </w:rPr>
      </w:pPr>
    </w:p>
    <w:p w:rsidR="00165892" w:rsidRDefault="00165892">
      <w:pPr>
        <w:rPr>
          <w:rFonts w:ascii="Times New Roman" w:hAnsi="Times New Roman" w:cs="Times New Roman"/>
          <w:sz w:val="28"/>
          <w:szCs w:val="28"/>
        </w:rPr>
      </w:pPr>
    </w:p>
    <w:p w:rsidR="00913F5D" w:rsidRDefault="00913F5D">
      <w:pPr>
        <w:rPr>
          <w:rFonts w:ascii="Times New Roman" w:hAnsi="Times New Roman" w:cs="Times New Roman"/>
          <w:sz w:val="28"/>
          <w:szCs w:val="28"/>
        </w:rPr>
      </w:pPr>
    </w:p>
    <w:p w:rsidR="00913F5D" w:rsidRDefault="00913F5D">
      <w:pPr>
        <w:rPr>
          <w:rFonts w:ascii="Times New Roman" w:hAnsi="Times New Roman" w:cs="Times New Roman"/>
          <w:sz w:val="28"/>
          <w:szCs w:val="28"/>
        </w:rPr>
      </w:pPr>
    </w:p>
    <w:p w:rsidR="00FB360F" w:rsidRDefault="00FB360F">
      <w:pPr>
        <w:rPr>
          <w:rFonts w:ascii="Times New Roman" w:hAnsi="Times New Roman" w:cs="Times New Roman"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C7016" w:rsidRDefault="003C7016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965B6" w:rsidRPr="00D31D91" w:rsidRDefault="005F315D" w:rsidP="005F315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315D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D31D91">
        <w:rPr>
          <w:rFonts w:ascii="Times New Roman" w:hAnsi="Times New Roman" w:cs="Times New Roman"/>
          <w:b/>
          <w:sz w:val="28"/>
          <w:szCs w:val="28"/>
        </w:rPr>
        <w:t xml:space="preserve"> А </w:t>
      </w:r>
    </w:p>
    <w:p w:rsidR="00913F5D" w:rsidRPr="00913F5D" w:rsidRDefault="00913F5D" w:rsidP="00913F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F5D">
        <w:rPr>
          <w:rFonts w:ascii="Times New Roman" w:hAnsi="Times New Roman" w:cs="Times New Roman"/>
          <w:sz w:val="28"/>
          <w:szCs w:val="28"/>
        </w:rPr>
        <w:t>Программа расчета</w:t>
      </w:r>
    </w:p>
    <w:p w:rsidR="00544A4D" w:rsidRPr="00430F8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UGeneticAlgorithm</w:t>
      </w:r>
      <w:proofErr w:type="spellEnd"/>
      <w:proofErr w:type="gramEnd"/>
      <w:r w:rsidRPr="00430F8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4A4D" w:rsidRPr="00430F8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kin_scheme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(time: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c, k: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c.Length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 := -k[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]*c[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 := k[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]*c[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]-k[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]*c[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 := k[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]*c[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]+k[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]*c[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 := k[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]*c[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runge_kutt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(time: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c, k: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start, stop: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arr1, arr2: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a: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, arr1.Length);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.High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i] := arr1[i]+a*arr2[i];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c.Length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c.Length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c.Length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c.Length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spellEnd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= copy(c);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((stop - start)/h)+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start;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.High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[i], c.Length+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.High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i][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  := time;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c_.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High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i][j+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 := c_[j];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(time, c_, k);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(time + h /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sum(c_, k1, h /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), k);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(time + h /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sum(c_, k2, h /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), k);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(time + h, sum(c_, k3, h), k);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c_.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High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j] += h /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* k3[j] + k4[j]);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h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obj_</w:t>
      </w: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act_values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runge_kutt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kin_scheme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, |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0.8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|, k,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4.0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spellEnd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= res[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:];</w:t>
      </w:r>
    </w:p>
    <w:p w:rsidR="00544A4D" w:rsidRPr="00430F8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44A4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Окончание</w:t>
      </w:r>
      <w:r w:rsidRPr="00544A4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44A4D">
        <w:rPr>
          <w:rFonts w:ascii="Times New Roman" w:hAnsi="Times New Roman" w:cs="Times New Roman"/>
          <w:b/>
          <w:color w:val="000000"/>
          <w:sz w:val="28"/>
          <w:szCs w:val="28"/>
        </w:rPr>
        <w:t>приложения</w:t>
      </w:r>
      <w:proofErr w:type="gramStart"/>
      <w:r w:rsidRPr="00430F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44A4D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proofErr w:type="gramEnd"/>
    </w:p>
    <w:p w:rsidR="00544A4D" w:rsidRP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range(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res.High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_ :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= res_ + res[i][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:];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act_values.High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+= 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act_values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- res_[i]) **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act_values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item)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ReadLines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C3F3C">
        <w:rPr>
          <w:rFonts w:ascii="Courier New" w:hAnsi="Courier New" w:cs="Courier New"/>
          <w:color w:val="0000FF"/>
          <w:sz w:val="20"/>
          <w:szCs w:val="20"/>
          <w:lang w:val="en-US"/>
        </w:rPr>
        <w:t>'act_values.txt'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).Numerate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act_values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</w:t>
      </w:r>
      <w:proofErr w:type="gram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item.ToReal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genetic_algorithm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(||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|, |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1e-3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||,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obj_func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act_values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k.Println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spellEnd"/>
      <w:proofErr w:type="gram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runge_kutt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kin_scheme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, |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0.8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|, k[:^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4.0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A4D" w:rsidRPr="005C3F3C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range(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>res.High</w:t>
      </w:r>
      <w:proofErr w:type="spellEnd"/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3F3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5C3F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C3F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A4D" w:rsidRPr="00103DA1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3DA1">
        <w:rPr>
          <w:rFonts w:ascii="Courier New" w:hAnsi="Courier New" w:cs="Courier New"/>
          <w:color w:val="000000"/>
          <w:sz w:val="20"/>
          <w:szCs w:val="20"/>
          <w:lang w:val="en-US"/>
        </w:rPr>
        <w:t>res[</w:t>
      </w:r>
      <w:proofErr w:type="gramEnd"/>
      <w:r w:rsidRPr="00103DA1">
        <w:rPr>
          <w:rFonts w:ascii="Courier New" w:hAnsi="Courier New" w:cs="Courier New"/>
          <w:color w:val="000000"/>
          <w:sz w:val="20"/>
          <w:szCs w:val="20"/>
          <w:lang w:val="en-US"/>
        </w:rPr>
        <w:t>i].</w:t>
      </w:r>
      <w:proofErr w:type="spellStart"/>
      <w:r w:rsidRPr="00103DA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03D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A4D" w:rsidRPr="00103DA1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07B1B" w:rsidRDefault="00B07B1B" w:rsidP="005F315D">
      <w:pPr>
        <w:autoSpaceDE w:val="0"/>
        <w:autoSpaceDN w:val="0"/>
        <w:adjustRightInd w:val="0"/>
        <w:spacing w:after="0" w:line="240" w:lineRule="auto"/>
      </w:pPr>
    </w:p>
    <w:sectPr w:rsidR="00B07B1B" w:rsidSect="000201A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0A" w:rsidRDefault="00D0570A" w:rsidP="000201AD">
      <w:pPr>
        <w:spacing w:after="0" w:line="240" w:lineRule="auto"/>
      </w:pPr>
      <w:r>
        <w:separator/>
      </w:r>
    </w:p>
  </w:endnote>
  <w:endnote w:type="continuationSeparator" w:id="0">
    <w:p w:rsidR="00D0570A" w:rsidRDefault="00D0570A" w:rsidP="0002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183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01A01" w:rsidRPr="000201AD" w:rsidRDefault="00001A0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01A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01A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01A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405E5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0201A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01A01" w:rsidRDefault="00001A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0A" w:rsidRDefault="00D0570A" w:rsidP="000201AD">
      <w:pPr>
        <w:spacing w:after="0" w:line="240" w:lineRule="auto"/>
      </w:pPr>
      <w:r>
        <w:separator/>
      </w:r>
    </w:p>
  </w:footnote>
  <w:footnote w:type="continuationSeparator" w:id="0">
    <w:p w:rsidR="00D0570A" w:rsidRDefault="00D0570A" w:rsidP="00020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606F"/>
    <w:multiLevelType w:val="hybridMultilevel"/>
    <w:tmpl w:val="BA3046C8"/>
    <w:lvl w:ilvl="0" w:tplc="D1A8BA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BCC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C7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08C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587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16C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DE4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AD2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46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60C46"/>
    <w:multiLevelType w:val="hybridMultilevel"/>
    <w:tmpl w:val="A0F43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57E174A"/>
    <w:multiLevelType w:val="hybridMultilevel"/>
    <w:tmpl w:val="7194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950D3"/>
    <w:multiLevelType w:val="hybridMultilevel"/>
    <w:tmpl w:val="F4749182"/>
    <w:lvl w:ilvl="0" w:tplc="A1E8A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F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64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CC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6D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47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4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09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81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B56FBC"/>
    <w:multiLevelType w:val="hybridMultilevel"/>
    <w:tmpl w:val="CE66D9EC"/>
    <w:lvl w:ilvl="0" w:tplc="EE90C02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28A6505"/>
    <w:multiLevelType w:val="hybridMultilevel"/>
    <w:tmpl w:val="A0F43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05E5EA7"/>
    <w:multiLevelType w:val="hybridMultilevel"/>
    <w:tmpl w:val="A0F43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D2A7CEE"/>
    <w:multiLevelType w:val="hybridMultilevel"/>
    <w:tmpl w:val="B2AE5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0C6"/>
    <w:rsid w:val="00001A01"/>
    <w:rsid w:val="000201AD"/>
    <w:rsid w:val="00062264"/>
    <w:rsid w:val="000E0086"/>
    <w:rsid w:val="00126845"/>
    <w:rsid w:val="0012751C"/>
    <w:rsid w:val="00156ECB"/>
    <w:rsid w:val="00162A42"/>
    <w:rsid w:val="001653A2"/>
    <w:rsid w:val="00165892"/>
    <w:rsid w:val="0018291C"/>
    <w:rsid w:val="001B4631"/>
    <w:rsid w:val="001C0C73"/>
    <w:rsid w:val="00200ED1"/>
    <w:rsid w:val="00204902"/>
    <w:rsid w:val="002153BE"/>
    <w:rsid w:val="00270C32"/>
    <w:rsid w:val="00292E1C"/>
    <w:rsid w:val="002C4CCF"/>
    <w:rsid w:val="002F5333"/>
    <w:rsid w:val="0030083B"/>
    <w:rsid w:val="0034053D"/>
    <w:rsid w:val="003467CA"/>
    <w:rsid w:val="003C7016"/>
    <w:rsid w:val="003C7207"/>
    <w:rsid w:val="003F0492"/>
    <w:rsid w:val="003F4F69"/>
    <w:rsid w:val="00430F8D"/>
    <w:rsid w:val="00435255"/>
    <w:rsid w:val="00457104"/>
    <w:rsid w:val="004962F6"/>
    <w:rsid w:val="004F4711"/>
    <w:rsid w:val="005002A6"/>
    <w:rsid w:val="00544A4D"/>
    <w:rsid w:val="005510F9"/>
    <w:rsid w:val="005770B1"/>
    <w:rsid w:val="005B29C0"/>
    <w:rsid w:val="005C1384"/>
    <w:rsid w:val="005C51AD"/>
    <w:rsid w:val="005F1037"/>
    <w:rsid w:val="005F315D"/>
    <w:rsid w:val="00653461"/>
    <w:rsid w:val="00667EBF"/>
    <w:rsid w:val="006726E8"/>
    <w:rsid w:val="006B705D"/>
    <w:rsid w:val="006E589F"/>
    <w:rsid w:val="006E5DD2"/>
    <w:rsid w:val="00700232"/>
    <w:rsid w:val="00792EF3"/>
    <w:rsid w:val="007E3F43"/>
    <w:rsid w:val="008C431F"/>
    <w:rsid w:val="008D3C09"/>
    <w:rsid w:val="00913F5D"/>
    <w:rsid w:val="00961CC2"/>
    <w:rsid w:val="00A405E5"/>
    <w:rsid w:val="00A55124"/>
    <w:rsid w:val="00AC4D5B"/>
    <w:rsid w:val="00AE0FE0"/>
    <w:rsid w:val="00B07B1B"/>
    <w:rsid w:val="00B24686"/>
    <w:rsid w:val="00B46C3B"/>
    <w:rsid w:val="00BA5CAC"/>
    <w:rsid w:val="00C16479"/>
    <w:rsid w:val="00C4442E"/>
    <w:rsid w:val="00C97025"/>
    <w:rsid w:val="00CA40B1"/>
    <w:rsid w:val="00CC3CE8"/>
    <w:rsid w:val="00CE396F"/>
    <w:rsid w:val="00CF67B3"/>
    <w:rsid w:val="00D037D4"/>
    <w:rsid w:val="00D0570A"/>
    <w:rsid w:val="00D31D91"/>
    <w:rsid w:val="00D410C6"/>
    <w:rsid w:val="00D541FA"/>
    <w:rsid w:val="00D82F33"/>
    <w:rsid w:val="00DA5B16"/>
    <w:rsid w:val="00E54888"/>
    <w:rsid w:val="00E67117"/>
    <w:rsid w:val="00EC3CBB"/>
    <w:rsid w:val="00EE07AF"/>
    <w:rsid w:val="00F770F9"/>
    <w:rsid w:val="00F965B6"/>
    <w:rsid w:val="00FB360F"/>
    <w:rsid w:val="00FB6DCA"/>
    <w:rsid w:val="00FC7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CB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C3C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54888"/>
    <w:pPr>
      <w:ind w:left="720"/>
      <w:contextualSpacing/>
    </w:pPr>
  </w:style>
  <w:style w:type="table" w:styleId="a4">
    <w:name w:val="Table Grid"/>
    <w:basedOn w:val="a1"/>
    <w:uiPriority w:val="39"/>
    <w:rsid w:val="005C5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3461"/>
    <w:rPr>
      <w:color w:val="808080"/>
    </w:rPr>
  </w:style>
  <w:style w:type="character" w:customStyle="1" w:styleId="w">
    <w:name w:val="w"/>
    <w:basedOn w:val="a0"/>
    <w:rsid w:val="00D037D4"/>
  </w:style>
  <w:style w:type="character" w:styleId="a6">
    <w:name w:val="Hyperlink"/>
    <w:basedOn w:val="a0"/>
    <w:uiPriority w:val="99"/>
    <w:semiHidden/>
    <w:unhideWhenUsed/>
    <w:rsid w:val="00D037D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20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01AD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0201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01AD"/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0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1A0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1\Desktop\&#1051;&#1041;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1\Desktop\&#1051;&#1041;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1\Desktop\&#1051;&#1041;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1\Desktop\&#1051;&#1041;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Лист1!$B$21</c:f>
              <c:strCache>
                <c:ptCount val="1"/>
                <c:pt idx="0">
                  <c:v>С11Н24 исх</c:v>
                </c:pt>
              </c:strCache>
            </c:strRef>
          </c:tx>
          <c:xVal>
            <c:numRef>
              <c:f>Лист1!$A$22:$A$32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Лист1!$B$22:$B$32</c:f>
              <c:numCache>
                <c:formatCode>General</c:formatCode>
                <c:ptCount val="11"/>
                <c:pt idx="0">
                  <c:v>0.8</c:v>
                </c:pt>
                <c:pt idx="1">
                  <c:v>0.59265100000000004</c:v>
                </c:pt>
                <c:pt idx="2">
                  <c:v>0.43905000000000005</c:v>
                </c:pt>
                <c:pt idx="3">
                  <c:v>0.32524900000000001</c:v>
                </c:pt>
                <c:pt idx="4">
                  <c:v>0.24095900000000003</c:v>
                </c:pt>
                <c:pt idx="5">
                  <c:v>0.17849600000000002</c:v>
                </c:pt>
                <c:pt idx="6">
                  <c:v>0.13224600000000003</c:v>
                </c:pt>
                <c:pt idx="7">
                  <c:v>9.7956000000000015E-2</c:v>
                </c:pt>
                <c:pt idx="8">
                  <c:v>7.2581999999999994E-2</c:v>
                </c:pt>
                <c:pt idx="9">
                  <c:v>5.3772000000000007E-2</c:v>
                </c:pt>
                <c:pt idx="10">
                  <c:v>3.983600000000001E-2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Лист1!$C$21</c:f>
              <c:strCache>
                <c:ptCount val="1"/>
                <c:pt idx="0">
                  <c:v>С11Н24 расч</c:v>
                </c:pt>
              </c:strCache>
            </c:strRef>
          </c:tx>
          <c:xVal>
            <c:numRef>
              <c:f>Лист1!$A$22:$A$32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Лист1!$C$22:$C$32</c:f>
              <c:numCache>
                <c:formatCode>General</c:formatCode>
                <c:ptCount val="11"/>
                <c:pt idx="0">
                  <c:v>0.8</c:v>
                </c:pt>
                <c:pt idx="1">
                  <c:v>0.67940662540206198</c:v>
                </c:pt>
                <c:pt idx="2">
                  <c:v>0.57699170330027216</c:v>
                </c:pt>
                <c:pt idx="3">
                  <c:v>0.49001498253028103</c:v>
                </c:pt>
                <c:pt idx="4">
                  <c:v>0.416149282096686</c:v>
                </c:pt>
                <c:pt idx="5">
                  <c:v>0.35341822426600006</c:v>
                </c:pt>
                <c:pt idx="6">
                  <c:v>0.30014335388018992</c:v>
                </c:pt>
                <c:pt idx="7">
                  <c:v>0.25489922899574602</c:v>
                </c:pt>
                <c:pt idx="8">
                  <c:v>0.21647528123698304</c:v>
                </c:pt>
                <c:pt idx="9">
                  <c:v>0.18384342538522602</c:v>
                </c:pt>
                <c:pt idx="10">
                  <c:v>0.15613055155416602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259584"/>
        <c:axId val="235260160"/>
      </c:scatterChart>
      <c:valAx>
        <c:axId val="235259584"/>
        <c:scaling>
          <c:orientation val="minMax"/>
          <c:max val="4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протекания процесса, </a:t>
                </a:r>
                <a:r>
                  <a:rPr lang="en-US" baseline="0"/>
                  <a:t>t</a:t>
                </a:r>
                <a:r>
                  <a:rPr lang="ru-RU" baseline="0"/>
                  <a:t>, 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260160"/>
        <c:crosses val="autoZero"/>
        <c:crossBetween val="midCat"/>
        <c:majorUnit val="0.4"/>
        <c:minorUnit val="0.2"/>
      </c:valAx>
      <c:valAx>
        <c:axId val="235260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Концентрация</a:t>
                </a:r>
                <a:r>
                  <a:rPr lang="ru-RU" baseline="0"/>
                  <a:t> С</a:t>
                </a:r>
                <a:r>
                  <a:rPr lang="ru-RU" baseline="-25000"/>
                  <a:t>11</a:t>
                </a:r>
                <a:r>
                  <a:rPr lang="ru-RU" baseline="0"/>
                  <a:t>Н</a:t>
                </a:r>
                <a:r>
                  <a:rPr lang="ru-RU" baseline="-25000"/>
                  <a:t>24</a:t>
                </a:r>
                <a:r>
                  <a:rPr lang="ru-RU" baseline="0"/>
                  <a:t>, С, моль/л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2595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Лист1!$B$38</c:f>
              <c:strCache>
                <c:ptCount val="1"/>
                <c:pt idx="0">
                  <c:v>С11Н22 исх</c:v>
                </c:pt>
              </c:strCache>
            </c:strRef>
          </c:tx>
          <c:xVal>
            <c:numRef>
              <c:f>Лист1!$A$39:$A$49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Лист1!$B$39:$B$49</c:f>
              <c:numCache>
                <c:formatCode>General</c:formatCode>
                <c:ptCount val="11"/>
                <c:pt idx="0">
                  <c:v>0.1</c:v>
                </c:pt>
                <c:pt idx="1">
                  <c:v>0.23328499999999999</c:v>
                </c:pt>
                <c:pt idx="2">
                  <c:v>0.2773540000000001</c:v>
                </c:pt>
                <c:pt idx="3">
                  <c:v>0.274252</c:v>
                </c:pt>
                <c:pt idx="4">
                  <c:v>0.24823000000000003</c:v>
                </c:pt>
                <c:pt idx="5">
                  <c:v>0.21363799999999999</c:v>
                </c:pt>
                <c:pt idx="6">
                  <c:v>0.17765400000000001</c:v>
                </c:pt>
                <c:pt idx="7">
                  <c:v>0.14449800000000002</c:v>
                </c:pt>
                <c:pt idx="8">
                  <c:v>0.11537799999999997</c:v>
                </c:pt>
                <c:pt idx="9">
                  <c:v>9.0998000000000023E-2</c:v>
                </c:pt>
                <c:pt idx="10">
                  <c:v>7.1046999999999999E-2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Лист1!$C$38</c:f>
              <c:strCache>
                <c:ptCount val="1"/>
                <c:pt idx="0">
                  <c:v>С11Н22 расч</c:v>
                </c:pt>
              </c:strCache>
            </c:strRef>
          </c:tx>
          <c:xVal>
            <c:numRef>
              <c:f>Лист1!$A$39:$A$49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Лист1!$C$39:$C$49</c:f>
              <c:numCache>
                <c:formatCode>General</c:formatCode>
                <c:ptCount val="11"/>
                <c:pt idx="0">
                  <c:v>0.1</c:v>
                </c:pt>
                <c:pt idx="1">
                  <c:v>0.14384722252782906</c:v>
                </c:pt>
                <c:pt idx="2">
                  <c:v>0.15417140331673301</c:v>
                </c:pt>
                <c:pt idx="3">
                  <c:v>0.14831907272057501</c:v>
                </c:pt>
                <c:pt idx="4">
                  <c:v>0.13540676464097401</c:v>
                </c:pt>
                <c:pt idx="5">
                  <c:v>0.12012644419820703</c:v>
                </c:pt>
                <c:pt idx="6">
                  <c:v>0.10480576798361904</c:v>
                </c:pt>
                <c:pt idx="7">
                  <c:v>9.0521364738423038E-2</c:v>
                </c:pt>
                <c:pt idx="8">
                  <c:v>7.7698578916659711E-2</c:v>
                </c:pt>
                <c:pt idx="9">
                  <c:v>6.6433002268519101E-2</c:v>
                </c:pt>
                <c:pt idx="10">
                  <c:v>5.6661515277443994E-2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263040"/>
        <c:axId val="235263616"/>
      </c:scatterChart>
      <c:valAx>
        <c:axId val="235263040"/>
        <c:scaling>
          <c:orientation val="minMax"/>
          <c:max val="4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протекания процесса, </a:t>
                </a:r>
                <a:r>
                  <a:rPr lang="en-US" baseline="0"/>
                  <a:t>t</a:t>
                </a:r>
                <a:r>
                  <a:rPr lang="ru-RU" baseline="0"/>
                  <a:t>, 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263616"/>
        <c:crosses val="autoZero"/>
        <c:crossBetween val="midCat"/>
        <c:majorUnit val="0.4"/>
      </c:valAx>
      <c:valAx>
        <c:axId val="235263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Концентрация</a:t>
                </a:r>
                <a:r>
                  <a:rPr lang="ru-RU" baseline="0"/>
                  <a:t> С</a:t>
                </a:r>
                <a:r>
                  <a:rPr lang="ru-RU" baseline="-25000"/>
                  <a:t>11</a:t>
                </a:r>
                <a:r>
                  <a:rPr lang="ru-RU" baseline="0"/>
                  <a:t>Н</a:t>
                </a:r>
                <a:r>
                  <a:rPr lang="ru-RU" baseline="-25000"/>
                  <a:t>22</a:t>
                </a:r>
                <a:r>
                  <a:rPr lang="ru-RU" baseline="0"/>
                  <a:t>, С, моль/л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263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Лист1!$B$78</c:f>
              <c:strCache>
                <c:ptCount val="1"/>
                <c:pt idx="0">
                  <c:v>С11Н20 исх</c:v>
                </c:pt>
              </c:strCache>
            </c:strRef>
          </c:tx>
          <c:xVal>
            <c:numRef>
              <c:f>Лист1!$A$79:$A$89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Лист1!$B$79:$B$89</c:f>
              <c:numCache>
                <c:formatCode>General</c:formatCode>
                <c:ptCount val="11"/>
                <c:pt idx="0">
                  <c:v>0.1</c:v>
                </c:pt>
                <c:pt idx="1">
                  <c:v>0.17406300000000002</c:v>
                </c:pt>
                <c:pt idx="2">
                  <c:v>0.28359600000000001</c:v>
                </c:pt>
                <c:pt idx="3">
                  <c:v>0.40050000000000002</c:v>
                </c:pt>
                <c:pt idx="4">
                  <c:v>0.51081100000000002</c:v>
                </c:pt>
                <c:pt idx="5">
                  <c:v>0.60786600000000002</c:v>
                </c:pt>
                <c:pt idx="6">
                  <c:v>0.69009900000000013</c:v>
                </c:pt>
                <c:pt idx="7">
                  <c:v>0.75754600000000005</c:v>
                </c:pt>
                <c:pt idx="8">
                  <c:v>0.81203899999999996</c:v>
                </c:pt>
                <c:pt idx="9">
                  <c:v>0.85523000000000005</c:v>
                </c:pt>
                <c:pt idx="10">
                  <c:v>0.88911599999999991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Лист1!$C$78</c:f>
              <c:strCache>
                <c:ptCount val="1"/>
                <c:pt idx="0">
                  <c:v>С11Н20 расч</c:v>
                </c:pt>
              </c:strCache>
            </c:strRef>
          </c:tx>
          <c:xVal>
            <c:numRef>
              <c:f>Лист1!$A$79:$A$89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Лист1!$C$79:$C$89</c:f>
              <c:numCache>
                <c:formatCode>General</c:formatCode>
                <c:ptCount val="11"/>
                <c:pt idx="0">
                  <c:v>0.1</c:v>
                </c:pt>
                <c:pt idx="1">
                  <c:v>7.6746152070109486E-2</c:v>
                </c:pt>
                <c:pt idx="2">
                  <c:v>0.16883689338299604</c:v>
                </c:pt>
                <c:pt idx="3">
                  <c:v>0.26166594474914401</c:v>
                </c:pt>
                <c:pt idx="4">
                  <c:v>0.34844395326234107</c:v>
                </c:pt>
                <c:pt idx="5">
                  <c:v>0.42645533153579301</c:v>
                </c:pt>
                <c:pt idx="6">
                  <c:v>0.49505087813619197</c:v>
                </c:pt>
                <c:pt idx="7">
                  <c:v>0.55457940626583213</c:v>
                </c:pt>
                <c:pt idx="8">
                  <c:v>0.60582613984635691</c:v>
                </c:pt>
                <c:pt idx="9">
                  <c:v>0.64972357234625511</c:v>
                </c:pt>
                <c:pt idx="10">
                  <c:v>0.68720793316839113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265344"/>
        <c:axId val="235307008"/>
      </c:scatterChart>
      <c:valAx>
        <c:axId val="235265344"/>
        <c:scaling>
          <c:orientation val="minMax"/>
          <c:max val="4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протекания процесса, </a:t>
                </a:r>
                <a:r>
                  <a:rPr lang="en-US" baseline="0"/>
                  <a:t>t</a:t>
                </a:r>
                <a:r>
                  <a:rPr lang="ru-RU" baseline="0"/>
                  <a:t>, 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307008"/>
        <c:crosses val="autoZero"/>
        <c:crossBetween val="midCat"/>
        <c:majorUnit val="0.4"/>
        <c:minorUnit val="0.2"/>
      </c:valAx>
      <c:valAx>
        <c:axId val="2353070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Концентрация</a:t>
                </a:r>
                <a:r>
                  <a:rPr lang="ru-RU" baseline="0"/>
                  <a:t> С</a:t>
                </a:r>
                <a:r>
                  <a:rPr lang="ru-RU" baseline="-25000"/>
                  <a:t>11</a:t>
                </a:r>
                <a:r>
                  <a:rPr lang="ru-RU" baseline="0"/>
                  <a:t>Н</a:t>
                </a:r>
                <a:r>
                  <a:rPr lang="ru-RU" baseline="-25000"/>
                  <a:t>20</a:t>
                </a:r>
                <a:r>
                  <a:rPr lang="ru-RU" baseline="0"/>
                  <a:t>, С, моль/л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265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Лист1!$B$61</c:f>
              <c:strCache>
                <c:ptCount val="1"/>
                <c:pt idx="0">
                  <c:v>Н2 исх</c:v>
                </c:pt>
              </c:strCache>
            </c:strRef>
          </c:tx>
          <c:xVal>
            <c:numRef>
              <c:f>Лист1!$A$62:$A$72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Лист1!$B$62:$B$72</c:f>
              <c:numCache>
                <c:formatCode>General</c:formatCode>
                <c:ptCount val="11"/>
                <c:pt idx="0">
                  <c:v>0</c:v>
                </c:pt>
                <c:pt idx="1">
                  <c:v>0.28141200000000005</c:v>
                </c:pt>
                <c:pt idx="2">
                  <c:v>0.54454499999999983</c:v>
                </c:pt>
                <c:pt idx="3">
                  <c:v>0.77525100000000013</c:v>
                </c:pt>
                <c:pt idx="4">
                  <c:v>0.96985200000000005</c:v>
                </c:pt>
                <c:pt idx="5">
                  <c:v>1.1293689999999998</c:v>
                </c:pt>
                <c:pt idx="6">
                  <c:v>1.2578529999999999</c:v>
                </c:pt>
                <c:pt idx="7">
                  <c:v>1.3595899999999999</c:v>
                </c:pt>
                <c:pt idx="8">
                  <c:v>1.439457</c:v>
                </c:pt>
                <c:pt idx="9">
                  <c:v>1.5014589999999999</c:v>
                </c:pt>
                <c:pt idx="10">
                  <c:v>1.54928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Лист1!$C$61</c:f>
              <c:strCache>
                <c:ptCount val="1"/>
                <c:pt idx="0">
                  <c:v>Н2 расч</c:v>
                </c:pt>
              </c:strCache>
            </c:strRef>
          </c:tx>
          <c:xVal>
            <c:numRef>
              <c:f>Лист1!$A$62:$A$72</c:f>
              <c:numCache>
                <c:formatCode>General</c:formatCode>
                <c:ptCount val="11"/>
                <c:pt idx="0">
                  <c:v>0</c:v>
                </c:pt>
                <c:pt idx="1">
                  <c:v>0.4</c:v>
                </c:pt>
                <c:pt idx="2">
                  <c:v>0.8</c:v>
                </c:pt>
                <c:pt idx="3">
                  <c:v>1.2</c:v>
                </c:pt>
                <c:pt idx="4">
                  <c:v>1.6</c:v>
                </c:pt>
                <c:pt idx="5">
                  <c:v>2</c:v>
                </c:pt>
                <c:pt idx="6">
                  <c:v>2.3999999999999897</c:v>
                </c:pt>
                <c:pt idx="7">
                  <c:v>2.7999999999999798</c:v>
                </c:pt>
                <c:pt idx="8">
                  <c:v>3.1999999999999797</c:v>
                </c:pt>
                <c:pt idx="9">
                  <c:v>3.5999999999999694</c:v>
                </c:pt>
                <c:pt idx="10">
                  <c:v>3.9999999999999596</c:v>
                </c:pt>
              </c:numCache>
            </c:numRef>
          </c:xVal>
          <c:yVal>
            <c:numRef>
              <c:f>Лист1!$C$62:$C$72</c:f>
              <c:numCache>
                <c:formatCode>General</c:formatCode>
                <c:ptCount val="11"/>
                <c:pt idx="0">
                  <c:v>0</c:v>
                </c:pt>
                <c:pt idx="1">
                  <c:v>0.29733952666804808</c:v>
                </c:pt>
                <c:pt idx="2">
                  <c:v>0.49184519008272498</c:v>
                </c:pt>
                <c:pt idx="3">
                  <c:v>0.67165096221886322</c:v>
                </c:pt>
                <c:pt idx="4">
                  <c:v>0.83229467116565603</c:v>
                </c:pt>
                <c:pt idx="5">
                  <c:v>0.97303710726979409</c:v>
                </c:pt>
                <c:pt idx="6">
                  <c:v>1.0949075242560005</c:v>
                </c:pt>
                <c:pt idx="7">
                  <c:v>1.19968017727009</c:v>
                </c:pt>
                <c:pt idx="8">
                  <c:v>1.2893508586093698</c:v>
                </c:pt>
                <c:pt idx="9">
                  <c:v>1.3658801469610302</c:v>
                </c:pt>
                <c:pt idx="10">
                  <c:v>1.4310773816142299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308736"/>
        <c:axId val="235309312"/>
      </c:scatterChart>
      <c:valAx>
        <c:axId val="235308736"/>
        <c:scaling>
          <c:orientation val="minMax"/>
          <c:max val="4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протекания процесса, </a:t>
                </a:r>
                <a:r>
                  <a:rPr lang="en-US" baseline="0"/>
                  <a:t>t</a:t>
                </a:r>
                <a:r>
                  <a:rPr lang="ru-RU" baseline="0"/>
                  <a:t>, с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309312"/>
        <c:crosses val="autoZero"/>
        <c:crossBetween val="midCat"/>
        <c:majorUnit val="0.4"/>
        <c:minorUnit val="0.2"/>
      </c:valAx>
      <c:valAx>
        <c:axId val="235309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Концентрация</a:t>
                </a:r>
                <a:r>
                  <a:rPr lang="ru-RU" baseline="0"/>
                  <a:t> Н</a:t>
                </a:r>
                <a:r>
                  <a:rPr lang="ru-RU" baseline="-25000"/>
                  <a:t>2</a:t>
                </a:r>
                <a:r>
                  <a:rPr lang="ru-RU" baseline="0"/>
                  <a:t>, С, моль/л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53087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43CB-EDEC-4236-9DB0-2DCC1975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Чайкина</dc:creator>
  <cp:lastModifiedBy>Vyacheslav A. Chuzlov</cp:lastModifiedBy>
  <cp:revision>4</cp:revision>
  <cp:lastPrinted>2022-01-10T04:52:00Z</cp:lastPrinted>
  <dcterms:created xsi:type="dcterms:W3CDTF">2021-03-25T17:01:00Z</dcterms:created>
  <dcterms:modified xsi:type="dcterms:W3CDTF">2022-01-10T04:52:00Z</dcterms:modified>
</cp:coreProperties>
</file>