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159969EF" w14:textId="28C23072" w:rsidR="003B332C" w:rsidRDefault="00A11C36" w:rsidP="0076047A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r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br/>
      </w:r>
      <w:proofErr w:type="spellStart"/>
      <w:r w:rsidR="0076047A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Ivonir</w:t>
      </w:r>
      <w:proofErr w:type="spellEnd"/>
      <w:r w:rsidR="0076047A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 xml:space="preserve"> Vieira dos Santos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65B7C9F3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brasileir</w:t>
      </w:r>
      <w:r w:rsidR="00976618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o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0076047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brasileira</w:t>
      </w:r>
      <w:r w:rsidR="0076047A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0076047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aposentada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portador(a) do CPF </w:t>
      </w:r>
      <w:r w:rsidR="003B332C" w:rsidRPr="0076047A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nº </w:t>
      </w:r>
      <w:r w:rsidR="0076047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165.477.301-82 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e RG </w:t>
      </w:r>
      <w:r w:rsidR="003B332C" w:rsidRPr="0076047A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n</w:t>
      </w:r>
      <w:r w:rsidR="2DBA0250" w:rsidRPr="0076047A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° </w:t>
      </w:r>
      <w:r w:rsidR="0076047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FV27900 DPF GO</w:t>
      </w:r>
      <w:r w:rsidR="00241596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residente e domiciliado à</w:t>
      </w:r>
      <w:r w:rsidR="60B65B96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0076047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Rua GT02, QD 04, LT 11, Residencial Grand Trianon,</w:t>
      </w:r>
      <w:r w:rsidR="0076047A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0076047A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Anápolis-GO</w:t>
      </w:r>
      <w:r w:rsidR="363C7411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doravante denominado(a) simplesmente </w:t>
      </w:r>
      <w:r w:rsidR="003B332C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FABA0DC" w14:textId="77777777" w:rsidR="00A11C36" w:rsidRPr="003B332C" w:rsidRDefault="00A11C36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2C42CE96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</w:t>
      </w:r>
      <w:proofErr w:type="spellStart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Nazir</w:t>
      </w:r>
      <w:proofErr w:type="spellEnd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="00FD0A79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Caio Santos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</w:t>
      </w:r>
      <w:r w:rsidR="00FD0A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707.020.141-92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3F5C3862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</w:p>
    <w:p w14:paraId="1D31D4F5" w14:textId="0C56197C" w:rsidR="00123873" w:rsidRPr="0076047A" w:rsidRDefault="003B332C" w:rsidP="0076047A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Pessoa jurídica de direito privado </w:t>
      </w:r>
      <w:r w:rsidR="007604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TOP CARPINTARIA </w:t>
      </w:r>
      <w:r w:rsidR="0076047A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LTDA,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inscrita no CNPJ nº 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59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049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581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/0001-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07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com sede na R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39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Quadra 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47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Lote 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41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Bairro 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Recanto do Sol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Anápolis/GO, CEP 75.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074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-</w:t>
      </w:r>
      <w:r w:rsidR="007604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380</w:t>
      </w:r>
      <w:r w:rsidR="007604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simplesmente </w:t>
      </w:r>
      <w:r w:rsidR="0076047A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EXECUTORA</w:t>
      </w:r>
      <w:r w:rsidR="0076047A" w:rsidRPr="53B3A532">
        <w:rPr>
          <w:rFonts w:asciiTheme="majorHAnsi" w:eastAsia="Aptos Narrow" w:hAnsiTheme="majorHAnsi" w:cs="Aptos Narrow"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</w:t>
      </w:r>
      <w:r w:rsidR="006044DE" w:rsidRPr="53B3A532">
        <w:rPr>
          <w:rFonts w:asciiTheme="majorHAnsi" w:eastAsia="Aptos Narrow" w:hAnsiTheme="majorHAnsi" w:cs="Aptos Narrow"/>
          <w:color w:val="000000" w:themeColor="text1"/>
        </w:rPr>
        <w:t>:</w:t>
      </w:r>
    </w:p>
    <w:p w14:paraId="3629D70F" w14:textId="7E2C33FC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0D34D13" w14:textId="77777777" w:rsidR="00123873" w:rsidRPr="003B332C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14:paraId="1E4ADB84" w14:textId="6D9FDDF1" w:rsidR="004A221E" w:rsidRPr="00E65B7B" w:rsidRDefault="004A221E" w:rsidP="00E65B7B">
      <w:pPr>
        <w:pStyle w:val="PargrafodaLista"/>
        <w:numPr>
          <w:ilvl w:val="1"/>
          <w:numId w:val="5"/>
        </w:num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E65B7B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O presente contrato tem por objeto a prestação dos seguintes serviços profissionais especializados pela </w:t>
      </w:r>
      <w:r w:rsidRPr="00E65B7B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Pr="00E65B7B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7C874CF2" w14:textId="77777777" w:rsidR="00E65B7B" w:rsidRDefault="00E65B7B" w:rsidP="00E65B7B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8AE4DB4" w14:textId="77777777" w:rsidR="00E65B7B" w:rsidRDefault="00E65B7B" w:rsidP="00E65B7B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DE751ED" w14:textId="77777777" w:rsidR="00E65B7B" w:rsidRPr="00E65B7B" w:rsidRDefault="00E65B7B" w:rsidP="00E65B7B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3464BD1" w14:textId="6132D1EF" w:rsid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123873" w:rsidRPr="00123873" w14:paraId="3D274B24" w14:textId="77777777" w:rsidTr="00123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906E79E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Item</w:t>
            </w:r>
          </w:p>
        </w:tc>
        <w:tc>
          <w:tcPr>
            <w:tcW w:w="7820" w:type="dxa"/>
            <w:hideMark/>
          </w:tcPr>
          <w:p w14:paraId="78F07E39" w14:textId="2102A639" w:rsidR="00123873" w:rsidRPr="00123873" w:rsidRDefault="00123873" w:rsidP="00123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Descrição da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Atividade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 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/Serviço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</w:p>
        </w:tc>
      </w:tr>
      <w:tr w:rsidR="00123873" w:rsidRPr="00123873" w14:paraId="39CB8C52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77A766D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201DFEFA" w14:textId="0B298FC9" w:rsidR="00123873" w:rsidRPr="007E04C6" w:rsidRDefault="0076047A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formas em madeirite de todos os pilares do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segundo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pavimento;</w:t>
            </w:r>
          </w:p>
        </w:tc>
      </w:tr>
      <w:tr w:rsidR="00123873" w:rsidRPr="00123873" w14:paraId="5702F8EB" w14:textId="77777777" w:rsidTr="00123873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0D2F4EA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  <w:hideMark/>
          </w:tcPr>
          <w:p w14:paraId="480A87A7" w14:textId="3905889C" w:rsidR="00123873" w:rsidRPr="007E04C6" w:rsidRDefault="0076047A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formas em madeirite e escoramento de vigas do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segundo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pavimento;</w:t>
            </w:r>
          </w:p>
        </w:tc>
      </w:tr>
      <w:tr w:rsidR="00123873" w:rsidRPr="00123873" w14:paraId="53BB796F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81434C0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7820" w:type="dxa"/>
            <w:hideMark/>
          </w:tcPr>
          <w:p w14:paraId="2A387A60" w14:textId="5008DFD0" w:rsidR="00123873" w:rsidRPr="0076047A" w:rsidRDefault="00AB1BE9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madeirite, escoramento e montagem dos trilhos da laje treliçada 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segundo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pavimento;</w:t>
            </w:r>
          </w:p>
        </w:tc>
      </w:tr>
      <w:tr w:rsidR="00123873" w:rsidRPr="00123873" w14:paraId="0C820398" w14:textId="77777777" w:rsidTr="00FD0A7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A2E78E1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7820" w:type="dxa"/>
            <w:hideMark/>
          </w:tcPr>
          <w:p w14:paraId="43E03C9C" w14:textId="69CC0749" w:rsidR="00123873" w:rsidRPr="007E04C6" w:rsidRDefault="00AB1BE9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de todos os pilares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caixa d’água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7E44D8" w:rsidRPr="00123873" w14:paraId="229B82F4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75127E5" w14:textId="2D92590B" w:rsidR="007E44D8" w:rsidRPr="00123873" w:rsidRDefault="007E44D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2F747AE5" w14:textId="720D780A" w:rsidR="007E44D8" w:rsidRPr="007E04C6" w:rsidRDefault="00AB1BE9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e escoramento de vigas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d’água;</w:t>
            </w:r>
          </w:p>
        </w:tc>
      </w:tr>
      <w:tr w:rsidR="00123873" w:rsidRPr="00123873" w14:paraId="2B267C67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72D0864D" w14:textId="30A51B46" w:rsidR="00123873" w:rsidRPr="00123873" w:rsidRDefault="007E44D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820" w:type="dxa"/>
            <w:hideMark/>
          </w:tcPr>
          <w:p w14:paraId="44BD3EFE" w14:textId="20F534C2" w:rsidR="00123873" w:rsidRPr="007E04C6" w:rsidRDefault="00AB1BE9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madeirite, escoramento e montagem dos trilhos da laje treliçada d</w:t>
            </w:r>
            <w:r w:rsidR="00142E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</w:t>
            </w:r>
            <w:r w:rsidR="00142E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d’água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142E01" w:rsidRPr="00123873" w14:paraId="3A8E6193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EA7A87D" w14:textId="034220DE" w:rsidR="00142E01" w:rsidRDefault="00142E01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7820" w:type="dxa"/>
          </w:tcPr>
          <w:p w14:paraId="00F7B95A" w14:textId="13BBD5C8" w:rsidR="00142E01" w:rsidRDefault="00142E01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Desforma e limpeza do primeiro, segundo e pavimento da caixa d’água. 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 xml:space="preserve">observando-se, ainda, as normas, regulamentos internos e regras de convivência do condomínio ou do local da obra, especialmente no que se refere a horários permitidos para execução de obras, </w:t>
      </w:r>
      <w:r>
        <w:rPr>
          <w:rStyle w:val="Forte"/>
        </w:rPr>
        <w:lastRenderedPageBreak/>
        <w:t>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</w:t>
      </w:r>
      <w:proofErr w:type="spellStart"/>
      <w:r w:rsidRPr="005812E2">
        <w:t>existam</w:t>
      </w:r>
      <w:proofErr w:type="spellEnd"/>
      <w:r w:rsidRPr="005812E2">
        <w:t xml:space="preserve">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397E5CFB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</w:t>
      </w:r>
      <w:r w:rsidR="00EB4D7F" w:rsidRPr="00C61978">
        <w:rPr>
          <w:rFonts w:asciiTheme="majorHAnsi" w:hAnsiTheme="majorHAnsi"/>
        </w:rPr>
        <w:t>0</w:t>
      </w:r>
      <w:r w:rsidR="00C61978" w:rsidRPr="00C61978">
        <w:rPr>
          <w:rFonts w:asciiTheme="majorHAnsi" w:hAnsiTheme="majorHAnsi"/>
        </w:rPr>
        <w:t>9</w:t>
      </w:r>
      <w:r w:rsidR="67B4212F" w:rsidRPr="00C61978">
        <w:rPr>
          <w:rFonts w:asciiTheme="majorHAnsi" w:hAnsiTheme="majorHAnsi"/>
        </w:rPr>
        <w:t>/0</w:t>
      </w:r>
      <w:r w:rsidR="00C61978" w:rsidRPr="00C61978">
        <w:rPr>
          <w:rFonts w:asciiTheme="majorHAnsi" w:hAnsiTheme="majorHAnsi"/>
        </w:rPr>
        <w:t>3</w:t>
      </w:r>
      <w:r w:rsidR="67B4212F" w:rsidRPr="00C61978">
        <w:rPr>
          <w:rFonts w:asciiTheme="majorHAnsi" w:hAnsiTheme="majorHAnsi"/>
        </w:rPr>
        <w:t>/202</w:t>
      </w:r>
      <w:r w:rsidR="00EB4D7F" w:rsidRPr="00C61978">
        <w:rPr>
          <w:rFonts w:asciiTheme="majorHAnsi" w:hAnsiTheme="majorHAnsi"/>
        </w:rPr>
        <w:t>6</w:t>
      </w:r>
    </w:p>
    <w:p w14:paraId="6C3012F0" w14:textId="45DDE98C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</w:t>
      </w:r>
      <w:r w:rsidR="00C61978">
        <w:rPr>
          <w:rFonts w:asciiTheme="majorHAnsi" w:hAnsiTheme="majorHAnsi"/>
        </w:rPr>
        <w:t>10 semanas</w:t>
      </w:r>
      <w:r w:rsidR="00EB4D7F">
        <w:rPr>
          <w:rFonts w:asciiTheme="majorHAnsi" w:hAnsiTheme="majorHAnsi"/>
        </w:rPr>
        <w:t xml:space="preserve"> </w:t>
      </w:r>
    </w:p>
    <w:p w14:paraId="20DC8CBD" w14:textId="4EF4FF28" w:rsidR="00474EB0" w:rsidRDefault="005812E2" w:rsidP="00474EB0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00C61978" w:rsidRPr="00C61978">
        <w:rPr>
          <w:rFonts w:asciiTheme="majorHAnsi" w:hAnsiTheme="majorHAnsi"/>
        </w:rPr>
        <w:t>18</w:t>
      </w:r>
      <w:r w:rsidR="3A8E1C36" w:rsidRPr="00C61978">
        <w:rPr>
          <w:rFonts w:asciiTheme="majorHAnsi" w:hAnsiTheme="majorHAnsi"/>
        </w:rPr>
        <w:t>/</w:t>
      </w:r>
      <w:r w:rsidR="00F846F7" w:rsidRPr="00C61978">
        <w:rPr>
          <w:rFonts w:asciiTheme="majorHAnsi" w:hAnsiTheme="majorHAnsi"/>
        </w:rPr>
        <w:t>0</w:t>
      </w:r>
      <w:r w:rsidR="00E52E36" w:rsidRPr="00C61978">
        <w:rPr>
          <w:rFonts w:asciiTheme="majorHAnsi" w:hAnsiTheme="majorHAnsi"/>
        </w:rPr>
        <w:t>5</w:t>
      </w:r>
      <w:r w:rsidR="3A8E1C36" w:rsidRPr="00C61978">
        <w:rPr>
          <w:rFonts w:asciiTheme="majorHAnsi" w:hAnsiTheme="majorHAnsi"/>
        </w:rPr>
        <w:t>/202</w:t>
      </w:r>
      <w:r w:rsidR="00F846F7" w:rsidRPr="00C61978">
        <w:rPr>
          <w:rFonts w:asciiTheme="majorHAnsi" w:hAnsiTheme="majorHAnsi"/>
        </w:rPr>
        <w:t>6</w:t>
      </w:r>
    </w:p>
    <w:p w14:paraId="6D9C1605" w14:textId="77777777" w:rsidR="00474EB0" w:rsidRPr="00474EB0" w:rsidRDefault="00474EB0" w:rsidP="00474EB0">
      <w:pPr>
        <w:spacing w:line="360" w:lineRule="auto"/>
        <w:ind w:left="720"/>
        <w:jc w:val="both"/>
        <w:rPr>
          <w:rFonts w:asciiTheme="majorHAnsi" w:hAnsiTheme="majorHAnsi"/>
        </w:rPr>
      </w:pP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14:paraId="38C17A04" w14:textId="0667C08D" w:rsidR="00E542C2" w:rsidRPr="00EB4D7F" w:rsidRDefault="005B7338" w:rsidP="00EB4D7F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tbl>
      <w:tblPr>
        <w:tblStyle w:val="SimplesTabela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="0081252E" w:rsidRPr="0081252E" w14:paraId="0513B5E9" w14:textId="77777777" w:rsidTr="00FD0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67FC2C0" w14:textId="77777777" w:rsidR="0081252E" w:rsidRPr="0081252E" w:rsidRDefault="0081252E" w:rsidP="0081252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3120" w:type="dxa"/>
            <w:hideMark/>
          </w:tcPr>
          <w:p w14:paraId="6E5EE8CF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110" w:type="dxa"/>
            <w:hideMark/>
          </w:tcPr>
          <w:p w14:paraId="4A163BB8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tcW w:w="1755" w:type="dxa"/>
            <w:hideMark/>
          </w:tcPr>
          <w:p w14:paraId="126E9F6C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tcW w:w="1776" w:type="dxa"/>
            <w:hideMark/>
          </w:tcPr>
          <w:p w14:paraId="38E6B0A7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="00DB47F7" w:rsidRPr="0081252E" w14:paraId="174E84B0" w14:textId="77777777" w:rsidTr="00834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9FE9406" w14:textId="77777777" w:rsidR="00DB47F7" w:rsidRDefault="00DB47F7" w:rsidP="00DB47F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62E8F785" w14:textId="77777777" w:rsidR="00DB47F7" w:rsidRDefault="00DB47F7" w:rsidP="00DB47F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79AF88D9" w14:textId="76818C1C" w:rsidR="00DB47F7" w:rsidRPr="0081252E" w:rsidRDefault="00DB47F7" w:rsidP="00DB47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5E21E158" w14:textId="5D400388" w:rsidR="00DB47F7" w:rsidRPr="007E04C6" w:rsidRDefault="00142E01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de todos os pilares do segundo pavimento;</w:t>
            </w:r>
          </w:p>
        </w:tc>
        <w:tc>
          <w:tcPr>
            <w:tcW w:w="1110" w:type="dxa"/>
          </w:tcPr>
          <w:p w14:paraId="0A6DAD96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48C52C5B" w14:textId="77777777" w:rsidR="00834F17" w:rsidRDefault="00834F1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4CED831" w14:textId="7BF1862C" w:rsidR="00DB47F7" w:rsidRPr="007E04C6" w:rsidRDefault="00834F1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   </w:t>
            </w:r>
            <w:r w:rsidR="00DB47F7"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  <w:vAlign w:val="center"/>
          </w:tcPr>
          <w:p w14:paraId="3EDFCE86" w14:textId="77777777" w:rsidR="00DB47F7" w:rsidRPr="00C61978" w:rsidRDefault="00DB47F7" w:rsidP="00834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259B8415" w14:textId="77777777" w:rsidR="00DB47F7" w:rsidRPr="00C61978" w:rsidRDefault="00DB47F7" w:rsidP="00834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F89B9E5" w14:textId="30D20B71" w:rsidR="00DB47F7" w:rsidRPr="00C61978" w:rsidRDefault="00DB47F7" w:rsidP="00834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R$ </w:t>
            </w:r>
            <w:r w:rsidR="00C61978"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5.00</w:t>
            </w: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</w:t>
            </w:r>
          </w:p>
          <w:p w14:paraId="1E48A6DF" w14:textId="5E6D3B53" w:rsidR="00DB47F7" w:rsidRPr="00C61978" w:rsidRDefault="00DB47F7" w:rsidP="00834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062F1B52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64366F08" w14:textId="3A108A4F" w:rsidR="00DB47F7" w:rsidRPr="007E04C6" w:rsidRDefault="00C61978" w:rsidP="00DB4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Conforme cronograma.</w:t>
            </w:r>
          </w:p>
        </w:tc>
      </w:tr>
      <w:tr w:rsidR="00E24E43" w:rsidRPr="0081252E" w14:paraId="4B3FEC5B" w14:textId="77777777" w:rsidTr="00C61978">
        <w:trPr>
          <w:trHeight w:val="1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EDFD3D" w14:textId="77777777" w:rsidR="00E24E43" w:rsidRDefault="00E24E43" w:rsidP="00E24E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3D18F875" w14:textId="77777777" w:rsidR="00E24E43" w:rsidRDefault="00E24E43" w:rsidP="00E24E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AC0691C" w14:textId="6A3747F2" w:rsidR="00E24E43" w:rsidRDefault="00E24E43" w:rsidP="00E24E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</w:tcPr>
          <w:p w14:paraId="628D29BE" w14:textId="5B52B116" w:rsidR="00E24E43" w:rsidRPr="007E04C6" w:rsidRDefault="00142E01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e escoramento de vigas do segundo pavimento;</w:t>
            </w:r>
          </w:p>
        </w:tc>
        <w:tc>
          <w:tcPr>
            <w:tcW w:w="1110" w:type="dxa"/>
            <w:vAlign w:val="center"/>
          </w:tcPr>
          <w:p w14:paraId="3AE5021C" w14:textId="77777777" w:rsidR="00834F17" w:rsidRDefault="00834F17" w:rsidP="00834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C873E4E" w14:textId="09635507" w:rsidR="00E24E43" w:rsidRPr="007E04C6" w:rsidRDefault="00834F17" w:rsidP="00834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   </w:t>
            </w:r>
            <w:r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  <w:vAlign w:val="center"/>
          </w:tcPr>
          <w:p w14:paraId="264577D2" w14:textId="77777777" w:rsidR="00E24E43" w:rsidRPr="00C61978" w:rsidRDefault="00E24E43" w:rsidP="00834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212717B" w14:textId="77777777" w:rsidR="00E24E43" w:rsidRPr="00C61978" w:rsidRDefault="00E24E43" w:rsidP="00834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28984C62" w14:textId="190E4DDE" w:rsidR="00E24E43" w:rsidRPr="00C61978" w:rsidRDefault="00E24E43" w:rsidP="00834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R$ </w:t>
            </w:r>
            <w:r w:rsidR="00C61978"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14.500</w:t>
            </w: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,00</w:t>
            </w:r>
          </w:p>
          <w:p w14:paraId="4B6E1FD6" w14:textId="77777777" w:rsidR="00E24E43" w:rsidRPr="00C61978" w:rsidRDefault="00E24E43" w:rsidP="00834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75B71720" w14:textId="77777777" w:rsidR="00E24E43" w:rsidRPr="007E04C6" w:rsidRDefault="00E24E43" w:rsidP="00C61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AC824FD" w14:textId="31132165" w:rsidR="00E24E43" w:rsidRPr="007E04C6" w:rsidRDefault="00C61978" w:rsidP="00C61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Conforme cronograma.</w:t>
            </w:r>
          </w:p>
        </w:tc>
      </w:tr>
      <w:tr w:rsidR="00142E01" w:rsidRPr="0081252E" w14:paraId="2C312B44" w14:textId="77777777" w:rsidTr="00C61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</w:tcPr>
          <w:p w14:paraId="15B1D90D" w14:textId="3EC31D00" w:rsidR="00142E01" w:rsidRDefault="00834F17" w:rsidP="00834F1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</w:t>
            </w:r>
          </w:p>
        </w:tc>
        <w:tc>
          <w:tcPr>
            <w:tcW w:w="3120" w:type="dxa"/>
          </w:tcPr>
          <w:p w14:paraId="62E078F3" w14:textId="78B747FF" w:rsidR="00142E01" w:rsidRDefault="00834F17" w:rsidP="00E24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madeirite, escoramento e montagem dos trilhos da laje treliçada do segundo pavimento;</w:t>
            </w:r>
          </w:p>
        </w:tc>
        <w:tc>
          <w:tcPr>
            <w:tcW w:w="1110" w:type="dxa"/>
            <w:vAlign w:val="center"/>
          </w:tcPr>
          <w:p w14:paraId="588CE914" w14:textId="724FE842" w:rsidR="00142E01" w:rsidRPr="007E04C6" w:rsidRDefault="00834F17" w:rsidP="00834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  <w:vAlign w:val="center"/>
          </w:tcPr>
          <w:p w14:paraId="30D68633" w14:textId="0FC63481" w:rsidR="00142E01" w:rsidRPr="00C61978" w:rsidRDefault="00C61978" w:rsidP="00C61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R$ 7.500,00</w:t>
            </w:r>
          </w:p>
        </w:tc>
        <w:tc>
          <w:tcPr>
            <w:tcW w:w="1776" w:type="dxa"/>
            <w:vAlign w:val="center"/>
          </w:tcPr>
          <w:p w14:paraId="30E71584" w14:textId="490EC472" w:rsidR="00142E01" w:rsidRPr="007E04C6" w:rsidRDefault="00C61978" w:rsidP="00C61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Conforme cronograma.</w:t>
            </w:r>
          </w:p>
        </w:tc>
      </w:tr>
      <w:tr w:rsidR="00834F17" w:rsidRPr="0081252E" w14:paraId="51571A0E" w14:textId="77777777" w:rsidTr="00C61978">
        <w:trPr>
          <w:trHeight w:val="1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</w:tcPr>
          <w:p w14:paraId="21E1F2B8" w14:textId="5E3C653C" w:rsidR="00834F17" w:rsidRDefault="00834F17" w:rsidP="00834F1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3120" w:type="dxa"/>
          </w:tcPr>
          <w:p w14:paraId="74293350" w14:textId="3A4FBE55" w:rsidR="00834F17" w:rsidRDefault="00834F17" w:rsidP="00834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de todos os pilares da caixa d’água;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 e escoramento de vigas da caixa d’água;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Confecção de formas em madeirite, escoramento e montagem dos trilhos da laje treliçada da caixa d’água;</w:t>
            </w:r>
          </w:p>
        </w:tc>
        <w:tc>
          <w:tcPr>
            <w:tcW w:w="1110" w:type="dxa"/>
            <w:vAlign w:val="center"/>
          </w:tcPr>
          <w:p w14:paraId="6BA28649" w14:textId="11AEA9C5" w:rsidR="00834F17" w:rsidRPr="007E04C6" w:rsidRDefault="00834F17" w:rsidP="00834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  <w:vAlign w:val="center"/>
          </w:tcPr>
          <w:p w14:paraId="55069308" w14:textId="33497306" w:rsidR="00834F17" w:rsidRPr="00C61978" w:rsidRDefault="00C61978" w:rsidP="00C61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R$ 2.000,00</w:t>
            </w:r>
          </w:p>
        </w:tc>
        <w:tc>
          <w:tcPr>
            <w:tcW w:w="1776" w:type="dxa"/>
            <w:vAlign w:val="center"/>
          </w:tcPr>
          <w:p w14:paraId="78438520" w14:textId="37338836" w:rsidR="00834F17" w:rsidRPr="007E04C6" w:rsidRDefault="00C61978" w:rsidP="00C61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Conforme cronograma.</w:t>
            </w:r>
          </w:p>
        </w:tc>
      </w:tr>
      <w:tr w:rsidR="00834F17" w:rsidRPr="0081252E" w14:paraId="09EAF7F3" w14:textId="77777777" w:rsidTr="00C61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57D4FE" w14:textId="4E049FA3" w:rsidR="00834F17" w:rsidRDefault="00834F17" w:rsidP="00834F1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3120" w:type="dxa"/>
          </w:tcPr>
          <w:p w14:paraId="6592CAE5" w14:textId="6F377CFE" w:rsidR="00834F17" w:rsidRDefault="00834F17" w:rsidP="00834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Desforma e limpeza do primeiro, segundo e pavimento da caixa d’água.</w:t>
            </w:r>
          </w:p>
        </w:tc>
        <w:tc>
          <w:tcPr>
            <w:tcW w:w="1110" w:type="dxa"/>
            <w:vAlign w:val="center"/>
          </w:tcPr>
          <w:p w14:paraId="4B7E9CFD" w14:textId="74B39B31" w:rsidR="00834F17" w:rsidRPr="007E04C6" w:rsidRDefault="00834F17" w:rsidP="00834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34F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55" w:type="dxa"/>
            <w:vAlign w:val="center"/>
          </w:tcPr>
          <w:p w14:paraId="53598208" w14:textId="111E7558" w:rsidR="00834F17" w:rsidRPr="00C61978" w:rsidRDefault="00C61978" w:rsidP="00C61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R$ 5.000,00</w:t>
            </w:r>
          </w:p>
        </w:tc>
        <w:tc>
          <w:tcPr>
            <w:tcW w:w="1776" w:type="dxa"/>
            <w:vAlign w:val="center"/>
          </w:tcPr>
          <w:p w14:paraId="2BDE4ADE" w14:textId="3FBA7017" w:rsidR="00834F17" w:rsidRPr="007E04C6" w:rsidRDefault="00C61978" w:rsidP="00C61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Conforme cronograma.</w:t>
            </w:r>
          </w:p>
        </w:tc>
      </w:tr>
    </w:tbl>
    <w:p w14:paraId="26B73B69" w14:textId="4D98A9CC" w:rsidR="005B7338" w:rsidRPr="005B7338" w:rsidRDefault="005B7338" w:rsidP="005B7338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5992BC23" w14:textId="2EE78A6A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</w:t>
      </w:r>
      <w:r w:rsidR="00A14017" w:rsidRPr="003B332C">
        <w:rPr>
          <w:rFonts w:asciiTheme="majorHAnsi" w:hAnsiTheme="majorHAnsi"/>
        </w:rPr>
        <w:lastRenderedPageBreak/>
        <w:t xml:space="preserve">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5952B28C" w:rsidR="00901FD4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5498831E" w14:textId="0ABDB1B8" w:rsidR="00561596" w:rsidRPr="00FC7B07" w:rsidRDefault="00561596" w:rsidP="00D7372F">
      <w:pPr>
        <w:rPr>
          <w:rFonts w:asciiTheme="majorHAnsi" w:hAnsiTheme="majorHAnsi"/>
        </w:rPr>
      </w:pPr>
      <w:r w:rsidRPr="00E3006C">
        <w:rPr>
          <w:rFonts w:asciiTheme="majorHAnsi" w:hAnsiTheme="majorHAnsi"/>
          <w:b/>
          <w:bCs/>
        </w:rPr>
        <w:t>3.8.</w:t>
      </w:r>
      <w:r>
        <w:rPr>
          <w:rFonts w:asciiTheme="majorHAnsi" w:hAnsiTheme="majorHAnsi"/>
        </w:rPr>
        <w:t xml:space="preserve"> Ficará retirado </w:t>
      </w:r>
      <w:r w:rsidRPr="00E3006C">
        <w:rPr>
          <w:rFonts w:asciiTheme="majorHAnsi" w:hAnsiTheme="majorHAnsi"/>
          <w:b/>
          <w:bCs/>
        </w:rPr>
        <w:t>10%</w:t>
      </w:r>
      <w:r>
        <w:rPr>
          <w:rFonts w:asciiTheme="majorHAnsi" w:hAnsiTheme="majorHAnsi"/>
        </w:rPr>
        <w:t xml:space="preserve"> do valor total em cada medição. E será pago de forma integral após </w:t>
      </w:r>
      <w:r w:rsidR="00E3006C">
        <w:rPr>
          <w:rFonts w:asciiTheme="majorHAnsi" w:hAnsiTheme="majorHAnsi"/>
        </w:rPr>
        <w:t>finalização e entrega de todo serviço</w:t>
      </w:r>
      <w:r w:rsidR="00D7372F">
        <w:rPr>
          <w:rFonts w:asciiTheme="majorHAnsi" w:hAnsiTheme="majorHAnsi"/>
        </w:rPr>
        <w:t>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4.6.</w:t>
      </w:r>
      <w:r w:rsidRPr="003B332C">
        <w:rPr>
          <w:rFonts w:asciiTheme="majorHAnsi" w:hAnsiTheme="majorHAnsi"/>
        </w:rPr>
        <w:tab/>
        <w:t>Fornecer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</w:pPr>
      <w:r w:rsidRPr="00E22EB0">
        <w:rPr>
          <w:b/>
        </w:rPr>
        <w:lastRenderedPageBreak/>
        <w:t xml:space="preserve">6.4. </w:t>
      </w:r>
      <w:r>
        <w:t>Garantir que todos os profissionais possuam registro, seguros, EPIs e treinamentos exigidos.</w:t>
      </w:r>
    </w:p>
    <w:p w14:paraId="618B4C8C" w14:textId="77777777" w:rsidR="00474EB0" w:rsidRDefault="00474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55CDD250" w14:textId="05D883C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BA7BE4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69892307" w14:textId="6FD3D02E" w:rsidR="001779BC" w:rsidRDefault="008E04C2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BE67451" w14:textId="430907CA" w:rsidR="007963D9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65C63C70" w14:textId="77777777" w:rsidR="007963D9" w:rsidRPr="003B332C" w:rsidRDefault="007963D9" w:rsidP="007963D9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Pr="003B332C">
        <w:rPr>
          <w:rFonts w:asciiTheme="majorHAnsi" w:hAnsiTheme="majorHAnsi"/>
          <w:b/>
          <w:bCs/>
        </w:rPr>
        <w:t>DA RESCISÃO</w:t>
      </w:r>
    </w:p>
    <w:p w14:paraId="01097CFE" w14:textId="77777777" w:rsidR="007963D9" w:rsidRPr="003B332C" w:rsidRDefault="007963D9" w:rsidP="007963D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640CC9C1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59A4D4C5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23835ED6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01DA0659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 por qualquer das partes.</w:t>
      </w:r>
    </w:p>
    <w:p w14:paraId="4C7CAB58" w14:textId="77777777" w:rsidR="007963D9" w:rsidRPr="001779BC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01B4A53B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7264FF7E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4FF8EBF4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proofErr w:type="spellStart"/>
      <w:r w:rsidR="00A14017" w:rsidRPr="003B332C">
        <w:rPr>
          <w:rFonts w:asciiTheme="majorHAnsi" w:hAnsiTheme="majorHAnsi"/>
          <w:i/>
          <w:iCs/>
        </w:rPr>
        <w:t>lay-outs</w:t>
      </w:r>
      <w:proofErr w:type="spellEnd"/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502DCA44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7963D9">
        <w:rPr>
          <w:rFonts w:asciiTheme="majorHAnsi" w:hAnsiTheme="majorHAnsi"/>
          <w:b/>
          <w:bCs/>
        </w:rPr>
        <w:t>DÉCIMA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- DA AVALIAÇÃO DE PERFORMANCE </w:t>
      </w:r>
    </w:p>
    <w:p w14:paraId="4357E0B2" w14:textId="20546E45" w:rsidR="00C47768" w:rsidRPr="003B332C" w:rsidRDefault="007963D9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79EBA05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lastRenderedPageBreak/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PRIMEIRA 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18FFB8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4E2BED5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513F0F0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0B4BDA79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297674F3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SEGUNDA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DAS DISPOSIÇÕES GERAIS</w:t>
      </w:r>
    </w:p>
    <w:p w14:paraId="0FEDA602" w14:textId="562AA14F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5B8F0450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</w:t>
      </w:r>
      <w:r w:rsidR="007963D9">
        <w:rPr>
          <w:rFonts w:asciiTheme="majorHAnsi" w:hAnsiTheme="majorHAnsi"/>
          <w:b/>
        </w:rPr>
        <w:t>2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1B5F0D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2315331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19A561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19A5D81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0F0F91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5C10C133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26AB0B5E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7D81C0D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CLÁUSULA </w:t>
      </w:r>
      <w:r w:rsidR="00250178" w:rsidRPr="003B332C">
        <w:rPr>
          <w:rFonts w:asciiTheme="majorHAnsi" w:hAnsiTheme="majorHAnsi"/>
          <w:b/>
          <w:bCs/>
        </w:rPr>
        <w:t>DÉCIMA</w:t>
      </w:r>
      <w:r w:rsidR="00250178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TERCEIRA </w:t>
      </w:r>
      <w:r w:rsidR="00A14017" w:rsidRPr="003B332C">
        <w:rPr>
          <w:rFonts w:asciiTheme="majorHAnsi" w:hAnsiTheme="majorHAnsi"/>
          <w:b/>
          <w:bCs/>
        </w:rPr>
        <w:t>– DA OBSERVÂNCIA À LEI GERAL DE PROTEÇÃO DE DADOS</w:t>
      </w:r>
    </w:p>
    <w:p w14:paraId="7C028B9E" w14:textId="0B51AFF6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0A8C24D8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5AED03B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QUARTA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INEXISTÊNCIA DE VÍNCULO</w:t>
      </w:r>
    </w:p>
    <w:p w14:paraId="62DE18D1" w14:textId="7C50809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>
        <w:rPr>
          <w:rFonts w:asciiTheme="majorHAnsi" w:hAnsiTheme="majorHAnsi"/>
          <w:b/>
          <w:bCs/>
        </w:rPr>
        <w:t>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2CD3E52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4C00290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7DF14F60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0061E4E0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7978797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>DÉCIMA QU</w:t>
      </w:r>
      <w:r w:rsidR="007963D9">
        <w:rPr>
          <w:rFonts w:asciiTheme="majorHAnsi" w:hAnsiTheme="majorHAnsi"/>
          <w:b/>
          <w:bCs/>
        </w:rPr>
        <w:t>INTA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RESCISÃO</w:t>
      </w:r>
    </w:p>
    <w:p w14:paraId="6A6A8049" w14:textId="067DDDC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4CCA5109" w:rsidR="00187159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4501B3F3" w14:textId="6B878261" w:rsidR="001779BC" w:rsidRPr="001779BC" w:rsidRDefault="001779BC" w:rsidP="00901DD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61655B06" w14:textId="113BEFE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SEXTA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MULTA</w:t>
      </w:r>
    </w:p>
    <w:p w14:paraId="0861F250" w14:textId="5AB56F91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</w:t>
      </w:r>
      <w:r w:rsidR="0014422A">
        <w:rPr>
          <w:rFonts w:asciiTheme="majorHAnsi" w:hAnsiTheme="majorHAnsi"/>
        </w:rPr>
        <w:t>d</w:t>
      </w:r>
      <w:r w:rsidR="00474EB0">
        <w:rPr>
          <w:rFonts w:asciiTheme="majorHAnsi" w:hAnsiTheme="majorHAnsi"/>
        </w:rPr>
        <w:t xml:space="preserve">as atividades presentes nesse contrato </w:t>
      </w:r>
      <w:r w:rsidR="00A14017" w:rsidRPr="53B3A532">
        <w:rPr>
          <w:rFonts w:asciiTheme="majorHAnsi" w:hAnsiTheme="majorHAnsi"/>
        </w:rPr>
        <w:t xml:space="preserve">, qual seja, </w:t>
      </w:r>
      <w:r w:rsidR="00A14017" w:rsidRPr="00474EB0">
        <w:rPr>
          <w:rFonts w:asciiTheme="majorHAnsi" w:hAnsiTheme="majorHAnsi"/>
          <w:b/>
          <w:bCs/>
        </w:rPr>
        <w:t>R$</w:t>
      </w:r>
      <w:r w:rsidR="0014020F" w:rsidRPr="00474EB0">
        <w:rPr>
          <w:rFonts w:asciiTheme="majorHAnsi" w:hAnsiTheme="majorHAnsi"/>
          <w:b/>
          <w:bCs/>
        </w:rPr>
        <w:t xml:space="preserve"> </w:t>
      </w:r>
      <w:r w:rsidR="00474EB0" w:rsidRPr="00474EB0">
        <w:rPr>
          <w:rFonts w:asciiTheme="majorHAnsi" w:hAnsiTheme="majorHAnsi"/>
          <w:b/>
          <w:bCs/>
        </w:rPr>
        <w:t>10.200</w:t>
      </w:r>
      <w:r w:rsidR="0014422A" w:rsidRPr="00474EB0">
        <w:rPr>
          <w:rFonts w:asciiTheme="majorHAnsi" w:hAnsiTheme="majorHAnsi"/>
          <w:b/>
          <w:bCs/>
        </w:rPr>
        <w:t>,00 (Três mil reais</w:t>
      </w:r>
      <w:r w:rsidR="00A14017" w:rsidRPr="00474EB0">
        <w:rPr>
          <w:rFonts w:asciiTheme="majorHAnsi" w:hAnsiTheme="majorHAnsi"/>
          <w:b/>
          <w:bCs/>
        </w:rPr>
        <w:t>)</w:t>
      </w:r>
      <w:r w:rsidR="00A14017" w:rsidRPr="00474EB0">
        <w:rPr>
          <w:rFonts w:asciiTheme="majorHAnsi" w:hAnsiTheme="majorHAnsi"/>
        </w:rPr>
        <w:t>,</w:t>
      </w:r>
      <w:r w:rsidR="00A14017" w:rsidRPr="53B3A532">
        <w:rPr>
          <w:rFonts w:asciiTheme="majorHAnsi" w:hAnsiTheme="majorHAnsi"/>
        </w:rPr>
        <w:t xml:space="preserve">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12DF48B1" w:rsidR="00A14017" w:rsidRPr="003B332C" w:rsidRDefault="00E22EB0" w:rsidP="00BF48C5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 xml:space="preserve">cláusula </w:t>
      </w:r>
      <w:r w:rsidR="00BF48C5">
        <w:rPr>
          <w:rFonts w:asciiTheme="majorHAnsi" w:hAnsiTheme="majorHAnsi"/>
          <w:b/>
          <w:bCs/>
        </w:rPr>
        <w:t>sétima</w:t>
      </w:r>
      <w:r w:rsidR="00A14017" w:rsidRPr="53B3A532">
        <w:rPr>
          <w:rFonts w:asciiTheme="majorHAnsi" w:hAnsiTheme="majorHAnsi"/>
        </w:rPr>
        <w:t>, a parte infratora pagará a parte inocente a m</w:t>
      </w:r>
      <w:r w:rsidR="0014020F">
        <w:rPr>
          <w:rFonts w:asciiTheme="majorHAnsi" w:hAnsiTheme="majorHAnsi"/>
        </w:rPr>
        <w:t>ulta</w:t>
      </w:r>
      <w:r w:rsidR="00A34F74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de </w:t>
      </w:r>
      <w:r w:rsidR="00A14017" w:rsidRPr="00BF48C5">
        <w:rPr>
          <w:rFonts w:asciiTheme="majorHAnsi" w:hAnsiTheme="majorHAnsi"/>
          <w:b/>
          <w:bCs/>
        </w:rPr>
        <w:t>R$10.000,00 (dez mil reais)</w:t>
      </w:r>
      <w:r w:rsidR="00A14017" w:rsidRPr="00BF48C5">
        <w:rPr>
          <w:rFonts w:asciiTheme="majorHAnsi" w:hAnsiTheme="majorHAnsi"/>
        </w:rPr>
        <w:t>.</w:t>
      </w:r>
    </w:p>
    <w:p w14:paraId="6741C64C" w14:textId="6FCCD07E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600CB152" w14:textId="61FB8E99" w:rsidR="00474EB0" w:rsidRDefault="00E51321" w:rsidP="00474EB0">
      <w:pPr>
        <w:spacing w:line="360" w:lineRule="auto"/>
        <w:ind w:firstLine="851"/>
        <w:jc w:val="both"/>
      </w:pPr>
      <w:r w:rsidRPr="00E51321">
        <w:rPr>
          <w:rFonts w:asciiTheme="majorHAnsi" w:hAnsiTheme="majorHAnsi"/>
          <w:b/>
        </w:rPr>
        <w:lastRenderedPageBreak/>
        <w:t>1</w:t>
      </w:r>
      <w:r w:rsidR="00B346AD">
        <w:rPr>
          <w:rFonts w:asciiTheme="majorHAnsi" w:hAnsiTheme="majorHAnsi"/>
          <w:b/>
        </w:rPr>
        <w:t>6</w:t>
      </w:r>
      <w:r w:rsidRPr="00E51321">
        <w:rPr>
          <w:rFonts w:asciiTheme="majorHAnsi" w:hAnsiTheme="majorHAnsi"/>
          <w:b/>
        </w:rPr>
        <w:t xml:space="preserve">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</w:t>
      </w:r>
      <w:proofErr w:type="gramStart"/>
      <w:r>
        <w:t xml:space="preserve">o </w:t>
      </w:r>
      <w:r w:rsidRPr="00E51321">
        <w:rPr>
          <w:b/>
        </w:rPr>
        <w:t>CONTRATADA/EMPREITEIRO</w:t>
      </w:r>
      <w:proofErr w:type="gramEnd"/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2E4683C7" w14:textId="77777777" w:rsidR="00474EB0" w:rsidRPr="00474EB0" w:rsidRDefault="00474EB0" w:rsidP="00474EB0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35AF422D" w14:textId="145D72E0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SÉTIMA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28ED23A0" w14:textId="40A06FF7" w:rsidR="00A14017" w:rsidRPr="003B332C" w:rsidRDefault="00E22EB0" w:rsidP="00A11C3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7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13B352E6" w:rsidR="00363197" w:rsidRPr="003B332C" w:rsidRDefault="00A14017" w:rsidP="00A11C3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216EBCB3" w14:textId="478A0137" w:rsidR="00A14017" w:rsidRPr="003B332C" w:rsidRDefault="00A14017" w:rsidP="00ED39F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FA7E70">
        <w:rPr>
          <w:rFonts w:asciiTheme="majorHAnsi" w:hAnsiTheme="majorHAnsi"/>
        </w:rPr>
        <w:t>Anápolis-GO</w:t>
      </w:r>
      <w:r w:rsidRPr="00474EB0">
        <w:rPr>
          <w:rFonts w:asciiTheme="majorHAnsi" w:hAnsiTheme="majorHAnsi"/>
        </w:rPr>
        <w:t xml:space="preserve">, </w:t>
      </w:r>
      <w:r w:rsidR="00474EB0" w:rsidRPr="00474EB0">
        <w:rPr>
          <w:rFonts w:asciiTheme="majorHAnsi" w:hAnsiTheme="majorHAnsi"/>
        </w:rPr>
        <w:t>09</w:t>
      </w:r>
      <w:r w:rsidRPr="00474EB0">
        <w:rPr>
          <w:rFonts w:asciiTheme="majorHAnsi" w:hAnsiTheme="majorHAnsi"/>
        </w:rPr>
        <w:t xml:space="preserve"> de </w:t>
      </w:r>
      <w:r w:rsidR="00474EB0" w:rsidRPr="00474EB0">
        <w:rPr>
          <w:rFonts w:asciiTheme="majorHAnsi" w:hAnsiTheme="majorHAnsi"/>
        </w:rPr>
        <w:t>março</w:t>
      </w:r>
      <w:r w:rsidR="00426354" w:rsidRPr="00474EB0">
        <w:rPr>
          <w:rFonts w:asciiTheme="majorHAnsi" w:hAnsiTheme="majorHAnsi"/>
        </w:rPr>
        <w:t xml:space="preserve"> </w:t>
      </w:r>
      <w:r w:rsidR="002457DF" w:rsidRPr="00474EB0">
        <w:rPr>
          <w:rFonts w:asciiTheme="majorHAnsi" w:hAnsiTheme="majorHAnsi"/>
        </w:rPr>
        <w:t>de 202</w:t>
      </w:r>
      <w:r w:rsidR="00FA7E70" w:rsidRPr="00474EB0">
        <w:rPr>
          <w:rFonts w:asciiTheme="majorHAnsi" w:hAnsiTheme="majorHAnsi"/>
        </w:rPr>
        <w:t>6</w:t>
      </w:r>
      <w:r w:rsidRPr="00474EB0">
        <w:rPr>
          <w:rFonts w:asciiTheme="majorHAnsi" w:hAnsiTheme="majorHAnsi"/>
        </w:rPr>
        <w:t>.</w:t>
      </w: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lastRenderedPageBreak/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2FFA1EAC" w14:textId="302544CC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_____________________________</w:t>
      </w:r>
    </w:p>
    <w:p w14:paraId="617C4B22" w14:textId="76C45400" w:rsidR="00A34F74" w:rsidRDefault="00474EB0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>IVONIR VIEIRA DOS SANTOS</w:t>
      </w:r>
      <w:r>
        <w:rPr>
          <w:rFonts w:asciiTheme="majorHAnsi" w:hAnsiTheme="majorHAnsi"/>
          <w:b/>
          <w:bCs/>
        </w:rPr>
        <w:t xml:space="preserve"> - </w:t>
      </w:r>
      <w:r w:rsidRPr="00474EB0">
        <w:rPr>
          <w:rFonts w:asciiTheme="majorHAnsi" w:eastAsia="Times New Roman" w:hAnsiTheme="majorHAnsi"/>
          <w:b/>
          <w:bCs/>
          <w:kern w:val="0"/>
          <w:lang w:eastAsia="pt-BR"/>
          <w14:ligatures w14:val="none"/>
        </w:rPr>
        <w:t>165.477.301-82</w:t>
      </w:r>
    </w:p>
    <w:p w14:paraId="1127C159" w14:textId="24440B90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2F3D4BAB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7234E7A1" w14:textId="77777777" w:rsidR="00546AF0" w:rsidRPr="00DB68A5" w:rsidRDefault="00546AF0" w:rsidP="00DB68A5">
      <w:pPr>
        <w:spacing w:after="0" w:line="240" w:lineRule="auto"/>
        <w:jc w:val="both"/>
        <w:rPr>
          <w:rFonts w:asciiTheme="majorHAnsi" w:hAnsiTheme="majorHAnsi"/>
        </w:rPr>
      </w:pPr>
    </w:p>
    <w:p w14:paraId="4F5D8B14" w14:textId="77777777" w:rsidR="00D42651" w:rsidRDefault="00D42651" w:rsidP="00DB68A5">
      <w:pPr>
        <w:spacing w:line="240" w:lineRule="auto"/>
        <w:jc w:val="both"/>
        <w:rPr>
          <w:rFonts w:asciiTheme="majorHAnsi" w:hAnsiTheme="majorHAnsi"/>
        </w:rPr>
      </w:pPr>
    </w:p>
    <w:p w14:paraId="126D317B" w14:textId="7132559A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05BF65C2" w14:textId="77777777" w:rsidR="00474EB0" w:rsidRDefault="00474EB0" w:rsidP="00474EB0">
      <w:pPr>
        <w:spacing w:after="0" w:line="240" w:lineRule="auto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TOP CARPINTARIA</w:t>
      </w:r>
      <w:r w:rsidRPr="53B3A532">
        <w:rPr>
          <w:rFonts w:asciiTheme="majorHAnsi" w:hAnsiTheme="majorHAnsi"/>
          <w:b/>
          <w:bCs/>
        </w:rPr>
        <w:t xml:space="preserve"> LTDA – </w:t>
      </w:r>
      <w:r>
        <w:rPr>
          <w:rFonts w:asciiTheme="majorHAnsi" w:hAnsiTheme="majorHAnsi"/>
          <w:b/>
          <w:bCs/>
        </w:rPr>
        <w:t>59</w:t>
      </w:r>
      <w:r w:rsidRPr="53B3A532">
        <w:rPr>
          <w:rFonts w:asciiTheme="majorHAnsi" w:hAnsiTheme="majorHAnsi"/>
          <w:b/>
          <w:bCs/>
        </w:rPr>
        <w:t>.</w:t>
      </w:r>
      <w:r>
        <w:rPr>
          <w:rFonts w:asciiTheme="majorHAnsi" w:hAnsiTheme="majorHAnsi"/>
          <w:b/>
          <w:bCs/>
        </w:rPr>
        <w:t>049</w:t>
      </w:r>
      <w:r w:rsidRPr="53B3A532">
        <w:rPr>
          <w:rFonts w:asciiTheme="majorHAnsi" w:hAnsiTheme="majorHAnsi"/>
          <w:b/>
          <w:bCs/>
        </w:rPr>
        <w:t>.</w:t>
      </w:r>
      <w:r>
        <w:rPr>
          <w:rFonts w:asciiTheme="majorHAnsi" w:hAnsiTheme="majorHAnsi"/>
          <w:b/>
          <w:bCs/>
        </w:rPr>
        <w:t>581</w:t>
      </w:r>
      <w:r w:rsidRPr="53B3A532">
        <w:rPr>
          <w:rFonts w:asciiTheme="majorHAnsi" w:hAnsiTheme="majorHAnsi"/>
          <w:b/>
          <w:bCs/>
        </w:rPr>
        <w:t>/0001-</w:t>
      </w:r>
      <w:r>
        <w:rPr>
          <w:rFonts w:asciiTheme="majorHAnsi" w:hAnsiTheme="majorHAnsi"/>
          <w:b/>
          <w:bCs/>
        </w:rPr>
        <w:t>07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3DACF692" w14:textId="5C7DAD01" w:rsidR="53B3A532" w:rsidRDefault="53B3A532" w:rsidP="00ED39FA">
      <w:pPr>
        <w:spacing w:line="360" w:lineRule="auto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BA40" w14:textId="77777777" w:rsidR="00DC7876" w:rsidRDefault="00DC7876" w:rsidP="00A14017">
      <w:pPr>
        <w:spacing w:after="0" w:line="240" w:lineRule="auto"/>
      </w:pPr>
      <w:r>
        <w:separator/>
      </w:r>
    </w:p>
  </w:endnote>
  <w:endnote w:type="continuationSeparator" w:id="0">
    <w:p w14:paraId="3A794216" w14:textId="77777777" w:rsidR="00DC7876" w:rsidRDefault="00DC7876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3887975"/>
      <w:docPartObj>
        <w:docPartGallery w:val="Page Numbers (Bottom of Page)"/>
        <w:docPartUnique/>
      </w:docPartObj>
    </w:sdtPr>
    <w:sdtContent>
      <w:p w14:paraId="2E634D64" w14:textId="44A1F7D8" w:rsidR="00A14017" w:rsidRDefault="00A1401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14:paraId="3627225F" w14:textId="77777777" w:rsidR="00A14017" w:rsidRDefault="00A14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F0F0" w14:textId="77777777" w:rsidR="00DC7876" w:rsidRDefault="00DC7876" w:rsidP="00A14017">
      <w:pPr>
        <w:spacing w:after="0" w:line="240" w:lineRule="auto"/>
      </w:pPr>
      <w:r>
        <w:separator/>
      </w:r>
    </w:p>
  </w:footnote>
  <w:footnote w:type="continuationSeparator" w:id="0">
    <w:p w14:paraId="1587B77C" w14:textId="77777777" w:rsidR="00DC7876" w:rsidRDefault="00DC7876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 xml:space="preserve">I - </w:t>
      </w:r>
      <w:proofErr w:type="gramStart"/>
      <w:r w:rsidRPr="00876F83">
        <w:rPr>
          <w:rFonts w:ascii="Aptos Narrow" w:hAnsi="Aptos Narrow"/>
          <w:sz w:val="18"/>
          <w:szCs w:val="18"/>
        </w:rPr>
        <w:t>o</w:t>
      </w:r>
      <w:proofErr w:type="gramEnd"/>
      <w:r w:rsidRPr="00876F83">
        <w:rPr>
          <w:rFonts w:ascii="Aptos Narrow" w:hAnsi="Aptos Narrow"/>
          <w:sz w:val="18"/>
          <w:szCs w:val="18"/>
        </w:rPr>
        <w:t xml:space="preserve">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BXiVqJU1A45kr" int2:id="JiFLdWO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715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D506B"/>
    <w:multiLevelType w:val="multilevel"/>
    <w:tmpl w:val="D09EDB3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60" w:hanging="408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2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7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28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75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30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216" w:hanging="1800"/>
      </w:pPr>
      <w:rPr>
        <w:rFonts w:hint="default"/>
        <w:b/>
      </w:rPr>
    </w:lvl>
  </w:abstractNum>
  <w:num w:numId="1" w16cid:durableId="353962858">
    <w:abstractNumId w:val="2"/>
  </w:num>
  <w:num w:numId="2" w16cid:durableId="111901759">
    <w:abstractNumId w:val="1"/>
  </w:num>
  <w:num w:numId="3" w16cid:durableId="1853032274">
    <w:abstractNumId w:val="0"/>
  </w:num>
  <w:num w:numId="4" w16cid:durableId="379673988">
    <w:abstractNumId w:val="3"/>
  </w:num>
  <w:num w:numId="5" w16cid:durableId="1928417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40233"/>
    <w:rsid w:val="00056C87"/>
    <w:rsid w:val="00074885"/>
    <w:rsid w:val="000754D0"/>
    <w:rsid w:val="00092AF2"/>
    <w:rsid w:val="000A586F"/>
    <w:rsid w:val="000B2807"/>
    <w:rsid w:val="000E47F5"/>
    <w:rsid w:val="000F0C12"/>
    <w:rsid w:val="000F1BC5"/>
    <w:rsid w:val="000F5847"/>
    <w:rsid w:val="000F69E9"/>
    <w:rsid w:val="0010746A"/>
    <w:rsid w:val="00123873"/>
    <w:rsid w:val="0014020F"/>
    <w:rsid w:val="00142E01"/>
    <w:rsid w:val="0014422A"/>
    <w:rsid w:val="001506C4"/>
    <w:rsid w:val="0015774F"/>
    <w:rsid w:val="001779BC"/>
    <w:rsid w:val="00187159"/>
    <w:rsid w:val="001C15B7"/>
    <w:rsid w:val="001D00A0"/>
    <w:rsid w:val="001D45DA"/>
    <w:rsid w:val="001E6658"/>
    <w:rsid w:val="001F3C26"/>
    <w:rsid w:val="002172B2"/>
    <w:rsid w:val="00241596"/>
    <w:rsid w:val="002457DF"/>
    <w:rsid w:val="00247B1F"/>
    <w:rsid w:val="00250178"/>
    <w:rsid w:val="002C2732"/>
    <w:rsid w:val="002D1D46"/>
    <w:rsid w:val="002E3E91"/>
    <w:rsid w:val="002E7999"/>
    <w:rsid w:val="002E7C80"/>
    <w:rsid w:val="0030433E"/>
    <w:rsid w:val="00307023"/>
    <w:rsid w:val="0031717A"/>
    <w:rsid w:val="003266B6"/>
    <w:rsid w:val="00331E86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61746"/>
    <w:rsid w:val="00474EB0"/>
    <w:rsid w:val="00483634"/>
    <w:rsid w:val="004A221E"/>
    <w:rsid w:val="004B6910"/>
    <w:rsid w:val="004BCEB4"/>
    <w:rsid w:val="004D16A4"/>
    <w:rsid w:val="004F525E"/>
    <w:rsid w:val="004F5B11"/>
    <w:rsid w:val="004F7799"/>
    <w:rsid w:val="00502AD9"/>
    <w:rsid w:val="005118A4"/>
    <w:rsid w:val="00544118"/>
    <w:rsid w:val="00546AF0"/>
    <w:rsid w:val="00561596"/>
    <w:rsid w:val="00576E05"/>
    <w:rsid w:val="005812E2"/>
    <w:rsid w:val="005841F1"/>
    <w:rsid w:val="00595B61"/>
    <w:rsid w:val="00597134"/>
    <w:rsid w:val="005A41E0"/>
    <w:rsid w:val="005B7338"/>
    <w:rsid w:val="005C33D1"/>
    <w:rsid w:val="005D53CA"/>
    <w:rsid w:val="005E69D6"/>
    <w:rsid w:val="005F38F9"/>
    <w:rsid w:val="005F6DD3"/>
    <w:rsid w:val="006001B3"/>
    <w:rsid w:val="006044DE"/>
    <w:rsid w:val="00623A68"/>
    <w:rsid w:val="00623D9A"/>
    <w:rsid w:val="0062497E"/>
    <w:rsid w:val="00626D30"/>
    <w:rsid w:val="006422E9"/>
    <w:rsid w:val="00646F4A"/>
    <w:rsid w:val="00681904"/>
    <w:rsid w:val="00692268"/>
    <w:rsid w:val="006C6B20"/>
    <w:rsid w:val="006D766B"/>
    <w:rsid w:val="007018B8"/>
    <w:rsid w:val="0075042D"/>
    <w:rsid w:val="0076047A"/>
    <w:rsid w:val="007963D9"/>
    <w:rsid w:val="007B1AFA"/>
    <w:rsid w:val="007B6D6B"/>
    <w:rsid w:val="007D2EDF"/>
    <w:rsid w:val="007D7627"/>
    <w:rsid w:val="007E04C6"/>
    <w:rsid w:val="007E44D8"/>
    <w:rsid w:val="0081252E"/>
    <w:rsid w:val="00834F17"/>
    <w:rsid w:val="00836BF5"/>
    <w:rsid w:val="0084697E"/>
    <w:rsid w:val="00853136"/>
    <w:rsid w:val="00853FE2"/>
    <w:rsid w:val="008820D1"/>
    <w:rsid w:val="0088405B"/>
    <w:rsid w:val="008A054D"/>
    <w:rsid w:val="008A526D"/>
    <w:rsid w:val="008A6038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285A"/>
    <w:rsid w:val="00973E81"/>
    <w:rsid w:val="0097402D"/>
    <w:rsid w:val="00976618"/>
    <w:rsid w:val="00984703"/>
    <w:rsid w:val="00984D40"/>
    <w:rsid w:val="00995110"/>
    <w:rsid w:val="009B1B0A"/>
    <w:rsid w:val="009E13C2"/>
    <w:rsid w:val="009F40CE"/>
    <w:rsid w:val="00A11C36"/>
    <w:rsid w:val="00A14017"/>
    <w:rsid w:val="00A1427E"/>
    <w:rsid w:val="00A22EFD"/>
    <w:rsid w:val="00A34F74"/>
    <w:rsid w:val="00A50F49"/>
    <w:rsid w:val="00A54E50"/>
    <w:rsid w:val="00A559F2"/>
    <w:rsid w:val="00A600BB"/>
    <w:rsid w:val="00A71B37"/>
    <w:rsid w:val="00A80A4C"/>
    <w:rsid w:val="00A844A7"/>
    <w:rsid w:val="00AA4504"/>
    <w:rsid w:val="00AB1BE9"/>
    <w:rsid w:val="00AB656F"/>
    <w:rsid w:val="00AC4D2B"/>
    <w:rsid w:val="00AD0B62"/>
    <w:rsid w:val="00AE2BE1"/>
    <w:rsid w:val="00AF6B30"/>
    <w:rsid w:val="00B11EF5"/>
    <w:rsid w:val="00B1373E"/>
    <w:rsid w:val="00B346AD"/>
    <w:rsid w:val="00B50E4F"/>
    <w:rsid w:val="00B57077"/>
    <w:rsid w:val="00BA7BE4"/>
    <w:rsid w:val="00BC6797"/>
    <w:rsid w:val="00BD490D"/>
    <w:rsid w:val="00BD78AD"/>
    <w:rsid w:val="00BE0055"/>
    <w:rsid w:val="00BE6138"/>
    <w:rsid w:val="00BE76F2"/>
    <w:rsid w:val="00BF48C5"/>
    <w:rsid w:val="00C47768"/>
    <w:rsid w:val="00C61978"/>
    <w:rsid w:val="00C72FC7"/>
    <w:rsid w:val="00C75896"/>
    <w:rsid w:val="00CA12F0"/>
    <w:rsid w:val="00CB302A"/>
    <w:rsid w:val="00D22E0C"/>
    <w:rsid w:val="00D30931"/>
    <w:rsid w:val="00D42651"/>
    <w:rsid w:val="00D52BB5"/>
    <w:rsid w:val="00D53A47"/>
    <w:rsid w:val="00D7372F"/>
    <w:rsid w:val="00D90BF1"/>
    <w:rsid w:val="00DB47F7"/>
    <w:rsid w:val="00DB68A5"/>
    <w:rsid w:val="00DC4AFB"/>
    <w:rsid w:val="00DC7876"/>
    <w:rsid w:val="00DE6492"/>
    <w:rsid w:val="00DF07EC"/>
    <w:rsid w:val="00E05895"/>
    <w:rsid w:val="00E22EB0"/>
    <w:rsid w:val="00E24E43"/>
    <w:rsid w:val="00E3006C"/>
    <w:rsid w:val="00E3158A"/>
    <w:rsid w:val="00E51321"/>
    <w:rsid w:val="00E52E36"/>
    <w:rsid w:val="00E542C2"/>
    <w:rsid w:val="00E56E3C"/>
    <w:rsid w:val="00E65B7B"/>
    <w:rsid w:val="00E66532"/>
    <w:rsid w:val="00E71F61"/>
    <w:rsid w:val="00E86E99"/>
    <w:rsid w:val="00EA40D2"/>
    <w:rsid w:val="00EB4D7F"/>
    <w:rsid w:val="00ED39FA"/>
    <w:rsid w:val="00F1257A"/>
    <w:rsid w:val="00F46C2F"/>
    <w:rsid w:val="00F51744"/>
    <w:rsid w:val="00F54170"/>
    <w:rsid w:val="00F61547"/>
    <w:rsid w:val="00F74652"/>
    <w:rsid w:val="00F846F7"/>
    <w:rsid w:val="00F95FB6"/>
    <w:rsid w:val="00FA7E70"/>
    <w:rsid w:val="00FC1926"/>
    <w:rsid w:val="00FC7B07"/>
    <w:rsid w:val="00FD0A79"/>
    <w:rsid w:val="00FE3F49"/>
    <w:rsid w:val="00FE64C0"/>
    <w:rsid w:val="00FF1909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CCCE0384-1D2F-48C6-BCE7-5B8FF997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27561-9988-48A5-9228-758CBAD1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5020</TotalTime>
  <Pages>14</Pages>
  <Words>4246</Words>
  <Characters>22930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Victor Hugo Souza</cp:lastModifiedBy>
  <cp:revision>27</cp:revision>
  <cp:lastPrinted>2024-08-07T15:23:00Z</cp:lastPrinted>
  <dcterms:created xsi:type="dcterms:W3CDTF">2025-10-30T18:16:00Z</dcterms:created>
  <dcterms:modified xsi:type="dcterms:W3CDTF">2026-04-21T14:41:00Z</dcterms:modified>
</cp:coreProperties>
</file>