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0A7A" w14:textId="746F12DF" w:rsidR="00550318" w:rsidRDefault="00550318">
      <w:pPr>
        <w:rPr>
          <w:b/>
          <w:bCs/>
          <w:sz w:val="32"/>
          <w:szCs w:val="32"/>
        </w:rPr>
      </w:pPr>
      <w:r w:rsidRPr="00550318">
        <w:rPr>
          <w:b/>
          <w:bCs/>
          <w:sz w:val="32"/>
          <w:szCs w:val="32"/>
          <w:lang w:val="en-GB"/>
        </w:rPr>
        <w:t xml:space="preserve">PAPER: </w:t>
      </w:r>
      <w:proofErr w:type="spellStart"/>
      <w:r w:rsidRPr="00550318">
        <w:rPr>
          <w:b/>
          <w:bCs/>
          <w:sz w:val="32"/>
          <w:szCs w:val="32"/>
        </w:rPr>
        <w:t>DiffCast</w:t>
      </w:r>
      <w:proofErr w:type="spellEnd"/>
      <w:r w:rsidRPr="00550318">
        <w:rPr>
          <w:b/>
          <w:bCs/>
          <w:sz w:val="32"/>
          <w:szCs w:val="32"/>
        </w:rPr>
        <w:t>: A Unified Framework via Residual Diffusion for Precipitation Nowcasting</w:t>
      </w:r>
      <w:r w:rsidRPr="00550318">
        <w:rPr>
          <w:b/>
          <w:bCs/>
          <w:sz w:val="32"/>
          <w:szCs w:val="32"/>
        </w:rPr>
        <w:t xml:space="preserve"> (</w:t>
      </w:r>
      <w:r w:rsidR="00714056">
        <w:rPr>
          <w:b/>
          <w:bCs/>
          <w:sz w:val="32"/>
          <w:szCs w:val="32"/>
        </w:rPr>
        <w:t>Dec</w:t>
      </w:r>
      <w:r w:rsidRPr="00550318">
        <w:rPr>
          <w:b/>
          <w:bCs/>
          <w:sz w:val="32"/>
          <w:szCs w:val="32"/>
        </w:rPr>
        <w:t xml:space="preserve"> 202</w:t>
      </w:r>
      <w:r w:rsidR="00714056">
        <w:rPr>
          <w:b/>
          <w:bCs/>
          <w:sz w:val="32"/>
          <w:szCs w:val="32"/>
        </w:rPr>
        <w:t>3</w:t>
      </w:r>
      <w:r w:rsidRPr="00550318">
        <w:rPr>
          <w:b/>
          <w:bCs/>
          <w:sz w:val="32"/>
          <w:szCs w:val="32"/>
        </w:rPr>
        <w:t>)</w:t>
      </w:r>
    </w:p>
    <w:p w14:paraId="361FAA13" w14:textId="332D70B3" w:rsidR="00714056" w:rsidRDefault="00714056" w:rsidP="00714056">
      <w:pPr>
        <w:tabs>
          <w:tab w:val="left" w:pos="1352"/>
        </w:tabs>
        <w:rPr>
          <w:b/>
          <w:bCs/>
        </w:rPr>
      </w:pPr>
      <w:r w:rsidRPr="00714056">
        <w:t xml:space="preserve">Previous studies address the problem either from the perspectives of </w:t>
      </w:r>
      <w:r w:rsidRPr="00714056">
        <w:rPr>
          <w:b/>
          <w:bCs/>
        </w:rPr>
        <w:t xml:space="preserve">deterministic </w:t>
      </w:r>
      <w:proofErr w:type="spellStart"/>
      <w:r w:rsidRPr="00714056">
        <w:rPr>
          <w:b/>
          <w:bCs/>
        </w:rPr>
        <w:t>modeling</w:t>
      </w:r>
      <w:proofErr w:type="spellEnd"/>
      <w:r w:rsidRPr="00714056">
        <w:rPr>
          <w:b/>
          <w:bCs/>
        </w:rPr>
        <w:t xml:space="preserve"> or probabilistic </w:t>
      </w:r>
      <w:r>
        <w:rPr>
          <w:b/>
          <w:bCs/>
        </w:rPr>
        <w:t>modelling</w:t>
      </w:r>
    </w:p>
    <w:p w14:paraId="6DEB19AA" w14:textId="63DB699F" w:rsidR="00714056" w:rsidRDefault="00714056" w:rsidP="00714056">
      <w:pPr>
        <w:pStyle w:val="ListParagraph"/>
        <w:numPr>
          <w:ilvl w:val="0"/>
          <w:numId w:val="1"/>
        </w:numPr>
        <w:tabs>
          <w:tab w:val="left" w:pos="1352"/>
        </w:tabs>
      </w:pPr>
      <w:r>
        <w:t>Their predictions suffered from blurry, high-frequency echoes fading away, location inaccuracies</w:t>
      </w:r>
    </w:p>
    <w:p w14:paraId="260017D3" w14:textId="3038FAFE" w:rsidR="00714056" w:rsidRDefault="00714056" w:rsidP="00714056">
      <w:pPr>
        <w:pStyle w:val="ListParagraph"/>
        <w:numPr>
          <w:ilvl w:val="0"/>
          <w:numId w:val="1"/>
        </w:numPr>
        <w:tabs>
          <w:tab w:val="left" w:pos="1352"/>
        </w:tabs>
      </w:pPr>
      <w:r>
        <w:t>Root reason is not properly modelling the chaotic evolutionary precipitation.</w:t>
      </w:r>
    </w:p>
    <w:p w14:paraId="1C608A4C" w14:textId="248BCE2B" w:rsidR="00714056" w:rsidRDefault="00714056" w:rsidP="00714056">
      <w:pPr>
        <w:pStyle w:val="ListParagraph"/>
        <w:numPr>
          <w:ilvl w:val="0"/>
          <w:numId w:val="1"/>
        </w:numPr>
        <w:tabs>
          <w:tab w:val="left" w:pos="1352"/>
        </w:tabs>
        <w:rPr>
          <w:highlight w:val="yellow"/>
        </w:rPr>
      </w:pPr>
      <w:r w:rsidRPr="00714056">
        <w:rPr>
          <w:highlight w:val="yellow"/>
        </w:rPr>
        <w:t>P</w:t>
      </w:r>
      <w:r w:rsidRPr="00714056">
        <w:rPr>
          <w:highlight w:val="yellow"/>
        </w:rPr>
        <w:t xml:space="preserve">recipitation particles constitute a </w:t>
      </w:r>
      <w:r w:rsidRPr="00714056">
        <w:rPr>
          <w:b/>
          <w:bCs/>
          <w:highlight w:val="yellow"/>
        </w:rPr>
        <w:t>chaotic evolutionary system</w:t>
      </w:r>
      <w:r w:rsidRPr="00714056">
        <w:rPr>
          <w:highlight w:val="yellow"/>
        </w:rPr>
        <w:t xml:space="preserve">, </w:t>
      </w:r>
      <w:r w:rsidRPr="00714056">
        <w:rPr>
          <w:highlight w:val="yellow"/>
        </w:rPr>
        <w:t>governed not only by the deterministic moving trends of global system, but also by the stochastic variations (</w:t>
      </w:r>
      <w:r w:rsidRPr="00714056">
        <w:rPr>
          <w:b/>
          <w:bCs/>
          <w:highlight w:val="yellow"/>
        </w:rPr>
        <w:t>growth or decay</w:t>
      </w:r>
      <w:r w:rsidRPr="00714056">
        <w:rPr>
          <w:highlight w:val="yellow"/>
        </w:rPr>
        <w:t>) of local particles</w:t>
      </w:r>
      <w:r w:rsidRPr="00714056">
        <w:rPr>
          <w:highlight w:val="yellow"/>
        </w:rPr>
        <w:t>.</w:t>
      </w:r>
    </w:p>
    <w:p w14:paraId="37EA0F78" w14:textId="13B0CC86" w:rsidR="006F3CBB" w:rsidRPr="00714056" w:rsidRDefault="00714056" w:rsidP="006F3CBB">
      <w:pPr>
        <w:pStyle w:val="ListParagraph"/>
        <w:numPr>
          <w:ilvl w:val="1"/>
          <w:numId w:val="1"/>
        </w:numPr>
        <w:tabs>
          <w:tab w:val="left" w:pos="1352"/>
        </w:tabs>
      </w:pPr>
      <w:r w:rsidRPr="00714056">
        <w:t>W</w:t>
      </w:r>
      <w:r>
        <w:t>hen cold and warm air masses cross in a region, continuous rainfall is caused by an evolutionary convection with growth and decay of precipitation particles.</w:t>
      </w:r>
    </w:p>
    <w:p w14:paraId="7A984460" w14:textId="606CD087" w:rsidR="00714056" w:rsidRDefault="00714056" w:rsidP="00714056">
      <w:pPr>
        <w:tabs>
          <w:tab w:val="left" w:pos="1352"/>
        </w:tabs>
        <w:rPr>
          <w:b/>
          <w:bCs/>
        </w:rPr>
      </w:pPr>
      <w:proofErr w:type="gramStart"/>
      <w:r>
        <w:t>So</w:t>
      </w:r>
      <w:proofErr w:type="gramEnd"/>
      <w:r>
        <w:t xml:space="preserve"> they proposed </w:t>
      </w:r>
      <w:r w:rsidRPr="00714056">
        <w:rPr>
          <w:highlight w:val="yellow"/>
        </w:rPr>
        <w:t xml:space="preserve">model from the perspective of </w:t>
      </w:r>
      <w:r w:rsidRPr="00714056">
        <w:rPr>
          <w:b/>
          <w:bCs/>
          <w:highlight w:val="yellow"/>
        </w:rPr>
        <w:t>global deterministic motion</w:t>
      </w:r>
      <w:r w:rsidRPr="00714056">
        <w:rPr>
          <w:highlight w:val="yellow"/>
        </w:rPr>
        <w:t xml:space="preserve"> and </w:t>
      </w:r>
      <w:r w:rsidRPr="00714056">
        <w:rPr>
          <w:b/>
          <w:bCs/>
          <w:highlight w:val="yellow"/>
        </w:rPr>
        <w:t>local stochastic variations</w:t>
      </w:r>
      <w:r w:rsidRPr="00714056">
        <w:rPr>
          <w:highlight w:val="yellow"/>
        </w:rPr>
        <w:t xml:space="preserve"> with </w:t>
      </w:r>
      <w:r w:rsidRPr="00714056">
        <w:rPr>
          <w:b/>
          <w:bCs/>
          <w:highlight w:val="yellow"/>
        </w:rPr>
        <w:t>residual mechanism</w:t>
      </w:r>
      <w:r>
        <w:rPr>
          <w:b/>
          <w:bCs/>
        </w:rPr>
        <w:t xml:space="preserve"> &lt;- Residual Diffusion</w:t>
      </w:r>
    </w:p>
    <w:p w14:paraId="083694BF" w14:textId="591E2EA0" w:rsidR="006F3CBB" w:rsidRDefault="006F3CBB" w:rsidP="00714056">
      <w:pPr>
        <w:tabs>
          <w:tab w:val="left" w:pos="1352"/>
        </w:tabs>
        <w:rPr>
          <w:b/>
          <w:bCs/>
        </w:rPr>
      </w:pPr>
      <w:r>
        <w:rPr>
          <w:b/>
          <w:bCs/>
        </w:rPr>
        <w:t>Training:</w:t>
      </w:r>
    </w:p>
    <w:p w14:paraId="742BF8A4" w14:textId="022AB34B" w:rsidR="00881E70" w:rsidRPr="00881E70" w:rsidRDefault="006F3CBB" w:rsidP="00881E70">
      <w:pPr>
        <w:pStyle w:val="ListParagraph"/>
        <w:numPr>
          <w:ilvl w:val="0"/>
          <w:numId w:val="1"/>
        </w:numPr>
        <w:tabs>
          <w:tab w:val="left" w:pos="1352"/>
        </w:tabs>
      </w:pPr>
      <w:r>
        <w:t>D</w:t>
      </w:r>
      <w:r w:rsidR="00881E70" w:rsidRPr="00881E70">
        <w:t xml:space="preserve">ecompose the evolving system as a </w:t>
      </w:r>
      <w:r w:rsidR="00881E70" w:rsidRPr="00881E70">
        <w:rPr>
          <w:b/>
          <w:bCs/>
        </w:rPr>
        <w:t>motion trend</w:t>
      </w:r>
      <w:r w:rsidR="00881E70" w:rsidRPr="00881E70">
        <w:t xml:space="preserve"> and its </w:t>
      </w:r>
      <w:r w:rsidR="00881E70" w:rsidRPr="00881E70">
        <w:rPr>
          <w:b/>
          <w:bCs/>
        </w:rPr>
        <w:t>stochastic residua</w:t>
      </w:r>
      <w:r w:rsidR="00881E70" w:rsidRPr="00881E70">
        <w:rPr>
          <w:b/>
          <w:bCs/>
        </w:rPr>
        <w:t>l</w:t>
      </w:r>
    </w:p>
    <w:p w14:paraId="35BA90A3" w14:textId="47A10073" w:rsidR="00881E70" w:rsidRDefault="006F3CBB" w:rsidP="00881E70">
      <w:pPr>
        <w:pStyle w:val="ListParagraph"/>
        <w:numPr>
          <w:ilvl w:val="0"/>
          <w:numId w:val="1"/>
        </w:numPr>
        <w:tabs>
          <w:tab w:val="left" w:pos="1352"/>
        </w:tabs>
      </w:pPr>
      <w:r>
        <w:t>D</w:t>
      </w:r>
      <w:r w:rsidR="00881E70" w:rsidRPr="00881E70">
        <w:t xml:space="preserve">esign a </w:t>
      </w:r>
      <w:r w:rsidR="00881E70" w:rsidRPr="00881E70">
        <w:rPr>
          <w:b/>
          <w:bCs/>
        </w:rPr>
        <w:t>motion component</w:t>
      </w:r>
      <w:r w:rsidR="00E40E91">
        <w:rPr>
          <w:b/>
          <w:bCs/>
        </w:rPr>
        <w:t xml:space="preserve"> </w:t>
      </w:r>
      <w:r w:rsidR="00E40E91">
        <w:t>(deterministic predictive backbone)</w:t>
      </w:r>
      <w:r w:rsidR="00881E70" w:rsidRPr="00881E70">
        <w:t xml:space="preserve"> and a </w:t>
      </w:r>
      <w:r w:rsidR="00881E70" w:rsidRPr="00881E70">
        <w:rPr>
          <w:b/>
          <w:bCs/>
        </w:rPr>
        <w:t>temporal residual diffusion component</w:t>
      </w:r>
      <w:r w:rsidR="00881E70" w:rsidRPr="00881E70">
        <w:t xml:space="preserve"> </w:t>
      </w:r>
      <w:r w:rsidR="00E40E91">
        <w:t xml:space="preserve">(signifying local stochastics) </w:t>
      </w:r>
      <w:r w:rsidR="00881E70" w:rsidRPr="00881E70">
        <w:t>to model them</w:t>
      </w:r>
      <w:r w:rsidR="00881E70">
        <w:t xml:space="preserve"> respectively</w:t>
      </w:r>
    </w:p>
    <w:p w14:paraId="1C449068" w14:textId="77777777" w:rsidR="00744ECA" w:rsidRDefault="00744ECA" w:rsidP="00744ECA">
      <w:pPr>
        <w:pStyle w:val="ListParagraph"/>
        <w:numPr>
          <w:ilvl w:val="0"/>
          <w:numId w:val="1"/>
        </w:numPr>
        <w:tabs>
          <w:tab w:val="left" w:pos="1352"/>
        </w:tabs>
      </w:pPr>
      <w:r>
        <w:t xml:space="preserve">For the Motion component, any type of deterministic model can be easily equipped into the framework as predictive backbone. </w:t>
      </w:r>
    </w:p>
    <w:p w14:paraId="6C1DF3AF" w14:textId="2B27E532" w:rsidR="00744ECA" w:rsidRDefault="00744ECA" w:rsidP="00744ECA">
      <w:pPr>
        <w:pStyle w:val="ListParagraph"/>
        <w:numPr>
          <w:ilvl w:val="1"/>
          <w:numId w:val="1"/>
        </w:numPr>
        <w:tabs>
          <w:tab w:val="left" w:pos="1352"/>
        </w:tabs>
      </w:pPr>
      <w:r>
        <w:t>It is used to capture the global motion trend, helping to decompose the local stochastic residual</w:t>
      </w:r>
      <w:r w:rsidR="006F3CBB">
        <w:t xml:space="preserve"> (observed - predicted)</w:t>
      </w:r>
    </w:p>
    <w:p w14:paraId="4DDDF453" w14:textId="0D64B91B" w:rsidR="00744ECA" w:rsidRDefault="00744ECA" w:rsidP="00744ECA">
      <w:pPr>
        <w:pStyle w:val="ListParagraph"/>
        <w:numPr>
          <w:ilvl w:val="1"/>
          <w:numId w:val="1"/>
        </w:numPr>
        <w:tabs>
          <w:tab w:val="left" w:pos="1352"/>
        </w:tabs>
      </w:pPr>
      <w:r>
        <w:t xml:space="preserve">The </w:t>
      </w:r>
      <w:r w:rsidRPr="00744ECA">
        <w:rPr>
          <w:b/>
          <w:bCs/>
        </w:rPr>
        <w:t>deterministic motion prior</w:t>
      </w:r>
      <w:r w:rsidRPr="00744ECA">
        <w:t xml:space="preserve"> </w:t>
      </w:r>
      <w:r w:rsidRPr="006F3CBB">
        <w:rPr>
          <w:b/>
          <w:bCs/>
        </w:rPr>
        <w:t>µ</w:t>
      </w:r>
      <w:r w:rsidRPr="00744ECA">
        <w:t xml:space="preserve"> is leveraged for producing a </w:t>
      </w:r>
      <w:r w:rsidRPr="00744ECA">
        <w:rPr>
          <w:b/>
          <w:bCs/>
        </w:rPr>
        <w:t>residual sequence</w:t>
      </w:r>
      <w:r w:rsidRPr="00744ECA">
        <w:t xml:space="preserve"> r with ground truth y to represent the local stochastics</w:t>
      </w:r>
    </w:p>
    <w:p w14:paraId="25B9F5FF" w14:textId="141CE01F" w:rsidR="006F3CBB" w:rsidRDefault="006F3CBB" w:rsidP="00744ECA">
      <w:pPr>
        <w:pStyle w:val="ListParagraph"/>
        <w:numPr>
          <w:ilvl w:val="1"/>
          <w:numId w:val="1"/>
        </w:numPr>
        <w:tabs>
          <w:tab w:val="left" w:pos="1352"/>
        </w:tabs>
      </w:pPr>
      <w:r>
        <w:t xml:space="preserve">The residual’s evolution is modelled in an </w:t>
      </w:r>
      <w:r w:rsidRPr="006F3CBB">
        <w:rPr>
          <w:b/>
          <w:bCs/>
        </w:rPr>
        <w:t>Autoregressive</w:t>
      </w:r>
      <w:r>
        <w:t xml:space="preserve"> manner (ref nowcasting.docx)</w:t>
      </w:r>
    </w:p>
    <w:p w14:paraId="67E491E8" w14:textId="73F0E71C" w:rsidR="00E40E91" w:rsidRPr="00E40E91" w:rsidRDefault="00E40E91" w:rsidP="00881E70">
      <w:pPr>
        <w:pStyle w:val="ListParagraph"/>
        <w:numPr>
          <w:ilvl w:val="0"/>
          <w:numId w:val="1"/>
        </w:numPr>
        <w:tabs>
          <w:tab w:val="left" w:pos="1352"/>
        </w:tabs>
      </w:pPr>
      <w:r>
        <w:t xml:space="preserve">In the Diffusion component, they designed a </w:t>
      </w:r>
      <w:r w:rsidRPr="00E40E91">
        <w:rPr>
          <w:b/>
          <w:bCs/>
        </w:rPr>
        <w:t xml:space="preserve">Global Temporal </w:t>
      </w:r>
      <w:proofErr w:type="spellStart"/>
      <w:proofErr w:type="gramStart"/>
      <w:r w:rsidRPr="00E40E91">
        <w:rPr>
          <w:b/>
          <w:bCs/>
        </w:rPr>
        <w:t>UNet</w:t>
      </w:r>
      <w:proofErr w:type="spellEnd"/>
      <w:r w:rsidRPr="00E40E91">
        <w:rPr>
          <w:b/>
          <w:bCs/>
        </w:rPr>
        <w:t>(</w:t>
      </w:r>
      <w:proofErr w:type="spellStart"/>
      <w:proofErr w:type="gramEnd"/>
      <w:r w:rsidRPr="00E40E91">
        <w:rPr>
          <w:b/>
          <w:bCs/>
        </w:rPr>
        <w:t>GTUnet</w:t>
      </w:r>
      <w:proofErr w:type="spellEnd"/>
      <w:r>
        <w:rPr>
          <w:b/>
          <w:bCs/>
        </w:rPr>
        <w:t>)</w:t>
      </w:r>
      <w:r w:rsidR="006F3CBB">
        <w:rPr>
          <w:b/>
          <w:bCs/>
        </w:rPr>
        <w:t xml:space="preserve"> </w:t>
      </w:r>
      <w:r w:rsidR="006F3CBB">
        <w:t>for stochastic residual prediction</w:t>
      </w:r>
    </w:p>
    <w:p w14:paraId="61A91594" w14:textId="322329F5" w:rsidR="00E40E91" w:rsidRDefault="00E40E91" w:rsidP="00E40E91">
      <w:pPr>
        <w:pStyle w:val="ListParagraph"/>
        <w:numPr>
          <w:ilvl w:val="1"/>
          <w:numId w:val="1"/>
        </w:numPr>
        <w:tabs>
          <w:tab w:val="left" w:pos="1352"/>
        </w:tabs>
      </w:pPr>
      <w:r>
        <w:t xml:space="preserve">This utilizes </w:t>
      </w:r>
      <w:r w:rsidRPr="00E40E91">
        <w:rPr>
          <w:b/>
          <w:bCs/>
        </w:rPr>
        <w:t>multi-scale temporal features</w:t>
      </w:r>
      <w:r>
        <w:t xml:space="preserve"> such as global motion prior, </w:t>
      </w:r>
      <w:r w:rsidRPr="00E40E91">
        <w:t>sequence segment consistency</w:t>
      </w:r>
      <w:r w:rsidR="00923997">
        <w:t xml:space="preserve"> of residual evolution</w:t>
      </w:r>
      <w:r>
        <w:t xml:space="preserve">, and </w:t>
      </w:r>
      <w:r w:rsidRPr="00E40E91">
        <w:t>inter frame dependency</w:t>
      </w:r>
      <w:r w:rsidR="00923997">
        <w:t xml:space="preserve"> within a segment</w:t>
      </w:r>
      <w:r>
        <w:t>.</w:t>
      </w:r>
    </w:p>
    <w:p w14:paraId="0CD34549" w14:textId="15930F69" w:rsidR="00087C1F" w:rsidRPr="00654E1B" w:rsidRDefault="00087C1F" w:rsidP="00E40E91">
      <w:pPr>
        <w:pStyle w:val="ListParagraph"/>
        <w:numPr>
          <w:ilvl w:val="0"/>
          <w:numId w:val="1"/>
        </w:numPr>
        <w:tabs>
          <w:tab w:val="left" w:pos="1352"/>
        </w:tabs>
        <w:rPr>
          <w:b/>
          <w:bCs/>
        </w:rPr>
      </w:pPr>
      <w:r>
        <w:t>The prediction aims to model the conditional probabilistic distribution</w:t>
      </w:r>
      <w:r w:rsidR="00654E1B">
        <w:t xml:space="preserve">. It uses two losses: </w:t>
      </w:r>
      <w:r w:rsidR="00654E1B" w:rsidRPr="00654E1B">
        <w:rPr>
          <w:b/>
          <w:bCs/>
        </w:rPr>
        <w:t>Deterministic and Denoising losses</w:t>
      </w:r>
    </w:p>
    <w:p w14:paraId="185B3A5C" w14:textId="078567E5" w:rsidR="00744ECA" w:rsidRDefault="00744ECA" w:rsidP="00E40E91">
      <w:pPr>
        <w:pStyle w:val="ListParagraph"/>
        <w:numPr>
          <w:ilvl w:val="0"/>
          <w:numId w:val="1"/>
        </w:numPr>
        <w:tabs>
          <w:tab w:val="left" w:pos="1352"/>
        </w:tabs>
      </w:pPr>
      <w:r w:rsidRPr="00744ECA">
        <w:t xml:space="preserve">Finally, the </w:t>
      </w:r>
      <w:r w:rsidRPr="00744ECA">
        <w:rPr>
          <w:b/>
          <w:bCs/>
        </w:rPr>
        <w:t>probabilistic predictive residual rˆ</w:t>
      </w:r>
      <w:r w:rsidRPr="00744ECA">
        <w:t xml:space="preserve"> and the </w:t>
      </w:r>
      <w:r w:rsidRPr="00744ECA">
        <w:rPr>
          <w:b/>
          <w:bCs/>
        </w:rPr>
        <w:t>deterministic prediction µ</w:t>
      </w:r>
      <w:r w:rsidRPr="00744ECA">
        <w:t xml:space="preserve"> are added to form the </w:t>
      </w:r>
      <w:r w:rsidRPr="00744ECA">
        <w:rPr>
          <w:b/>
          <w:bCs/>
        </w:rPr>
        <w:t>final prediction yˆ</w:t>
      </w:r>
      <w:r w:rsidRPr="00744ECA">
        <w:t>.</w:t>
      </w:r>
    </w:p>
    <w:p w14:paraId="79D2FC4E" w14:textId="22F94919" w:rsidR="00923997" w:rsidRDefault="00923997" w:rsidP="00E40E91">
      <w:pPr>
        <w:pStyle w:val="ListParagraph"/>
        <w:numPr>
          <w:ilvl w:val="0"/>
          <w:numId w:val="1"/>
        </w:numPr>
        <w:tabs>
          <w:tab w:val="left" w:pos="1352"/>
        </w:tabs>
      </w:pPr>
      <w:r>
        <w:t xml:space="preserve">Trained for </w:t>
      </w:r>
      <w:r w:rsidRPr="00923997">
        <w:rPr>
          <w:b/>
          <w:bCs/>
        </w:rPr>
        <w:t>200k iterations</w:t>
      </w:r>
      <w:r>
        <w:t xml:space="preserve"> using </w:t>
      </w:r>
      <w:r w:rsidRPr="00923997">
        <w:rPr>
          <w:b/>
          <w:bCs/>
        </w:rPr>
        <w:t>Adam Optimizer</w:t>
      </w:r>
      <w:r>
        <w:rPr>
          <w:b/>
          <w:bCs/>
        </w:rPr>
        <w:t xml:space="preserve">. </w:t>
      </w:r>
      <w:r>
        <w:t>Followed the same diffusion settings as mentioned in the original DDPM paper.</w:t>
      </w:r>
    </w:p>
    <w:p w14:paraId="2A353A15" w14:textId="71C8C9D4" w:rsidR="00654E1B" w:rsidRDefault="00654E1B" w:rsidP="00E40E91">
      <w:pPr>
        <w:pStyle w:val="ListParagraph"/>
        <w:numPr>
          <w:ilvl w:val="0"/>
          <w:numId w:val="1"/>
        </w:numPr>
        <w:tabs>
          <w:tab w:val="left" w:pos="1352"/>
        </w:tabs>
      </w:pPr>
      <w:r>
        <w:t xml:space="preserve">They trained </w:t>
      </w:r>
      <w:r w:rsidRPr="00654E1B">
        <w:t xml:space="preserve">in an </w:t>
      </w:r>
      <w:r w:rsidRPr="00654E1B">
        <w:rPr>
          <w:b/>
          <w:bCs/>
        </w:rPr>
        <w:t>end-to-end manner</w:t>
      </w:r>
      <w:r w:rsidRPr="00654E1B">
        <w:t xml:space="preserve"> with both the deterministic and stochastic components.</w:t>
      </w:r>
      <w:r>
        <w:t xml:space="preserve"> Their question is whether it is a better strategy compared to </w:t>
      </w:r>
      <w:r w:rsidRPr="00654E1B">
        <w:rPr>
          <w:b/>
          <w:bCs/>
        </w:rPr>
        <w:t>two-stage</w:t>
      </w:r>
      <w:r>
        <w:t xml:space="preserve"> one?</w:t>
      </w:r>
    </w:p>
    <w:p w14:paraId="29EC54BB" w14:textId="6F6E017E" w:rsidR="00654E1B" w:rsidRDefault="00654E1B" w:rsidP="00654E1B">
      <w:pPr>
        <w:pStyle w:val="ListParagraph"/>
        <w:numPr>
          <w:ilvl w:val="1"/>
          <w:numId w:val="1"/>
        </w:numPr>
        <w:tabs>
          <w:tab w:val="left" w:pos="1352"/>
        </w:tabs>
      </w:pPr>
      <w:r>
        <w:t xml:space="preserve">In two-stage strategy, we </w:t>
      </w:r>
      <w:r w:rsidRPr="00654E1B">
        <w:t xml:space="preserve">first train a deterministic backbone, then equip it into </w:t>
      </w:r>
      <w:r>
        <w:t>the</w:t>
      </w:r>
      <w:r w:rsidRPr="00654E1B">
        <w:t xml:space="preserve"> framework and keep it frozen</w:t>
      </w:r>
    </w:p>
    <w:p w14:paraId="24FDE67F" w14:textId="579C31A5" w:rsidR="00654E1B" w:rsidRPr="00296539" w:rsidRDefault="00654E1B" w:rsidP="00654E1B">
      <w:pPr>
        <w:pStyle w:val="ListParagraph"/>
        <w:numPr>
          <w:ilvl w:val="1"/>
          <w:numId w:val="1"/>
        </w:numPr>
        <w:tabs>
          <w:tab w:val="left" w:pos="1352"/>
        </w:tabs>
      </w:pPr>
      <w:r>
        <w:lastRenderedPageBreak/>
        <w:t>In this case, the framework d</w:t>
      </w:r>
      <w:r w:rsidRPr="00654E1B">
        <w:t xml:space="preserve">egenerates into a </w:t>
      </w:r>
      <w:r w:rsidRPr="00654E1B">
        <w:rPr>
          <w:b/>
          <w:bCs/>
        </w:rPr>
        <w:t>Predictor-Corrector paradigm</w:t>
      </w:r>
      <w:r w:rsidRPr="00654E1B">
        <w:t xml:space="preserve">, where the diffusion model works as a </w:t>
      </w:r>
      <w:r w:rsidRPr="00654E1B">
        <w:rPr>
          <w:b/>
          <w:bCs/>
        </w:rPr>
        <w:t>corrector to the prediction of backbone</w:t>
      </w:r>
      <w:r>
        <w:rPr>
          <w:b/>
          <w:bCs/>
        </w:rPr>
        <w:t xml:space="preserve"> -&gt; </w:t>
      </w:r>
      <w:proofErr w:type="spellStart"/>
      <w:r>
        <w:rPr>
          <w:b/>
          <w:bCs/>
        </w:rPr>
        <w:t>CorrDiff</w:t>
      </w:r>
      <w:proofErr w:type="spellEnd"/>
      <w:r>
        <w:rPr>
          <w:b/>
          <w:bCs/>
        </w:rPr>
        <w:t xml:space="preserve"> approach?</w:t>
      </w:r>
    </w:p>
    <w:p w14:paraId="65AF0561" w14:textId="7AC92A15" w:rsidR="00296539" w:rsidRDefault="00296539" w:rsidP="00654E1B">
      <w:pPr>
        <w:pStyle w:val="ListParagraph"/>
        <w:numPr>
          <w:ilvl w:val="1"/>
          <w:numId w:val="1"/>
        </w:numPr>
        <w:tabs>
          <w:tab w:val="left" w:pos="1352"/>
        </w:tabs>
      </w:pPr>
      <w:r>
        <w:t xml:space="preserve">They found by implementing an end-to-end training manner, </w:t>
      </w:r>
      <w:r w:rsidRPr="00296539">
        <w:t>the deterministic and stochastic component can interplay with other</w:t>
      </w:r>
      <w:r>
        <w:t>; T</w:t>
      </w:r>
      <w:r w:rsidRPr="00296539">
        <w:t>he denoising loss of stochastic part will also produce gradients for the update of deterministic backbone. As a result, the backbone may become better</w:t>
      </w:r>
    </w:p>
    <w:p w14:paraId="30302CE2" w14:textId="2199D925" w:rsidR="00923997" w:rsidRDefault="00923997" w:rsidP="00923997">
      <w:pPr>
        <w:tabs>
          <w:tab w:val="left" w:pos="1352"/>
        </w:tabs>
      </w:pPr>
      <w:r w:rsidRPr="00923997">
        <w:rPr>
          <w:b/>
          <w:bCs/>
        </w:rPr>
        <w:t>Evaluation</w:t>
      </w:r>
      <w:r>
        <w:t>:</w:t>
      </w:r>
    </w:p>
    <w:p w14:paraId="03F97090" w14:textId="69ED4F09" w:rsidR="00923997" w:rsidRDefault="00923997" w:rsidP="00923997">
      <w:pPr>
        <w:tabs>
          <w:tab w:val="left" w:pos="1352"/>
        </w:tabs>
      </w:pPr>
      <w:r>
        <w:t xml:space="preserve">Used </w:t>
      </w:r>
      <w:r w:rsidRPr="00923997">
        <w:rPr>
          <w:b/>
          <w:bCs/>
        </w:rPr>
        <w:t>CSI</w:t>
      </w:r>
      <w:r>
        <w:t xml:space="preserve"> and </w:t>
      </w:r>
      <w:r w:rsidRPr="00923997">
        <w:rPr>
          <w:b/>
          <w:bCs/>
        </w:rPr>
        <w:t>Heidke Skill Score (HSS</w:t>
      </w:r>
      <w:r w:rsidRPr="00923997">
        <w:rPr>
          <w:b/>
          <w:bCs/>
        </w:rPr>
        <w:t>)</w:t>
      </w:r>
      <w:r>
        <w:rPr>
          <w:b/>
          <w:bCs/>
        </w:rPr>
        <w:t xml:space="preserve"> </w:t>
      </w:r>
      <w:r>
        <w:t>at different rainfall intensity thresholds</w:t>
      </w:r>
    </w:p>
    <w:p w14:paraId="5D00F45B" w14:textId="3F632A4B" w:rsidR="00923997" w:rsidRDefault="00923997" w:rsidP="00923997">
      <w:pPr>
        <w:tabs>
          <w:tab w:val="left" w:pos="1352"/>
        </w:tabs>
        <w:rPr>
          <w:b/>
          <w:bCs/>
        </w:rPr>
      </w:pPr>
      <w:r w:rsidRPr="00923997">
        <w:rPr>
          <w:b/>
          <w:bCs/>
        </w:rPr>
        <w:t>LPIPS</w:t>
      </w:r>
      <w:r w:rsidRPr="00923997">
        <w:t xml:space="preserve"> and </w:t>
      </w:r>
      <w:r w:rsidRPr="00923997">
        <w:rPr>
          <w:b/>
          <w:bCs/>
        </w:rPr>
        <w:t>SSIM</w:t>
      </w:r>
      <w:r w:rsidRPr="00923997">
        <w:t xml:space="preserve"> are also utilized to measure the </w:t>
      </w:r>
      <w:r w:rsidRPr="00923997">
        <w:rPr>
          <w:b/>
          <w:bCs/>
        </w:rPr>
        <w:t>visual quality of prediction</w:t>
      </w:r>
    </w:p>
    <w:p w14:paraId="53EF58F2" w14:textId="37C47193" w:rsidR="00654E1B" w:rsidRDefault="00654E1B" w:rsidP="00923997">
      <w:pPr>
        <w:tabs>
          <w:tab w:val="left" w:pos="1352"/>
        </w:tabs>
      </w:pPr>
      <w:r>
        <w:t xml:space="preserve">Compared with </w:t>
      </w:r>
      <w:proofErr w:type="spellStart"/>
      <w:r>
        <w:t>PreDiff</w:t>
      </w:r>
      <w:proofErr w:type="spellEnd"/>
      <w:r>
        <w:t>, MCVD (Diffusion approaches) and a GAN model</w:t>
      </w:r>
    </w:p>
    <w:p w14:paraId="411151E1" w14:textId="137E6D75" w:rsidR="00654E1B" w:rsidRPr="00654E1B" w:rsidRDefault="00654E1B" w:rsidP="00923997">
      <w:pPr>
        <w:tabs>
          <w:tab w:val="left" w:pos="1352"/>
        </w:tabs>
      </w:pPr>
      <w:r>
        <w:t xml:space="preserve">Found that the accuracies of predictive backbones increased when equipped with </w:t>
      </w:r>
      <w:proofErr w:type="spellStart"/>
      <w:r>
        <w:t>DiffCast</w:t>
      </w:r>
      <w:proofErr w:type="spellEnd"/>
      <w:r>
        <w:t xml:space="preserve"> framework as per CSI and HSS. </w:t>
      </w:r>
    </w:p>
    <w:p w14:paraId="6F4AC9E1" w14:textId="77777777" w:rsidR="00881E70" w:rsidRDefault="00881E70" w:rsidP="00714056">
      <w:pPr>
        <w:tabs>
          <w:tab w:val="left" w:pos="1352"/>
        </w:tabs>
        <w:rPr>
          <w:b/>
          <w:bCs/>
        </w:rPr>
      </w:pPr>
    </w:p>
    <w:p w14:paraId="3A938019" w14:textId="159C1DA7" w:rsidR="00881E70" w:rsidRDefault="00881E70" w:rsidP="00296539">
      <w:pPr>
        <w:rPr>
          <w:b/>
          <w:bCs/>
        </w:rPr>
      </w:pPr>
      <w:r>
        <w:rPr>
          <w:b/>
          <w:bCs/>
        </w:rPr>
        <w:t>A bit of background:</w:t>
      </w:r>
    </w:p>
    <w:p w14:paraId="30F9E249" w14:textId="34276051" w:rsidR="00E40E91" w:rsidRPr="00E40E91" w:rsidRDefault="00E40E91" w:rsidP="00714056">
      <w:pPr>
        <w:tabs>
          <w:tab w:val="left" w:pos="1352"/>
        </w:tabs>
      </w:pPr>
      <w:r w:rsidRPr="00ED4744">
        <w:rPr>
          <w:b/>
          <w:bCs/>
          <w:highlight w:val="yellow"/>
        </w:rPr>
        <w:t xml:space="preserve">NOTE: </w:t>
      </w:r>
      <w:r w:rsidRPr="00ED4744">
        <w:rPr>
          <w:highlight w:val="yellow"/>
        </w:rPr>
        <w:t xml:space="preserve">For writing the final report tackling the question why to use Diffusion models use this paper as reference as it covers extensive background on models developed from RNNs to </w:t>
      </w:r>
      <w:r w:rsidR="00ED4744" w:rsidRPr="00ED4744">
        <w:rPr>
          <w:highlight w:val="yellow"/>
        </w:rPr>
        <w:t>Diffusion Models</w:t>
      </w:r>
    </w:p>
    <w:p w14:paraId="776512D5" w14:textId="64591D1C" w:rsidR="00881E70" w:rsidRDefault="00881E70" w:rsidP="00714056">
      <w:pPr>
        <w:tabs>
          <w:tab w:val="left" w:pos="1352"/>
        </w:tabs>
      </w:pPr>
      <w:r>
        <w:rPr>
          <w:b/>
          <w:bCs/>
        </w:rPr>
        <w:t xml:space="preserve">Deterministic Models </w:t>
      </w:r>
      <w:r>
        <w:t>lev</w:t>
      </w:r>
      <w:r w:rsidRPr="00881E70">
        <w:t xml:space="preserve">erage convolution recurrent neural network, transformer or their variants to forecast the future echoes sequence by directly </w:t>
      </w:r>
      <w:r w:rsidRPr="00881E70">
        <w:rPr>
          <w:b/>
          <w:bCs/>
        </w:rPr>
        <w:t>optimizing the distance or similarity</w:t>
      </w:r>
      <w:r w:rsidRPr="00881E70">
        <w:t xml:space="preserve"> to ground-trut</w:t>
      </w:r>
      <w:r w:rsidRPr="00881E70">
        <w:t>h</w:t>
      </w:r>
    </w:p>
    <w:p w14:paraId="349A49E3" w14:textId="00F2015B" w:rsidR="00881E70" w:rsidRDefault="00881E70" w:rsidP="00881E70">
      <w:pPr>
        <w:pStyle w:val="ListParagraph"/>
        <w:numPr>
          <w:ilvl w:val="0"/>
          <w:numId w:val="1"/>
        </w:numPr>
        <w:tabs>
          <w:tab w:val="left" w:pos="1352"/>
        </w:tabs>
      </w:pPr>
      <w:r>
        <w:t>These can capture the moving trends, but forecast gets blurry as lead time increases</w:t>
      </w:r>
    </w:p>
    <w:p w14:paraId="03870856" w14:textId="1234CA13" w:rsidR="00881E70" w:rsidRDefault="00881E70" w:rsidP="00881E70">
      <w:pPr>
        <w:pStyle w:val="ListParagraph"/>
        <w:numPr>
          <w:ilvl w:val="0"/>
          <w:numId w:val="1"/>
        </w:numPr>
        <w:tabs>
          <w:tab w:val="left" w:pos="1352"/>
        </w:tabs>
      </w:pPr>
      <w:r>
        <w:t>These models overlook modelling the local stochastics.</w:t>
      </w:r>
    </w:p>
    <w:p w14:paraId="10A12618" w14:textId="111B9571" w:rsidR="00881E70" w:rsidRDefault="00881E70" w:rsidP="00881E70">
      <w:pPr>
        <w:tabs>
          <w:tab w:val="left" w:pos="1352"/>
        </w:tabs>
      </w:pPr>
      <w:r>
        <w:t xml:space="preserve">To address this, researchers turned towards </w:t>
      </w:r>
      <w:r w:rsidRPr="00881E70">
        <w:rPr>
          <w:b/>
          <w:bCs/>
        </w:rPr>
        <w:t>Probabilistic Generative methods</w:t>
      </w:r>
      <w:r>
        <w:t xml:space="preserve"> with </w:t>
      </w:r>
      <w:r w:rsidRPr="00881E70">
        <w:rPr>
          <w:b/>
          <w:bCs/>
        </w:rPr>
        <w:t>GANs</w:t>
      </w:r>
      <w:r>
        <w:t xml:space="preserve"> (DGMR, </w:t>
      </w:r>
      <w:proofErr w:type="spellStart"/>
      <w:r>
        <w:t>NowcastNet</w:t>
      </w:r>
      <w:proofErr w:type="spellEnd"/>
      <w:r>
        <w:t>, etc)</w:t>
      </w:r>
      <w:r w:rsidR="00ED4744">
        <w:t xml:space="preserve"> and </w:t>
      </w:r>
      <w:r w:rsidR="00ED4744" w:rsidRPr="00ED4744">
        <w:rPr>
          <w:b/>
          <w:bCs/>
        </w:rPr>
        <w:t>VAEs</w:t>
      </w:r>
    </w:p>
    <w:p w14:paraId="4A27D20B" w14:textId="40BDD499" w:rsidR="00ED4744" w:rsidRPr="00ED4744" w:rsidRDefault="00ED4744" w:rsidP="00881E70">
      <w:pPr>
        <w:pStyle w:val="ListParagraph"/>
        <w:numPr>
          <w:ilvl w:val="0"/>
          <w:numId w:val="1"/>
        </w:numPr>
        <w:tabs>
          <w:tab w:val="left" w:pos="1352"/>
        </w:tabs>
      </w:pPr>
      <w:r>
        <w:t xml:space="preserve">They </w:t>
      </w:r>
      <w:proofErr w:type="gramStart"/>
      <w:r>
        <w:t>captures</w:t>
      </w:r>
      <w:proofErr w:type="gramEnd"/>
      <w:r>
        <w:t xml:space="preserve"> </w:t>
      </w:r>
      <w:proofErr w:type="spellStart"/>
      <w:r w:rsidRPr="00ED4744">
        <w:rPr>
          <w:b/>
          <w:bCs/>
        </w:rPr>
        <w:t>spatio</w:t>
      </w:r>
      <w:proofErr w:type="spellEnd"/>
      <w:r w:rsidRPr="00ED4744">
        <w:rPr>
          <w:b/>
          <w:bCs/>
        </w:rPr>
        <w:t>-temporal uncertainty</w:t>
      </w:r>
      <w:r>
        <w:t xml:space="preserve"> </w:t>
      </w:r>
      <w:r w:rsidRPr="00ED4744">
        <w:t>by estimating the of future state</w:t>
      </w:r>
      <w:r>
        <w:t>.</w:t>
      </w:r>
      <w:r w:rsidRPr="00ED4744">
        <w:rPr>
          <w:b/>
          <w:bCs/>
        </w:rPr>
        <w:t xml:space="preserve"> </w:t>
      </w:r>
      <w:r w:rsidRPr="00ED4744">
        <w:t>conditional distribution</w:t>
      </w:r>
    </w:p>
    <w:p w14:paraId="23541886" w14:textId="65A6C6DC" w:rsidR="00881E70" w:rsidRDefault="00881E70" w:rsidP="00881E70">
      <w:pPr>
        <w:pStyle w:val="ListParagraph"/>
        <w:numPr>
          <w:ilvl w:val="0"/>
          <w:numId w:val="1"/>
        </w:numPr>
        <w:tabs>
          <w:tab w:val="left" w:pos="1352"/>
        </w:tabs>
      </w:pPr>
      <w:r>
        <w:t>They are accurate but suffered from location accuracies</w:t>
      </w:r>
    </w:p>
    <w:p w14:paraId="68CD4193" w14:textId="6AB984FB" w:rsidR="00881E70" w:rsidRDefault="00881E70" w:rsidP="00881E70">
      <w:pPr>
        <w:pStyle w:val="ListParagraph"/>
        <w:numPr>
          <w:ilvl w:val="0"/>
          <w:numId w:val="1"/>
        </w:numPr>
        <w:tabs>
          <w:tab w:val="left" w:pos="1352"/>
        </w:tabs>
      </w:pPr>
      <w:r>
        <w:t xml:space="preserve">Because these methods model the whole precipitation system in a </w:t>
      </w:r>
      <w:r w:rsidRPr="00881E70">
        <w:rPr>
          <w:b/>
          <w:bCs/>
        </w:rPr>
        <w:t>stochastic manner</w:t>
      </w:r>
      <w:r>
        <w:rPr>
          <w:b/>
          <w:bCs/>
        </w:rPr>
        <w:t xml:space="preserve">, </w:t>
      </w:r>
      <w:r w:rsidRPr="00881E70">
        <w:t xml:space="preserve">where the </w:t>
      </w:r>
      <w:r w:rsidRPr="00881E70">
        <w:rPr>
          <w:b/>
          <w:bCs/>
        </w:rPr>
        <w:t>freedom of generation is too high</w:t>
      </w:r>
      <w:r w:rsidRPr="00881E70">
        <w:t xml:space="preserve"> to maintain a good prediction accuracy</w:t>
      </w:r>
    </w:p>
    <w:p w14:paraId="59BC7D2F" w14:textId="4535C6A5" w:rsidR="00ED4744" w:rsidRDefault="00ED4744" w:rsidP="00ED4744">
      <w:pPr>
        <w:pStyle w:val="ListParagraph"/>
        <w:numPr>
          <w:ilvl w:val="1"/>
          <w:numId w:val="1"/>
        </w:numPr>
        <w:tabs>
          <w:tab w:val="left" w:pos="1352"/>
        </w:tabs>
      </w:pPr>
      <w:r>
        <w:t>They introduce uncontrollable randomness, and GANs suffer from training issues.</w:t>
      </w:r>
    </w:p>
    <w:p w14:paraId="51F81115" w14:textId="77777777" w:rsidR="00ED4744" w:rsidRDefault="00ED4744" w:rsidP="00ED4744">
      <w:pPr>
        <w:tabs>
          <w:tab w:val="left" w:pos="1352"/>
        </w:tabs>
      </w:pPr>
    </w:p>
    <w:p w14:paraId="68701D20" w14:textId="52A14105" w:rsidR="00ED4744" w:rsidRDefault="00ED4744" w:rsidP="00ED4744">
      <w:pPr>
        <w:tabs>
          <w:tab w:val="left" w:pos="1352"/>
        </w:tabs>
        <w:rPr>
          <w:b/>
          <w:bCs/>
        </w:rPr>
      </w:pPr>
      <w:r w:rsidRPr="00ED4744">
        <w:rPr>
          <w:b/>
          <w:bCs/>
        </w:rPr>
        <w:t>Diffusion models</w:t>
      </w:r>
      <w:r>
        <w:t xml:space="preserve"> gained growing interest for </w:t>
      </w:r>
      <w:proofErr w:type="spellStart"/>
      <w:r>
        <w:t>spatio</w:t>
      </w:r>
      <w:proofErr w:type="spellEnd"/>
      <w:r>
        <w:t xml:space="preserve">-temporal prediction lately because of their high-fidelity (accurate representation of target data) generative capabilities, and stable training merit. The mainstream method is </w:t>
      </w:r>
      <w:r w:rsidRPr="00ED4744">
        <w:rPr>
          <w:b/>
          <w:bCs/>
        </w:rPr>
        <w:t>DDPMs</w:t>
      </w:r>
    </w:p>
    <w:p w14:paraId="5F320A8A" w14:textId="22814AA7" w:rsidR="00ED4744" w:rsidRDefault="00654E1B" w:rsidP="00ED4744">
      <w:pPr>
        <w:pStyle w:val="ListParagraph"/>
        <w:numPr>
          <w:ilvl w:val="0"/>
          <w:numId w:val="1"/>
        </w:numPr>
        <w:tabs>
          <w:tab w:val="left" w:pos="1352"/>
        </w:tabs>
      </w:pPr>
      <w:r w:rsidRPr="00654E1B">
        <w:rPr>
          <w:b/>
          <w:bCs/>
        </w:rPr>
        <w:t>MCVD</w:t>
      </w:r>
      <w:r>
        <w:t xml:space="preserve"> </w:t>
      </w:r>
      <w:r w:rsidR="00ED4744">
        <w:t xml:space="preserve">Introduced </w:t>
      </w:r>
      <w:r w:rsidR="00ED4744" w:rsidRPr="00ED4744">
        <w:rPr>
          <w:b/>
          <w:bCs/>
        </w:rPr>
        <w:t>random mask scheme</w:t>
      </w:r>
      <w:r w:rsidR="00ED4744">
        <w:t xml:space="preserve"> on frames, and a </w:t>
      </w:r>
      <w:r w:rsidR="00ED4744" w:rsidRPr="00ED4744">
        <w:t>conditional denoising network</w:t>
      </w:r>
      <w:r w:rsidR="00ED4744">
        <w:t xml:space="preserve"> to learn </w:t>
      </w:r>
      <w:r w:rsidR="00ED4744" w:rsidRPr="00ED4744">
        <w:t>temporal dependencies</w:t>
      </w:r>
      <w:r w:rsidR="00ED4744">
        <w:t xml:space="preserve"> between frames for prediction.</w:t>
      </w:r>
    </w:p>
    <w:p w14:paraId="59C57A30" w14:textId="09BAD779" w:rsidR="00ED4744" w:rsidRDefault="00ED4744" w:rsidP="00ED4744">
      <w:pPr>
        <w:pStyle w:val="ListParagraph"/>
        <w:numPr>
          <w:ilvl w:val="0"/>
          <w:numId w:val="1"/>
        </w:numPr>
        <w:tabs>
          <w:tab w:val="left" w:pos="1352"/>
        </w:tabs>
      </w:pPr>
      <w:proofErr w:type="spellStart"/>
      <w:proofErr w:type="gramStart"/>
      <w:r w:rsidRPr="00ED4744">
        <w:rPr>
          <w:b/>
          <w:bCs/>
        </w:rPr>
        <w:t>LDCast</w:t>
      </w:r>
      <w:proofErr w:type="spellEnd"/>
      <w:r w:rsidRPr="00ED4744">
        <w:t xml:space="preserve">  applied</w:t>
      </w:r>
      <w:proofErr w:type="gramEnd"/>
      <w:r w:rsidRPr="00ED4744">
        <w:t xml:space="preserve"> a channel-based conditional </w:t>
      </w:r>
      <w:r w:rsidRPr="00ED4744">
        <w:rPr>
          <w:b/>
          <w:bCs/>
        </w:rPr>
        <w:t>latent diffusion model</w:t>
      </w:r>
      <w:r w:rsidRPr="00ED4744">
        <w:t xml:space="preserve"> to predict the evolution of precipitation with denoising mechanism</w:t>
      </w:r>
    </w:p>
    <w:p w14:paraId="064B64C7" w14:textId="1EDD3233" w:rsidR="00ED4744" w:rsidRDefault="00ED4744" w:rsidP="00ED4744">
      <w:pPr>
        <w:pStyle w:val="ListParagraph"/>
        <w:numPr>
          <w:ilvl w:val="0"/>
          <w:numId w:val="1"/>
        </w:numPr>
        <w:tabs>
          <w:tab w:val="left" w:pos="1352"/>
        </w:tabs>
      </w:pPr>
      <w:proofErr w:type="spellStart"/>
      <w:r w:rsidRPr="00ED4744">
        <w:rPr>
          <w:b/>
          <w:bCs/>
        </w:rPr>
        <w:lastRenderedPageBreak/>
        <w:t>PreDiff</w:t>
      </w:r>
      <w:proofErr w:type="spellEnd"/>
      <w:r w:rsidRPr="00ED4744">
        <w:t xml:space="preserve"> incorporated prior knowledge via extra knowledge control network to limit the generative process </w:t>
      </w:r>
      <w:proofErr w:type="gramStart"/>
      <w:r w:rsidRPr="00ED4744">
        <w:t>so as to</w:t>
      </w:r>
      <w:proofErr w:type="gramEnd"/>
      <w:r w:rsidRPr="00ED4744">
        <w:t xml:space="preserve"> align the prediction with domain-specific prior knowledge based on latent diffusion models</w:t>
      </w:r>
    </w:p>
    <w:p w14:paraId="59F352CE" w14:textId="72BD4E8C" w:rsidR="00087C1F" w:rsidRDefault="00087C1F" w:rsidP="00ED4744">
      <w:pPr>
        <w:pStyle w:val="ListParagraph"/>
        <w:numPr>
          <w:ilvl w:val="0"/>
          <w:numId w:val="1"/>
        </w:numPr>
        <w:tabs>
          <w:tab w:val="left" w:pos="1352"/>
        </w:tabs>
      </w:pPr>
      <w:r>
        <w:t xml:space="preserve">But all these models regard the whole system </w:t>
      </w:r>
      <w:r w:rsidRPr="00087C1F">
        <w:rPr>
          <w:b/>
          <w:bCs/>
        </w:rPr>
        <w:t>evolving stochastically</w:t>
      </w:r>
      <w:r>
        <w:rPr>
          <w:b/>
          <w:bCs/>
        </w:rPr>
        <w:t xml:space="preserve"> </w:t>
      </w:r>
      <w:r>
        <w:t xml:space="preserve">and model it with diffusion process. </w:t>
      </w:r>
      <w:r w:rsidRPr="00087C1F">
        <w:rPr>
          <w:b/>
          <w:bCs/>
        </w:rPr>
        <w:t>Too much freedom</w:t>
      </w:r>
      <w:r>
        <w:t xml:space="preserve"> is </w:t>
      </w:r>
      <w:r w:rsidRPr="00087C1F">
        <w:t>introduced for diffusion models to precisely control the generation</w:t>
      </w:r>
      <w:r>
        <w:t xml:space="preserve"> leading to position inaccuracies.</w:t>
      </w:r>
    </w:p>
    <w:p w14:paraId="6D8B8E95" w14:textId="1DE9E23E" w:rsidR="00ED4744" w:rsidRPr="00881E70" w:rsidRDefault="00ED4744" w:rsidP="00ED4744">
      <w:pPr>
        <w:tabs>
          <w:tab w:val="left" w:pos="1352"/>
        </w:tabs>
      </w:pPr>
      <w:r>
        <w:tab/>
      </w:r>
    </w:p>
    <w:p w14:paraId="1C641D99" w14:textId="77777777" w:rsidR="00714056" w:rsidRDefault="00714056">
      <w:pPr>
        <w:rPr>
          <w:b/>
          <w:bCs/>
          <w:sz w:val="32"/>
          <w:szCs w:val="32"/>
        </w:rPr>
      </w:pPr>
    </w:p>
    <w:p w14:paraId="1AA7B391" w14:textId="77777777" w:rsidR="00714056" w:rsidRDefault="00714056">
      <w:pPr>
        <w:rPr>
          <w:b/>
          <w:bCs/>
          <w:sz w:val="32"/>
          <w:szCs w:val="32"/>
        </w:rPr>
      </w:pPr>
    </w:p>
    <w:p w14:paraId="51C2AD41" w14:textId="4F522250" w:rsidR="00550318" w:rsidRPr="00550318" w:rsidRDefault="00550318">
      <w:pPr>
        <w:rPr>
          <w:b/>
          <w:bCs/>
          <w:sz w:val="28"/>
          <w:szCs w:val="28"/>
          <w:lang w:val="en-GB"/>
        </w:rPr>
      </w:pPr>
    </w:p>
    <w:sectPr w:rsidR="00550318" w:rsidRPr="00550318" w:rsidSect="005503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26477"/>
    <w:multiLevelType w:val="hybridMultilevel"/>
    <w:tmpl w:val="83F279BC"/>
    <w:lvl w:ilvl="0" w:tplc="02E0C54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7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18"/>
    <w:rsid w:val="00087C1F"/>
    <w:rsid w:val="00296539"/>
    <w:rsid w:val="00550318"/>
    <w:rsid w:val="00654E1B"/>
    <w:rsid w:val="006F3CBB"/>
    <w:rsid w:val="00714056"/>
    <w:rsid w:val="00744ECA"/>
    <w:rsid w:val="008816BB"/>
    <w:rsid w:val="00881E70"/>
    <w:rsid w:val="00923997"/>
    <w:rsid w:val="00E40E91"/>
    <w:rsid w:val="00ED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2EDD"/>
  <w15:chartTrackingRefBased/>
  <w15:docId w15:val="{6BA535E7-6971-45D8-A007-81603F62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Vipparla, Dharan Teja</dc:creator>
  <cp:keywords/>
  <dc:description/>
  <cp:lastModifiedBy>Vipparla, Dharan Teja</cp:lastModifiedBy>
  <cp:revision>1</cp:revision>
  <dcterms:created xsi:type="dcterms:W3CDTF">2026-06-14T14:34:00Z</dcterms:created>
  <dcterms:modified xsi:type="dcterms:W3CDTF">2026-06-14T16:45:00Z</dcterms:modified>
</cp:coreProperties>
</file>