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Jane Sample</w:t>
      </w:r>
    </w:p>
    <w:p>
      <w:r>
        <w:t xml:space="preserve">Senior Platform Engineer</w:t>
      </w:r>
    </w:p>
    <w:p>
      <w:r>
        <w:t xml:space="preserve">jane.sample@example.com | +1 555 0100 | Austin, TX</w:t>
      </w:r>
    </w:p>
    <w:p>
      <w:r>
        <w:t xml:space="preserve"/>
      </w:r>
    </w:p>
    <w:p>
      <w:r>
        <w:t xml:space="preserve">Summary</w:t>
      </w:r>
    </w:p>
    <w:p>
      <w:r>
        <w:t xml:space="preserve">Senior platform engineer with 8+ years of experience building distributed systems for fintech clients.</w:t>
      </w:r>
    </w:p>
    <w:p>
      <w:r>
        <w:t xml:space="preserve"/>
      </w:r>
    </w:p>
    <w:p>
      <w:r>
        <w:t xml:space="preserve">Experience</w:t>
      </w:r>
    </w:p>
    <w:p>
      <w:r>
        <w:t xml:space="preserve">Senior Platform Engineer | AcmeCorp | San Francisco, CA</w:t>
      </w:r>
    </w:p>
    <w:p>
      <w:r>
        <w:t xml:space="preserve">- Led the migration of 200+ microservices to Kubernetes.</w:t>
      </w:r>
    </w:p>
    <w:p>
      <w:r>
        <w:t xml:space="preserve">- Reduced p99 latency for core fintech APIs.</w:t>
      </w:r>
    </w:p>
    <w:p>
      <w:r>
        <w:t xml:space="preserve"/>
      </w:r>
    </w:p>
    <w:p>
      <w:r>
        <w:t xml:space="preserve">Staff Systems Engineer | SampleCorp | Denver, CO</w:t>
      </w:r>
    </w:p>
    <w:p>
      <w:r>
        <w:t xml:space="preserve">- Owned infrastructure as code used across production environments.</w:t>
      </w:r>
    </w:p>
    <w:p>
      <w:r>
        <w:t xml:space="preserve">- Built the on-call rotation and incident runbook library used by the company.</w:t>
      </w:r>
    </w:p>
    <w:p>
      <w:r>
        <w:t xml:space="preserve"/>
      </w:r>
    </w:p>
    <w:p>
      <w:r>
        <w:t xml:space="preserve">Skills</w:t>
      </w:r>
    </w:p>
    <w:p>
      <w:r>
        <w:t xml:space="preserve">TypeScript, Rust, SQL, Python, React, Node.js, Kubernetes, AWS, GCP, Docker, Terraform</w:t>
      </w:r>
    </w:p>
  </w:body>
</w:document>
</file>