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A Perfect Fit: Online Jigsaw Puzzles at PCH.com Games and YOU!</w:t>
      </w:r>
    </w:p>
    <w:p w:rsidR="00000000" w:rsidDel="00000000" w:rsidP="00000000" w:rsidRDefault="00000000" w:rsidRPr="00000000" w14:paraId="00000002">
      <w:pPr>
        <w:rPr/>
      </w:pPr>
      <w:r w:rsidDel="00000000" w:rsidR="00000000" w:rsidRPr="00000000">
        <w:rPr/>
        <w:drawing>
          <wp:inline distB="0" distT="0" distL="0" distR="0">
            <wp:extent cx="5486400" cy="4030345"/>
            <wp:effectExtent b="0" l="0" r="0" t="0"/>
            <wp:docPr descr="Macintosh HD:Users:ntringali:Desktop:Screen Shot 2016-07-13 at 12.04.21 PM.png" id="2" name="image1.png"/>
            <a:graphic>
              <a:graphicData uri="http://schemas.openxmlformats.org/drawingml/2006/picture">
                <pic:pic>
                  <pic:nvPicPr>
                    <pic:cNvPr descr="Macintosh HD:Users:ntringali:Desktop:Screen Shot 2016-07-13 at 12.04.21 PM.png" id="0" name="image1.png"/>
                    <pic:cNvPicPr preferRelativeResize="0"/>
                  </pic:nvPicPr>
                  <pic:blipFill>
                    <a:blip r:embed="rId7"/>
                    <a:srcRect b="0" l="0" r="0" t="0"/>
                    <a:stretch>
                      <a:fillRect/>
                    </a:stretch>
                  </pic:blipFill>
                  <pic:spPr>
                    <a:xfrm>
                      <a:off x="0" y="0"/>
                      <a:ext cx="5486400" cy="403034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[graphic link: </w:t>
      </w:r>
      <w:r w:rsidDel="00000000" w:rsidR="00000000" w:rsidRPr="00000000">
        <w:rPr>
          <w:color w:val="ff0000"/>
          <w:rtl w:val="0"/>
        </w:rPr>
        <w:t xml:space="preserve">http://www.pch.com/games/strategy/jigsaw-puzzle]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Who doesn't love a good online jigsaw puzzle?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bookmarkStart w:colFirst="0" w:colLast="0" w:name="_heading=h.gjdgxs" w:id="0"/>
      <w:bookmarkEnd w:id="0"/>
      <w:r w:rsidDel="00000000" w:rsidR="00000000" w:rsidRPr="00000000">
        <w:rPr>
          <w:rtl w:val="0"/>
        </w:rPr>
        <w:t xml:space="preserve">The fact is, with the dawn of the digital age, many adults aren't reaching far beyond their computers and smart devices for classic games (like jigsaw puzzles) that we all enjoyed as kids. And now, this beloved strategy game is online at </w:t>
      </w:r>
      <w:r w:rsidDel="00000000" w:rsidR="00000000" w:rsidRPr="00000000">
        <w:rPr>
          <w:color w:val="ff0000"/>
          <w:rtl w:val="0"/>
        </w:rPr>
        <w:t xml:space="preserve">PCH.com Games</w:t>
      </w:r>
      <w:r w:rsidDel="00000000" w:rsidR="00000000" w:rsidRPr="00000000">
        <w:rPr>
          <w:rtl w:val="0"/>
        </w:rPr>
        <w:t xml:space="preserve">, and ready to play from your desktop, unlimited and for free. </w:t>
      </w:r>
      <w:r w:rsidDel="00000000" w:rsidR="00000000" w:rsidRPr="00000000">
        <w:rPr>
          <w:color w:val="ff0000"/>
          <w:rtl w:val="0"/>
        </w:rPr>
        <w:t xml:space="preserve">http://www.pch.com/games/strategy/jigsaw-puzzle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Yes, together again in a puzzle-piece-fitting frenzy, you relive the fun days of your youth with online jigsaw puzzles anytime you want.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And with all the benefits that jigsaw puzzles offer, why not enjoy a game? For one, it helps build problem-solving skills, which let's face it -- we all need in our day-to-day lives.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But did you know that some scientists believe that playing the kinds of strategy games like online jigsaw puzzles is good for your mental health and can even help ward off Alzheimer's, Dementia and memory loss?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SO, this FUN pastime is </w:t>
      </w:r>
      <w:r w:rsidDel="00000000" w:rsidR="00000000" w:rsidRPr="00000000">
        <w:rPr>
          <w:i w:val="1"/>
          <w:rtl w:val="0"/>
        </w:rPr>
        <w:t xml:space="preserve">actually</w:t>
      </w:r>
      <w:r w:rsidDel="00000000" w:rsidR="00000000" w:rsidRPr="00000000">
        <w:rPr>
          <w:rtl w:val="0"/>
        </w:rPr>
        <w:t xml:space="preserve"> a relaxing, challenging way to keep your mind fresh and energized… where do I sign up?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Go to </w:t>
      </w:r>
      <w:r w:rsidDel="00000000" w:rsidR="00000000" w:rsidRPr="00000000">
        <w:rPr>
          <w:color w:val="ff0000"/>
          <w:rtl w:val="0"/>
        </w:rPr>
        <w:t xml:space="preserve">PCH.com Games</w:t>
      </w:r>
      <w:r w:rsidDel="00000000" w:rsidR="00000000" w:rsidRPr="00000000">
        <w:rPr>
          <w:rtl w:val="0"/>
        </w:rPr>
        <w:t xml:space="preserve"> - if you don't have an account, please create one (it's 100% secure and painlessly fast, I promise you!) - then, head over to the "strategy games" and give Jigsaw Puzzle a try.</w:t>
      </w:r>
    </w:p>
    <w:p w:rsidR="00000000" w:rsidDel="00000000" w:rsidP="00000000" w:rsidRDefault="00000000" w:rsidRPr="00000000" w14:paraId="00000013">
      <w:pPr>
        <w:rPr/>
      </w:pPr>
      <w:r w:rsidDel="00000000" w:rsidR="00000000" w:rsidRPr="00000000">
        <w:rPr>
          <w:color w:val="ff0000"/>
          <w:rtl w:val="0"/>
        </w:rPr>
        <w:t xml:space="preserve">[http://www.pch.com/games/strategy/jigsaw-puzzle]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And while you're there, </w:t>
      </w:r>
      <w:r w:rsidDel="00000000" w:rsidR="00000000" w:rsidRPr="00000000">
        <w:rPr>
          <w:color w:val="ff0000"/>
          <w:rtl w:val="0"/>
        </w:rPr>
        <w:t xml:space="preserve">here are some helpful tips</w:t>
      </w:r>
      <w:r w:rsidDel="00000000" w:rsidR="00000000" w:rsidRPr="00000000">
        <w:rPr>
          <w:rtl w:val="0"/>
        </w:rPr>
        <w:t xml:space="preserve"> to solving the puzzle:</w:t>
      </w:r>
    </w:p>
    <w:p w:rsidR="00000000" w:rsidDel="00000000" w:rsidP="00000000" w:rsidRDefault="00000000" w:rsidRPr="00000000" w14:paraId="00000016">
      <w:pPr>
        <w:rPr/>
      </w:pPr>
      <w:r w:rsidDel="00000000" w:rsidR="00000000" w:rsidRPr="00000000">
        <w:rPr>
          <w:color w:val="ff0000"/>
          <w:rtl w:val="0"/>
        </w:rPr>
        <w:t xml:space="preserve">http://www.pch.com/games/strategy/jigsaw-puzzle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Start with the edges</w:t>
      </w:r>
      <w:r w:rsidDel="00000000" w:rsidR="00000000" w:rsidRPr="00000000">
        <w:rPr>
          <w:b w:val="1"/>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Look for the corners and work your way around. If you need a helping hand, you can go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main menu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 the bottom and select "show edges." This will hide all the middle pieces, so you have a better view of "the frame."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Separate the pieces using colors and patterns.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they look similar, group them together.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Listen for the sound of victory!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That's what I love about jigsaw puzzles - there's only 1 right answer. One piece that fits. So, when you hear the pieces "click," you know you've done good!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And, of course, a great perk about playing online -- you'll never lose another puzzle piece again!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Good luck!</w:t>
      </w:r>
    </w:p>
    <w:p w:rsidR="00000000" w:rsidDel="00000000" w:rsidP="00000000" w:rsidRDefault="00000000" w:rsidRPr="00000000" w14:paraId="0000001E">
      <w:pPr>
        <w:rPr/>
      </w:pPr>
      <w:r w:rsidDel="00000000" w:rsidR="00000000" w:rsidRPr="00000000">
        <w:rPr>
          <w:rtl w:val="0"/>
        </w:rPr>
        <w:t xml:space="preserve">Nicole T.</w:t>
      </w:r>
    </w:p>
    <w:p w:rsidR="00000000" w:rsidDel="00000000" w:rsidP="00000000" w:rsidRDefault="00000000" w:rsidRPr="00000000" w14:paraId="0000001F">
      <w:pPr>
        <w:rPr/>
      </w:pPr>
      <w:r w:rsidDel="00000000" w:rsidR="00000000" w:rsidRPr="00000000">
        <w:rPr>
          <w:rtl w:val="0"/>
        </w:rPr>
        <w:t xml:space="preserve">PCH Creative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P.S. </w:t>
      </w:r>
    </w:p>
    <w:p w:rsidR="00000000" w:rsidDel="00000000" w:rsidP="00000000" w:rsidRDefault="00000000" w:rsidRPr="00000000" w14:paraId="00000022">
      <w:pPr>
        <w:rPr/>
      </w:pPr>
      <w:r w:rsidDel="00000000" w:rsidR="00000000" w:rsidRPr="00000000">
        <w:rPr>
          <w:rtl w:val="0"/>
        </w:rPr>
        <w:t xml:space="preserve">Games are a great way to wind down after a long day. Or better yet, start your day off with some breakfast and a quick game. </w:t>
      </w:r>
      <w:r w:rsidDel="00000000" w:rsidR="00000000" w:rsidRPr="00000000">
        <w:rPr>
          <w:b w:val="1"/>
          <w:rtl w:val="0"/>
        </w:rPr>
        <w:t xml:space="preserve">What time of the day do you like to play? Leave a comment below and let me know.</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Other blogs you might enjoy:</w:t>
      </w:r>
    </w:p>
    <w:p w:rsidR="00000000" w:rsidDel="00000000" w:rsidP="00000000" w:rsidRDefault="00000000" w:rsidRPr="00000000" w14:paraId="00000026">
      <w:pPr>
        <w:rPr>
          <w:b w:val="1"/>
          <w:color w:val="ff0000"/>
        </w:rPr>
      </w:pPr>
      <w:r w:rsidDel="00000000" w:rsidR="00000000" w:rsidRPr="00000000">
        <w:rPr>
          <w:b w:val="1"/>
          <w:color w:val="ff0000"/>
          <w:rtl w:val="0"/>
        </w:rPr>
        <w:t xml:space="preserve">Today's Throwback Thursday Game: Jigsaw Puzzle at PCH.com</w:t>
      </w:r>
    </w:p>
    <w:p w:rsidR="00000000" w:rsidDel="00000000" w:rsidP="00000000" w:rsidRDefault="00000000" w:rsidRPr="00000000" w14:paraId="00000027">
      <w:pPr>
        <w:rPr>
          <w:color w:val="ff0000"/>
        </w:rPr>
      </w:pPr>
      <w:r w:rsidDel="00000000" w:rsidR="00000000" w:rsidRPr="00000000">
        <w:rPr>
          <w:color w:val="ff0000"/>
          <w:rtl w:val="0"/>
        </w:rPr>
        <w:t xml:space="preserve">http://blog.pch.com/playandwin/2016/05/12/todays-throwback-thursday-game-jigsaw-puzzle-pch-com/</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color w:val="ff0000"/>
        </w:rPr>
      </w:pPr>
      <w:r w:rsidDel="00000000" w:rsidR="00000000" w:rsidRPr="00000000">
        <w:rPr>
          <w:b w:val="1"/>
          <w:color w:val="ff0000"/>
          <w:rtl w:val="0"/>
        </w:rPr>
        <w:t xml:space="preserve">4 Tips for Online Crossword Puzzles</w:t>
      </w:r>
    </w:p>
    <w:p w:rsidR="00000000" w:rsidDel="00000000" w:rsidP="00000000" w:rsidRDefault="00000000" w:rsidRPr="00000000" w14:paraId="0000002A">
      <w:pPr>
        <w:rPr>
          <w:color w:val="ff0000"/>
        </w:rPr>
      </w:pPr>
      <w:r w:rsidDel="00000000" w:rsidR="00000000" w:rsidRPr="00000000">
        <w:rPr>
          <w:color w:val="ff0000"/>
          <w:rtl w:val="0"/>
        </w:rPr>
        <w:t xml:space="preserve">http://blog.pch.com/playandwin/2016/05/18/4-tips-online-crossword-puzzles/</w:t>
      </w:r>
    </w:p>
    <w:p w:rsidR="00000000" w:rsidDel="00000000" w:rsidP="00000000" w:rsidRDefault="00000000" w:rsidRPr="00000000" w14:paraId="0000002B">
      <w:pPr>
        <w:rPr>
          <w:color w:val="ff000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Meta-description: </w:t>
      </w:r>
    </w:p>
    <w:p w:rsidR="00000000" w:rsidDel="00000000" w:rsidP="00000000" w:rsidRDefault="00000000" w:rsidRPr="00000000" w14:paraId="0000002D">
      <w:pPr>
        <w:rPr/>
      </w:pPr>
      <w:r w:rsidDel="00000000" w:rsidR="00000000" w:rsidRPr="00000000">
        <w:rPr>
          <w:rtl w:val="0"/>
        </w:rPr>
        <w:t xml:space="preserve">Online Jigsaw Puzzle at PCH.com Games is a great way to stay refreshed and relaxed. Give it a try today.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tabs>
          <w:tab w:val="left" w:leader="none" w:pos="6773"/>
        </w:tabs>
        <w:rPr/>
      </w:pPr>
      <w:r w:rsidDel="00000000" w:rsidR="00000000" w:rsidRPr="00000000">
        <w:rPr>
          <w:rtl w:val="0"/>
        </w:rPr>
        <w:t xml:space="preserve">Keywords:</w:t>
        <w:tab/>
      </w:r>
    </w:p>
    <w:p w:rsidR="00000000" w:rsidDel="00000000" w:rsidP="00000000" w:rsidRDefault="00000000" w:rsidRPr="00000000" w14:paraId="00000030">
      <w:pPr>
        <w:rPr/>
      </w:pPr>
      <w:r w:rsidDel="00000000" w:rsidR="00000000" w:rsidRPr="00000000">
        <w:rPr>
          <w:rtl w:val="0"/>
        </w:rPr>
        <w:t xml:space="preserve">Online Jigsaw Puzzles, PCH.com Games</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C4629"/>
    <w:pPr>
      <w:ind w:left="720"/>
      <w:contextualSpacing w:val="1"/>
    </w:pPr>
  </w:style>
  <w:style w:type="character" w:styleId="Hyperlink">
    <w:name w:val="Hyperlink"/>
    <w:basedOn w:val="DefaultParagraphFont"/>
    <w:uiPriority w:val="99"/>
    <w:unhideWhenUsed w:val="1"/>
    <w:rsid w:val="001D6DCF"/>
    <w:rPr>
      <w:color w:val="0000ff" w:themeColor="hyperlink"/>
      <w:u w:val="single"/>
    </w:rPr>
  </w:style>
  <w:style w:type="paragraph" w:styleId="BalloonText">
    <w:name w:val="Balloon Text"/>
    <w:basedOn w:val="Normal"/>
    <w:link w:val="BalloonTextChar"/>
    <w:uiPriority w:val="99"/>
    <w:semiHidden w:val="1"/>
    <w:unhideWhenUsed w:val="1"/>
    <w:rsid w:val="00D97331"/>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D97331"/>
    <w:rPr>
      <w:rFonts w:ascii="Lucida Grande" w:cs="Lucida Grande" w:hAnsi="Lucida Grande"/>
      <w:sz w:val="18"/>
      <w:szCs w:val="18"/>
    </w:rPr>
  </w:style>
  <w:style w:type="character" w:styleId="FollowedHyperlink">
    <w:name w:val="FollowedHyperlink"/>
    <w:basedOn w:val="DefaultParagraphFont"/>
    <w:uiPriority w:val="99"/>
    <w:semiHidden w:val="1"/>
    <w:unhideWhenUsed w:val="1"/>
    <w:rsid w:val="00C069AF"/>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mQyGPyjX7YWwZlKgfNcYpzxN4w==">CgMxLjAyCGguZ2pkZ3hzOAByITE0MEZmMnhlazhvMzYwNmxKdG9iYW40UUpwRFRMQ2NsSA==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2016-07-13T16:05:00Z</dcterms:created>
  <dc:creator>Nicole Tringali</dc:creator>
</cp:coreProperties>
</file>