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1845" w14:textId="77777777" w:rsidR="00A65C1A" w:rsidRDefault="00A65C1A"/>
    <w:sectPr w:rsidR="00A65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35"/>
    <w:rsid w:val="00245182"/>
    <w:rsid w:val="004D1935"/>
    <w:rsid w:val="00A65C1A"/>
    <w:rsid w:val="00B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B09C"/>
  <w15:chartTrackingRefBased/>
  <w15:docId w15:val="{D329D6A8-D5F6-4DE1-B9BD-B7C62D65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Vibhuti Dhimar</dc:creator>
  <cp:keywords/>
  <dc:description/>
  <cp:lastModifiedBy>Vibhuti Dhimar</cp:lastModifiedBy>
  <cp:revision>1</cp:revision>
  <dcterms:created xsi:type="dcterms:W3CDTF">2026-07-02T16:32:00Z</dcterms:created>
  <dcterms:modified xsi:type="dcterms:W3CDTF">2026-07-02T16:32:00Z</dcterms:modified>
</cp:coreProperties>
</file>