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AA4" w:rsidRPr="006C1310" w:rsidRDefault="006C1310" w:rsidP="006C1310">
      <w:pPr>
        <w:jc w:val="both"/>
        <w:rPr>
          <w:rFonts w:ascii="Times New Roman" w:hAnsi="Times New Roman" w:cs="Times New Roman"/>
          <w:b/>
          <w:u w:val="single"/>
        </w:rPr>
      </w:pPr>
      <w:bookmarkStart w:id="0" w:name="_GoBack"/>
      <w:bookmarkEnd w:id="0"/>
      <w:r w:rsidRPr="006C1310">
        <w:rPr>
          <w:rFonts w:ascii="Times New Roman" w:hAnsi="Times New Roman" w:cs="Times New Roman"/>
        </w:rPr>
        <w:t xml:space="preserve">                                                                   </w:t>
      </w:r>
      <w:r w:rsidRPr="006C1310">
        <w:rPr>
          <w:rFonts w:ascii="Times New Roman" w:hAnsi="Times New Roman" w:cs="Times New Roman"/>
          <w:b/>
          <w:u w:val="single"/>
        </w:rPr>
        <w:t>Documentation on use</w:t>
      </w:r>
    </w:p>
    <w:p w:rsidR="00731161" w:rsidRPr="006C1310" w:rsidRDefault="00731161" w:rsidP="006C1310">
      <w:pPr>
        <w:jc w:val="both"/>
        <w:rPr>
          <w:rFonts w:ascii="Times New Roman" w:hAnsi="Times New Roman" w:cs="Times New Roman"/>
        </w:rPr>
      </w:pPr>
      <w:r w:rsidRPr="006C1310">
        <w:rPr>
          <w:rFonts w:ascii="Times New Roman" w:hAnsi="Times New Roman" w:cs="Times New Roman"/>
        </w:rPr>
        <w:t xml:space="preserve">In this project, we have considered the Employee-Manager Scenario to show the execution of the project, we have made the application Employee and Manager Specific, both of them can </w:t>
      </w:r>
      <w:r w:rsidR="00D63824" w:rsidRPr="006C1310">
        <w:rPr>
          <w:rFonts w:ascii="Times New Roman" w:hAnsi="Times New Roman" w:cs="Times New Roman"/>
        </w:rPr>
        <w:t>access the document</w:t>
      </w:r>
      <w:r w:rsidRPr="006C1310">
        <w:rPr>
          <w:rFonts w:ascii="Times New Roman" w:hAnsi="Times New Roman" w:cs="Times New Roman"/>
        </w:rPr>
        <w:t xml:space="preserve"> using their </w:t>
      </w:r>
      <w:r w:rsidR="00D63824" w:rsidRPr="006C1310">
        <w:rPr>
          <w:rFonts w:ascii="Times New Roman" w:hAnsi="Times New Roman" w:cs="Times New Roman"/>
        </w:rPr>
        <w:t>project</w:t>
      </w:r>
      <w:r w:rsidRPr="006C1310">
        <w:rPr>
          <w:rFonts w:ascii="Times New Roman" w:hAnsi="Times New Roman" w:cs="Times New Roman"/>
        </w:rPr>
        <w:t xml:space="preserve"> ID</w:t>
      </w:r>
      <w:r w:rsidR="00D63824" w:rsidRPr="006C1310">
        <w:rPr>
          <w:rFonts w:ascii="Times New Roman" w:hAnsi="Times New Roman" w:cs="Times New Roman"/>
        </w:rPr>
        <w:t xml:space="preserve"> and designation</w:t>
      </w:r>
      <w:r w:rsidRPr="006C1310">
        <w:rPr>
          <w:rFonts w:ascii="Times New Roman" w:hAnsi="Times New Roman" w:cs="Times New Roman"/>
        </w:rPr>
        <w:t>. As mentioned earlier, we have implemented the concepts of Partial, full and specific, general, st</w:t>
      </w:r>
      <w:r w:rsidR="00D63824" w:rsidRPr="006C1310">
        <w:rPr>
          <w:rFonts w:ascii="Times New Roman" w:hAnsi="Times New Roman" w:cs="Times New Roman"/>
        </w:rPr>
        <w:t>atic and dynamic redactions. Whenever the employee tries to view the details manager, the sensitive information pertaining to the record of the manager is redacted and presented as output to the user. The same applies to manager as well, whenever the manager tries to  access the details of the employee, the important information such as social security number and account number of the employee is presented in redacted fashion.</w:t>
      </w:r>
    </w:p>
    <w:p w:rsidR="00D63824" w:rsidRPr="006C1310" w:rsidRDefault="00D63824" w:rsidP="006C1310">
      <w:pPr>
        <w:jc w:val="both"/>
        <w:rPr>
          <w:rFonts w:ascii="Times New Roman" w:hAnsi="Times New Roman" w:cs="Times New Roman"/>
        </w:rPr>
      </w:pPr>
      <w:r w:rsidRPr="006C1310">
        <w:rPr>
          <w:rFonts w:ascii="Times New Roman" w:hAnsi="Times New Roman" w:cs="Times New Roman"/>
        </w:rPr>
        <w:t>This is our home page, the results after execution have been shown in the paper.</w:t>
      </w:r>
    </w:p>
    <w:p w:rsidR="00D63824" w:rsidRDefault="00D63824">
      <w:r>
        <w:rPr>
          <w:noProof/>
          <w:lang w:bidi="hi-IN"/>
        </w:rPr>
        <w:drawing>
          <wp:inline distT="0" distB="0" distL="0" distR="0" wp14:anchorId="0026EBEF" wp14:editId="5C4CB887">
            <wp:extent cx="5943600" cy="278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84475"/>
                    </a:xfrm>
                    <a:prstGeom prst="rect">
                      <a:avLst/>
                    </a:prstGeom>
                  </pic:spPr>
                </pic:pic>
              </a:graphicData>
            </a:graphic>
          </wp:inline>
        </w:drawing>
      </w:r>
    </w:p>
    <w:sectPr w:rsidR="00D63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E68"/>
    <w:rsid w:val="00186E68"/>
    <w:rsid w:val="004A5492"/>
    <w:rsid w:val="006C1310"/>
    <w:rsid w:val="00731161"/>
    <w:rsid w:val="009E63A2"/>
    <w:rsid w:val="00A41AA4"/>
    <w:rsid w:val="00D63824"/>
    <w:rsid w:val="00E56EF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CF7422-F2BB-4075-83E0-94E4565C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140</Words>
  <Characters>800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srujana kondamadugula</dc:creator>
  <cp:keywords/>
  <dc:description/>
  <cp:lastModifiedBy>pranu</cp:lastModifiedBy>
  <cp:revision>2</cp:revision>
  <dcterms:created xsi:type="dcterms:W3CDTF">2014-11-03T04:37:00Z</dcterms:created>
  <dcterms:modified xsi:type="dcterms:W3CDTF">2014-11-03T04:37:00Z</dcterms:modified>
</cp:coreProperties>
</file>