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98520" w14:textId="7CD49836" w:rsidR="001C0E5A" w:rsidRDefault="00AA5FB8" w:rsidP="00AA5FB8">
      <w:pPr>
        <w:jc w:val="center"/>
      </w:pPr>
      <w:r>
        <w:t xml:space="preserve">Screen Project: </w:t>
      </w:r>
      <w:proofErr w:type="spellStart"/>
      <w:r>
        <w:t>Frontend</w:t>
      </w:r>
      <w:proofErr w:type="spellEnd"/>
      <w:r>
        <w:t xml:space="preserve"> </w:t>
      </w:r>
      <w:proofErr w:type="spellStart"/>
      <w:r>
        <w:t>Instructions</w:t>
      </w:r>
      <w:proofErr w:type="spellEnd"/>
    </w:p>
    <w:p w14:paraId="7251BDCF" w14:textId="77777777" w:rsidR="00AA5FB8" w:rsidRDefault="00AA5FB8"/>
    <w:sectPr w:rsidR="00AA5F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FB8"/>
    <w:rsid w:val="001C0E5A"/>
    <w:rsid w:val="00494A36"/>
    <w:rsid w:val="00AA5FB8"/>
    <w:rsid w:val="00DD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97716"/>
  <w15:chartTrackingRefBased/>
  <w15:docId w15:val="{37C43D67-F242-4DBF-8D36-916C68ED7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A5F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A5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A5F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A5F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A5F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A5F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A5F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A5F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A5F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A5F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AA5F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AA5F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AA5FB8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AA5FB8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AA5FB8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AA5FB8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AA5FB8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AA5FB8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AA5F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A5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AA5F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AA5F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AA5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AA5FB8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AA5FB8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AA5FB8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AA5F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AA5FB8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AA5F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Volodymyrovych Dobryvechir</dc:creator>
  <cp:keywords/>
  <dc:description/>
  <cp:lastModifiedBy>Volodymyr Volodymyrovych Dobryvechir</cp:lastModifiedBy>
  <cp:revision>1</cp:revision>
  <dcterms:created xsi:type="dcterms:W3CDTF">2024-05-30T11:04:00Z</dcterms:created>
  <dcterms:modified xsi:type="dcterms:W3CDTF">2024-05-30T11:07:00Z</dcterms:modified>
</cp:coreProperties>
</file>