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5CCE" w14:textId="77777777" w:rsidR="008F22D9" w:rsidRPr="008F22D9" w:rsidRDefault="008F22D9" w:rsidP="008F22D9">
      <w:r w:rsidRPr="008F22D9">
        <w:pict w14:anchorId="2161B655">
          <v:rect id="_x0000_i1067" style="width:0;height:1.5pt" o:hralign="center" o:hrstd="t" o:hr="t" fillcolor="#a0a0a0" stroked="f"/>
        </w:pict>
      </w:r>
    </w:p>
    <w:p w14:paraId="70D50A5F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1. End</w:t>
      </w:r>
      <w:r w:rsidRPr="008F22D9">
        <w:rPr>
          <w:b/>
          <w:bCs/>
        </w:rPr>
        <w:noBreakHyphen/>
        <w:t>to</w:t>
      </w:r>
      <w:r w:rsidRPr="008F22D9">
        <w:rPr>
          <w:b/>
          <w:bCs/>
        </w:rPr>
        <w:noBreakHyphen/>
        <w:t>End Integrated Business Planning (IBP)</w:t>
      </w:r>
    </w:p>
    <w:p w14:paraId="37FBDFEA" w14:textId="77777777" w:rsidR="008F22D9" w:rsidRPr="008F22D9" w:rsidRDefault="008F22D9" w:rsidP="008F22D9">
      <w:r w:rsidRPr="008F22D9">
        <w:rPr>
          <w:b/>
          <w:bCs/>
        </w:rPr>
        <w:t>Example:</w:t>
      </w:r>
      <w:r w:rsidRPr="008F22D9">
        <w:t xml:space="preserve"> </w:t>
      </w:r>
      <w:r w:rsidRPr="008F22D9">
        <w:rPr>
          <w:b/>
          <w:bCs/>
        </w:rPr>
        <w:t>Unilever (post Ice Cream demerger → remaining FMCG core)</w:t>
      </w:r>
    </w:p>
    <w:p w14:paraId="54C9E228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What it is</w:t>
      </w:r>
    </w:p>
    <w:p w14:paraId="5FF603AD" w14:textId="77777777" w:rsidR="008F22D9" w:rsidRPr="008F22D9" w:rsidRDefault="008F22D9" w:rsidP="008F22D9">
      <w:r w:rsidRPr="008F22D9">
        <w:t xml:space="preserve">IBP is an evolution of S\&amp;OP that tightly integrates </w:t>
      </w:r>
      <w:r w:rsidRPr="008F22D9">
        <w:rPr>
          <w:b/>
          <w:bCs/>
        </w:rPr>
        <w:t>demand, supply, finance, and strategy</w:t>
      </w:r>
      <w:r w:rsidRPr="008F22D9">
        <w:t xml:space="preserve"> into one executive cadence with scenario planning.</w:t>
      </w:r>
    </w:p>
    <w:p w14:paraId="7BF7FA4E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Before demerger</w:t>
      </w:r>
    </w:p>
    <w:p w14:paraId="734A8934" w14:textId="77777777" w:rsidR="008F22D9" w:rsidRPr="008F22D9" w:rsidRDefault="008F22D9" w:rsidP="008F22D9">
      <w:pPr>
        <w:numPr>
          <w:ilvl w:val="0"/>
          <w:numId w:val="1"/>
        </w:numPr>
      </w:pPr>
      <w:r w:rsidRPr="008F22D9">
        <w:t xml:space="preserve">Highly </w:t>
      </w:r>
      <w:r w:rsidRPr="008F22D9">
        <w:rPr>
          <w:b/>
          <w:bCs/>
        </w:rPr>
        <w:t>complex portfolio</w:t>
      </w:r>
      <w:r w:rsidRPr="008F22D9">
        <w:t xml:space="preserve"> (frozen + ambient + beauty + home care)</w:t>
      </w:r>
    </w:p>
    <w:p w14:paraId="0D7E8E4C" w14:textId="77777777" w:rsidR="008F22D9" w:rsidRPr="008F22D9" w:rsidRDefault="008F22D9" w:rsidP="008F22D9">
      <w:pPr>
        <w:numPr>
          <w:ilvl w:val="0"/>
          <w:numId w:val="1"/>
        </w:numPr>
      </w:pPr>
      <w:r w:rsidRPr="008F22D9">
        <w:t>One</w:t>
      </w:r>
      <w:r w:rsidRPr="008F22D9">
        <w:noBreakHyphen/>
        <w:t>size</w:t>
      </w:r>
      <w:r w:rsidRPr="008F22D9">
        <w:noBreakHyphen/>
        <w:t>fits</w:t>
      </w:r>
      <w:r w:rsidRPr="008F22D9">
        <w:noBreakHyphen/>
        <w:t xml:space="preserve">all planning struggled with </w:t>
      </w:r>
      <w:r w:rsidRPr="008F22D9">
        <w:rPr>
          <w:b/>
          <w:bCs/>
        </w:rPr>
        <w:t>very different operating models</w:t>
      </w:r>
    </w:p>
    <w:p w14:paraId="4B25BD92" w14:textId="77777777" w:rsidR="008F22D9" w:rsidRPr="008F22D9" w:rsidRDefault="008F22D9" w:rsidP="008F22D9">
      <w:pPr>
        <w:numPr>
          <w:ilvl w:val="0"/>
          <w:numId w:val="1"/>
        </w:numPr>
      </w:pPr>
      <w:r w:rsidRPr="008F22D9">
        <w:t>Trade</w:t>
      </w:r>
      <w:r w:rsidRPr="008F22D9">
        <w:noBreakHyphen/>
        <w:t>offs between capital</w:t>
      </w:r>
      <w:r w:rsidRPr="008F22D9">
        <w:noBreakHyphen/>
        <w:t>intensive ice cream vs high</w:t>
      </w:r>
      <w:r w:rsidRPr="008F22D9">
        <w:noBreakHyphen/>
        <w:t>margin FMCG categories</w:t>
      </w:r>
    </w:p>
    <w:p w14:paraId="01E65A37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After demerger</w:t>
      </w:r>
    </w:p>
    <w:p w14:paraId="7D1FB117" w14:textId="77777777" w:rsidR="008F22D9" w:rsidRPr="008F22D9" w:rsidRDefault="008F22D9" w:rsidP="008F22D9">
      <w:pPr>
        <w:numPr>
          <w:ilvl w:val="0"/>
          <w:numId w:val="2"/>
        </w:numPr>
      </w:pPr>
      <w:r w:rsidRPr="008F22D9">
        <w:t xml:space="preserve">Ice Cream separated due to </w:t>
      </w:r>
      <w:r w:rsidRPr="008F22D9">
        <w:rPr>
          <w:b/>
          <w:bCs/>
        </w:rPr>
        <w:t>distinct cold</w:t>
      </w:r>
      <w:r w:rsidRPr="008F22D9">
        <w:rPr>
          <w:b/>
          <w:bCs/>
        </w:rPr>
        <w:noBreakHyphen/>
        <w:t>chain economics</w:t>
      </w:r>
    </w:p>
    <w:p w14:paraId="43D9B9A4" w14:textId="77777777" w:rsidR="008F22D9" w:rsidRPr="008F22D9" w:rsidRDefault="008F22D9" w:rsidP="008F22D9">
      <w:pPr>
        <w:numPr>
          <w:ilvl w:val="0"/>
          <w:numId w:val="2"/>
        </w:numPr>
      </w:pPr>
      <w:r w:rsidRPr="008F22D9">
        <w:t xml:space="preserve">Remaining FMCG businesses aligned under </w:t>
      </w:r>
      <w:r w:rsidRPr="008F22D9">
        <w:rPr>
          <w:b/>
          <w:bCs/>
        </w:rPr>
        <w:t>simpler IBP cycles</w:t>
      </w:r>
    </w:p>
    <w:p w14:paraId="12B3A3EB" w14:textId="77777777" w:rsidR="008F22D9" w:rsidRPr="008F22D9" w:rsidRDefault="008F22D9" w:rsidP="008F22D9">
      <w:pPr>
        <w:numPr>
          <w:ilvl w:val="0"/>
          <w:numId w:val="2"/>
        </w:numPr>
      </w:pPr>
      <w:r w:rsidRPr="008F22D9">
        <w:t>Faster decision</w:t>
      </w:r>
      <w:r w:rsidRPr="008F22D9">
        <w:noBreakHyphen/>
        <w:t>making, clearer capital allocation, fewer planning handoffs</w:t>
      </w:r>
    </w:p>
    <w:p w14:paraId="10A431F6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Why it became best</w:t>
      </w:r>
    </w:p>
    <w:p w14:paraId="061D57B4" w14:textId="77777777" w:rsidR="008F22D9" w:rsidRPr="008F22D9" w:rsidRDefault="008F22D9" w:rsidP="008F22D9">
      <w:pPr>
        <w:numPr>
          <w:ilvl w:val="0"/>
          <w:numId w:val="3"/>
        </w:numPr>
      </w:pPr>
      <w:r w:rsidRPr="008F22D9">
        <w:t xml:space="preserve">Planning now matches </w:t>
      </w:r>
      <w:r w:rsidRPr="008F22D9">
        <w:rPr>
          <w:b/>
          <w:bCs/>
        </w:rPr>
        <w:t>category economics</w:t>
      </w:r>
    </w:p>
    <w:p w14:paraId="2EBA43BF" w14:textId="77777777" w:rsidR="008F22D9" w:rsidRPr="008F22D9" w:rsidRDefault="008F22D9" w:rsidP="008F22D9">
      <w:pPr>
        <w:numPr>
          <w:ilvl w:val="0"/>
          <w:numId w:val="3"/>
        </w:numPr>
      </w:pPr>
      <w:r w:rsidRPr="008F22D9">
        <w:t xml:space="preserve">Leadership decisions move from monthly firefighting to </w:t>
      </w:r>
      <w:r w:rsidRPr="008F22D9">
        <w:rPr>
          <w:b/>
          <w:bCs/>
        </w:rPr>
        <w:t>scenario</w:t>
      </w:r>
      <w:r w:rsidRPr="008F22D9">
        <w:rPr>
          <w:b/>
          <w:bCs/>
        </w:rPr>
        <w:noBreakHyphen/>
        <w:t>based steering</w:t>
      </w:r>
    </w:p>
    <w:p w14:paraId="50A72031" w14:textId="79B1A736" w:rsidR="008F22D9" w:rsidRPr="008F22D9" w:rsidRDefault="008F22D9" w:rsidP="008F22D9">
      <w:pPr>
        <w:numPr>
          <w:ilvl w:val="0"/>
          <w:numId w:val="3"/>
        </w:numPr>
      </w:pPr>
      <w:r w:rsidRPr="008F22D9">
        <w:t xml:space="preserve">Direct linkage between </w:t>
      </w:r>
      <w:r w:rsidRPr="008F22D9">
        <w:rPr>
          <w:b/>
          <w:bCs/>
        </w:rPr>
        <w:t>growth priorities and operational execution</w:t>
      </w:r>
    </w:p>
    <w:p w14:paraId="368AD7C9" w14:textId="77777777" w:rsidR="008F22D9" w:rsidRPr="008F22D9" w:rsidRDefault="008F22D9" w:rsidP="008F22D9">
      <w:r w:rsidRPr="008F22D9">
        <w:pict w14:anchorId="3C9CA5CF">
          <v:rect id="_x0000_i1068" style="width:0;height:1.5pt" o:hralign="center" o:hrstd="t" o:hr="t" fillcolor="#a0a0a0" stroked="f"/>
        </w:pict>
      </w:r>
    </w:p>
    <w:p w14:paraId="078507A6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2. Digitally</w:t>
      </w:r>
      <w:r w:rsidRPr="008F22D9">
        <w:rPr>
          <w:b/>
          <w:bCs/>
        </w:rPr>
        <w:noBreakHyphen/>
        <w:t>Enabled Global Business Services (GBS)</w:t>
      </w:r>
    </w:p>
    <w:p w14:paraId="158325AD" w14:textId="77777777" w:rsidR="008F22D9" w:rsidRPr="008F22D9" w:rsidRDefault="008F22D9" w:rsidP="008F22D9">
      <w:r w:rsidRPr="008F22D9">
        <w:rPr>
          <w:b/>
          <w:bCs/>
        </w:rPr>
        <w:t>Example:</w:t>
      </w:r>
      <w:r w:rsidRPr="008F22D9">
        <w:t xml:space="preserve"> </w:t>
      </w:r>
      <w:proofErr w:type="spellStart"/>
      <w:r w:rsidRPr="008F22D9">
        <w:rPr>
          <w:b/>
          <w:bCs/>
        </w:rPr>
        <w:t>Haleon</w:t>
      </w:r>
      <w:proofErr w:type="spellEnd"/>
      <w:r w:rsidRPr="008F22D9">
        <w:rPr>
          <w:b/>
          <w:bCs/>
        </w:rPr>
        <w:t xml:space="preserve"> (demerged from GSK)</w:t>
      </w:r>
    </w:p>
    <w:p w14:paraId="6349246E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What it is</w:t>
      </w:r>
    </w:p>
    <w:p w14:paraId="08076DDA" w14:textId="77777777" w:rsidR="008F22D9" w:rsidRPr="008F22D9" w:rsidRDefault="008F22D9" w:rsidP="008F22D9">
      <w:r w:rsidRPr="008F22D9">
        <w:t xml:space="preserve">GBS consolidates </w:t>
      </w:r>
      <w:r w:rsidRPr="008F22D9">
        <w:rPr>
          <w:b/>
          <w:bCs/>
        </w:rPr>
        <w:t>finance, HR, procurement, IT, and analytics</w:t>
      </w:r>
      <w:r w:rsidRPr="008F22D9">
        <w:t xml:space="preserve"> into standardized global platforms, heavily digitized.</w:t>
      </w:r>
    </w:p>
    <w:p w14:paraId="200DE82A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Before demerger</w:t>
      </w:r>
    </w:p>
    <w:p w14:paraId="50904DED" w14:textId="77777777" w:rsidR="008F22D9" w:rsidRPr="008F22D9" w:rsidRDefault="008F22D9" w:rsidP="008F22D9">
      <w:pPr>
        <w:numPr>
          <w:ilvl w:val="0"/>
          <w:numId w:val="4"/>
        </w:numPr>
      </w:pPr>
      <w:r w:rsidRPr="008F22D9">
        <w:t xml:space="preserve">Consumer Health was embedded inside </w:t>
      </w:r>
      <w:r w:rsidRPr="008F22D9">
        <w:rPr>
          <w:b/>
          <w:bCs/>
        </w:rPr>
        <w:t>pharma</w:t>
      </w:r>
      <w:r w:rsidRPr="008F22D9">
        <w:rPr>
          <w:b/>
          <w:bCs/>
        </w:rPr>
        <w:noBreakHyphen/>
        <w:t>grade GSK systems</w:t>
      </w:r>
    </w:p>
    <w:p w14:paraId="4B0A5F8E" w14:textId="77777777" w:rsidR="008F22D9" w:rsidRPr="008F22D9" w:rsidRDefault="008F22D9" w:rsidP="008F22D9">
      <w:pPr>
        <w:numPr>
          <w:ilvl w:val="0"/>
          <w:numId w:val="4"/>
        </w:numPr>
      </w:pPr>
      <w:r w:rsidRPr="008F22D9">
        <w:t>Slow change cycles, over</w:t>
      </w:r>
      <w:r w:rsidRPr="008F22D9">
        <w:noBreakHyphen/>
        <w:t>engineered controls</w:t>
      </w:r>
    </w:p>
    <w:p w14:paraId="680097FC" w14:textId="77777777" w:rsidR="008F22D9" w:rsidRPr="008F22D9" w:rsidRDefault="008F22D9" w:rsidP="008F22D9">
      <w:pPr>
        <w:numPr>
          <w:ilvl w:val="0"/>
          <w:numId w:val="4"/>
        </w:numPr>
      </w:pPr>
      <w:r w:rsidRPr="008F22D9">
        <w:t>Heavy dependency on parent IT and shared services</w:t>
      </w:r>
    </w:p>
    <w:p w14:paraId="79D390BC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lastRenderedPageBreak/>
        <w:t>After demerger</w:t>
      </w:r>
    </w:p>
    <w:p w14:paraId="4464759B" w14:textId="77777777" w:rsidR="008F22D9" w:rsidRPr="008F22D9" w:rsidRDefault="008F22D9" w:rsidP="008F22D9">
      <w:pPr>
        <w:numPr>
          <w:ilvl w:val="0"/>
          <w:numId w:val="5"/>
        </w:numPr>
      </w:pPr>
      <w:proofErr w:type="spellStart"/>
      <w:r w:rsidRPr="008F22D9">
        <w:t>Haleon</w:t>
      </w:r>
      <w:proofErr w:type="spellEnd"/>
      <w:r w:rsidRPr="008F22D9">
        <w:t xml:space="preserve"> built </w:t>
      </w:r>
      <w:r w:rsidRPr="008F22D9">
        <w:rPr>
          <w:b/>
          <w:bCs/>
        </w:rPr>
        <w:t>standalone GBS from day one</w:t>
      </w:r>
    </w:p>
    <w:p w14:paraId="5D009825" w14:textId="77777777" w:rsidR="008F22D9" w:rsidRPr="008F22D9" w:rsidRDefault="008F22D9" w:rsidP="008F22D9">
      <w:pPr>
        <w:numPr>
          <w:ilvl w:val="0"/>
          <w:numId w:val="5"/>
        </w:numPr>
      </w:pPr>
      <w:r w:rsidRPr="008F22D9">
        <w:t>SAP + cloud</w:t>
      </w:r>
      <w:r w:rsidRPr="008F22D9">
        <w:noBreakHyphen/>
        <w:t>first architecture on Azure</w:t>
      </w:r>
    </w:p>
    <w:p w14:paraId="7AD99F4D" w14:textId="77777777" w:rsidR="008F22D9" w:rsidRPr="008F22D9" w:rsidRDefault="008F22D9" w:rsidP="008F22D9">
      <w:pPr>
        <w:numPr>
          <w:ilvl w:val="0"/>
          <w:numId w:val="5"/>
        </w:numPr>
      </w:pPr>
      <w:r w:rsidRPr="008F22D9">
        <w:t>Clear service ownership, faster automation, lower run costs</w:t>
      </w:r>
    </w:p>
    <w:p w14:paraId="09C14157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Why it became best</w:t>
      </w:r>
    </w:p>
    <w:p w14:paraId="55F45D87" w14:textId="77777777" w:rsidR="008F22D9" w:rsidRPr="008F22D9" w:rsidRDefault="008F22D9" w:rsidP="008F22D9">
      <w:pPr>
        <w:numPr>
          <w:ilvl w:val="0"/>
          <w:numId w:val="6"/>
        </w:numPr>
      </w:pPr>
      <w:r w:rsidRPr="008F22D9">
        <w:rPr>
          <w:b/>
          <w:bCs/>
        </w:rPr>
        <w:t>50%+ reduction in SAP hosting costs</w:t>
      </w:r>
    </w:p>
    <w:p w14:paraId="1AB4E35B" w14:textId="77777777" w:rsidR="008F22D9" w:rsidRPr="008F22D9" w:rsidRDefault="008F22D9" w:rsidP="008F22D9">
      <w:pPr>
        <w:numPr>
          <w:ilvl w:val="0"/>
          <w:numId w:val="6"/>
        </w:numPr>
      </w:pPr>
      <w:r w:rsidRPr="008F22D9">
        <w:t>Near</w:t>
      </w:r>
      <w:r w:rsidRPr="008F22D9">
        <w:noBreakHyphen/>
        <w:t>zero ERP downtime</w:t>
      </w:r>
    </w:p>
    <w:p w14:paraId="3D58CF57" w14:textId="7AA1D13A" w:rsidR="008F22D9" w:rsidRPr="008F22D9" w:rsidRDefault="008F22D9" w:rsidP="008F22D9">
      <w:pPr>
        <w:numPr>
          <w:ilvl w:val="0"/>
          <w:numId w:val="6"/>
        </w:numPr>
      </w:pPr>
      <w:r w:rsidRPr="008F22D9">
        <w:t xml:space="preserve">GBS became a </w:t>
      </w:r>
      <w:r w:rsidRPr="008F22D9">
        <w:rPr>
          <w:b/>
          <w:bCs/>
        </w:rPr>
        <w:t>value engine</w:t>
      </w:r>
      <w:r w:rsidRPr="008F22D9">
        <w:t xml:space="preserve">, not a cost </w:t>
      </w:r>
      <w:proofErr w:type="spellStart"/>
      <w:r w:rsidRPr="008F22D9">
        <w:t>center</w:t>
      </w:r>
      <w:proofErr w:type="spellEnd"/>
    </w:p>
    <w:p w14:paraId="1316FFD2" w14:textId="77777777" w:rsidR="008F22D9" w:rsidRPr="008F22D9" w:rsidRDefault="008F22D9" w:rsidP="008F22D9">
      <w:r w:rsidRPr="008F22D9">
        <w:pict w14:anchorId="6091C240">
          <v:rect id="_x0000_i1069" style="width:0;height:1.5pt" o:hralign="center" o:hrstd="t" o:hr="t" fillcolor="#a0a0a0" stroked="f"/>
        </w:pict>
      </w:r>
    </w:p>
    <w:p w14:paraId="7460CC24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3. Resilient End</w:t>
      </w:r>
      <w:r w:rsidRPr="008F22D9">
        <w:rPr>
          <w:b/>
          <w:bCs/>
        </w:rPr>
        <w:noBreakHyphen/>
        <w:t>to</w:t>
      </w:r>
      <w:r w:rsidRPr="008F22D9">
        <w:rPr>
          <w:b/>
          <w:bCs/>
        </w:rPr>
        <w:noBreakHyphen/>
        <w:t>End Supply Chain Operating Model</w:t>
      </w:r>
    </w:p>
    <w:p w14:paraId="40846B67" w14:textId="77777777" w:rsidR="008F22D9" w:rsidRPr="008F22D9" w:rsidRDefault="008F22D9" w:rsidP="008F22D9">
      <w:r w:rsidRPr="008F22D9">
        <w:rPr>
          <w:b/>
          <w:bCs/>
        </w:rPr>
        <w:t>Example:</w:t>
      </w:r>
      <w:r w:rsidRPr="008F22D9">
        <w:t xml:space="preserve"> </w:t>
      </w:r>
      <w:proofErr w:type="spellStart"/>
      <w:r w:rsidRPr="008F22D9">
        <w:rPr>
          <w:b/>
          <w:bCs/>
        </w:rPr>
        <w:t>Kenvue</w:t>
      </w:r>
      <w:proofErr w:type="spellEnd"/>
      <w:r w:rsidRPr="008F22D9">
        <w:rPr>
          <w:b/>
          <w:bCs/>
        </w:rPr>
        <w:t xml:space="preserve"> (demerged from Johnson &amp; Johnson)</w:t>
      </w:r>
    </w:p>
    <w:p w14:paraId="33191EAB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What it is</w:t>
      </w:r>
    </w:p>
    <w:p w14:paraId="65BA4E33" w14:textId="77777777" w:rsidR="008F22D9" w:rsidRPr="008F22D9" w:rsidRDefault="008F22D9" w:rsidP="008F22D9">
      <w:r w:rsidRPr="008F22D9">
        <w:t xml:space="preserve">A supply chain framework focused on </w:t>
      </w:r>
      <w:r w:rsidRPr="008F22D9">
        <w:rPr>
          <w:b/>
          <w:bCs/>
        </w:rPr>
        <w:t>resilience + responsiveness</w:t>
      </w:r>
      <w:r w:rsidRPr="008F22D9">
        <w:t>, not just cost—built on surge capacity, partnerships, and real</w:t>
      </w:r>
      <w:r w:rsidRPr="008F22D9">
        <w:noBreakHyphen/>
        <w:t>time data.</w:t>
      </w:r>
    </w:p>
    <w:p w14:paraId="3756F0B1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Before demerger</w:t>
      </w:r>
    </w:p>
    <w:p w14:paraId="1D5C7AF0" w14:textId="77777777" w:rsidR="008F22D9" w:rsidRPr="008F22D9" w:rsidRDefault="008F22D9" w:rsidP="008F22D9">
      <w:pPr>
        <w:numPr>
          <w:ilvl w:val="0"/>
          <w:numId w:val="7"/>
        </w:numPr>
      </w:pPr>
      <w:r w:rsidRPr="008F22D9">
        <w:t xml:space="preserve">Centralized J\&amp;J supply chain optimized for </w:t>
      </w:r>
      <w:r w:rsidRPr="008F22D9">
        <w:rPr>
          <w:b/>
          <w:bCs/>
        </w:rPr>
        <w:t>scale efficiency</w:t>
      </w:r>
    </w:p>
    <w:p w14:paraId="7FE50B58" w14:textId="77777777" w:rsidR="008F22D9" w:rsidRPr="008F22D9" w:rsidRDefault="008F22D9" w:rsidP="008F22D9">
      <w:pPr>
        <w:numPr>
          <w:ilvl w:val="0"/>
          <w:numId w:val="7"/>
        </w:numPr>
      </w:pPr>
      <w:r w:rsidRPr="008F22D9">
        <w:t>Consumer products competed with pharma/med</w:t>
      </w:r>
      <w:r w:rsidRPr="008F22D9">
        <w:noBreakHyphen/>
        <w:t>tech priorities</w:t>
      </w:r>
    </w:p>
    <w:p w14:paraId="10F13E16" w14:textId="77777777" w:rsidR="008F22D9" w:rsidRPr="008F22D9" w:rsidRDefault="008F22D9" w:rsidP="008F22D9">
      <w:pPr>
        <w:numPr>
          <w:ilvl w:val="0"/>
          <w:numId w:val="7"/>
        </w:numPr>
      </w:pPr>
      <w:r w:rsidRPr="008F22D9">
        <w:t>Limited flexibility during demand shocks</w:t>
      </w:r>
    </w:p>
    <w:p w14:paraId="11E78313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After demerger</w:t>
      </w:r>
    </w:p>
    <w:p w14:paraId="799C2267" w14:textId="77777777" w:rsidR="008F22D9" w:rsidRPr="008F22D9" w:rsidRDefault="008F22D9" w:rsidP="008F22D9">
      <w:pPr>
        <w:numPr>
          <w:ilvl w:val="0"/>
          <w:numId w:val="8"/>
        </w:numPr>
      </w:pPr>
      <w:r w:rsidRPr="008F22D9">
        <w:t>Consumer</w:t>
      </w:r>
      <w:r w:rsidRPr="008F22D9">
        <w:noBreakHyphen/>
        <w:t xml:space="preserve">only supply chain redesigned for </w:t>
      </w:r>
      <w:r w:rsidRPr="008F22D9">
        <w:rPr>
          <w:b/>
          <w:bCs/>
        </w:rPr>
        <w:t>OTC &amp; FMCG volatility</w:t>
      </w:r>
    </w:p>
    <w:p w14:paraId="75E0B397" w14:textId="77777777" w:rsidR="008F22D9" w:rsidRPr="008F22D9" w:rsidRDefault="008F22D9" w:rsidP="008F22D9">
      <w:pPr>
        <w:numPr>
          <w:ilvl w:val="0"/>
          <w:numId w:val="8"/>
        </w:numPr>
      </w:pPr>
      <w:r w:rsidRPr="008F22D9">
        <w:t>Investment in surge capacity and digital control towers</w:t>
      </w:r>
    </w:p>
    <w:p w14:paraId="48569088" w14:textId="77777777" w:rsidR="008F22D9" w:rsidRPr="008F22D9" w:rsidRDefault="008F22D9" w:rsidP="008F22D9">
      <w:pPr>
        <w:numPr>
          <w:ilvl w:val="0"/>
          <w:numId w:val="8"/>
        </w:numPr>
      </w:pPr>
      <w:r w:rsidRPr="008F22D9">
        <w:t>Faster response to demand spikes (5–10× during crises)</w:t>
      </w:r>
    </w:p>
    <w:p w14:paraId="3BF381CE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Why it became best</w:t>
      </w:r>
    </w:p>
    <w:p w14:paraId="07C791DB" w14:textId="77777777" w:rsidR="008F22D9" w:rsidRPr="008F22D9" w:rsidRDefault="008F22D9" w:rsidP="008F22D9">
      <w:pPr>
        <w:numPr>
          <w:ilvl w:val="0"/>
          <w:numId w:val="9"/>
        </w:numPr>
      </w:pPr>
      <w:r w:rsidRPr="008F22D9">
        <w:t xml:space="preserve">Supply chain became a </w:t>
      </w:r>
      <w:r w:rsidRPr="008F22D9">
        <w:rPr>
          <w:b/>
          <w:bCs/>
        </w:rPr>
        <w:t>strategic differentiator</w:t>
      </w:r>
    </w:p>
    <w:p w14:paraId="0E33461E" w14:textId="77777777" w:rsidR="008F22D9" w:rsidRPr="008F22D9" w:rsidRDefault="008F22D9" w:rsidP="008F22D9">
      <w:pPr>
        <w:numPr>
          <w:ilvl w:val="0"/>
          <w:numId w:val="9"/>
        </w:numPr>
      </w:pPr>
      <w:r w:rsidRPr="008F22D9">
        <w:t>Balance of efficiency and resilience</w:t>
      </w:r>
    </w:p>
    <w:p w14:paraId="3B6555A3" w14:textId="2CC63AF5" w:rsidR="008F22D9" w:rsidRPr="008F22D9" w:rsidRDefault="008F22D9" w:rsidP="008F22D9">
      <w:pPr>
        <w:numPr>
          <w:ilvl w:val="0"/>
          <w:numId w:val="9"/>
        </w:numPr>
      </w:pPr>
      <w:r w:rsidRPr="008F22D9">
        <w:t>Widely cited as a model for post</w:t>
      </w:r>
      <w:r w:rsidRPr="008F22D9">
        <w:noBreakHyphen/>
        <w:t>pandemic FMCG operations</w:t>
      </w:r>
    </w:p>
    <w:p w14:paraId="3993341E" w14:textId="77777777" w:rsidR="008F22D9" w:rsidRPr="008F22D9" w:rsidRDefault="008F22D9" w:rsidP="008F22D9">
      <w:r w:rsidRPr="008F22D9">
        <w:pict w14:anchorId="52D5F91A">
          <v:rect id="_x0000_i1070" style="width:0;height:1.5pt" o:hralign="center" o:hrstd="t" o:hr="t" fillcolor="#a0a0a0" stroked="f"/>
        </w:pict>
      </w:r>
    </w:p>
    <w:p w14:paraId="5F433DEF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4. Zero</w:t>
      </w:r>
      <w:r w:rsidRPr="008F22D9">
        <w:rPr>
          <w:b/>
          <w:bCs/>
        </w:rPr>
        <w:noBreakHyphen/>
        <w:t>Based Budgeting (ZBB) + Lean Management</w:t>
      </w:r>
    </w:p>
    <w:p w14:paraId="31ABEE44" w14:textId="77777777" w:rsidR="008F22D9" w:rsidRPr="008F22D9" w:rsidRDefault="008F22D9" w:rsidP="008F22D9">
      <w:r w:rsidRPr="008F22D9">
        <w:rPr>
          <w:b/>
          <w:bCs/>
        </w:rPr>
        <w:lastRenderedPageBreak/>
        <w:t>Example:</w:t>
      </w:r>
      <w:r w:rsidRPr="008F22D9">
        <w:t xml:space="preserve"> </w:t>
      </w:r>
      <w:r w:rsidRPr="008F22D9">
        <w:rPr>
          <w:b/>
          <w:bCs/>
        </w:rPr>
        <w:t>Kraft Foods → Mondelez (snacks FMCG)</w:t>
      </w:r>
    </w:p>
    <w:p w14:paraId="2BE06485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What it is</w:t>
      </w:r>
    </w:p>
    <w:p w14:paraId="5A7D1689" w14:textId="77777777" w:rsidR="008F22D9" w:rsidRPr="008F22D9" w:rsidRDefault="008F22D9" w:rsidP="008F22D9">
      <w:r w:rsidRPr="008F22D9">
        <w:t xml:space="preserve">ZBB forces </w:t>
      </w:r>
      <w:r w:rsidRPr="008F22D9">
        <w:rPr>
          <w:b/>
          <w:bCs/>
        </w:rPr>
        <w:t>every cost to be justified</w:t>
      </w:r>
      <w:r w:rsidRPr="008F22D9">
        <w:t>, combined with Lean principles to remove structural waste.</w:t>
      </w:r>
    </w:p>
    <w:p w14:paraId="0BD665E8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Before demerger</w:t>
      </w:r>
    </w:p>
    <w:p w14:paraId="3B102A7B" w14:textId="77777777" w:rsidR="008F22D9" w:rsidRPr="008F22D9" w:rsidRDefault="008F22D9" w:rsidP="008F22D9">
      <w:pPr>
        <w:numPr>
          <w:ilvl w:val="0"/>
          <w:numId w:val="10"/>
        </w:numPr>
      </w:pPr>
      <w:r w:rsidRPr="008F22D9">
        <w:t>Conglomerate cost structures</w:t>
      </w:r>
    </w:p>
    <w:p w14:paraId="763A892C" w14:textId="77777777" w:rsidR="008F22D9" w:rsidRPr="008F22D9" w:rsidRDefault="008F22D9" w:rsidP="008F22D9">
      <w:pPr>
        <w:numPr>
          <w:ilvl w:val="0"/>
          <w:numId w:val="10"/>
        </w:numPr>
      </w:pPr>
      <w:r w:rsidRPr="008F22D9">
        <w:t>Innovation and marketing budgets competed with legacy grocery brands</w:t>
      </w:r>
    </w:p>
    <w:p w14:paraId="3EAD4AAE" w14:textId="77777777" w:rsidR="008F22D9" w:rsidRPr="008F22D9" w:rsidRDefault="008F22D9" w:rsidP="008F22D9">
      <w:pPr>
        <w:numPr>
          <w:ilvl w:val="0"/>
          <w:numId w:val="10"/>
        </w:numPr>
      </w:pPr>
      <w:r w:rsidRPr="008F22D9">
        <w:t>Slow margin improvement</w:t>
      </w:r>
    </w:p>
    <w:p w14:paraId="1916CC0E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After demerger</w:t>
      </w:r>
    </w:p>
    <w:p w14:paraId="1A9EFC92" w14:textId="77777777" w:rsidR="008F22D9" w:rsidRPr="008F22D9" w:rsidRDefault="008F22D9" w:rsidP="008F22D9">
      <w:pPr>
        <w:numPr>
          <w:ilvl w:val="0"/>
          <w:numId w:val="11"/>
        </w:numPr>
      </w:pPr>
      <w:r w:rsidRPr="008F22D9">
        <w:t xml:space="preserve">Mondelez applied </w:t>
      </w:r>
      <w:r w:rsidRPr="008F22D9">
        <w:rPr>
          <w:b/>
          <w:bCs/>
        </w:rPr>
        <w:t>focused ZBB + Lean supply chain redesign</w:t>
      </w:r>
    </w:p>
    <w:p w14:paraId="604C2B74" w14:textId="77777777" w:rsidR="008F22D9" w:rsidRPr="008F22D9" w:rsidRDefault="008F22D9" w:rsidP="008F22D9">
      <w:pPr>
        <w:numPr>
          <w:ilvl w:val="0"/>
          <w:numId w:val="11"/>
        </w:numPr>
      </w:pPr>
      <w:r w:rsidRPr="008F22D9">
        <w:t>Reinvestment of savings into growth brands and emerging markets</w:t>
      </w:r>
    </w:p>
    <w:p w14:paraId="652BE6BE" w14:textId="77777777" w:rsidR="008F22D9" w:rsidRPr="008F22D9" w:rsidRDefault="008F22D9" w:rsidP="008F22D9">
      <w:pPr>
        <w:numPr>
          <w:ilvl w:val="0"/>
          <w:numId w:val="11"/>
        </w:numPr>
      </w:pPr>
      <w:r w:rsidRPr="008F22D9">
        <w:t>Clear accountability at brand and category level</w:t>
      </w:r>
    </w:p>
    <w:p w14:paraId="603FEC8D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Why it became best</w:t>
      </w:r>
    </w:p>
    <w:p w14:paraId="0F62BBC9" w14:textId="77777777" w:rsidR="008F22D9" w:rsidRPr="008F22D9" w:rsidRDefault="008F22D9" w:rsidP="008F22D9">
      <w:pPr>
        <w:numPr>
          <w:ilvl w:val="0"/>
          <w:numId w:val="12"/>
        </w:numPr>
      </w:pPr>
      <w:r w:rsidRPr="008F22D9">
        <w:t>Strong margin expansion post</w:t>
      </w:r>
      <w:r w:rsidRPr="008F22D9">
        <w:noBreakHyphen/>
        <w:t>split</w:t>
      </w:r>
    </w:p>
    <w:p w14:paraId="59CACA56" w14:textId="77777777" w:rsidR="008F22D9" w:rsidRPr="008F22D9" w:rsidRDefault="008F22D9" w:rsidP="008F22D9">
      <w:pPr>
        <w:numPr>
          <w:ilvl w:val="0"/>
          <w:numId w:val="12"/>
        </w:numPr>
      </w:pPr>
      <w:r w:rsidRPr="008F22D9">
        <w:t>Operating discipline without killing innovation</w:t>
      </w:r>
    </w:p>
    <w:p w14:paraId="34170BB0" w14:textId="0A2AD24B" w:rsidR="008F22D9" w:rsidRPr="008F22D9" w:rsidRDefault="008F22D9" w:rsidP="008F22D9">
      <w:pPr>
        <w:numPr>
          <w:ilvl w:val="0"/>
          <w:numId w:val="12"/>
        </w:numPr>
      </w:pPr>
      <w:r w:rsidRPr="008F22D9">
        <w:t>Became a benchmark for FMCG cost productivity</w:t>
      </w:r>
    </w:p>
    <w:p w14:paraId="73283301" w14:textId="77777777" w:rsidR="008F22D9" w:rsidRPr="008F22D9" w:rsidRDefault="008F22D9" w:rsidP="008F22D9">
      <w:r w:rsidRPr="008F22D9">
        <w:pict w14:anchorId="75C22AD7">
          <v:rect id="_x0000_i1071" style="width:0;height:1.5pt" o:hralign="center" o:hrstd="t" o:hr="t" fillcolor="#a0a0a0" stroked="f"/>
        </w:pict>
      </w:r>
    </w:p>
    <w:p w14:paraId="6839A5EC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5. Total Productive Maintenance (TPM) + Lean Manufacturing</w:t>
      </w:r>
    </w:p>
    <w:p w14:paraId="069F329E" w14:textId="77777777" w:rsidR="008F22D9" w:rsidRPr="008F22D9" w:rsidRDefault="008F22D9" w:rsidP="008F22D9">
      <w:r w:rsidRPr="008F22D9">
        <w:rPr>
          <w:b/>
          <w:bCs/>
        </w:rPr>
        <w:t>Example:</w:t>
      </w:r>
      <w:r w:rsidRPr="008F22D9">
        <w:t xml:space="preserve"> </w:t>
      </w:r>
      <w:r w:rsidRPr="008F22D9">
        <w:rPr>
          <w:b/>
          <w:bCs/>
        </w:rPr>
        <w:t>Post</w:t>
      </w:r>
      <w:r w:rsidRPr="008F22D9">
        <w:rPr>
          <w:b/>
          <w:bCs/>
        </w:rPr>
        <w:noBreakHyphen/>
        <w:t>merger / post</w:t>
      </w:r>
      <w:r w:rsidRPr="008F22D9">
        <w:rPr>
          <w:b/>
          <w:bCs/>
        </w:rPr>
        <w:noBreakHyphen/>
        <w:t>demerger FMCG manufacturing sites</w:t>
      </w:r>
    </w:p>
    <w:p w14:paraId="24658FBF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What it is</w:t>
      </w:r>
    </w:p>
    <w:p w14:paraId="67485CA3" w14:textId="77777777" w:rsidR="008F22D9" w:rsidRPr="008F22D9" w:rsidRDefault="008F22D9" w:rsidP="008F22D9">
      <w:r w:rsidRPr="008F22D9">
        <w:t xml:space="preserve">TPM integrates </w:t>
      </w:r>
      <w:r w:rsidRPr="008F22D9">
        <w:rPr>
          <w:b/>
          <w:bCs/>
        </w:rPr>
        <w:t>equipment ownership, autonomous maintenance, and continuous improvement</w:t>
      </w:r>
      <w:r w:rsidRPr="008F22D9">
        <w:t xml:space="preserve"> directly into shop</w:t>
      </w:r>
      <w:r w:rsidRPr="008F22D9">
        <w:noBreakHyphen/>
        <w:t>floor routines.</w:t>
      </w:r>
    </w:p>
    <w:p w14:paraId="5E16D9A4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Before structural separation</w:t>
      </w:r>
    </w:p>
    <w:p w14:paraId="2DA84F28" w14:textId="77777777" w:rsidR="008F22D9" w:rsidRPr="008F22D9" w:rsidRDefault="008F22D9" w:rsidP="008F22D9">
      <w:pPr>
        <w:numPr>
          <w:ilvl w:val="0"/>
          <w:numId w:val="13"/>
        </w:numPr>
      </w:pPr>
      <w:r w:rsidRPr="008F22D9">
        <w:t>Reactive maintenance</w:t>
      </w:r>
    </w:p>
    <w:p w14:paraId="2CF17E8F" w14:textId="77777777" w:rsidR="008F22D9" w:rsidRPr="008F22D9" w:rsidRDefault="008F22D9" w:rsidP="008F22D9">
      <w:pPr>
        <w:numPr>
          <w:ilvl w:val="0"/>
          <w:numId w:val="13"/>
        </w:numPr>
      </w:pPr>
      <w:r w:rsidRPr="008F22D9">
        <w:t>Low asset utilization</w:t>
      </w:r>
    </w:p>
    <w:p w14:paraId="4791034C" w14:textId="77777777" w:rsidR="008F22D9" w:rsidRPr="008F22D9" w:rsidRDefault="008F22D9" w:rsidP="008F22D9">
      <w:pPr>
        <w:numPr>
          <w:ilvl w:val="0"/>
          <w:numId w:val="13"/>
        </w:numPr>
      </w:pPr>
      <w:r w:rsidRPr="008F22D9">
        <w:t>Weak ownership culture after organizational disruption</w:t>
      </w:r>
    </w:p>
    <w:p w14:paraId="2138622A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After separation</w:t>
      </w:r>
    </w:p>
    <w:p w14:paraId="0B1A99C9" w14:textId="77777777" w:rsidR="008F22D9" w:rsidRPr="008F22D9" w:rsidRDefault="008F22D9" w:rsidP="008F22D9">
      <w:pPr>
        <w:numPr>
          <w:ilvl w:val="0"/>
          <w:numId w:val="14"/>
        </w:numPr>
      </w:pPr>
      <w:r w:rsidRPr="008F22D9">
        <w:t xml:space="preserve">TPM used as a </w:t>
      </w:r>
      <w:r w:rsidRPr="008F22D9">
        <w:rPr>
          <w:b/>
          <w:bCs/>
        </w:rPr>
        <w:t>stabilization and excellence backbone</w:t>
      </w:r>
    </w:p>
    <w:p w14:paraId="168A7429" w14:textId="77777777" w:rsidR="008F22D9" w:rsidRPr="008F22D9" w:rsidRDefault="008F22D9" w:rsidP="008F22D9">
      <w:pPr>
        <w:numPr>
          <w:ilvl w:val="0"/>
          <w:numId w:val="14"/>
        </w:numPr>
      </w:pPr>
      <w:r w:rsidRPr="008F22D9">
        <w:t>Clear KPIs (OEE, safety, schedule adherence)</w:t>
      </w:r>
    </w:p>
    <w:p w14:paraId="58970EF4" w14:textId="77777777" w:rsidR="008F22D9" w:rsidRPr="008F22D9" w:rsidRDefault="008F22D9" w:rsidP="008F22D9">
      <w:pPr>
        <w:numPr>
          <w:ilvl w:val="0"/>
          <w:numId w:val="14"/>
        </w:numPr>
      </w:pPr>
      <w:r w:rsidRPr="008F22D9">
        <w:lastRenderedPageBreak/>
        <w:t>Capability built at operator level</w:t>
      </w:r>
    </w:p>
    <w:p w14:paraId="36257A1D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Why it became best</w:t>
      </w:r>
    </w:p>
    <w:p w14:paraId="56CA6B59" w14:textId="77777777" w:rsidR="008F22D9" w:rsidRPr="008F22D9" w:rsidRDefault="008F22D9" w:rsidP="008F22D9">
      <w:pPr>
        <w:numPr>
          <w:ilvl w:val="0"/>
          <w:numId w:val="15"/>
        </w:numPr>
      </w:pPr>
      <w:r w:rsidRPr="008F22D9">
        <w:t>40%+ OPI improvement sustained long</w:t>
      </w:r>
      <w:r w:rsidRPr="008F22D9">
        <w:noBreakHyphen/>
        <w:t>term</w:t>
      </w:r>
    </w:p>
    <w:p w14:paraId="2E8513BE" w14:textId="77777777" w:rsidR="008F22D9" w:rsidRPr="008F22D9" w:rsidRDefault="008F22D9" w:rsidP="008F22D9">
      <w:pPr>
        <w:numPr>
          <w:ilvl w:val="0"/>
          <w:numId w:val="15"/>
        </w:numPr>
      </w:pPr>
      <w:r w:rsidRPr="008F22D9">
        <w:t>Structural cost savings (€2M+ per site in cases)</w:t>
      </w:r>
    </w:p>
    <w:p w14:paraId="0D1C2DC1" w14:textId="0BA18148" w:rsidR="008F22D9" w:rsidRPr="008F22D9" w:rsidRDefault="008F22D9" w:rsidP="008F22D9">
      <w:pPr>
        <w:numPr>
          <w:ilvl w:val="0"/>
          <w:numId w:val="15"/>
        </w:numPr>
      </w:pPr>
      <w:r w:rsidRPr="008F22D9">
        <w:t>Cultural reset after corporate disruption</w:t>
      </w:r>
    </w:p>
    <w:p w14:paraId="0D1403D5" w14:textId="77777777" w:rsidR="008F22D9" w:rsidRPr="008F22D9" w:rsidRDefault="008F22D9" w:rsidP="008F22D9">
      <w:r w:rsidRPr="008F22D9">
        <w:pict w14:anchorId="34F2767D">
          <v:rect id="_x0000_i1072" style="width:0;height:1.5pt" o:hralign="center" o:hrstd="t" o:hr="t" fillcolor="#a0a0a0" stroked="f"/>
        </w:pict>
      </w:r>
    </w:p>
    <w:p w14:paraId="53E3B721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Key Pattern Across All Successful Demergers</w:t>
      </w:r>
    </w:p>
    <w:p w14:paraId="61F54208" w14:textId="77777777" w:rsidR="008F22D9" w:rsidRPr="008F22D9" w:rsidRDefault="008F22D9" w:rsidP="008F22D9">
      <w:r w:rsidRPr="008F22D9">
        <w:rPr>
          <w:b/>
          <w:bCs/>
        </w:rPr>
        <w:t>What changed wasn’t just structure—it was operating philosophy: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446"/>
      </w:tblGrid>
      <w:tr w:rsidR="008F22D9" w:rsidRPr="008F22D9" w14:paraId="5CF53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30CF8" w14:textId="77777777" w:rsidR="008F22D9" w:rsidRPr="008F22D9" w:rsidRDefault="008F22D9" w:rsidP="008F22D9">
            <w:pPr>
              <w:rPr>
                <w:b/>
                <w:bCs/>
              </w:rPr>
            </w:pPr>
            <w:r w:rsidRPr="008F22D9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3F453453" w14:textId="77777777" w:rsidR="008F22D9" w:rsidRPr="008F22D9" w:rsidRDefault="008F22D9" w:rsidP="008F22D9">
            <w:pPr>
              <w:rPr>
                <w:b/>
                <w:bCs/>
              </w:rPr>
            </w:pPr>
            <w:r w:rsidRPr="008F22D9">
              <w:rPr>
                <w:b/>
                <w:bCs/>
              </w:rPr>
              <w:t>After</w:t>
            </w:r>
          </w:p>
        </w:tc>
      </w:tr>
      <w:tr w:rsidR="008F22D9" w:rsidRPr="008F22D9" w14:paraId="7D472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9629" w14:textId="77777777" w:rsidR="008F22D9" w:rsidRPr="008F22D9" w:rsidRDefault="008F22D9" w:rsidP="008F22D9">
            <w:r w:rsidRPr="008F22D9">
              <w:t>Scale</w:t>
            </w:r>
            <w:r w:rsidRPr="008F22D9"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0BF97D43" w14:textId="77777777" w:rsidR="008F22D9" w:rsidRPr="008F22D9" w:rsidRDefault="008F22D9" w:rsidP="008F22D9">
            <w:r w:rsidRPr="008F22D9">
              <w:t>Focus</w:t>
            </w:r>
            <w:r w:rsidRPr="008F22D9">
              <w:noBreakHyphen/>
              <w:t>driven</w:t>
            </w:r>
          </w:p>
        </w:tc>
      </w:tr>
      <w:tr w:rsidR="008F22D9" w:rsidRPr="008F22D9" w14:paraId="0C18A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2DB8" w14:textId="77777777" w:rsidR="008F22D9" w:rsidRPr="008F22D9" w:rsidRDefault="008F22D9" w:rsidP="008F22D9">
            <w:r w:rsidRPr="008F22D9">
              <w:t>Centralized complexity</w:t>
            </w:r>
          </w:p>
        </w:tc>
        <w:tc>
          <w:tcPr>
            <w:tcW w:w="0" w:type="auto"/>
            <w:vAlign w:val="center"/>
            <w:hideMark/>
          </w:tcPr>
          <w:p w14:paraId="3189BCB1" w14:textId="77777777" w:rsidR="008F22D9" w:rsidRPr="008F22D9" w:rsidRDefault="008F22D9" w:rsidP="008F22D9">
            <w:r w:rsidRPr="008F22D9">
              <w:t>Fit</w:t>
            </w:r>
            <w:r w:rsidRPr="008F22D9">
              <w:noBreakHyphen/>
              <w:t>for</w:t>
            </w:r>
            <w:r w:rsidRPr="008F22D9">
              <w:noBreakHyphen/>
              <w:t>purpose models</w:t>
            </w:r>
          </w:p>
        </w:tc>
      </w:tr>
      <w:tr w:rsidR="008F22D9" w:rsidRPr="008F22D9" w14:paraId="5A532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5366" w14:textId="77777777" w:rsidR="008F22D9" w:rsidRPr="008F22D9" w:rsidRDefault="008F22D9" w:rsidP="008F22D9">
            <w:r w:rsidRPr="008F22D9">
              <w:t>Cost cutting</w:t>
            </w:r>
          </w:p>
        </w:tc>
        <w:tc>
          <w:tcPr>
            <w:tcW w:w="0" w:type="auto"/>
            <w:vAlign w:val="center"/>
            <w:hideMark/>
          </w:tcPr>
          <w:p w14:paraId="07C637B1" w14:textId="77777777" w:rsidR="008F22D9" w:rsidRPr="008F22D9" w:rsidRDefault="008F22D9" w:rsidP="008F22D9">
            <w:r w:rsidRPr="008F22D9">
              <w:t>Value + resilience</w:t>
            </w:r>
          </w:p>
        </w:tc>
      </w:tr>
      <w:tr w:rsidR="008F22D9" w:rsidRPr="008F22D9" w14:paraId="1D655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1F3E" w14:textId="77777777" w:rsidR="008F22D9" w:rsidRPr="008F22D9" w:rsidRDefault="008F22D9" w:rsidP="008F22D9">
            <w:r w:rsidRPr="008F22D9">
              <w:t>Functional silos</w:t>
            </w:r>
          </w:p>
        </w:tc>
        <w:tc>
          <w:tcPr>
            <w:tcW w:w="0" w:type="auto"/>
            <w:vAlign w:val="center"/>
            <w:hideMark/>
          </w:tcPr>
          <w:p w14:paraId="691673CC" w14:textId="77777777" w:rsidR="008F22D9" w:rsidRPr="008F22D9" w:rsidRDefault="008F22D9" w:rsidP="008F22D9">
            <w:r w:rsidRPr="008F22D9">
              <w:t>End</w:t>
            </w:r>
            <w:r w:rsidRPr="008F22D9">
              <w:noBreakHyphen/>
              <w:t>to</w:t>
            </w:r>
            <w:r w:rsidRPr="008F22D9">
              <w:noBreakHyphen/>
              <w:t>end ownership</w:t>
            </w:r>
          </w:p>
        </w:tc>
      </w:tr>
    </w:tbl>
    <w:p w14:paraId="53C707BE" w14:textId="77777777" w:rsidR="008F22D9" w:rsidRPr="008F22D9" w:rsidRDefault="008F22D9" w:rsidP="008F22D9">
      <w:r w:rsidRPr="008F22D9">
        <w:pict w14:anchorId="54B860F7">
          <v:rect id="_x0000_i1073" style="width:0;height:1.5pt" o:hralign="center" o:hrstd="t" o:hr="t" fillcolor="#a0a0a0" stroked="f"/>
        </w:pict>
      </w:r>
    </w:p>
    <w:p w14:paraId="456567D0" w14:textId="777DAD89" w:rsidR="008F22D9" w:rsidRPr="008F22D9" w:rsidRDefault="008F22D9" w:rsidP="008F22D9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"/>
        <w:gridCol w:w="1996"/>
        <w:gridCol w:w="1340"/>
        <w:gridCol w:w="1939"/>
        <w:gridCol w:w="1724"/>
        <w:gridCol w:w="1776"/>
      </w:tblGrid>
      <w:tr w:rsidR="008F22D9" w:rsidRPr="008F22D9" w14:paraId="08D60D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4C5E91" w14:textId="77777777" w:rsidR="008F22D9" w:rsidRPr="008F22D9" w:rsidRDefault="008F22D9" w:rsidP="008F22D9">
            <w:pPr>
              <w:rPr>
                <w:b/>
                <w:bCs/>
              </w:rPr>
            </w:pPr>
            <w:r w:rsidRPr="008F22D9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D4CFDF" w14:textId="77777777" w:rsidR="008F22D9" w:rsidRPr="008F22D9" w:rsidRDefault="008F22D9" w:rsidP="008F22D9">
            <w:pPr>
              <w:rPr>
                <w:b/>
                <w:bCs/>
              </w:rPr>
            </w:pPr>
            <w:r w:rsidRPr="008F22D9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3766C5" w14:textId="77777777" w:rsidR="008F22D9" w:rsidRPr="008F22D9" w:rsidRDefault="008F22D9" w:rsidP="008F22D9">
            <w:pPr>
              <w:rPr>
                <w:b/>
                <w:bCs/>
              </w:rPr>
            </w:pPr>
            <w:r w:rsidRPr="008F22D9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6E555A" w14:textId="77777777" w:rsidR="008F22D9" w:rsidRPr="008F22D9" w:rsidRDefault="008F22D9" w:rsidP="008F22D9">
            <w:pPr>
              <w:rPr>
                <w:b/>
                <w:bCs/>
              </w:rPr>
            </w:pPr>
            <w:r w:rsidRPr="008F22D9">
              <w:rPr>
                <w:b/>
                <w:bCs/>
              </w:rPr>
              <w:t>What Changed Post</w:t>
            </w:r>
            <w:r w:rsidRPr="008F22D9">
              <w:rPr>
                <w:b/>
                <w:bCs/>
              </w:rPr>
              <w:noBreakHyphen/>
              <w:t>Demerger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CD49F8" w14:textId="77777777" w:rsidR="008F22D9" w:rsidRPr="008F22D9" w:rsidRDefault="008F22D9" w:rsidP="008F22D9">
            <w:pPr>
              <w:rPr>
                <w:b/>
                <w:bCs/>
              </w:rPr>
            </w:pPr>
            <w:r w:rsidRPr="008F22D9">
              <w:rPr>
                <w:b/>
                <w:bCs/>
              </w:rPr>
              <w:t>Where It Lives in Daily Workflow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9B74A1" w14:textId="77777777" w:rsidR="008F22D9" w:rsidRPr="008F22D9" w:rsidRDefault="008F22D9" w:rsidP="008F22D9">
            <w:pPr>
              <w:rPr>
                <w:b/>
                <w:bCs/>
              </w:rPr>
            </w:pPr>
            <w:r w:rsidRPr="008F22D9">
              <w:rPr>
                <w:b/>
                <w:bCs/>
              </w:rPr>
              <w:t>Why It Became Best</w:t>
            </w:r>
            <w:r w:rsidRPr="008F22D9">
              <w:rPr>
                <w:b/>
                <w:bCs/>
              </w:rPr>
              <w:noBreakHyphen/>
              <w:t>in</w:t>
            </w:r>
            <w:r w:rsidRPr="008F22D9">
              <w:rPr>
                <w:b/>
                <w:bCs/>
              </w:rPr>
              <w:noBreakHyphen/>
              <w:t>Class</w:t>
            </w:r>
          </w:p>
        </w:tc>
      </w:tr>
      <w:tr w:rsidR="008F22D9" w:rsidRPr="008F22D9" w14:paraId="172547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26B29" w14:textId="77777777" w:rsidR="008F22D9" w:rsidRPr="008F22D9" w:rsidRDefault="008F22D9" w:rsidP="008F22D9">
            <w:r w:rsidRPr="008F22D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5B952" w14:textId="77777777" w:rsidR="008F22D9" w:rsidRPr="008F22D9" w:rsidRDefault="008F22D9" w:rsidP="008F22D9">
            <w:r w:rsidRPr="008F22D9">
              <w:rPr>
                <w:b/>
                <w:bCs/>
              </w:rPr>
              <w:t>End</w:t>
            </w:r>
            <w:r w:rsidRPr="008F22D9">
              <w:rPr>
                <w:b/>
                <w:bCs/>
              </w:rPr>
              <w:noBreakHyphen/>
              <w:t>to</w:t>
            </w:r>
            <w:r w:rsidRPr="008F22D9">
              <w:rPr>
                <w:b/>
                <w:bCs/>
              </w:rPr>
              <w:noBreakHyphen/>
              <w:t>End Integrated Business Planning (IBP)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345D2" w14:textId="77777777" w:rsidR="008F22D9" w:rsidRPr="008F22D9" w:rsidRDefault="008F22D9" w:rsidP="008F22D9">
            <w:r w:rsidRPr="008F22D9">
              <w:t>Enterprise decision alignment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A6AA0" w14:textId="77777777" w:rsidR="008F22D9" w:rsidRPr="008F22D9" w:rsidRDefault="008F22D9" w:rsidP="008F22D9">
            <w:r w:rsidRPr="008F22D9">
              <w:t>Portfolio simplified → planning aligned to category economics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92DBA" w14:textId="77777777" w:rsidR="008F22D9" w:rsidRPr="008F22D9" w:rsidRDefault="008F22D9" w:rsidP="008F22D9">
            <w:r w:rsidRPr="008F22D9">
              <w:t>Monthly executive IBP cadence linking demand, supply &amp; finance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C1BDB" w14:textId="77777777" w:rsidR="008F22D9" w:rsidRPr="008F22D9" w:rsidRDefault="008F22D9" w:rsidP="008F22D9">
            <w:r w:rsidRPr="008F22D9">
              <w:t>Decisions moved from reactive firefighting to scenario</w:t>
            </w:r>
            <w:r w:rsidRPr="008F22D9">
              <w:noBreakHyphen/>
              <w:t>based steering</w:t>
            </w:r>
          </w:p>
        </w:tc>
      </w:tr>
      <w:tr w:rsidR="008F22D9" w:rsidRPr="008F22D9" w14:paraId="3A051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5A48B" w14:textId="77777777" w:rsidR="008F22D9" w:rsidRPr="008F22D9" w:rsidRDefault="008F22D9" w:rsidP="008F22D9">
            <w:r w:rsidRPr="008F22D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624B5" w14:textId="77777777" w:rsidR="008F22D9" w:rsidRPr="008F22D9" w:rsidRDefault="008F22D9" w:rsidP="008F22D9">
            <w:r w:rsidRPr="008F22D9">
              <w:rPr>
                <w:b/>
                <w:bCs/>
              </w:rPr>
              <w:t>Digitally</w:t>
            </w:r>
            <w:r w:rsidRPr="008F22D9">
              <w:rPr>
                <w:b/>
                <w:bCs/>
              </w:rPr>
              <w:noBreakHyphen/>
              <w:t>Enabled Global Business Services (GBS)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AD20F" w14:textId="77777777" w:rsidR="008F22D9" w:rsidRPr="008F22D9" w:rsidRDefault="008F22D9" w:rsidP="008F22D9">
            <w:r w:rsidRPr="008F22D9">
              <w:t>Scalable, low</w:t>
            </w:r>
            <w:r w:rsidRPr="008F22D9">
              <w:noBreakHyphen/>
              <w:t>cost 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988A4" w14:textId="77777777" w:rsidR="008F22D9" w:rsidRPr="008F22D9" w:rsidRDefault="008F22D9" w:rsidP="008F22D9">
            <w:r w:rsidRPr="008F22D9">
              <w:t>Standalone GBS with clear ownership and cloud ERP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BDAAA" w14:textId="77777777" w:rsidR="008F22D9" w:rsidRPr="008F22D9" w:rsidRDefault="008F22D9" w:rsidP="008F22D9">
            <w:r w:rsidRPr="008F22D9">
              <w:t>R2R, P2P, H2R, IT Ops, 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0727D" w14:textId="77777777" w:rsidR="008F22D9" w:rsidRPr="008F22D9" w:rsidRDefault="008F22D9" w:rsidP="008F22D9">
            <w:r w:rsidRPr="008F22D9">
              <w:t>GBS became a value engine, not overhead</w:t>
            </w:r>
          </w:p>
        </w:tc>
      </w:tr>
      <w:tr w:rsidR="008F22D9" w:rsidRPr="008F22D9" w14:paraId="6C70D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2ECE2" w14:textId="77777777" w:rsidR="008F22D9" w:rsidRPr="008F22D9" w:rsidRDefault="008F22D9" w:rsidP="008F22D9">
            <w:r w:rsidRPr="008F22D9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67BE3" w14:textId="77777777" w:rsidR="008F22D9" w:rsidRPr="008F22D9" w:rsidRDefault="008F22D9" w:rsidP="008F22D9">
            <w:r w:rsidRPr="008F22D9">
              <w:rPr>
                <w:b/>
                <w:bCs/>
              </w:rPr>
              <w:t>Resilient End</w:t>
            </w:r>
            <w:r w:rsidRPr="008F22D9">
              <w:rPr>
                <w:b/>
                <w:bCs/>
              </w:rPr>
              <w:noBreakHyphen/>
              <w:t>to</w:t>
            </w:r>
            <w:r w:rsidRPr="008F22D9">
              <w:rPr>
                <w:b/>
                <w:bCs/>
              </w:rPr>
              <w:noBreakHyphen/>
              <w:t>End Supply Chain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B6896" w14:textId="77777777" w:rsidR="008F22D9" w:rsidRPr="008F22D9" w:rsidRDefault="008F22D9" w:rsidP="008F22D9">
            <w:r w:rsidRPr="008F22D9">
              <w:t>Balance efficiency + resilience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83A61" w14:textId="77777777" w:rsidR="008F22D9" w:rsidRPr="008F22D9" w:rsidRDefault="008F22D9" w:rsidP="008F22D9">
            <w:r w:rsidRPr="008F22D9">
              <w:t>Consumer</w:t>
            </w:r>
            <w:r w:rsidRPr="008F22D9">
              <w:noBreakHyphen/>
              <w:t>only supply chain with surge capacity &amp; control towers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466B1" w14:textId="77777777" w:rsidR="008F22D9" w:rsidRPr="008F22D9" w:rsidRDefault="008F22D9" w:rsidP="008F22D9">
            <w:r w:rsidRPr="008F22D9">
              <w:t>Demand sensing, planning, manufacturing, logistics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B46AC4" w14:textId="77777777" w:rsidR="008F22D9" w:rsidRPr="008F22D9" w:rsidRDefault="008F22D9" w:rsidP="008F22D9">
            <w:r w:rsidRPr="008F22D9">
              <w:t>Supply chain became a competitive advantage</w:t>
            </w:r>
          </w:p>
        </w:tc>
      </w:tr>
      <w:tr w:rsidR="008F22D9" w:rsidRPr="008F22D9" w14:paraId="62A204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AFE0F" w14:textId="77777777" w:rsidR="008F22D9" w:rsidRPr="008F22D9" w:rsidRDefault="008F22D9" w:rsidP="008F22D9">
            <w:r w:rsidRPr="008F22D9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1692E" w14:textId="77777777" w:rsidR="008F22D9" w:rsidRPr="008F22D9" w:rsidRDefault="008F22D9" w:rsidP="008F22D9">
            <w:r w:rsidRPr="008F22D9">
              <w:rPr>
                <w:b/>
                <w:bCs/>
              </w:rPr>
              <w:t>ZBB + Lean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2CDA7C" w14:textId="77777777" w:rsidR="008F22D9" w:rsidRPr="008F22D9" w:rsidRDefault="008F22D9" w:rsidP="008F22D9">
            <w:r w:rsidRPr="008F22D9">
              <w:t>Structural cost productivity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6998C" w14:textId="77777777" w:rsidR="008F22D9" w:rsidRPr="008F22D9" w:rsidRDefault="008F22D9" w:rsidP="008F22D9">
            <w:r w:rsidRPr="008F22D9">
              <w:t>Cost reset with accountability at brand/category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D42D0" w14:textId="77777777" w:rsidR="008F22D9" w:rsidRPr="008F22D9" w:rsidRDefault="008F22D9" w:rsidP="008F22D9">
            <w:r w:rsidRPr="008F22D9">
              <w:t>Annual planning, quarterly reviews, CI routines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F8ECD2" w14:textId="77777777" w:rsidR="008F22D9" w:rsidRPr="008F22D9" w:rsidRDefault="008F22D9" w:rsidP="008F22D9">
            <w:r w:rsidRPr="008F22D9">
              <w:t>Margin expansion without killing innovation</w:t>
            </w:r>
          </w:p>
        </w:tc>
      </w:tr>
      <w:tr w:rsidR="008F22D9" w:rsidRPr="008F22D9" w14:paraId="4DF2A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68ADB" w14:textId="77777777" w:rsidR="008F22D9" w:rsidRPr="008F22D9" w:rsidRDefault="008F22D9" w:rsidP="008F22D9">
            <w:r w:rsidRPr="008F22D9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89FE53" w14:textId="77777777" w:rsidR="008F22D9" w:rsidRPr="008F22D9" w:rsidRDefault="008F22D9" w:rsidP="008F22D9">
            <w:r w:rsidRPr="008F22D9">
              <w:rPr>
                <w:b/>
                <w:bCs/>
              </w:rPr>
              <w:t>TPM + Lean Manufacturing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E9F47" w14:textId="77777777" w:rsidR="008F22D9" w:rsidRPr="008F22D9" w:rsidRDefault="008F22D9" w:rsidP="008F22D9">
            <w:r w:rsidRPr="008F22D9">
              <w:t>Asset reliability &amp; shop</w:t>
            </w:r>
            <w:r w:rsidRPr="008F22D9">
              <w:noBreakHyphen/>
              <w:t>floor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13A90" w14:textId="77777777" w:rsidR="008F22D9" w:rsidRPr="008F22D9" w:rsidRDefault="008F22D9" w:rsidP="008F22D9">
            <w:r w:rsidRPr="008F22D9">
              <w:t>From reactive to ownership</w:t>
            </w:r>
            <w:r w:rsidRPr="008F22D9">
              <w:noBreakHyphen/>
              <w:t>based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08301" w14:textId="77777777" w:rsidR="008F22D9" w:rsidRPr="008F22D9" w:rsidRDefault="008F22D9" w:rsidP="008F22D9">
            <w:r w:rsidRPr="008F22D9">
              <w:t>Daily tier meetings, OEE tracking, AM routines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E64ED" w14:textId="77777777" w:rsidR="008F22D9" w:rsidRPr="008F22D9" w:rsidRDefault="008F22D9" w:rsidP="008F22D9">
            <w:r w:rsidRPr="008F22D9">
              <w:t>Sustained productivity + cultural reset</w:t>
            </w:r>
          </w:p>
        </w:tc>
      </w:tr>
    </w:tbl>
    <w:p w14:paraId="72171C10" w14:textId="77777777" w:rsidR="008F22D9" w:rsidRPr="008F22D9" w:rsidRDefault="008F22D9" w:rsidP="008F22D9">
      <w:r w:rsidRPr="008F22D9">
        <w:pict w14:anchorId="7AC771B4">
          <v:rect id="_x0000_i1142" style="width:0;height:1.5pt" o:hralign="center" o:hrstd="t" o:hr="t" fillcolor="#a0a0a0" stroked="f"/>
        </w:pict>
      </w:r>
    </w:p>
    <w:p w14:paraId="7B9C978E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Mapping These Frameworks to GBS / Ops Excellence Roles</w:t>
      </w:r>
    </w:p>
    <w:p w14:paraId="416F2BA1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Big Picture View</w:t>
      </w:r>
    </w:p>
    <w:p w14:paraId="60E9A1DE" w14:textId="77777777" w:rsidR="008F22D9" w:rsidRPr="008F22D9" w:rsidRDefault="008F22D9" w:rsidP="008F22D9">
      <w:r w:rsidRPr="008F22D9">
        <w:rPr>
          <w:b/>
          <w:bCs/>
        </w:rPr>
        <w:t xml:space="preserve">IBP decides </w:t>
      </w:r>
      <w:r w:rsidRPr="008F22D9">
        <w:rPr>
          <w:b/>
          <w:bCs/>
          <w:i/>
          <w:iCs/>
        </w:rPr>
        <w:t>what</w:t>
      </w:r>
      <w:r w:rsidRPr="008F22D9">
        <w:rPr>
          <w:b/>
          <w:bCs/>
        </w:rPr>
        <w:t xml:space="preserve"> the enterprise should do.</w:t>
      </w:r>
      <w:r w:rsidRPr="008F22D9">
        <w:br/>
      </w:r>
      <w:r w:rsidRPr="008F22D9">
        <w:rPr>
          <w:b/>
          <w:bCs/>
        </w:rPr>
        <w:t xml:space="preserve">GBS + Ops Excellence ensure </w:t>
      </w:r>
      <w:r w:rsidRPr="008F22D9">
        <w:rPr>
          <w:b/>
          <w:bCs/>
          <w:i/>
          <w:iCs/>
        </w:rPr>
        <w:t>how well</w:t>
      </w:r>
      <w:r w:rsidRPr="008F22D9">
        <w:rPr>
          <w:b/>
          <w:bCs/>
        </w:rPr>
        <w:t xml:space="preserve"> it gets done—every day.</w:t>
      </w:r>
    </w:p>
    <w:p w14:paraId="7DF3AE71" w14:textId="77777777" w:rsidR="008F22D9" w:rsidRPr="008F22D9" w:rsidRDefault="008F22D9" w:rsidP="008F22D9">
      <w:r w:rsidRPr="008F22D9">
        <w:pict w14:anchorId="50620864">
          <v:rect id="_x0000_i1143" style="width:0;height:1.5pt" o:hralign="center" o:hrstd="t" o:hr="t" fillcolor="#a0a0a0" stroked="f"/>
        </w:pict>
      </w:r>
    </w:p>
    <w:p w14:paraId="08781B5E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1. Integrated Business Planning (IBP) → Enterprise Steering Layer</w:t>
      </w:r>
    </w:p>
    <w:p w14:paraId="02BE916F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Typical Roles Involved</w:t>
      </w:r>
    </w:p>
    <w:p w14:paraId="63DE1036" w14:textId="77777777" w:rsidR="008F22D9" w:rsidRPr="008F22D9" w:rsidRDefault="008F22D9" w:rsidP="008F22D9">
      <w:pPr>
        <w:numPr>
          <w:ilvl w:val="0"/>
          <w:numId w:val="17"/>
        </w:numPr>
      </w:pPr>
      <w:r w:rsidRPr="008F22D9">
        <w:t>IBP Process Owner</w:t>
      </w:r>
    </w:p>
    <w:p w14:paraId="5920CCFF" w14:textId="77777777" w:rsidR="008F22D9" w:rsidRPr="008F22D9" w:rsidRDefault="008F22D9" w:rsidP="008F22D9">
      <w:pPr>
        <w:numPr>
          <w:ilvl w:val="0"/>
          <w:numId w:val="17"/>
        </w:numPr>
      </w:pPr>
      <w:r w:rsidRPr="008F22D9">
        <w:t>FP\&amp;A Transformation Lead</w:t>
      </w:r>
    </w:p>
    <w:p w14:paraId="5A653A43" w14:textId="77777777" w:rsidR="008F22D9" w:rsidRPr="008F22D9" w:rsidRDefault="008F22D9" w:rsidP="008F22D9">
      <w:pPr>
        <w:numPr>
          <w:ilvl w:val="0"/>
          <w:numId w:val="17"/>
        </w:numPr>
      </w:pPr>
      <w:r w:rsidRPr="008F22D9">
        <w:t>Planning Analytics / Data Lead</w:t>
      </w:r>
    </w:p>
    <w:p w14:paraId="7878FE31" w14:textId="77777777" w:rsidR="008F22D9" w:rsidRPr="008F22D9" w:rsidRDefault="008F22D9" w:rsidP="008F22D9">
      <w:pPr>
        <w:numPr>
          <w:ilvl w:val="0"/>
          <w:numId w:val="17"/>
        </w:numPr>
      </w:pPr>
      <w:proofErr w:type="spellStart"/>
      <w:r w:rsidRPr="008F22D9">
        <w:t>OpEx</w:t>
      </w:r>
      <w:proofErr w:type="spellEnd"/>
      <w:r w:rsidRPr="008F22D9">
        <w:t xml:space="preserve"> Partner to Commercial &amp; Supply Chain</w:t>
      </w:r>
    </w:p>
    <w:p w14:paraId="54BCA68B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 xml:space="preserve">What GBS / </w:t>
      </w:r>
      <w:proofErr w:type="spellStart"/>
      <w:r w:rsidRPr="008F22D9">
        <w:rPr>
          <w:b/>
          <w:bCs/>
        </w:rPr>
        <w:t>OpEx</w:t>
      </w:r>
      <w:proofErr w:type="spellEnd"/>
      <w:r w:rsidRPr="008F22D9">
        <w:rPr>
          <w:b/>
          <w:bCs/>
        </w:rPr>
        <w:t xml:space="preserve"> Owns</w:t>
      </w:r>
    </w:p>
    <w:p w14:paraId="644E0F5D" w14:textId="77777777" w:rsidR="008F22D9" w:rsidRPr="008F22D9" w:rsidRDefault="008F22D9" w:rsidP="008F22D9">
      <w:pPr>
        <w:numPr>
          <w:ilvl w:val="0"/>
          <w:numId w:val="18"/>
        </w:numPr>
      </w:pPr>
      <w:r w:rsidRPr="008F22D9">
        <w:t>Data harmonization (demand, supply, finance)</w:t>
      </w:r>
    </w:p>
    <w:p w14:paraId="21B06011" w14:textId="77777777" w:rsidR="008F22D9" w:rsidRPr="008F22D9" w:rsidRDefault="008F22D9" w:rsidP="008F22D9">
      <w:pPr>
        <w:numPr>
          <w:ilvl w:val="0"/>
          <w:numId w:val="18"/>
        </w:numPr>
      </w:pPr>
      <w:r w:rsidRPr="008F22D9">
        <w:t>Planning calendars &amp; governance</w:t>
      </w:r>
    </w:p>
    <w:p w14:paraId="06623AA1" w14:textId="77777777" w:rsidR="008F22D9" w:rsidRPr="008F22D9" w:rsidRDefault="008F22D9" w:rsidP="008F22D9">
      <w:pPr>
        <w:numPr>
          <w:ilvl w:val="0"/>
          <w:numId w:val="18"/>
        </w:numPr>
      </w:pPr>
      <w:r w:rsidRPr="008F22D9">
        <w:lastRenderedPageBreak/>
        <w:t>Scenario modelling &amp; performance dashboards</w:t>
      </w:r>
    </w:p>
    <w:p w14:paraId="016FECC9" w14:textId="77777777" w:rsidR="008F22D9" w:rsidRPr="008F22D9" w:rsidRDefault="008F22D9" w:rsidP="008F22D9">
      <w:pPr>
        <w:numPr>
          <w:ilvl w:val="0"/>
          <w:numId w:val="18"/>
        </w:numPr>
      </w:pPr>
      <w:r w:rsidRPr="008F22D9">
        <w:t>Master data &amp; forecasting accuracy</w:t>
      </w:r>
    </w:p>
    <w:p w14:paraId="3DDB9AA2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Success Signal</w:t>
      </w:r>
    </w:p>
    <w:p w14:paraId="2CC81ADC" w14:textId="77777777" w:rsidR="008F22D9" w:rsidRPr="008F22D9" w:rsidRDefault="008F22D9" w:rsidP="008F22D9">
      <w:r w:rsidRPr="008F22D9">
        <w:t>“Leadership debates scenarios and trade</w:t>
      </w:r>
      <w:r w:rsidRPr="008F22D9">
        <w:noBreakHyphen/>
        <w:t>offs—not data validity.”</w:t>
      </w:r>
    </w:p>
    <w:p w14:paraId="13BB3F58" w14:textId="77777777" w:rsidR="008F22D9" w:rsidRPr="008F22D9" w:rsidRDefault="008F22D9" w:rsidP="008F22D9">
      <w:r w:rsidRPr="008F22D9">
        <w:pict w14:anchorId="5BE8C3DC">
          <v:rect id="_x0000_i1144" style="width:0;height:1.5pt" o:hralign="center" o:hrstd="t" o:hr="t" fillcolor="#a0a0a0" stroked="f"/>
        </w:pict>
      </w:r>
    </w:p>
    <w:p w14:paraId="1179C925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2. Digitally</w:t>
      </w:r>
      <w:r w:rsidRPr="008F22D9">
        <w:rPr>
          <w:b/>
          <w:bCs/>
        </w:rPr>
        <w:noBreakHyphen/>
        <w:t>Enabled GBS → Core Execution Engine</w:t>
      </w:r>
    </w:p>
    <w:p w14:paraId="0826506F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Typical Roles Involved</w:t>
      </w:r>
    </w:p>
    <w:p w14:paraId="40E86A72" w14:textId="77777777" w:rsidR="008F22D9" w:rsidRPr="008F22D9" w:rsidRDefault="008F22D9" w:rsidP="008F22D9">
      <w:pPr>
        <w:numPr>
          <w:ilvl w:val="0"/>
          <w:numId w:val="19"/>
        </w:numPr>
      </w:pPr>
      <w:r w:rsidRPr="008F22D9">
        <w:t>GBS Operations Manager</w:t>
      </w:r>
    </w:p>
    <w:p w14:paraId="2F487321" w14:textId="77777777" w:rsidR="008F22D9" w:rsidRPr="008F22D9" w:rsidRDefault="008F22D9" w:rsidP="008F22D9">
      <w:pPr>
        <w:numPr>
          <w:ilvl w:val="0"/>
          <w:numId w:val="19"/>
        </w:numPr>
      </w:pPr>
      <w:r w:rsidRPr="008F22D9">
        <w:t>Global Process Owner (R2R / P2P / H2R)</w:t>
      </w:r>
    </w:p>
    <w:p w14:paraId="0975790E" w14:textId="77777777" w:rsidR="008F22D9" w:rsidRPr="008F22D9" w:rsidRDefault="008F22D9" w:rsidP="008F22D9">
      <w:pPr>
        <w:numPr>
          <w:ilvl w:val="0"/>
          <w:numId w:val="19"/>
        </w:numPr>
      </w:pPr>
      <w:r w:rsidRPr="008F22D9">
        <w:t>Service Excellence / Lean Lead</w:t>
      </w:r>
    </w:p>
    <w:p w14:paraId="7AB1CD2C" w14:textId="77777777" w:rsidR="008F22D9" w:rsidRPr="008F22D9" w:rsidRDefault="008F22D9" w:rsidP="008F22D9">
      <w:pPr>
        <w:numPr>
          <w:ilvl w:val="0"/>
          <w:numId w:val="19"/>
        </w:numPr>
      </w:pPr>
      <w:r w:rsidRPr="008F22D9">
        <w:t>Automation &amp; Digital Transformation Lead</w:t>
      </w:r>
    </w:p>
    <w:p w14:paraId="12190EF1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What You Drive</w:t>
      </w:r>
    </w:p>
    <w:p w14:paraId="665EF410" w14:textId="77777777" w:rsidR="008F22D9" w:rsidRPr="008F22D9" w:rsidRDefault="008F22D9" w:rsidP="008F22D9">
      <w:pPr>
        <w:numPr>
          <w:ilvl w:val="0"/>
          <w:numId w:val="20"/>
        </w:numPr>
      </w:pPr>
      <w:r w:rsidRPr="008F22D9">
        <w:t>End</w:t>
      </w:r>
      <w:r w:rsidRPr="008F22D9">
        <w:noBreakHyphen/>
        <w:t>to</w:t>
      </w:r>
      <w:r w:rsidRPr="008F22D9">
        <w:noBreakHyphen/>
        <w:t>end process ownership</w:t>
      </w:r>
    </w:p>
    <w:p w14:paraId="63C5F2B6" w14:textId="77777777" w:rsidR="008F22D9" w:rsidRPr="008F22D9" w:rsidRDefault="008F22D9" w:rsidP="008F22D9">
      <w:pPr>
        <w:numPr>
          <w:ilvl w:val="0"/>
          <w:numId w:val="20"/>
        </w:numPr>
      </w:pPr>
      <w:r w:rsidRPr="008F22D9">
        <w:t>SLA / KPI</w:t>
      </w:r>
      <w:r w:rsidRPr="008F22D9">
        <w:noBreakHyphen/>
        <w:t>based service delivery</w:t>
      </w:r>
    </w:p>
    <w:p w14:paraId="3BFD1559" w14:textId="77777777" w:rsidR="008F22D9" w:rsidRPr="008F22D9" w:rsidRDefault="008F22D9" w:rsidP="008F22D9">
      <w:pPr>
        <w:numPr>
          <w:ilvl w:val="0"/>
          <w:numId w:val="20"/>
        </w:numPr>
      </w:pPr>
      <w:r w:rsidRPr="008F22D9">
        <w:t>Automation, standardization, cloud leverage</w:t>
      </w:r>
    </w:p>
    <w:p w14:paraId="7728BA04" w14:textId="77777777" w:rsidR="008F22D9" w:rsidRPr="008F22D9" w:rsidRDefault="008F22D9" w:rsidP="008F22D9">
      <w:pPr>
        <w:numPr>
          <w:ilvl w:val="0"/>
          <w:numId w:val="20"/>
        </w:numPr>
      </w:pPr>
      <w:r w:rsidRPr="008F22D9">
        <w:t>Cost</w:t>
      </w:r>
      <w:r w:rsidRPr="008F22D9">
        <w:noBreakHyphen/>
        <w:t>to</w:t>
      </w:r>
      <w:r w:rsidRPr="008F22D9">
        <w:noBreakHyphen/>
        <w:t>serve transparency</w:t>
      </w:r>
    </w:p>
    <w:p w14:paraId="70751E9E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Success Signal</w:t>
      </w:r>
    </w:p>
    <w:p w14:paraId="58247448" w14:textId="77777777" w:rsidR="008F22D9" w:rsidRPr="008F22D9" w:rsidRDefault="008F22D9" w:rsidP="008F22D9">
      <w:r w:rsidRPr="008F22D9">
        <w:t>“Business growth does not increase GBS cost proportionally.”</w:t>
      </w:r>
    </w:p>
    <w:p w14:paraId="098DC2C1" w14:textId="77777777" w:rsidR="008F22D9" w:rsidRPr="008F22D9" w:rsidRDefault="008F22D9" w:rsidP="008F22D9">
      <w:r w:rsidRPr="008F22D9">
        <w:pict w14:anchorId="0BAEBF78">
          <v:rect id="_x0000_i1145" style="width:0;height:1.5pt" o:hralign="center" o:hrstd="t" o:hr="t" fillcolor="#a0a0a0" stroked="f"/>
        </w:pict>
      </w:r>
    </w:p>
    <w:p w14:paraId="1E751C5D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3. Resilient Supply Chain Model → Ops Excellence Backbone</w:t>
      </w:r>
    </w:p>
    <w:p w14:paraId="0DCDE2BF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Typical Roles Involved</w:t>
      </w:r>
    </w:p>
    <w:p w14:paraId="2E806D63" w14:textId="77777777" w:rsidR="008F22D9" w:rsidRPr="008F22D9" w:rsidRDefault="008F22D9" w:rsidP="008F22D9">
      <w:pPr>
        <w:numPr>
          <w:ilvl w:val="0"/>
          <w:numId w:val="21"/>
        </w:numPr>
      </w:pPr>
      <w:r w:rsidRPr="008F22D9">
        <w:t xml:space="preserve">Supply Chain </w:t>
      </w:r>
      <w:proofErr w:type="spellStart"/>
      <w:r w:rsidRPr="008F22D9">
        <w:t>OpEx</w:t>
      </w:r>
      <w:proofErr w:type="spellEnd"/>
      <w:r w:rsidRPr="008F22D9">
        <w:t xml:space="preserve"> Lead</w:t>
      </w:r>
    </w:p>
    <w:p w14:paraId="0FF14B0E" w14:textId="77777777" w:rsidR="008F22D9" w:rsidRPr="008F22D9" w:rsidRDefault="008F22D9" w:rsidP="008F22D9">
      <w:pPr>
        <w:numPr>
          <w:ilvl w:val="0"/>
          <w:numId w:val="21"/>
        </w:numPr>
      </w:pPr>
      <w:r w:rsidRPr="008F22D9">
        <w:t xml:space="preserve">Planning </w:t>
      </w:r>
      <w:proofErr w:type="spellStart"/>
      <w:r w:rsidRPr="008F22D9">
        <w:t>CoE</w:t>
      </w:r>
      <w:proofErr w:type="spellEnd"/>
      <w:r w:rsidRPr="008F22D9">
        <w:t xml:space="preserve"> Lead</w:t>
      </w:r>
    </w:p>
    <w:p w14:paraId="36D914A1" w14:textId="77777777" w:rsidR="008F22D9" w:rsidRPr="008F22D9" w:rsidRDefault="008F22D9" w:rsidP="008F22D9">
      <w:pPr>
        <w:numPr>
          <w:ilvl w:val="0"/>
          <w:numId w:val="21"/>
        </w:numPr>
      </w:pPr>
      <w:r w:rsidRPr="008F22D9">
        <w:t>Control Tower / Analytics Lead</w:t>
      </w:r>
    </w:p>
    <w:p w14:paraId="40F93556" w14:textId="77777777" w:rsidR="008F22D9" w:rsidRPr="008F22D9" w:rsidRDefault="008F22D9" w:rsidP="008F22D9">
      <w:pPr>
        <w:numPr>
          <w:ilvl w:val="0"/>
          <w:numId w:val="21"/>
        </w:numPr>
      </w:pPr>
      <w:r w:rsidRPr="008F22D9">
        <w:t>Risk &amp; Resilience Manager</w:t>
      </w:r>
    </w:p>
    <w:p w14:paraId="337FFDB5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Where GBS Supports</w:t>
      </w:r>
    </w:p>
    <w:p w14:paraId="5034DDF2" w14:textId="77777777" w:rsidR="008F22D9" w:rsidRPr="008F22D9" w:rsidRDefault="008F22D9" w:rsidP="008F22D9">
      <w:pPr>
        <w:numPr>
          <w:ilvl w:val="0"/>
          <w:numId w:val="22"/>
        </w:numPr>
      </w:pPr>
      <w:r w:rsidRPr="008F22D9">
        <w:t>Demand &amp; supply analytics</w:t>
      </w:r>
    </w:p>
    <w:p w14:paraId="17337AE9" w14:textId="77777777" w:rsidR="008F22D9" w:rsidRPr="008F22D9" w:rsidRDefault="008F22D9" w:rsidP="008F22D9">
      <w:pPr>
        <w:numPr>
          <w:ilvl w:val="0"/>
          <w:numId w:val="22"/>
        </w:numPr>
      </w:pPr>
      <w:r w:rsidRPr="008F22D9">
        <w:t>Planning data quality</w:t>
      </w:r>
    </w:p>
    <w:p w14:paraId="2CFF08FF" w14:textId="77777777" w:rsidR="008F22D9" w:rsidRPr="008F22D9" w:rsidRDefault="008F22D9" w:rsidP="008F22D9">
      <w:pPr>
        <w:numPr>
          <w:ilvl w:val="0"/>
          <w:numId w:val="22"/>
        </w:numPr>
      </w:pPr>
      <w:r w:rsidRPr="008F22D9">
        <w:lastRenderedPageBreak/>
        <w:t>Exception management workflows</w:t>
      </w:r>
    </w:p>
    <w:p w14:paraId="4F08FBFF" w14:textId="77777777" w:rsidR="008F22D9" w:rsidRPr="008F22D9" w:rsidRDefault="008F22D9" w:rsidP="008F22D9">
      <w:pPr>
        <w:numPr>
          <w:ilvl w:val="0"/>
          <w:numId w:val="22"/>
        </w:numPr>
      </w:pPr>
      <w:r w:rsidRPr="008F22D9">
        <w:t>Performance reporting</w:t>
      </w:r>
    </w:p>
    <w:p w14:paraId="26B84BEA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Success Signal</w:t>
      </w:r>
    </w:p>
    <w:p w14:paraId="07452787" w14:textId="77777777" w:rsidR="008F22D9" w:rsidRPr="008F22D9" w:rsidRDefault="008F22D9" w:rsidP="008F22D9">
      <w:r w:rsidRPr="008F22D9">
        <w:t>“The supply chain absorbs shocks without executive escalation.”</w:t>
      </w:r>
    </w:p>
    <w:p w14:paraId="030A1F84" w14:textId="77777777" w:rsidR="008F22D9" w:rsidRPr="008F22D9" w:rsidRDefault="008F22D9" w:rsidP="008F22D9">
      <w:r w:rsidRPr="008F22D9">
        <w:pict w14:anchorId="49F40B53">
          <v:rect id="_x0000_i1146" style="width:0;height:1.5pt" o:hralign="center" o:hrstd="t" o:hr="t" fillcolor="#a0a0a0" stroked="f"/>
        </w:pict>
      </w:r>
    </w:p>
    <w:p w14:paraId="3667CAA5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4. ZBB + Lean → Financial &amp; Operational Discipline Layer</w:t>
      </w:r>
    </w:p>
    <w:p w14:paraId="46D5DE8E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Typical Roles Involved</w:t>
      </w:r>
    </w:p>
    <w:p w14:paraId="15C7CA6D" w14:textId="77777777" w:rsidR="008F22D9" w:rsidRPr="008F22D9" w:rsidRDefault="008F22D9" w:rsidP="008F22D9">
      <w:pPr>
        <w:numPr>
          <w:ilvl w:val="0"/>
          <w:numId w:val="23"/>
        </w:numPr>
      </w:pPr>
      <w:r w:rsidRPr="008F22D9">
        <w:t>Cost Productivity Lead</w:t>
      </w:r>
    </w:p>
    <w:p w14:paraId="2CAD6D19" w14:textId="77777777" w:rsidR="008F22D9" w:rsidRPr="008F22D9" w:rsidRDefault="008F22D9" w:rsidP="008F22D9">
      <w:pPr>
        <w:numPr>
          <w:ilvl w:val="0"/>
          <w:numId w:val="23"/>
        </w:numPr>
      </w:pPr>
      <w:r w:rsidRPr="008F22D9">
        <w:t>Finance Transformation / ZBB Office</w:t>
      </w:r>
    </w:p>
    <w:p w14:paraId="143F2616" w14:textId="77777777" w:rsidR="008F22D9" w:rsidRPr="008F22D9" w:rsidRDefault="008F22D9" w:rsidP="008F22D9">
      <w:pPr>
        <w:numPr>
          <w:ilvl w:val="0"/>
          <w:numId w:val="23"/>
        </w:numPr>
      </w:pPr>
      <w:r w:rsidRPr="008F22D9">
        <w:t>Lean / CI Program Manager</w:t>
      </w:r>
    </w:p>
    <w:p w14:paraId="55A4D0D7" w14:textId="77777777" w:rsidR="008F22D9" w:rsidRPr="008F22D9" w:rsidRDefault="008F22D9" w:rsidP="008F22D9">
      <w:pPr>
        <w:numPr>
          <w:ilvl w:val="0"/>
          <w:numId w:val="23"/>
        </w:numPr>
      </w:pPr>
      <w:r w:rsidRPr="008F22D9">
        <w:t>GBS Finance Process Owner</w:t>
      </w:r>
    </w:p>
    <w:p w14:paraId="2EECA073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Where It Runs</w:t>
      </w:r>
    </w:p>
    <w:p w14:paraId="46D4152C" w14:textId="77777777" w:rsidR="008F22D9" w:rsidRPr="008F22D9" w:rsidRDefault="008F22D9" w:rsidP="008F22D9">
      <w:pPr>
        <w:numPr>
          <w:ilvl w:val="0"/>
          <w:numId w:val="24"/>
        </w:numPr>
      </w:pPr>
      <w:r w:rsidRPr="008F22D9">
        <w:t>Annual budgeting cycles</w:t>
      </w:r>
    </w:p>
    <w:p w14:paraId="513D1811" w14:textId="77777777" w:rsidR="008F22D9" w:rsidRPr="008F22D9" w:rsidRDefault="008F22D9" w:rsidP="008F22D9">
      <w:pPr>
        <w:numPr>
          <w:ilvl w:val="0"/>
          <w:numId w:val="24"/>
        </w:numPr>
      </w:pPr>
      <w:r w:rsidRPr="008F22D9">
        <w:t>Quarterly cost reviews</w:t>
      </w:r>
    </w:p>
    <w:p w14:paraId="2FD13146" w14:textId="77777777" w:rsidR="008F22D9" w:rsidRPr="008F22D9" w:rsidRDefault="008F22D9" w:rsidP="008F22D9">
      <w:pPr>
        <w:numPr>
          <w:ilvl w:val="0"/>
          <w:numId w:val="24"/>
        </w:numPr>
      </w:pPr>
      <w:r w:rsidRPr="008F22D9">
        <w:t>Continuous improvement pipelines</w:t>
      </w:r>
    </w:p>
    <w:p w14:paraId="075C0FE4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Success Signal</w:t>
      </w:r>
    </w:p>
    <w:p w14:paraId="71DA5FEA" w14:textId="77777777" w:rsidR="008F22D9" w:rsidRPr="008F22D9" w:rsidRDefault="008F22D9" w:rsidP="008F22D9">
      <w:r w:rsidRPr="008F22D9">
        <w:t>“Savings are structural and reinvested—not one</w:t>
      </w:r>
      <w:r w:rsidRPr="008F22D9">
        <w:noBreakHyphen/>
        <w:t>time cuts.”</w:t>
      </w:r>
    </w:p>
    <w:p w14:paraId="619E75CA" w14:textId="77777777" w:rsidR="008F22D9" w:rsidRPr="008F22D9" w:rsidRDefault="008F22D9" w:rsidP="008F22D9">
      <w:r w:rsidRPr="008F22D9">
        <w:pict w14:anchorId="326359DA">
          <v:rect id="_x0000_i1147" style="width:0;height:1.5pt" o:hralign="center" o:hrstd="t" o:hr="t" fillcolor="#a0a0a0" stroked="f"/>
        </w:pict>
      </w:r>
    </w:p>
    <w:p w14:paraId="1719A1E0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5. TPM + Lean Manufacturing → Asset &amp; Plant</w:t>
      </w:r>
      <w:r w:rsidRPr="008F22D9">
        <w:rPr>
          <w:b/>
          <w:bCs/>
        </w:rPr>
        <w:noBreakHyphen/>
        <w:t>Level Excellence</w:t>
      </w:r>
    </w:p>
    <w:p w14:paraId="4D63B989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Typical Roles Involved</w:t>
      </w:r>
    </w:p>
    <w:p w14:paraId="05D1883A" w14:textId="77777777" w:rsidR="008F22D9" w:rsidRPr="008F22D9" w:rsidRDefault="008F22D9" w:rsidP="008F22D9">
      <w:pPr>
        <w:numPr>
          <w:ilvl w:val="0"/>
          <w:numId w:val="25"/>
        </w:numPr>
      </w:pPr>
      <w:r w:rsidRPr="008F22D9">
        <w:t xml:space="preserve">Manufacturing </w:t>
      </w:r>
      <w:proofErr w:type="spellStart"/>
      <w:r w:rsidRPr="008F22D9">
        <w:t>OpEx</w:t>
      </w:r>
      <w:proofErr w:type="spellEnd"/>
      <w:r w:rsidRPr="008F22D9">
        <w:t xml:space="preserve"> Lead</w:t>
      </w:r>
    </w:p>
    <w:p w14:paraId="5263C92C" w14:textId="77777777" w:rsidR="008F22D9" w:rsidRPr="008F22D9" w:rsidRDefault="008F22D9" w:rsidP="008F22D9">
      <w:pPr>
        <w:numPr>
          <w:ilvl w:val="0"/>
          <w:numId w:val="25"/>
        </w:numPr>
      </w:pPr>
      <w:r w:rsidRPr="008F22D9">
        <w:t>TPM / CI Manager</w:t>
      </w:r>
    </w:p>
    <w:p w14:paraId="59298E5A" w14:textId="77777777" w:rsidR="008F22D9" w:rsidRPr="008F22D9" w:rsidRDefault="008F22D9" w:rsidP="008F22D9">
      <w:pPr>
        <w:numPr>
          <w:ilvl w:val="0"/>
          <w:numId w:val="25"/>
        </w:numPr>
      </w:pPr>
      <w:r w:rsidRPr="008F22D9">
        <w:t>Site Performance Lead</w:t>
      </w:r>
    </w:p>
    <w:p w14:paraId="2A46E5B8" w14:textId="77777777" w:rsidR="008F22D9" w:rsidRPr="008F22D9" w:rsidRDefault="008F22D9" w:rsidP="008F22D9">
      <w:pPr>
        <w:numPr>
          <w:ilvl w:val="0"/>
          <w:numId w:val="25"/>
        </w:numPr>
      </w:pPr>
      <w:r w:rsidRPr="008F22D9">
        <w:t>Digital Manufacturing Analyst</w:t>
      </w:r>
    </w:p>
    <w:p w14:paraId="7CE78135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GBS Enablement Role</w:t>
      </w:r>
    </w:p>
    <w:p w14:paraId="5854C564" w14:textId="77777777" w:rsidR="008F22D9" w:rsidRPr="008F22D9" w:rsidRDefault="008F22D9" w:rsidP="008F22D9">
      <w:pPr>
        <w:numPr>
          <w:ilvl w:val="0"/>
          <w:numId w:val="26"/>
        </w:numPr>
      </w:pPr>
      <w:r w:rsidRPr="008F22D9">
        <w:t>Standard KPI definitions</w:t>
      </w:r>
    </w:p>
    <w:p w14:paraId="47255FF9" w14:textId="77777777" w:rsidR="008F22D9" w:rsidRPr="008F22D9" w:rsidRDefault="008F22D9" w:rsidP="008F22D9">
      <w:pPr>
        <w:numPr>
          <w:ilvl w:val="0"/>
          <w:numId w:val="26"/>
        </w:numPr>
      </w:pPr>
      <w:r w:rsidRPr="008F22D9">
        <w:t>Performance dashboards</w:t>
      </w:r>
    </w:p>
    <w:p w14:paraId="7FDFBAB4" w14:textId="77777777" w:rsidR="008F22D9" w:rsidRPr="008F22D9" w:rsidRDefault="008F22D9" w:rsidP="008F22D9">
      <w:pPr>
        <w:numPr>
          <w:ilvl w:val="0"/>
          <w:numId w:val="26"/>
        </w:numPr>
      </w:pPr>
      <w:r w:rsidRPr="008F22D9">
        <w:t>Training &amp; knowledge systems</w:t>
      </w:r>
    </w:p>
    <w:p w14:paraId="450A9722" w14:textId="77777777" w:rsidR="008F22D9" w:rsidRPr="008F22D9" w:rsidRDefault="008F22D9" w:rsidP="008F22D9">
      <w:pPr>
        <w:numPr>
          <w:ilvl w:val="0"/>
          <w:numId w:val="26"/>
        </w:numPr>
      </w:pPr>
      <w:r w:rsidRPr="008F22D9">
        <w:lastRenderedPageBreak/>
        <w:t>Analytics for OEE and downtime</w:t>
      </w:r>
    </w:p>
    <w:p w14:paraId="4254C40D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Success Signal</w:t>
      </w:r>
    </w:p>
    <w:p w14:paraId="48F1F240" w14:textId="77777777" w:rsidR="008F22D9" w:rsidRPr="008F22D9" w:rsidRDefault="008F22D9" w:rsidP="008F22D9">
      <w:r w:rsidRPr="008F22D9">
        <w:t>“Operators solve problems without waiting for management.”</w:t>
      </w:r>
    </w:p>
    <w:p w14:paraId="04E75EB1" w14:textId="77777777" w:rsidR="008F22D9" w:rsidRPr="008F22D9" w:rsidRDefault="008F22D9" w:rsidP="008F22D9">
      <w:r w:rsidRPr="008F22D9">
        <w:pict w14:anchorId="287ACCD9">
          <v:rect id="_x0000_i1148" style="width:0;height:1.5pt" o:hralign="center" o:hrstd="t" o:hr="t" fillcolor="#a0a0a0" stroked="f"/>
        </w:pict>
      </w:r>
    </w:p>
    <w:p w14:paraId="3B284CD2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The Hidden Pattern Across All Five</w:t>
      </w:r>
    </w:p>
    <w:p w14:paraId="1417E7B0" w14:textId="77777777" w:rsidR="008F22D9" w:rsidRPr="008F22D9" w:rsidRDefault="008F22D9" w:rsidP="008F22D9">
      <w:r w:rsidRPr="008F22D9">
        <w:t xml:space="preserve">Successful demergers </w:t>
      </w:r>
      <w:r w:rsidRPr="008F22D9">
        <w:rPr>
          <w:b/>
          <w:bCs/>
        </w:rPr>
        <w:t>do not deploy frameworks in isolation</w:t>
      </w:r>
      <w:r w:rsidRPr="008F22D9">
        <w:t>.</w:t>
      </w:r>
    </w:p>
    <w:p w14:paraId="742004C7" w14:textId="77777777" w:rsidR="008F22D9" w:rsidRPr="008F22D9" w:rsidRDefault="008F22D9" w:rsidP="008F22D9">
      <w:r w:rsidRPr="008F22D9">
        <w:t xml:space="preserve">They create a </w:t>
      </w:r>
      <w:r w:rsidRPr="008F22D9">
        <w:rPr>
          <w:b/>
          <w:bCs/>
        </w:rPr>
        <w:t>stack</w:t>
      </w:r>
      <w:r w:rsidRPr="008F22D9">
        <w:t>:</w:t>
      </w:r>
    </w:p>
    <w:p w14:paraId="0B644F31" w14:textId="77777777" w:rsidR="008F22D9" w:rsidRPr="008F22D9" w:rsidRDefault="008F22D9" w:rsidP="008F22D9">
      <w:r w:rsidRPr="008F22D9">
        <w:t>Enterprise Direction     → IBP</w:t>
      </w:r>
    </w:p>
    <w:p w14:paraId="223EB8E2" w14:textId="77777777" w:rsidR="008F22D9" w:rsidRPr="008F22D9" w:rsidRDefault="008F22D9" w:rsidP="008F22D9">
      <w:r w:rsidRPr="008F22D9">
        <w:t>Enterprise Execution     → GBS</w:t>
      </w:r>
    </w:p>
    <w:p w14:paraId="5B4784C6" w14:textId="77777777" w:rsidR="008F22D9" w:rsidRPr="008F22D9" w:rsidRDefault="008F22D9" w:rsidP="008F22D9">
      <w:r w:rsidRPr="008F22D9">
        <w:t>Operational Stability   → Supply Chain + TPM</w:t>
      </w:r>
    </w:p>
    <w:p w14:paraId="61BD957E" w14:textId="77777777" w:rsidR="008F22D9" w:rsidRPr="008F22D9" w:rsidRDefault="008F22D9" w:rsidP="008F22D9">
      <w:r w:rsidRPr="008F22D9">
        <w:t>Financial Discipline    → ZBB + Lean</w:t>
      </w:r>
    </w:p>
    <w:p w14:paraId="411CDC63" w14:textId="77777777" w:rsidR="008F22D9" w:rsidRPr="008F22D9" w:rsidRDefault="008F22D9" w:rsidP="008F22D9">
      <w:r w:rsidRPr="008F22D9">
        <w:t>Cultural Sustainability → CI embedded everywhere</w:t>
      </w:r>
    </w:p>
    <w:p w14:paraId="0B3FA519" w14:textId="77777777" w:rsidR="008F22D9" w:rsidRPr="008F22D9" w:rsidRDefault="008F22D9" w:rsidP="008F22D9">
      <w:r w:rsidRPr="008F22D9">
        <w:pict w14:anchorId="0A1173B5">
          <v:rect id="_x0000_i1149" style="width:0;height:1.5pt" o:hralign="center" o:hrstd="t" o:hr="t" fillcolor="#a0a0a0" stroked="f"/>
        </w:pict>
      </w:r>
    </w:p>
    <w:p w14:paraId="23AD6F79" w14:textId="77777777" w:rsidR="008F22D9" w:rsidRPr="008F22D9" w:rsidRDefault="008F22D9" w:rsidP="008F22D9">
      <w:pPr>
        <w:rPr>
          <w:b/>
          <w:bCs/>
        </w:rPr>
      </w:pPr>
      <w:r w:rsidRPr="008F22D9">
        <w:rPr>
          <w:b/>
          <w:bCs/>
        </w:rPr>
        <w:t>Why This Is Highly Relevant to Your Profile</w:t>
      </w:r>
    </w:p>
    <w:p w14:paraId="4F9A420F" w14:textId="77777777" w:rsidR="008F22D9" w:rsidRPr="008F22D9" w:rsidRDefault="008F22D9" w:rsidP="008F22D9">
      <w:r w:rsidRPr="008F22D9">
        <w:t xml:space="preserve">For </w:t>
      </w:r>
      <w:r w:rsidRPr="008F22D9">
        <w:rPr>
          <w:b/>
          <w:bCs/>
        </w:rPr>
        <w:t>GBS Management / Ops Excellence leaders</w:t>
      </w:r>
      <w:r w:rsidRPr="008F22D9">
        <w:t>, post</w:t>
      </w:r>
      <w:r w:rsidRPr="008F22D9">
        <w:noBreakHyphen/>
        <w:t>demerger success comes from:</w:t>
      </w:r>
    </w:p>
    <w:p w14:paraId="6BE50FC4" w14:textId="77777777" w:rsidR="008F22D9" w:rsidRPr="008F22D9" w:rsidRDefault="008F22D9" w:rsidP="008F22D9">
      <w:pPr>
        <w:numPr>
          <w:ilvl w:val="0"/>
          <w:numId w:val="27"/>
        </w:numPr>
      </w:pPr>
      <w:r w:rsidRPr="008F22D9">
        <w:t xml:space="preserve">Owning </w:t>
      </w:r>
      <w:r w:rsidRPr="008F22D9">
        <w:rPr>
          <w:b/>
          <w:bCs/>
        </w:rPr>
        <w:t>end</w:t>
      </w:r>
      <w:r w:rsidRPr="008F22D9">
        <w:rPr>
          <w:b/>
          <w:bCs/>
        </w:rPr>
        <w:noBreakHyphen/>
        <w:t>to</w:t>
      </w:r>
      <w:r w:rsidRPr="008F22D9">
        <w:rPr>
          <w:b/>
          <w:bCs/>
        </w:rPr>
        <w:noBreakHyphen/>
        <w:t>end value</w:t>
      </w:r>
      <w:r w:rsidRPr="008F22D9">
        <w:t>, not just transactions</w:t>
      </w:r>
    </w:p>
    <w:p w14:paraId="4D9AB5A2" w14:textId="77777777" w:rsidR="008F22D9" w:rsidRPr="008F22D9" w:rsidRDefault="008F22D9" w:rsidP="008F22D9">
      <w:pPr>
        <w:numPr>
          <w:ilvl w:val="0"/>
          <w:numId w:val="27"/>
        </w:numPr>
      </w:pPr>
      <w:r w:rsidRPr="008F22D9">
        <w:t xml:space="preserve">Acting as the </w:t>
      </w:r>
      <w:r w:rsidRPr="008F22D9">
        <w:rPr>
          <w:b/>
          <w:bCs/>
        </w:rPr>
        <w:t>integration layer between strategy and execution</w:t>
      </w:r>
    </w:p>
    <w:p w14:paraId="4336E330" w14:textId="77777777" w:rsidR="008F22D9" w:rsidRPr="008F22D9" w:rsidRDefault="008F22D9" w:rsidP="008F22D9">
      <w:pPr>
        <w:numPr>
          <w:ilvl w:val="0"/>
          <w:numId w:val="27"/>
        </w:numPr>
      </w:pPr>
      <w:r w:rsidRPr="008F22D9">
        <w:t xml:space="preserve">Turning disruption into a </w:t>
      </w:r>
      <w:r w:rsidRPr="008F22D9">
        <w:rPr>
          <w:b/>
          <w:bCs/>
        </w:rPr>
        <w:t>design opportunity</w:t>
      </w:r>
      <w:r w:rsidRPr="008F22D9">
        <w:t>, not a risk</w:t>
      </w:r>
    </w:p>
    <w:p w14:paraId="2BB69263" w14:textId="77777777" w:rsidR="008F22D9" w:rsidRPr="008F22D9" w:rsidRDefault="008F22D9" w:rsidP="008F22D9">
      <w:r w:rsidRPr="008F22D9">
        <w:pict w14:anchorId="5A90962F">
          <v:rect id="_x0000_i1150" style="width:0;height:1.5pt" o:hralign="center" o:hrstd="t" o:hr="t" fillcolor="#a0a0a0" stroked="f"/>
        </w:pict>
      </w:r>
    </w:p>
    <w:p w14:paraId="521F2D07" w14:textId="77777777" w:rsidR="008F22D9" w:rsidRDefault="008F22D9"/>
    <w:sectPr w:rsidR="008F2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28C6"/>
    <w:multiLevelType w:val="multilevel"/>
    <w:tmpl w:val="E18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B378D"/>
    <w:multiLevelType w:val="multilevel"/>
    <w:tmpl w:val="BE8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25CD2"/>
    <w:multiLevelType w:val="multilevel"/>
    <w:tmpl w:val="6400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B0197"/>
    <w:multiLevelType w:val="multilevel"/>
    <w:tmpl w:val="3A4A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A25A1"/>
    <w:multiLevelType w:val="multilevel"/>
    <w:tmpl w:val="AF9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55172"/>
    <w:multiLevelType w:val="multilevel"/>
    <w:tmpl w:val="B09A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C0635"/>
    <w:multiLevelType w:val="multilevel"/>
    <w:tmpl w:val="A5E8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E2764"/>
    <w:multiLevelType w:val="multilevel"/>
    <w:tmpl w:val="B352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86B96"/>
    <w:multiLevelType w:val="multilevel"/>
    <w:tmpl w:val="2FE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55012"/>
    <w:multiLevelType w:val="multilevel"/>
    <w:tmpl w:val="1EC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8074A"/>
    <w:multiLevelType w:val="multilevel"/>
    <w:tmpl w:val="B2C4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D19C9"/>
    <w:multiLevelType w:val="multilevel"/>
    <w:tmpl w:val="F2A8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36A73"/>
    <w:multiLevelType w:val="multilevel"/>
    <w:tmpl w:val="1BBA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34184"/>
    <w:multiLevelType w:val="multilevel"/>
    <w:tmpl w:val="6D3C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338C3"/>
    <w:multiLevelType w:val="multilevel"/>
    <w:tmpl w:val="B43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0303C"/>
    <w:multiLevelType w:val="multilevel"/>
    <w:tmpl w:val="799A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87B74"/>
    <w:multiLevelType w:val="multilevel"/>
    <w:tmpl w:val="E1FC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11819"/>
    <w:multiLevelType w:val="multilevel"/>
    <w:tmpl w:val="3942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C62C0"/>
    <w:multiLevelType w:val="multilevel"/>
    <w:tmpl w:val="628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A0D36"/>
    <w:multiLevelType w:val="multilevel"/>
    <w:tmpl w:val="112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03051"/>
    <w:multiLevelType w:val="multilevel"/>
    <w:tmpl w:val="AE4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802EF"/>
    <w:multiLevelType w:val="multilevel"/>
    <w:tmpl w:val="5A5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A57C0"/>
    <w:multiLevelType w:val="multilevel"/>
    <w:tmpl w:val="742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B1499"/>
    <w:multiLevelType w:val="multilevel"/>
    <w:tmpl w:val="CB18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D7400"/>
    <w:multiLevelType w:val="multilevel"/>
    <w:tmpl w:val="EDA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1687B"/>
    <w:multiLevelType w:val="multilevel"/>
    <w:tmpl w:val="E99E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007BB8"/>
    <w:multiLevelType w:val="multilevel"/>
    <w:tmpl w:val="34A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D2930"/>
    <w:multiLevelType w:val="multilevel"/>
    <w:tmpl w:val="A054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879516">
    <w:abstractNumId w:val="13"/>
  </w:num>
  <w:num w:numId="2" w16cid:durableId="1434131429">
    <w:abstractNumId w:val="9"/>
  </w:num>
  <w:num w:numId="3" w16cid:durableId="383915832">
    <w:abstractNumId w:val="15"/>
  </w:num>
  <w:num w:numId="4" w16cid:durableId="31469571">
    <w:abstractNumId w:val="24"/>
  </w:num>
  <w:num w:numId="5" w16cid:durableId="1555501293">
    <w:abstractNumId w:val="1"/>
  </w:num>
  <w:num w:numId="6" w16cid:durableId="1722248313">
    <w:abstractNumId w:val="27"/>
  </w:num>
  <w:num w:numId="7" w16cid:durableId="1368749386">
    <w:abstractNumId w:val="8"/>
  </w:num>
  <w:num w:numId="8" w16cid:durableId="694383501">
    <w:abstractNumId w:val="25"/>
  </w:num>
  <w:num w:numId="9" w16cid:durableId="752701926">
    <w:abstractNumId w:val="14"/>
  </w:num>
  <w:num w:numId="10" w16cid:durableId="949779474">
    <w:abstractNumId w:val="5"/>
  </w:num>
  <w:num w:numId="11" w16cid:durableId="971445914">
    <w:abstractNumId w:val="4"/>
  </w:num>
  <w:num w:numId="12" w16cid:durableId="1208301377">
    <w:abstractNumId w:val="11"/>
  </w:num>
  <w:num w:numId="13" w16cid:durableId="487942887">
    <w:abstractNumId w:val="0"/>
  </w:num>
  <w:num w:numId="14" w16cid:durableId="962735205">
    <w:abstractNumId w:val="26"/>
  </w:num>
  <w:num w:numId="15" w16cid:durableId="1559516497">
    <w:abstractNumId w:val="16"/>
  </w:num>
  <w:num w:numId="16" w16cid:durableId="860629802">
    <w:abstractNumId w:val="10"/>
  </w:num>
  <w:num w:numId="17" w16cid:durableId="1931624678">
    <w:abstractNumId w:val="17"/>
  </w:num>
  <w:num w:numId="18" w16cid:durableId="1037900555">
    <w:abstractNumId w:val="21"/>
  </w:num>
  <w:num w:numId="19" w16cid:durableId="1083768868">
    <w:abstractNumId w:val="12"/>
  </w:num>
  <w:num w:numId="20" w16cid:durableId="648872154">
    <w:abstractNumId w:val="3"/>
  </w:num>
  <w:num w:numId="21" w16cid:durableId="664747521">
    <w:abstractNumId w:val="18"/>
  </w:num>
  <w:num w:numId="22" w16cid:durableId="1406995583">
    <w:abstractNumId w:val="23"/>
  </w:num>
  <w:num w:numId="23" w16cid:durableId="1065376469">
    <w:abstractNumId w:val="2"/>
  </w:num>
  <w:num w:numId="24" w16cid:durableId="311099732">
    <w:abstractNumId w:val="19"/>
  </w:num>
  <w:num w:numId="25" w16cid:durableId="1800492086">
    <w:abstractNumId w:val="6"/>
  </w:num>
  <w:num w:numId="26" w16cid:durableId="203952592">
    <w:abstractNumId w:val="22"/>
  </w:num>
  <w:num w:numId="27" w16cid:durableId="1702972426">
    <w:abstractNumId w:val="7"/>
  </w:num>
  <w:num w:numId="28" w16cid:durableId="5550908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D9"/>
    <w:rsid w:val="00760B12"/>
    <w:rsid w:val="008F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C1AC"/>
  <w15:chartTrackingRefBased/>
  <w15:docId w15:val="{7246A032-F173-4E05-8357-6A54C0EDE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2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2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1198</Words>
  <Characters>6833</Characters>
  <Application>Microsoft Office Word</Application>
  <DocSecurity>0</DocSecurity>
  <Lines>56</Lines>
  <Paragraphs>16</Paragraphs>
  <ScaleCrop>false</ScaleCrop>
  <Company>Kraft Heinz</Company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Trivedi, Vedang</dc:creator>
  <cp:keywords/>
  <dc:description/>
  <cp:lastModifiedBy>Trivedi, Vedang</cp:lastModifiedBy>
  <cp:revision>1</cp:revision>
  <dcterms:created xsi:type="dcterms:W3CDTF">2026-02-09T12:36:00Z</dcterms:created>
  <dcterms:modified xsi:type="dcterms:W3CDTF">2026-02-09T12:39:00Z</dcterms:modified>
</cp:coreProperties>
</file>