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766E8" w:rsidRPr="005766E8" w:rsidRDefault="005766E8" w:rsidP="005766E8">
      <w:pPr>
        <w:rPr>
          <w:rFonts w:ascii="Arial" w:hAnsi="Arial" w:cs="Arial"/>
          <w:b/>
          <w:bCs/>
          <w:sz w:val="34"/>
          <w:szCs w:val="34"/>
        </w:rPr>
      </w:pPr>
      <w:r w:rsidRPr="005766E8">
        <w:rPr>
          <w:rFonts w:ascii="Arial" w:hAnsi="Arial" w:cs="Arial"/>
          <w:b/>
          <w:bCs/>
          <w:sz w:val="34"/>
          <w:szCs w:val="34"/>
        </w:rPr>
        <w:t>Best GST Billing Software for Grocery Stores in India </w:t>
      </w:r>
    </w:p>
    <w:p w:rsidR="005766E8" w:rsidRPr="005766E8" w:rsidRDefault="005766E8" w:rsidP="005766E8">
      <w:pPr>
        <w:rPr>
          <w:rFonts w:ascii="Arial" w:hAnsi="Arial" w:cs="Arial"/>
          <w:b/>
          <w:bCs/>
          <w:sz w:val="26"/>
          <w:szCs w:val="26"/>
        </w:rPr>
      </w:pPr>
      <w:r w:rsidRPr="005766E8">
        <w:rPr>
          <w:rFonts w:ascii="Arial" w:hAnsi="Arial" w:cs="Arial"/>
          <w:b/>
          <w:bCs/>
          <w:sz w:val="26"/>
          <w:szCs w:val="26"/>
        </w:rPr>
        <w:t>Sleek Bill – The Top Option for Grocery Stores</w:t>
      </w:r>
    </w:p>
    <w:p w:rsidR="005766E8" w:rsidRPr="005766E8" w:rsidRDefault="005766E8" w:rsidP="005766E8">
      <w:pPr>
        <w:rPr>
          <w:rFonts w:ascii="Arial" w:hAnsi="Arial" w:cs="Arial"/>
          <w:sz w:val="22"/>
          <w:szCs w:val="22"/>
        </w:rPr>
      </w:pPr>
      <w:r w:rsidRPr="005766E8">
        <w:rPr>
          <w:rFonts w:ascii="Arial" w:hAnsi="Arial" w:cs="Arial"/>
          <w:sz w:val="22"/>
          <w:szCs w:val="22"/>
        </w:rPr>
        <w:t>Sleek Bill is the best GST billing software for grocery stores in India. It offers a simple and effective solution for the changing needs of retail grocery businesses. The software makes it easy for users and ensures compliance with GST rules. It also has strong features. Grocery store owners can use Sleek Bill to manage billing, keep track of inventory, file taxes, and handle customer information, all from one platform.</w:t>
      </w:r>
    </w:p>
    <w:p w:rsidR="005766E8" w:rsidRPr="005766E8" w:rsidRDefault="005766E8" w:rsidP="005766E8">
      <w:pPr>
        <w:rPr>
          <w:rFonts w:ascii="Arial" w:hAnsi="Arial" w:cs="Arial"/>
          <w:b/>
          <w:bCs/>
          <w:sz w:val="22"/>
          <w:szCs w:val="22"/>
        </w:rPr>
      </w:pPr>
      <w:r w:rsidRPr="005766E8">
        <w:rPr>
          <w:rFonts w:ascii="Arial" w:hAnsi="Arial" w:cs="Arial"/>
          <w:b/>
          <w:bCs/>
          <w:sz w:val="22"/>
          <w:szCs w:val="22"/>
        </w:rPr>
        <w:t>Key Features of Sleek Bill for Grocery Stores: </w:t>
      </w:r>
    </w:p>
    <w:p w:rsidR="005766E8" w:rsidRPr="005766E8" w:rsidRDefault="005766E8" w:rsidP="005766E8">
      <w:pPr>
        <w:rPr>
          <w:rFonts w:ascii="Arial" w:hAnsi="Arial" w:cs="Arial"/>
          <w:b/>
          <w:bCs/>
          <w:sz w:val="22"/>
          <w:szCs w:val="22"/>
        </w:rPr>
      </w:pPr>
      <w:r w:rsidRPr="005766E8">
        <w:rPr>
          <w:rFonts w:ascii="Arial" w:hAnsi="Arial" w:cs="Arial"/>
          <w:b/>
          <w:bCs/>
          <w:sz w:val="22"/>
          <w:szCs w:val="22"/>
        </w:rPr>
        <w:t>1. GST-Compliant Billing </w:t>
      </w:r>
    </w:p>
    <w:p w:rsidR="005766E8" w:rsidRPr="005766E8" w:rsidRDefault="005766E8" w:rsidP="005766E8">
      <w:pPr>
        <w:pStyle w:val="ListParagraph"/>
        <w:numPr>
          <w:ilvl w:val="0"/>
          <w:numId w:val="1"/>
        </w:numPr>
        <w:rPr>
          <w:rFonts w:ascii="Arial" w:hAnsi="Arial" w:cs="Arial"/>
          <w:sz w:val="22"/>
          <w:szCs w:val="22"/>
        </w:rPr>
      </w:pPr>
      <w:r w:rsidRPr="005766E8">
        <w:rPr>
          <w:rFonts w:ascii="Arial" w:hAnsi="Arial" w:cs="Arial"/>
          <w:sz w:val="22"/>
          <w:szCs w:val="22"/>
        </w:rPr>
        <w:t xml:space="preserve">Automatic calculation of Central Goods and Service </w:t>
      </w:r>
      <w:proofErr w:type="gramStart"/>
      <w:r w:rsidRPr="005766E8">
        <w:rPr>
          <w:rFonts w:ascii="Arial" w:hAnsi="Arial" w:cs="Arial"/>
          <w:sz w:val="22"/>
          <w:szCs w:val="22"/>
        </w:rPr>
        <w:t>Tax ,</w:t>
      </w:r>
      <w:proofErr w:type="gramEnd"/>
      <w:r w:rsidRPr="005766E8">
        <w:rPr>
          <w:rFonts w:ascii="Arial" w:hAnsi="Arial" w:cs="Arial"/>
          <w:sz w:val="22"/>
          <w:szCs w:val="22"/>
        </w:rPr>
        <w:t xml:space="preserve"> State Goods and Service Tax and Integrated Goods and Services Tax.</w:t>
      </w:r>
    </w:p>
    <w:p w:rsidR="005766E8" w:rsidRPr="005766E8" w:rsidRDefault="005766E8" w:rsidP="005766E8">
      <w:pPr>
        <w:pStyle w:val="ListParagraph"/>
        <w:numPr>
          <w:ilvl w:val="0"/>
          <w:numId w:val="1"/>
        </w:numPr>
        <w:rPr>
          <w:rFonts w:ascii="Arial" w:hAnsi="Arial" w:cs="Arial"/>
          <w:sz w:val="22"/>
          <w:szCs w:val="22"/>
        </w:rPr>
      </w:pPr>
      <w:r w:rsidRPr="005766E8">
        <w:rPr>
          <w:rFonts w:ascii="Arial" w:hAnsi="Arial" w:cs="Arial"/>
          <w:sz w:val="22"/>
          <w:szCs w:val="22"/>
        </w:rPr>
        <w:t>Creates 100% GST-compliant invoices with accurate tax breakdowns </w:t>
      </w:r>
    </w:p>
    <w:p w:rsidR="005766E8" w:rsidRPr="005766E8" w:rsidRDefault="005766E8" w:rsidP="005766E8">
      <w:pPr>
        <w:pStyle w:val="ListParagraph"/>
        <w:numPr>
          <w:ilvl w:val="0"/>
          <w:numId w:val="1"/>
        </w:numPr>
        <w:rPr>
          <w:rFonts w:ascii="Arial" w:hAnsi="Arial" w:cs="Arial"/>
          <w:sz w:val="22"/>
          <w:szCs w:val="22"/>
        </w:rPr>
      </w:pPr>
      <w:r w:rsidRPr="005766E8">
        <w:rPr>
          <w:rFonts w:ascii="Arial" w:hAnsi="Arial" w:cs="Arial"/>
          <w:sz w:val="22"/>
          <w:szCs w:val="22"/>
        </w:rPr>
        <w:t>Handles exemptions, discounts, and returns with ease </w:t>
      </w:r>
    </w:p>
    <w:p w:rsidR="005766E8" w:rsidRPr="005766E8" w:rsidRDefault="005766E8" w:rsidP="005766E8">
      <w:pPr>
        <w:rPr>
          <w:rFonts w:ascii="Arial" w:hAnsi="Arial" w:cs="Arial"/>
          <w:b/>
          <w:bCs/>
          <w:sz w:val="22"/>
          <w:szCs w:val="22"/>
        </w:rPr>
      </w:pPr>
    </w:p>
    <w:p w:rsidR="005766E8" w:rsidRPr="005766E8" w:rsidRDefault="005766E8" w:rsidP="005766E8">
      <w:pPr>
        <w:rPr>
          <w:rFonts w:ascii="Arial" w:hAnsi="Arial" w:cs="Arial"/>
          <w:b/>
          <w:bCs/>
          <w:sz w:val="22"/>
          <w:szCs w:val="22"/>
        </w:rPr>
      </w:pPr>
      <w:r w:rsidRPr="005766E8">
        <w:rPr>
          <w:rFonts w:ascii="Arial" w:hAnsi="Arial" w:cs="Arial"/>
          <w:b/>
          <w:bCs/>
          <w:sz w:val="22"/>
          <w:szCs w:val="22"/>
        </w:rPr>
        <w:t>2. Export-Ready Invoice Templates </w:t>
      </w:r>
    </w:p>
    <w:p w:rsidR="005766E8" w:rsidRPr="005766E8" w:rsidRDefault="005766E8" w:rsidP="005766E8">
      <w:pPr>
        <w:pStyle w:val="ListParagraph"/>
        <w:numPr>
          <w:ilvl w:val="0"/>
          <w:numId w:val="2"/>
        </w:numPr>
        <w:rPr>
          <w:rFonts w:ascii="Arial" w:hAnsi="Arial" w:cs="Arial"/>
          <w:sz w:val="22"/>
          <w:szCs w:val="22"/>
        </w:rPr>
      </w:pPr>
      <w:r w:rsidRPr="005766E8">
        <w:rPr>
          <w:rFonts w:ascii="Arial" w:hAnsi="Arial" w:cs="Arial"/>
          <w:sz w:val="22"/>
          <w:szCs w:val="22"/>
        </w:rPr>
        <w:t>Professionally designed templates that include all mandatory GST export details </w:t>
      </w:r>
    </w:p>
    <w:p w:rsidR="005766E8" w:rsidRPr="005766E8" w:rsidRDefault="005766E8" w:rsidP="005766E8">
      <w:pPr>
        <w:pStyle w:val="ListParagraph"/>
        <w:numPr>
          <w:ilvl w:val="0"/>
          <w:numId w:val="2"/>
        </w:numPr>
        <w:rPr>
          <w:rFonts w:ascii="Arial" w:hAnsi="Arial" w:cs="Arial"/>
          <w:sz w:val="22"/>
          <w:szCs w:val="22"/>
        </w:rPr>
      </w:pPr>
      <w:r w:rsidRPr="005766E8">
        <w:rPr>
          <w:rFonts w:ascii="Arial" w:hAnsi="Arial" w:cs="Arial"/>
          <w:sz w:val="22"/>
          <w:szCs w:val="22"/>
        </w:rPr>
        <w:t>Customizable with store logo, product details, and HSN/SAC codes </w:t>
      </w:r>
    </w:p>
    <w:p w:rsidR="005766E8" w:rsidRPr="005766E8" w:rsidRDefault="005766E8" w:rsidP="005766E8">
      <w:pPr>
        <w:rPr>
          <w:rFonts w:ascii="Arial" w:hAnsi="Arial" w:cs="Arial"/>
        </w:rPr>
      </w:pPr>
    </w:p>
    <w:p w:rsidR="005766E8" w:rsidRPr="005766E8" w:rsidRDefault="005766E8" w:rsidP="005766E8">
      <w:pPr>
        <w:rPr>
          <w:rFonts w:ascii="Arial" w:hAnsi="Arial" w:cs="Arial"/>
          <w:b/>
          <w:bCs/>
          <w:sz w:val="22"/>
          <w:szCs w:val="28"/>
        </w:rPr>
      </w:pPr>
      <w:r w:rsidRPr="005766E8">
        <w:rPr>
          <w:rFonts w:ascii="Arial" w:hAnsi="Arial" w:cs="Arial"/>
          <w:b/>
          <w:bCs/>
          <w:sz w:val="22"/>
          <w:szCs w:val="28"/>
        </w:rPr>
        <w:t>3. Intuitive User Interface </w:t>
      </w:r>
    </w:p>
    <w:p w:rsidR="005766E8" w:rsidRPr="005766E8" w:rsidRDefault="005766E8" w:rsidP="005766E8">
      <w:pPr>
        <w:pStyle w:val="ListParagraph"/>
        <w:numPr>
          <w:ilvl w:val="0"/>
          <w:numId w:val="3"/>
        </w:numPr>
        <w:rPr>
          <w:rFonts w:ascii="Arial" w:hAnsi="Arial" w:cs="Arial"/>
        </w:rPr>
      </w:pPr>
      <w:r w:rsidRPr="005766E8">
        <w:rPr>
          <w:rFonts w:ascii="Arial" w:hAnsi="Arial" w:cs="Arial"/>
        </w:rPr>
        <w:t>Easy navigation designed for fast billing at checkout </w:t>
      </w:r>
    </w:p>
    <w:p w:rsidR="005766E8" w:rsidRPr="005766E8" w:rsidRDefault="005766E8" w:rsidP="005766E8">
      <w:pPr>
        <w:pStyle w:val="ListParagraph"/>
        <w:numPr>
          <w:ilvl w:val="0"/>
          <w:numId w:val="3"/>
        </w:numPr>
        <w:rPr>
          <w:rFonts w:ascii="Arial" w:hAnsi="Arial" w:cs="Arial"/>
        </w:rPr>
      </w:pPr>
      <w:r w:rsidRPr="005766E8">
        <w:rPr>
          <w:rFonts w:ascii="Arial" w:hAnsi="Arial" w:cs="Arial"/>
        </w:rPr>
        <w:t>Requires minimal training, making it ideal for staff in busy grocery stores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4. Advanced Inventory Management </w:t>
      </w:r>
    </w:p>
    <w:p w:rsidR="005766E8" w:rsidRPr="005766E8" w:rsidRDefault="005766E8" w:rsidP="005766E8">
      <w:pPr>
        <w:pStyle w:val="ListParagraph"/>
        <w:numPr>
          <w:ilvl w:val="0"/>
          <w:numId w:val="4"/>
        </w:numPr>
        <w:rPr>
          <w:rFonts w:ascii="Arial" w:hAnsi="Arial" w:cs="Arial"/>
        </w:rPr>
      </w:pPr>
      <w:r w:rsidRPr="005766E8">
        <w:rPr>
          <w:rFonts w:ascii="Arial" w:hAnsi="Arial" w:cs="Arial"/>
        </w:rPr>
        <w:t>Tracks stock levels for perishable and non-perishable items </w:t>
      </w:r>
    </w:p>
    <w:p w:rsidR="005766E8" w:rsidRPr="005766E8" w:rsidRDefault="005766E8" w:rsidP="005766E8">
      <w:pPr>
        <w:pStyle w:val="ListParagraph"/>
        <w:numPr>
          <w:ilvl w:val="0"/>
          <w:numId w:val="4"/>
        </w:numPr>
        <w:rPr>
          <w:rFonts w:ascii="Arial" w:hAnsi="Arial" w:cs="Arial"/>
        </w:rPr>
      </w:pPr>
      <w:r w:rsidRPr="005766E8">
        <w:rPr>
          <w:rFonts w:ascii="Arial" w:hAnsi="Arial" w:cs="Arial"/>
        </w:rPr>
        <w:t>Sends alerts for low or expiring inventory </w:t>
      </w:r>
    </w:p>
    <w:p w:rsidR="005766E8" w:rsidRPr="005766E8" w:rsidRDefault="005766E8" w:rsidP="005766E8">
      <w:pPr>
        <w:pStyle w:val="ListParagraph"/>
        <w:numPr>
          <w:ilvl w:val="0"/>
          <w:numId w:val="4"/>
        </w:numPr>
        <w:rPr>
          <w:rFonts w:ascii="Arial" w:hAnsi="Arial" w:cs="Arial"/>
        </w:rPr>
      </w:pPr>
      <w:r w:rsidRPr="005766E8">
        <w:rPr>
          <w:rFonts w:ascii="Arial" w:hAnsi="Arial" w:cs="Arial"/>
        </w:rPr>
        <w:t>Maintains batch-wise tracking with expiry dates and item codes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5. Customer Management System </w:t>
      </w:r>
    </w:p>
    <w:p w:rsidR="005766E8" w:rsidRPr="005766E8" w:rsidRDefault="005766E8" w:rsidP="005766E8">
      <w:pPr>
        <w:pStyle w:val="ListParagraph"/>
        <w:numPr>
          <w:ilvl w:val="0"/>
          <w:numId w:val="5"/>
        </w:numPr>
        <w:rPr>
          <w:rFonts w:ascii="Arial" w:hAnsi="Arial" w:cs="Arial"/>
        </w:rPr>
      </w:pPr>
      <w:r w:rsidRPr="005766E8">
        <w:rPr>
          <w:rFonts w:ascii="Arial" w:hAnsi="Arial" w:cs="Arial"/>
        </w:rPr>
        <w:t>Maintain a detailed customer database with purchase history </w:t>
      </w:r>
    </w:p>
    <w:p w:rsidR="005766E8" w:rsidRPr="005766E8" w:rsidRDefault="005766E8" w:rsidP="005766E8">
      <w:pPr>
        <w:pStyle w:val="ListParagraph"/>
        <w:numPr>
          <w:ilvl w:val="0"/>
          <w:numId w:val="5"/>
        </w:numPr>
        <w:rPr>
          <w:rFonts w:ascii="Arial" w:hAnsi="Arial" w:cs="Arial"/>
        </w:rPr>
      </w:pPr>
      <w:r w:rsidRPr="005766E8">
        <w:rPr>
          <w:rFonts w:ascii="Arial" w:hAnsi="Arial" w:cs="Arial"/>
        </w:rPr>
        <w:t>Enable loyalty and cashback programs </w:t>
      </w:r>
    </w:p>
    <w:p w:rsidR="005766E8" w:rsidRPr="005766E8" w:rsidRDefault="005766E8" w:rsidP="005766E8">
      <w:pPr>
        <w:pStyle w:val="ListParagraph"/>
        <w:numPr>
          <w:ilvl w:val="0"/>
          <w:numId w:val="5"/>
        </w:numPr>
        <w:rPr>
          <w:rFonts w:ascii="Arial" w:hAnsi="Arial" w:cs="Arial"/>
        </w:rPr>
      </w:pPr>
      <w:r w:rsidRPr="005766E8">
        <w:rPr>
          <w:rFonts w:ascii="Arial" w:hAnsi="Arial" w:cs="Arial"/>
        </w:rPr>
        <w:t>Generate personalized offers to boost repeat business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lastRenderedPageBreak/>
        <w:t>6. Powerful Reporting Tools </w:t>
      </w:r>
    </w:p>
    <w:p w:rsidR="005766E8" w:rsidRPr="005766E8" w:rsidRDefault="005766E8" w:rsidP="005766E8">
      <w:pPr>
        <w:pStyle w:val="ListParagraph"/>
        <w:numPr>
          <w:ilvl w:val="0"/>
          <w:numId w:val="6"/>
        </w:numPr>
        <w:rPr>
          <w:rFonts w:ascii="Arial" w:hAnsi="Arial" w:cs="Arial"/>
        </w:rPr>
      </w:pPr>
      <w:r w:rsidRPr="005766E8">
        <w:rPr>
          <w:rFonts w:ascii="Arial" w:hAnsi="Arial" w:cs="Arial"/>
        </w:rPr>
        <w:t>Generate real-time sales reports </w:t>
      </w:r>
    </w:p>
    <w:p w:rsidR="005766E8" w:rsidRPr="005766E8" w:rsidRDefault="005766E8" w:rsidP="005766E8">
      <w:pPr>
        <w:pStyle w:val="ListParagraph"/>
        <w:numPr>
          <w:ilvl w:val="0"/>
          <w:numId w:val="6"/>
        </w:numPr>
        <w:rPr>
          <w:rFonts w:ascii="Arial" w:hAnsi="Arial" w:cs="Arial"/>
        </w:rPr>
      </w:pPr>
      <w:r w:rsidRPr="005766E8">
        <w:rPr>
          <w:rFonts w:ascii="Arial" w:hAnsi="Arial" w:cs="Arial"/>
        </w:rPr>
        <w:t>Monitor tax returns, GST filings, and business trends </w:t>
      </w:r>
    </w:p>
    <w:p w:rsidR="005766E8" w:rsidRPr="005766E8" w:rsidRDefault="005766E8" w:rsidP="005766E8">
      <w:pPr>
        <w:pStyle w:val="ListParagraph"/>
        <w:numPr>
          <w:ilvl w:val="0"/>
          <w:numId w:val="6"/>
        </w:numPr>
        <w:rPr>
          <w:rFonts w:ascii="Arial" w:hAnsi="Arial" w:cs="Arial"/>
        </w:rPr>
      </w:pPr>
      <w:r w:rsidRPr="005766E8">
        <w:rPr>
          <w:rFonts w:ascii="Arial" w:hAnsi="Arial" w:cs="Arial"/>
        </w:rPr>
        <w:t>Export reports in Excel and PDF formats for record-keeping</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7. Multi-Device and Multi-User Access </w:t>
      </w:r>
    </w:p>
    <w:p w:rsidR="005766E8" w:rsidRPr="005766E8" w:rsidRDefault="005766E8" w:rsidP="005766E8">
      <w:pPr>
        <w:pStyle w:val="ListParagraph"/>
        <w:numPr>
          <w:ilvl w:val="0"/>
          <w:numId w:val="7"/>
        </w:numPr>
        <w:rPr>
          <w:rFonts w:ascii="Arial" w:hAnsi="Arial" w:cs="Arial"/>
        </w:rPr>
      </w:pPr>
      <w:r w:rsidRPr="005766E8">
        <w:rPr>
          <w:rFonts w:ascii="Arial" w:hAnsi="Arial" w:cs="Arial"/>
        </w:rPr>
        <w:t>Use Sleek Bill on desktop, laptop, or Android device </w:t>
      </w:r>
    </w:p>
    <w:p w:rsidR="005766E8" w:rsidRPr="005766E8" w:rsidRDefault="005766E8" w:rsidP="005766E8">
      <w:pPr>
        <w:pStyle w:val="ListParagraph"/>
        <w:numPr>
          <w:ilvl w:val="0"/>
          <w:numId w:val="7"/>
        </w:numPr>
        <w:rPr>
          <w:rFonts w:ascii="Arial" w:hAnsi="Arial" w:cs="Arial"/>
        </w:rPr>
      </w:pPr>
      <w:r w:rsidRPr="005766E8">
        <w:rPr>
          <w:rFonts w:ascii="Arial" w:hAnsi="Arial" w:cs="Arial"/>
        </w:rPr>
        <w:t>Grant role-based access to staff for enhanced security and control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8. Data Security and Backup </w:t>
      </w:r>
    </w:p>
    <w:p w:rsidR="005766E8" w:rsidRPr="005766E8" w:rsidRDefault="005766E8" w:rsidP="005766E8">
      <w:pPr>
        <w:pStyle w:val="ListParagraph"/>
        <w:numPr>
          <w:ilvl w:val="0"/>
          <w:numId w:val="8"/>
        </w:numPr>
        <w:rPr>
          <w:rFonts w:ascii="Arial" w:hAnsi="Arial" w:cs="Arial"/>
        </w:rPr>
      </w:pPr>
      <w:r w:rsidRPr="005766E8">
        <w:rPr>
          <w:rFonts w:ascii="Arial" w:hAnsi="Arial" w:cs="Arial"/>
        </w:rPr>
        <w:t>Cloud-enabled with encrypted backups </w:t>
      </w:r>
    </w:p>
    <w:p w:rsidR="005766E8" w:rsidRPr="005766E8" w:rsidRDefault="005766E8" w:rsidP="005766E8">
      <w:pPr>
        <w:pStyle w:val="ListParagraph"/>
        <w:numPr>
          <w:ilvl w:val="0"/>
          <w:numId w:val="8"/>
        </w:numPr>
        <w:rPr>
          <w:rFonts w:ascii="Arial" w:hAnsi="Arial" w:cs="Arial"/>
        </w:rPr>
      </w:pPr>
      <w:r w:rsidRPr="005766E8">
        <w:rPr>
          <w:rFonts w:ascii="Arial" w:hAnsi="Arial" w:cs="Arial"/>
        </w:rPr>
        <w:t>Ensures secure access to data anytime, from anywhere </w:t>
      </w:r>
    </w:p>
    <w:p w:rsidR="005766E8" w:rsidRPr="005766E8" w:rsidRDefault="005766E8" w:rsidP="005766E8">
      <w:pPr>
        <w:rPr>
          <w:rFonts w:ascii="Arial" w:hAnsi="Arial" w:cs="Arial"/>
        </w:rPr>
      </w:pPr>
    </w:p>
    <w:p w:rsidR="005766E8" w:rsidRPr="005766E8" w:rsidRDefault="005766E8" w:rsidP="005766E8">
      <w:pPr>
        <w:rPr>
          <w:rFonts w:ascii="Arial" w:hAnsi="Arial" w:cs="Arial"/>
          <w:sz w:val="22"/>
          <w:szCs w:val="28"/>
        </w:rPr>
      </w:pPr>
      <w:r w:rsidRPr="005766E8">
        <w:rPr>
          <w:rFonts w:ascii="Arial" w:hAnsi="Arial" w:cs="Arial"/>
          <w:sz w:val="22"/>
          <w:szCs w:val="28"/>
        </w:rPr>
        <w:t>9. Free Trial &amp; Affordable Pricing </w:t>
      </w:r>
    </w:p>
    <w:p w:rsidR="005766E8" w:rsidRPr="005766E8" w:rsidRDefault="005766E8" w:rsidP="005766E8">
      <w:pPr>
        <w:pStyle w:val="ListParagraph"/>
        <w:numPr>
          <w:ilvl w:val="0"/>
          <w:numId w:val="9"/>
        </w:numPr>
        <w:rPr>
          <w:rFonts w:ascii="Arial" w:hAnsi="Arial" w:cs="Arial"/>
        </w:rPr>
      </w:pPr>
      <w:r w:rsidRPr="005766E8">
        <w:rPr>
          <w:rFonts w:ascii="Arial" w:hAnsi="Arial" w:cs="Arial"/>
        </w:rPr>
        <w:t>Start with a no-obligation free trial </w:t>
      </w:r>
    </w:p>
    <w:p w:rsidR="005766E8" w:rsidRPr="005766E8" w:rsidRDefault="005766E8" w:rsidP="005766E8">
      <w:pPr>
        <w:pStyle w:val="ListParagraph"/>
        <w:numPr>
          <w:ilvl w:val="0"/>
          <w:numId w:val="9"/>
        </w:numPr>
        <w:rPr>
          <w:rFonts w:ascii="Arial" w:hAnsi="Arial" w:cs="Arial"/>
        </w:rPr>
      </w:pPr>
      <w:r w:rsidRPr="005766E8">
        <w:rPr>
          <w:rFonts w:ascii="Arial" w:hAnsi="Arial" w:cs="Arial"/>
        </w:rPr>
        <w:t>Flexible plans designed for small retailers and growing stores </w:t>
      </w:r>
    </w:p>
    <w:p w:rsidR="005766E8" w:rsidRPr="005766E8" w:rsidRDefault="005766E8" w:rsidP="005766E8">
      <w:pPr>
        <w:rPr>
          <w:rFonts w:ascii="Arial" w:hAnsi="Arial" w:cs="Arial"/>
        </w:rPr>
      </w:pPr>
    </w:p>
    <w:p w:rsidR="005766E8" w:rsidRPr="004F333C" w:rsidRDefault="005766E8" w:rsidP="005766E8">
      <w:pPr>
        <w:rPr>
          <w:rFonts w:ascii="Arial" w:hAnsi="Arial" w:cs="Arial"/>
          <w:sz w:val="22"/>
          <w:szCs w:val="28"/>
        </w:rPr>
      </w:pPr>
      <w:r w:rsidRPr="004F333C">
        <w:rPr>
          <w:rFonts w:ascii="Arial" w:hAnsi="Arial" w:cs="Arial"/>
          <w:sz w:val="22"/>
          <w:szCs w:val="28"/>
        </w:rPr>
        <w:t>10. 24/7 Customer Support </w:t>
      </w:r>
    </w:p>
    <w:p w:rsidR="005766E8" w:rsidRPr="004F333C" w:rsidRDefault="005766E8" w:rsidP="004F333C">
      <w:pPr>
        <w:pStyle w:val="ListParagraph"/>
        <w:numPr>
          <w:ilvl w:val="0"/>
          <w:numId w:val="10"/>
        </w:numPr>
        <w:rPr>
          <w:rFonts w:ascii="Arial" w:hAnsi="Arial" w:cs="Arial"/>
        </w:rPr>
      </w:pPr>
      <w:r w:rsidRPr="004F333C">
        <w:rPr>
          <w:rFonts w:ascii="Arial" w:hAnsi="Arial" w:cs="Arial"/>
        </w:rPr>
        <w:t>Dedicated helpline and live chat support </w:t>
      </w:r>
    </w:p>
    <w:p w:rsidR="005766E8" w:rsidRDefault="005766E8" w:rsidP="004F333C">
      <w:pPr>
        <w:pStyle w:val="ListParagraph"/>
        <w:numPr>
          <w:ilvl w:val="0"/>
          <w:numId w:val="10"/>
        </w:numPr>
        <w:rPr>
          <w:rFonts w:ascii="Arial" w:hAnsi="Arial" w:cs="Arial"/>
        </w:rPr>
      </w:pPr>
      <w:r w:rsidRPr="004F333C">
        <w:rPr>
          <w:rFonts w:ascii="Arial" w:hAnsi="Arial" w:cs="Arial"/>
        </w:rPr>
        <w:t>Onboarding guidance and ongoing updates to stay compliant with GST norms </w:t>
      </w:r>
    </w:p>
    <w:p w:rsidR="004F333C" w:rsidRPr="004F333C" w:rsidRDefault="004F333C" w:rsidP="00E95FEA">
      <w:pPr>
        <w:pStyle w:val="ListParagraph"/>
        <w:rPr>
          <w:rFonts w:ascii="Arial" w:hAnsi="Arial" w:cs="Arial"/>
        </w:rPr>
      </w:pPr>
    </w:p>
    <w:p w:rsidR="004F333C" w:rsidRPr="004F333C" w:rsidRDefault="005766E8" w:rsidP="005766E8">
      <w:pPr>
        <w:rPr>
          <w:rFonts w:ascii="Arial" w:hAnsi="Arial" w:cs="Arial"/>
          <w:b/>
          <w:bCs/>
          <w:sz w:val="26"/>
          <w:szCs w:val="26"/>
        </w:rPr>
      </w:pPr>
      <w:r w:rsidRPr="004F333C">
        <w:rPr>
          <w:rFonts w:ascii="Arial" w:hAnsi="Arial" w:cs="Arial"/>
          <w:b/>
          <w:bCs/>
          <w:sz w:val="26"/>
          <w:szCs w:val="26"/>
        </w:rPr>
        <w:t>Why Sleek Bill is Perfect for Grocery Retailers</w:t>
      </w:r>
    </w:p>
    <w:p w:rsidR="004F333C" w:rsidRPr="004F333C" w:rsidRDefault="005766E8" w:rsidP="004F333C">
      <w:pPr>
        <w:pStyle w:val="ListParagraph"/>
        <w:numPr>
          <w:ilvl w:val="0"/>
          <w:numId w:val="11"/>
        </w:numPr>
        <w:rPr>
          <w:rFonts w:ascii="Arial" w:hAnsi="Arial" w:cs="Arial"/>
          <w:sz w:val="22"/>
          <w:szCs w:val="28"/>
        </w:rPr>
      </w:pPr>
      <w:r w:rsidRPr="004F333C">
        <w:rPr>
          <w:rFonts w:ascii="Arial" w:hAnsi="Arial" w:cs="Arial"/>
          <w:sz w:val="22"/>
          <w:szCs w:val="28"/>
        </w:rPr>
        <w:t>Simplifies complex GST processes with automation </w:t>
      </w:r>
    </w:p>
    <w:p w:rsidR="005766E8" w:rsidRPr="004F333C" w:rsidRDefault="005766E8" w:rsidP="004F333C">
      <w:pPr>
        <w:pStyle w:val="ListParagraph"/>
        <w:numPr>
          <w:ilvl w:val="0"/>
          <w:numId w:val="11"/>
        </w:numPr>
        <w:rPr>
          <w:rFonts w:ascii="Arial" w:hAnsi="Arial" w:cs="Arial"/>
          <w:sz w:val="22"/>
          <w:szCs w:val="28"/>
        </w:rPr>
      </w:pPr>
      <w:r w:rsidRPr="004F333C">
        <w:rPr>
          <w:rFonts w:ascii="Arial" w:hAnsi="Arial" w:cs="Arial"/>
          <w:sz w:val="22"/>
          <w:szCs w:val="28"/>
        </w:rPr>
        <w:t>Eliminates manual errors and speeds up billing </w:t>
      </w:r>
    </w:p>
    <w:p w:rsidR="005766E8" w:rsidRPr="004F333C" w:rsidRDefault="005766E8" w:rsidP="004F333C">
      <w:pPr>
        <w:pStyle w:val="ListParagraph"/>
        <w:numPr>
          <w:ilvl w:val="0"/>
          <w:numId w:val="11"/>
        </w:numPr>
        <w:rPr>
          <w:rFonts w:ascii="Arial" w:hAnsi="Arial" w:cs="Arial"/>
          <w:sz w:val="22"/>
          <w:szCs w:val="28"/>
        </w:rPr>
      </w:pPr>
      <w:r w:rsidRPr="004F333C">
        <w:rPr>
          <w:rFonts w:ascii="Arial" w:hAnsi="Arial" w:cs="Arial"/>
          <w:sz w:val="22"/>
          <w:szCs w:val="28"/>
        </w:rPr>
        <w:t>Enhances customer satisfaction through fast and accurate service </w:t>
      </w:r>
    </w:p>
    <w:p w:rsidR="005766E8" w:rsidRPr="004F333C" w:rsidRDefault="005766E8" w:rsidP="004F333C">
      <w:pPr>
        <w:pStyle w:val="ListParagraph"/>
        <w:numPr>
          <w:ilvl w:val="0"/>
          <w:numId w:val="11"/>
        </w:numPr>
        <w:rPr>
          <w:rFonts w:ascii="Arial" w:hAnsi="Arial" w:cs="Arial"/>
          <w:sz w:val="22"/>
          <w:szCs w:val="28"/>
        </w:rPr>
      </w:pPr>
      <w:r w:rsidRPr="004F333C">
        <w:rPr>
          <w:rFonts w:ascii="Arial" w:hAnsi="Arial" w:cs="Arial"/>
          <w:sz w:val="22"/>
          <w:szCs w:val="28"/>
        </w:rPr>
        <w:t>Scales effortlessly with your store’s growth </w:t>
      </w:r>
    </w:p>
    <w:p w:rsidR="005766E8" w:rsidRPr="005766E8" w:rsidRDefault="005766E8" w:rsidP="005766E8">
      <w:pPr>
        <w:rPr>
          <w:rFonts w:ascii="Arial" w:hAnsi="Arial" w:cs="Arial"/>
        </w:rPr>
      </w:pPr>
    </w:p>
    <w:p w:rsidR="005766E8" w:rsidRPr="005766E8" w:rsidRDefault="005766E8" w:rsidP="005766E8">
      <w:pPr>
        <w:rPr>
          <w:rFonts w:ascii="Arial" w:hAnsi="Arial" w:cs="Arial"/>
        </w:rPr>
      </w:pPr>
      <w:r w:rsidRPr="005766E8">
        <w:rPr>
          <w:rFonts w:ascii="Arial" w:hAnsi="Arial" w:cs="Arial"/>
        </w:rPr>
        <w:t>Whether you're a local grocery store or a growing supermarket chain, Sleek Bill is your one-stop billing partner that guarantees efficiency, compliance, and peace of mind. </w:t>
      </w:r>
    </w:p>
    <w:p w:rsidR="0058320C" w:rsidRPr="005766E8" w:rsidRDefault="005766E8" w:rsidP="005766E8">
      <w:pPr>
        <w:rPr>
          <w:rFonts w:ascii="Arial" w:hAnsi="Arial" w:cs="Arial"/>
        </w:rPr>
      </w:pPr>
      <w:r w:rsidRPr="005766E8">
        <w:rPr>
          <w:rFonts w:ascii="Segoe UI Emoji" w:hAnsi="Segoe UI Emoji" w:cs="Segoe UI Emoji"/>
        </w:rPr>
        <w:t>👉</w:t>
      </w:r>
      <w:r w:rsidRPr="005766E8">
        <w:rPr>
          <w:rFonts w:ascii="Arial" w:hAnsi="Arial" w:cs="Arial"/>
        </w:rPr>
        <w:t xml:space="preserve"> Try Sleek Bill for Free – India's Trusted GST Billing Software for Grocery Stores</w:t>
      </w:r>
    </w:p>
    <w:sectPr w:rsidR="0058320C" w:rsidRPr="00576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1BCA"/>
    <w:multiLevelType w:val="hybridMultilevel"/>
    <w:tmpl w:val="80F0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5647F"/>
    <w:multiLevelType w:val="hybridMultilevel"/>
    <w:tmpl w:val="57A2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47726"/>
    <w:multiLevelType w:val="hybridMultilevel"/>
    <w:tmpl w:val="7DD6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E2854"/>
    <w:multiLevelType w:val="hybridMultilevel"/>
    <w:tmpl w:val="A89E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E31B5"/>
    <w:multiLevelType w:val="hybridMultilevel"/>
    <w:tmpl w:val="5F12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34472"/>
    <w:multiLevelType w:val="hybridMultilevel"/>
    <w:tmpl w:val="095C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A59AF"/>
    <w:multiLevelType w:val="hybridMultilevel"/>
    <w:tmpl w:val="B846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13823"/>
    <w:multiLevelType w:val="hybridMultilevel"/>
    <w:tmpl w:val="AE50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11E31"/>
    <w:multiLevelType w:val="hybridMultilevel"/>
    <w:tmpl w:val="FBF4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A3820"/>
    <w:multiLevelType w:val="hybridMultilevel"/>
    <w:tmpl w:val="B1F0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352BE"/>
    <w:multiLevelType w:val="hybridMultilevel"/>
    <w:tmpl w:val="2EC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470306">
    <w:abstractNumId w:val="0"/>
  </w:num>
  <w:num w:numId="2" w16cid:durableId="193229386">
    <w:abstractNumId w:val="7"/>
  </w:num>
  <w:num w:numId="3" w16cid:durableId="233052320">
    <w:abstractNumId w:val="10"/>
  </w:num>
  <w:num w:numId="4" w16cid:durableId="1031030436">
    <w:abstractNumId w:val="4"/>
  </w:num>
  <w:num w:numId="5" w16cid:durableId="1786345233">
    <w:abstractNumId w:val="2"/>
  </w:num>
  <w:num w:numId="6" w16cid:durableId="820997974">
    <w:abstractNumId w:val="9"/>
  </w:num>
  <w:num w:numId="7" w16cid:durableId="595098542">
    <w:abstractNumId w:val="1"/>
  </w:num>
  <w:num w:numId="8" w16cid:durableId="1258637606">
    <w:abstractNumId w:val="8"/>
  </w:num>
  <w:num w:numId="9" w16cid:durableId="927927591">
    <w:abstractNumId w:val="5"/>
  </w:num>
  <w:num w:numId="10" w16cid:durableId="1070228678">
    <w:abstractNumId w:val="6"/>
  </w:num>
  <w:num w:numId="11" w16cid:durableId="722556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E8"/>
    <w:rsid w:val="00055684"/>
    <w:rsid w:val="000F0D52"/>
    <w:rsid w:val="00407FAB"/>
    <w:rsid w:val="004F333C"/>
    <w:rsid w:val="005766E8"/>
    <w:rsid w:val="0058320C"/>
    <w:rsid w:val="00872281"/>
    <w:rsid w:val="009D504F"/>
    <w:rsid w:val="00AD0C10"/>
    <w:rsid w:val="00D77646"/>
    <w:rsid w:val="00E95FEA"/>
    <w:rsid w:val="00F21E74"/>
    <w:rsid w:val="00F4062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022C"/>
  <w15:chartTrackingRefBased/>
  <w15:docId w15:val="{E08318E5-AB47-49EF-9C66-AAAB6493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E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766E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766E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766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66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6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E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766E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766E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766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66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6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6E8"/>
    <w:rPr>
      <w:rFonts w:eastAsiaTheme="majorEastAsia" w:cstheme="majorBidi"/>
      <w:color w:val="272727" w:themeColor="text1" w:themeTint="D8"/>
    </w:rPr>
  </w:style>
  <w:style w:type="paragraph" w:styleId="Title">
    <w:name w:val="Title"/>
    <w:basedOn w:val="Normal"/>
    <w:next w:val="Normal"/>
    <w:link w:val="TitleChar"/>
    <w:uiPriority w:val="10"/>
    <w:qFormat/>
    <w:rsid w:val="005766E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766E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766E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766E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766E8"/>
    <w:pPr>
      <w:spacing w:before="160"/>
      <w:jc w:val="center"/>
    </w:pPr>
    <w:rPr>
      <w:i/>
      <w:iCs/>
      <w:color w:val="404040" w:themeColor="text1" w:themeTint="BF"/>
    </w:rPr>
  </w:style>
  <w:style w:type="character" w:customStyle="1" w:styleId="QuoteChar">
    <w:name w:val="Quote Char"/>
    <w:basedOn w:val="DefaultParagraphFont"/>
    <w:link w:val="Quote"/>
    <w:uiPriority w:val="29"/>
    <w:rsid w:val="005766E8"/>
    <w:rPr>
      <w:i/>
      <w:iCs/>
      <w:color w:val="404040" w:themeColor="text1" w:themeTint="BF"/>
    </w:rPr>
  </w:style>
  <w:style w:type="paragraph" w:styleId="ListParagraph">
    <w:name w:val="List Paragraph"/>
    <w:basedOn w:val="Normal"/>
    <w:uiPriority w:val="34"/>
    <w:qFormat/>
    <w:rsid w:val="005766E8"/>
    <w:pPr>
      <w:ind w:left="720"/>
      <w:contextualSpacing/>
    </w:pPr>
  </w:style>
  <w:style w:type="character" w:styleId="IntenseEmphasis">
    <w:name w:val="Intense Emphasis"/>
    <w:basedOn w:val="DefaultParagraphFont"/>
    <w:uiPriority w:val="21"/>
    <w:qFormat/>
    <w:rsid w:val="005766E8"/>
    <w:rPr>
      <w:i/>
      <w:iCs/>
      <w:color w:val="2F5496" w:themeColor="accent1" w:themeShade="BF"/>
    </w:rPr>
  </w:style>
  <w:style w:type="paragraph" w:styleId="IntenseQuote">
    <w:name w:val="Intense Quote"/>
    <w:basedOn w:val="Normal"/>
    <w:next w:val="Normal"/>
    <w:link w:val="IntenseQuoteChar"/>
    <w:uiPriority w:val="30"/>
    <w:qFormat/>
    <w:rsid w:val="005766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66E8"/>
    <w:rPr>
      <w:i/>
      <w:iCs/>
      <w:color w:val="2F5496" w:themeColor="accent1" w:themeShade="BF"/>
    </w:rPr>
  </w:style>
  <w:style w:type="character" w:styleId="IntenseReference">
    <w:name w:val="Intense Reference"/>
    <w:basedOn w:val="DefaultParagraphFont"/>
    <w:uiPriority w:val="32"/>
    <w:qFormat/>
    <w:rsid w:val="005766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Raut</dc:creator>
  <cp:keywords/>
  <dc:description/>
  <cp:lastModifiedBy>Vedant Raut</cp:lastModifiedBy>
  <cp:revision>6</cp:revision>
  <dcterms:created xsi:type="dcterms:W3CDTF">2025-04-15T14:20:00Z</dcterms:created>
  <dcterms:modified xsi:type="dcterms:W3CDTF">2025-04-15T17:59:00Z</dcterms:modified>
</cp:coreProperties>
</file>