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2CA1" w:rsidP="00162CA1" w:rsidRDefault="00162CA1" w14:paraId="72D50EC9" w14:textId="7777777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File Taxes Online Free: Simplify Your GST Filing Process</w:t>
      </w:r>
    </w:p>
    <w:p w:rsidR="00162CA1" w:rsidP="00162CA1" w:rsidRDefault="00162CA1" w14:paraId="72A528A2" w14:textId="77777777" w14:noSpellErr="1">
      <w:pPr>
        <w:spacing w:before="240" w:after="240"/>
      </w:pPr>
      <w:r w:rsidRPr="09AC61CA" w:rsidR="09AC61CA">
        <w:rPr>
          <w:lang w:val="en-US"/>
        </w:rPr>
        <w:t xml:space="preserve">Filing </w:t>
      </w:r>
      <w:r w:rsidRPr="09AC61CA" w:rsidR="09AC61CA">
        <w:rPr>
          <w:b w:val="1"/>
          <w:bCs w:val="1"/>
          <w:lang w:val="en-US"/>
        </w:rPr>
        <w:t>GST returns</w:t>
      </w:r>
      <w:r w:rsidRPr="09AC61CA" w:rsidR="09AC61CA">
        <w:rPr>
          <w:lang w:val="en-US"/>
        </w:rPr>
        <w:t xml:space="preserve"> is a vital part of running a compliant business in India—but that doesn’t mean it has to be complicated or expensive. With the right tools and guidance, </w:t>
      </w:r>
      <w:r w:rsidRPr="09AC61CA" w:rsidR="09AC61CA">
        <w:rPr>
          <w:b w:val="1"/>
          <w:bCs w:val="1"/>
          <w:lang w:val="en-US"/>
        </w:rPr>
        <w:t>you can file your GST taxes online for free</w:t>
      </w:r>
      <w:r w:rsidRPr="09AC61CA" w:rsidR="09AC61CA">
        <w:rPr>
          <w:lang w:val="en-US"/>
        </w:rPr>
        <w:t xml:space="preserve"> with ease, accuracy, and peace of mind.</w:t>
      </w:r>
    </w:p>
    <w:p w:rsidR="00162CA1" w:rsidP="00162CA1" w:rsidRDefault="00162CA1" w14:paraId="4514B32E" w14:textId="77777777" w14:noSpellErr="1">
      <w:pPr>
        <w:spacing w:before="240" w:after="240"/>
      </w:pPr>
      <w:r w:rsidRPr="09AC61CA" w:rsidR="09AC61CA">
        <w:rPr>
          <w:lang w:val="en-US"/>
        </w:rPr>
        <w:t xml:space="preserve">In this blog, we’ll explore how GST-registered businesses can </w:t>
      </w:r>
      <w:r w:rsidRPr="09AC61CA" w:rsidR="09AC61CA">
        <w:rPr>
          <w:b w:val="1"/>
          <w:bCs w:val="1"/>
          <w:lang w:val="en-US"/>
        </w:rPr>
        <w:t>file taxes online free</w:t>
      </w:r>
      <w:r w:rsidRPr="09AC61CA" w:rsidR="09AC61CA">
        <w:rPr>
          <w:lang w:val="en-US"/>
        </w:rPr>
        <w:t>, the best tools to simplify compliance, and actionable tips for accurate and timely returns.</w:t>
      </w:r>
    </w:p>
    <w:p w:rsidR="00162CA1" w:rsidP="00162CA1" w:rsidRDefault="00000000" w14:paraId="462ACDF1" w14:textId="77777777">
      <w:r>
        <w:pict w14:anchorId="7E23E7CA">
          <v:rect id="_x0000_i1025" style="width:0;height:1.5pt" o:hr="t" o:hrstd="t" o:hralign="center" fillcolor="#a0a0a0" stroked="f"/>
        </w:pict>
      </w:r>
    </w:p>
    <w:p w:rsidR="00162CA1" w:rsidP="00162CA1" w:rsidRDefault="00162CA1" w14:paraId="732B7568" w14:textId="77777777">
      <w:pPr>
        <w:pStyle w:val="Heading2"/>
        <w:keepNext w:val="0"/>
        <w:keepLines w:val="0"/>
        <w:rPr>
          <w:b/>
          <w:sz w:val="34"/>
          <w:szCs w:val="34"/>
        </w:rPr>
      </w:pPr>
      <w:bookmarkStart w:name="_sanuncgxisyr" w:colFirst="0" w:colLast="0" w:id="0"/>
      <w:bookmarkEnd w:id="0"/>
      <w:r>
        <w:rPr>
          <w:rFonts w:ascii="Arial Unicode MS" w:hAnsi="Arial Unicode MS" w:eastAsia="Arial Unicode MS" w:cs="Arial Unicode MS"/>
          <w:b/>
          <w:sz w:val="34"/>
          <w:szCs w:val="34"/>
        </w:rPr>
        <w:t>✅ File GST Taxes Online Free with the Right Tools</w:t>
      </w:r>
    </w:p>
    <w:p w:rsidR="00162CA1" w:rsidP="00162CA1" w:rsidRDefault="00162CA1" w14:paraId="65441555" w14:textId="77777777" w14:noSpellErr="1">
      <w:pPr>
        <w:spacing w:before="240" w:after="240"/>
      </w:pPr>
      <w:r w:rsidRPr="09AC61CA" w:rsidR="09AC61CA">
        <w:rPr>
          <w:lang w:val="en-US"/>
        </w:rPr>
        <w:t>Whether you're a small business, a trader under the Composition Scheme, or a registered dealer, filing GST returns is mandatory under Indian tax law.</w:t>
      </w:r>
    </w:p>
    <w:p w:rsidR="00162CA1" w:rsidP="00162CA1" w:rsidRDefault="00162CA1" w14:paraId="7FF35623" w14:textId="77777777" w14:noSpellErr="1">
      <w:pPr>
        <w:spacing w:before="240" w:after="240"/>
      </w:pPr>
      <w:r w:rsidRPr="09AC61CA" w:rsidR="09AC61CA">
        <w:rPr>
          <w:lang w:val="en-US"/>
        </w:rPr>
        <w:t>The good news? You don’t need to hire a CA or buy expensive software.</w:t>
      </w:r>
    </w:p>
    <w:p w:rsidR="00162CA1" w:rsidP="00162CA1" w:rsidRDefault="00162CA1" w14:paraId="353C6B03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j0zkh22j3t08" w:colFirst="0" w:colLast="0" w:id="1"/>
      <w:bookmarkEnd w:id="1"/>
      <w:r>
        <w:rPr>
          <w:rFonts w:ascii="Arial Unicode MS" w:hAnsi="Arial Unicode MS" w:eastAsia="Arial Unicode MS" w:cs="Arial Unicode MS"/>
          <w:b/>
          <w:color w:val="000000"/>
          <w:sz w:val="26"/>
          <w:szCs w:val="26"/>
        </w:rPr>
        <w:t>✅ You can now:</w:t>
      </w:r>
    </w:p>
    <w:p w:rsidR="00162CA1" w:rsidP="00162CA1" w:rsidRDefault="00162CA1" w14:paraId="69E213F3" w14:textId="77777777">
      <w:pPr>
        <w:numPr>
          <w:ilvl w:val="0"/>
          <w:numId w:val="7"/>
        </w:numPr>
        <w:spacing w:before="240"/>
      </w:pPr>
      <w:r>
        <w:rPr>
          <w:b/>
        </w:rPr>
        <w:t>Create GST invoices</w:t>
      </w:r>
      <w:r>
        <w:rPr>
          <w:b/>
        </w:rPr>
        <w:br/>
      </w:r>
    </w:p>
    <w:p w:rsidR="00162CA1" w:rsidP="00162CA1" w:rsidRDefault="00162CA1" w14:paraId="21244485" w14:textId="77777777">
      <w:pPr>
        <w:numPr>
          <w:ilvl w:val="0"/>
          <w:numId w:val="7"/>
        </w:numPr>
      </w:pPr>
      <w:r>
        <w:rPr>
          <w:b/>
        </w:rPr>
        <w:t>Generate GSTR-1, GSTR-3B, GSTR-4A</w:t>
      </w:r>
      <w:r>
        <w:rPr>
          <w:b/>
        </w:rPr>
        <w:br/>
      </w:r>
    </w:p>
    <w:p w:rsidR="00162CA1" w:rsidP="00162CA1" w:rsidRDefault="00162CA1" w14:paraId="076563BC" w14:textId="77777777">
      <w:pPr>
        <w:numPr>
          <w:ilvl w:val="0"/>
          <w:numId w:val="7"/>
        </w:numPr>
      </w:pPr>
      <w:r>
        <w:rPr>
          <w:b/>
        </w:rPr>
        <w:t>Track input tax credits</w:t>
      </w:r>
      <w:r>
        <w:rPr>
          <w:b/>
        </w:rPr>
        <w:br/>
      </w:r>
    </w:p>
    <w:p w:rsidR="00162CA1" w:rsidP="00162CA1" w:rsidRDefault="00162CA1" w14:paraId="57AFC65D" w14:textId="77777777">
      <w:pPr>
        <w:numPr>
          <w:ilvl w:val="0"/>
          <w:numId w:val="7"/>
        </w:numPr>
      </w:pPr>
      <w:r>
        <w:rPr>
          <w:b/>
        </w:rPr>
        <w:t>Manage purchases, sales, and inventory</w:t>
      </w:r>
      <w:r>
        <w:rPr>
          <w:b/>
        </w:rPr>
        <w:br/>
      </w:r>
    </w:p>
    <w:p w:rsidR="00162CA1" w:rsidP="00162CA1" w:rsidRDefault="00162CA1" w14:paraId="0D59B7ED" w14:textId="77777777">
      <w:pPr>
        <w:numPr>
          <w:ilvl w:val="0"/>
          <w:numId w:val="7"/>
        </w:numPr>
        <w:spacing w:after="240"/>
      </w:pPr>
      <w:r>
        <w:rPr>
          <w:b/>
        </w:rPr>
        <w:t>Export tax-ready reports</w:t>
      </w:r>
      <w:r>
        <w:rPr>
          <w:b/>
        </w:rPr>
        <w:br/>
      </w:r>
    </w:p>
    <w:p w:rsidR="00162CA1" w:rsidP="00162CA1" w:rsidRDefault="00162CA1" w14:paraId="45F1C648" w14:textId="77777777">
      <w:pPr>
        <w:spacing w:before="240" w:after="240"/>
      </w:pPr>
      <w:r>
        <w:t xml:space="preserve">… all using </w:t>
      </w:r>
      <w:r>
        <w:rPr>
          <w:b/>
        </w:rPr>
        <w:t>free or freemium billing software</w:t>
      </w:r>
      <w:r>
        <w:t xml:space="preserve"> like </w:t>
      </w:r>
      <w:r>
        <w:rPr>
          <w:b/>
        </w:rPr>
        <w:t>Sleek Bill</w:t>
      </w:r>
      <w:r>
        <w:t>—and file them online via the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GST Portal</w:t>
        </w:r>
      </w:hyperlink>
      <w:r>
        <w:t>.</w:t>
      </w:r>
    </w:p>
    <w:p w:rsidR="00162CA1" w:rsidP="00162CA1" w:rsidRDefault="00000000" w14:paraId="6750810F" w14:textId="77777777">
      <w:r>
        <w:pict w14:anchorId="428033E2">
          <v:rect id="_x0000_i1026" style="width:0;height:1.5pt" o:hr="t" o:hrstd="t" o:hralign="center" fillcolor="#a0a0a0" stroked="f"/>
        </w:pict>
      </w:r>
    </w:p>
    <w:p w:rsidR="00162CA1" w:rsidP="00162CA1" w:rsidRDefault="00162CA1" w14:paraId="1674128A" w14:textId="77777777">
      <w:pPr>
        <w:pStyle w:val="Heading2"/>
        <w:keepNext w:val="0"/>
        <w:keepLines w:val="0"/>
        <w:rPr>
          <w:b/>
          <w:sz w:val="34"/>
          <w:szCs w:val="34"/>
        </w:rPr>
      </w:pPr>
      <w:bookmarkStart w:name="_p5ao3xxgnyxn" w:colFirst="0" w:colLast="0" w:id="2"/>
      <w:bookmarkEnd w:id="2"/>
      <w:r>
        <w:rPr>
          <w:b/>
          <w:sz w:val="34"/>
          <w:szCs w:val="34"/>
        </w:rPr>
        <w:t>🎯 Why File GST Taxes Online?</w:t>
      </w:r>
    </w:p>
    <w:p w:rsidR="00162CA1" w:rsidP="00162CA1" w:rsidRDefault="00162CA1" w14:paraId="7DF7F5CC" w14:textId="77777777">
      <w:pPr>
        <w:numPr>
          <w:ilvl w:val="0"/>
          <w:numId w:val="8"/>
        </w:numPr>
        <w:spacing w:before="240"/>
      </w:pPr>
      <w:r>
        <w:t xml:space="preserve">💸 </w:t>
      </w:r>
      <w:r>
        <w:rPr>
          <w:b/>
        </w:rPr>
        <w:t>Save on compliance costs</w:t>
      </w:r>
      <w:r>
        <w:rPr>
          <w:b/>
        </w:rPr>
        <w:br/>
      </w:r>
    </w:p>
    <w:p w:rsidR="00162CA1" w:rsidP="09AC61CA" w:rsidRDefault="00162CA1" w14:paraId="2C9D7FC2" w14:textId="77777777" w14:noSpellErr="1">
      <w:pPr>
        <w:numPr>
          <w:ilvl w:val="0"/>
          <w:numId w:val="8"/>
        </w:numPr>
        <w:rPr>
          <w:lang w:val="en-US"/>
        </w:rPr>
      </w:pPr>
      <w:r w:rsidRPr="09AC61CA" w:rsidR="09AC61CA">
        <w:rPr>
          <w:rFonts w:ascii="Arial Unicode MS" w:hAnsi="Arial Unicode MS" w:eastAsia="Arial Unicode MS" w:cs="Arial Unicode MS"/>
          <w:lang w:val="en-US"/>
        </w:rPr>
        <w:t xml:space="preserve">⏱ </w:t>
      </w:r>
      <w:r w:rsidRPr="09AC61CA" w:rsidR="09AC61CA">
        <w:rPr>
          <w:b w:val="1"/>
          <w:bCs w:val="1"/>
          <w:lang w:val="en-US"/>
        </w:rPr>
        <w:t>Save time</w:t>
      </w:r>
      <w:r w:rsidRPr="09AC61CA" w:rsidR="09AC61CA">
        <w:rPr>
          <w:lang w:val="en-US"/>
        </w:rPr>
        <w:t xml:space="preserve"> by eliminating manual entries</w:t>
      </w:r>
      <w:r>
        <w:br/>
      </w:r>
    </w:p>
    <w:p w:rsidR="00162CA1" w:rsidP="00162CA1" w:rsidRDefault="00162CA1" w14:paraId="313AF7A4" w14:textId="77777777">
      <w:pPr>
        <w:numPr>
          <w:ilvl w:val="0"/>
          <w:numId w:val="8"/>
        </w:numPr>
      </w:pPr>
      <w:r>
        <w:t xml:space="preserve">📱 </w:t>
      </w:r>
      <w:r>
        <w:rPr>
          <w:b/>
        </w:rPr>
        <w:t>File anytime, anywhere</w:t>
      </w:r>
      <w:r>
        <w:t xml:space="preserve"> using online tools</w:t>
      </w:r>
      <w:r>
        <w:br/>
      </w:r>
    </w:p>
    <w:p w:rsidR="00162CA1" w:rsidP="00162CA1" w:rsidRDefault="00162CA1" w14:paraId="3E3B10F7" w14:textId="77777777">
      <w:pPr>
        <w:numPr>
          <w:ilvl w:val="0"/>
          <w:numId w:val="8"/>
        </w:numPr>
      </w:pPr>
      <w:r>
        <w:t xml:space="preserve">🔐 </w:t>
      </w:r>
      <w:r>
        <w:rPr>
          <w:b/>
        </w:rPr>
        <w:t>Ensure data security and accuracy</w:t>
      </w:r>
      <w:r>
        <w:rPr>
          <w:b/>
        </w:rPr>
        <w:br/>
      </w:r>
    </w:p>
    <w:p w:rsidR="00162CA1" w:rsidP="00162CA1" w:rsidRDefault="00162CA1" w14:paraId="7B06AB05" w14:textId="77777777">
      <w:pPr>
        <w:numPr>
          <w:ilvl w:val="0"/>
          <w:numId w:val="8"/>
        </w:numPr>
        <w:spacing w:after="240"/>
      </w:pPr>
      <w:r>
        <w:t xml:space="preserve">📑 </w:t>
      </w:r>
      <w:r>
        <w:rPr>
          <w:b/>
        </w:rPr>
        <w:t>Generate audit-ready reports</w:t>
      </w:r>
      <w:r>
        <w:rPr>
          <w:b/>
        </w:rPr>
        <w:br/>
      </w:r>
    </w:p>
    <w:p w:rsidR="00162CA1" w:rsidP="00162CA1" w:rsidRDefault="00162CA1" w14:paraId="49DBD01C" w14:textId="77777777" w14:noSpellErr="1">
      <w:pPr>
        <w:spacing w:before="240" w:after="240"/>
      </w:pPr>
      <w:r w:rsidRPr="09AC61CA" w:rsidR="09AC61CA">
        <w:rPr>
          <w:lang w:val="en-US"/>
        </w:rPr>
        <w:t xml:space="preserve">Whether you’re filing </w:t>
      </w:r>
      <w:r w:rsidRPr="09AC61CA" w:rsidR="09AC61CA">
        <w:rPr>
          <w:b w:val="1"/>
          <w:bCs w:val="1"/>
          <w:lang w:val="en-US"/>
        </w:rPr>
        <w:t>monthly</w:t>
      </w:r>
      <w:r w:rsidRPr="09AC61CA" w:rsidR="09AC61CA">
        <w:rPr>
          <w:lang w:val="en-US"/>
        </w:rPr>
        <w:t xml:space="preserve">, </w:t>
      </w:r>
      <w:r w:rsidRPr="09AC61CA" w:rsidR="09AC61CA">
        <w:rPr>
          <w:b w:val="1"/>
          <w:bCs w:val="1"/>
          <w:lang w:val="en-US"/>
        </w:rPr>
        <w:t>quarterly</w:t>
      </w:r>
      <w:r w:rsidRPr="09AC61CA" w:rsidR="09AC61CA">
        <w:rPr>
          <w:lang w:val="en-US"/>
        </w:rPr>
        <w:t xml:space="preserve">, or under the </w:t>
      </w:r>
      <w:r w:rsidRPr="09AC61CA" w:rsidR="09AC61CA">
        <w:rPr>
          <w:b w:val="1"/>
          <w:bCs w:val="1"/>
          <w:lang w:val="en-US"/>
        </w:rPr>
        <w:t>Composition Scheme</w:t>
      </w:r>
      <w:r w:rsidRPr="09AC61CA" w:rsidR="09AC61CA">
        <w:rPr>
          <w:lang w:val="en-US"/>
        </w:rPr>
        <w:t>, you can stay compliant without extra overhead.</w:t>
      </w:r>
    </w:p>
    <w:p w:rsidR="00162CA1" w:rsidP="00162CA1" w:rsidRDefault="00000000" w14:paraId="10CB8E3A" w14:textId="77777777">
      <w:r>
        <w:pict w14:anchorId="4B53368C">
          <v:rect id="_x0000_i1027" style="width:0;height:1.5pt" o:hr="t" o:hrstd="t" o:hralign="center" fillcolor="#a0a0a0" stroked="f"/>
        </w:pict>
      </w:r>
    </w:p>
    <w:p w:rsidR="00162CA1" w:rsidP="00162CA1" w:rsidRDefault="00162CA1" w14:paraId="6C1C088E" w14:textId="77777777">
      <w:pPr>
        <w:pStyle w:val="Heading2"/>
        <w:keepNext w:val="0"/>
        <w:keepLines w:val="0"/>
        <w:rPr>
          <w:b/>
          <w:sz w:val="34"/>
          <w:szCs w:val="34"/>
        </w:rPr>
      </w:pPr>
      <w:bookmarkStart w:name="_1ad8bxqt92vc" w:colFirst="0" w:colLast="0" w:id="3"/>
      <w:bookmarkEnd w:id="3"/>
      <w:r>
        <w:rPr>
          <w:b/>
          <w:sz w:val="34"/>
          <w:szCs w:val="34"/>
        </w:rPr>
        <w:t>📋 Step-by-Step Guide to File GST Taxes Online Free</w:t>
      </w:r>
    </w:p>
    <w:p w:rsidR="00162CA1" w:rsidP="09AC61CA" w:rsidRDefault="00162CA1" w14:paraId="0A81265A" w14:textId="77777777" w14:noSpellErr="1">
      <w:pPr>
        <w:pStyle w:val="Heading3"/>
        <w:keepNext w:val="0"/>
        <w:keepLines w:val="0"/>
        <w:spacing w:before="280"/>
        <w:rPr>
          <w:b w:val="1"/>
          <w:bCs w:val="1"/>
          <w:color w:val="000000"/>
          <w:sz w:val="26"/>
          <w:szCs w:val="26"/>
          <w:lang w:val="en-US"/>
        </w:rPr>
      </w:pPr>
      <w:bookmarkStart w:name="_nbd7pafhvddi" w:id="4"/>
      <w:bookmarkEnd w:id="4"/>
      <w:r w:rsidRPr="09AC61CA" w:rsidR="09AC61CA">
        <w:rPr>
          <w:b w:val="1"/>
          <w:bCs w:val="1"/>
          <w:color w:val="000000" w:themeColor="text1" w:themeTint="FF" w:themeShade="FF"/>
          <w:sz w:val="26"/>
          <w:szCs w:val="26"/>
          <w:lang w:val="en-US"/>
        </w:rPr>
        <w:t>Here’s how you can file your GST returns using free software + GST Portal:</w:t>
      </w:r>
    </w:p>
    <w:p w:rsidR="00162CA1" w:rsidP="00162CA1" w:rsidRDefault="00162CA1" w14:paraId="17A8FA6D" w14:textId="77777777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name="_ec6dbytwcjj" w:colFirst="0" w:colLast="0" w:id="5"/>
      <w:bookmarkEnd w:id="5"/>
      <w:r>
        <w:rPr>
          <w:b/>
          <w:color w:val="000000"/>
        </w:rPr>
        <w:t>🧾 Using Sleek Bill:</w:t>
      </w:r>
    </w:p>
    <w:p w:rsidR="00162CA1" w:rsidP="00162CA1" w:rsidRDefault="00162CA1" w14:paraId="489BF61F" w14:textId="77777777">
      <w:pPr>
        <w:numPr>
          <w:ilvl w:val="0"/>
          <w:numId w:val="1"/>
        </w:numPr>
        <w:spacing w:before="240"/>
      </w:pPr>
      <w:r>
        <w:rPr>
          <w:b/>
        </w:rPr>
        <w:t>Sign in</w:t>
      </w:r>
      <w:r>
        <w:t xml:space="preserve"> to your Sleek Bill account</w:t>
      </w:r>
      <w:r>
        <w:br/>
      </w:r>
    </w:p>
    <w:p w:rsidR="00162CA1" w:rsidP="00162CA1" w:rsidRDefault="00162CA1" w14:paraId="223DEAE4" w14:textId="77777777">
      <w:pPr>
        <w:numPr>
          <w:ilvl w:val="0"/>
          <w:numId w:val="1"/>
        </w:numPr>
      </w:pPr>
      <w:r>
        <w:t xml:space="preserve">Go to the </w:t>
      </w:r>
      <w:r>
        <w:rPr>
          <w:b/>
        </w:rPr>
        <w:t>Reports</w:t>
      </w:r>
      <w:r>
        <w:t xml:space="preserve"> section</w:t>
      </w:r>
      <w:r>
        <w:br/>
      </w:r>
    </w:p>
    <w:p w:rsidR="00162CA1" w:rsidP="00162CA1" w:rsidRDefault="00162CA1" w14:paraId="3C68E852" w14:textId="77777777">
      <w:pPr>
        <w:numPr>
          <w:ilvl w:val="0"/>
          <w:numId w:val="1"/>
        </w:numPr>
      </w:pPr>
      <w:r>
        <w:t xml:space="preserve">Click on </w:t>
      </w:r>
      <w:r>
        <w:rPr>
          <w:b/>
        </w:rPr>
        <w:t>GSTR-1</w:t>
      </w:r>
      <w:r>
        <w:t xml:space="preserve">, </w:t>
      </w:r>
      <w:r>
        <w:rPr>
          <w:b/>
        </w:rPr>
        <w:t>GSTR-3B</w:t>
      </w:r>
      <w:r>
        <w:t xml:space="preserve">, or </w:t>
      </w:r>
      <w:r>
        <w:rPr>
          <w:b/>
        </w:rPr>
        <w:t>GSTR-4A</w:t>
      </w:r>
      <w:r>
        <w:rPr>
          <w:b/>
        </w:rPr>
        <w:br/>
      </w:r>
    </w:p>
    <w:p w:rsidR="00162CA1" w:rsidP="00162CA1" w:rsidRDefault="00162CA1" w14:paraId="1FA5742C" w14:textId="77777777">
      <w:pPr>
        <w:numPr>
          <w:ilvl w:val="0"/>
          <w:numId w:val="1"/>
        </w:numPr>
      </w:pPr>
      <w:r>
        <w:rPr>
          <w:b/>
        </w:rPr>
        <w:t>Select the date range</w:t>
      </w:r>
      <w:r>
        <w:rPr>
          <w:b/>
        </w:rPr>
        <w:br/>
      </w:r>
    </w:p>
    <w:p w:rsidR="00162CA1" w:rsidP="00162CA1" w:rsidRDefault="00162CA1" w14:paraId="2966826B" w14:textId="77777777">
      <w:pPr>
        <w:numPr>
          <w:ilvl w:val="0"/>
          <w:numId w:val="1"/>
        </w:numPr>
        <w:spacing w:after="240"/>
      </w:pPr>
      <w:r>
        <w:t xml:space="preserve">Click </w:t>
      </w:r>
      <w:r>
        <w:rPr>
          <w:b/>
        </w:rPr>
        <w:t>Export</w:t>
      </w:r>
      <w:r>
        <w:t xml:space="preserve"> – your </w:t>
      </w:r>
      <w:r>
        <w:rPr>
          <w:b/>
        </w:rPr>
        <w:t>GST report is ready</w:t>
      </w:r>
      <w:r>
        <w:rPr>
          <w:b/>
        </w:rPr>
        <w:br/>
      </w:r>
    </w:p>
    <w:p w:rsidR="00162CA1" w:rsidP="00162CA1" w:rsidRDefault="00162CA1" w14:paraId="5CA612D1" w14:textId="77777777">
      <w:pPr>
        <w:spacing w:before="240" w:after="240"/>
        <w:rPr>
          <w:b/>
        </w:rPr>
      </w:pPr>
      <w:r>
        <w:t xml:space="preserve">👉 </w:t>
      </w:r>
      <w:r>
        <w:rPr>
          <w:b/>
        </w:rPr>
        <w:t>Note</w:t>
      </w:r>
      <w:r>
        <w:t xml:space="preserve">: For Composition Scheme taxpayers, select </w:t>
      </w:r>
      <w:r>
        <w:rPr>
          <w:b/>
        </w:rPr>
        <w:t>GSTR-4A</w:t>
      </w:r>
    </w:p>
    <w:p w:rsidR="00162CA1" w:rsidP="00162CA1" w:rsidRDefault="00162CA1" w14:paraId="6A2CD4DC" w14:textId="77777777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name="_yo3gcehgkurb" w:colFirst="0" w:colLast="0" w:id="6"/>
      <w:bookmarkEnd w:id="6"/>
      <w:r>
        <w:rPr>
          <w:b/>
          <w:color w:val="000000"/>
        </w:rPr>
        <w:t>🌐 Upload to GST Portal:</w:t>
      </w:r>
    </w:p>
    <w:p w:rsidR="00162CA1" w:rsidP="00162CA1" w:rsidRDefault="00162CA1" w14:paraId="54EEDC34" w14:textId="77777777">
      <w:pPr>
        <w:numPr>
          <w:ilvl w:val="0"/>
          <w:numId w:val="3"/>
        </w:numPr>
        <w:spacing w:before="240"/>
      </w:pPr>
      <w:r>
        <w:t>Visit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https://www.gst.gov.in</w:t>
        </w:r>
        <w:r>
          <w:rPr>
            <w:color w:val="1155CC"/>
            <w:u w:val="single"/>
          </w:rPr>
          <w:br/>
        </w:r>
      </w:hyperlink>
    </w:p>
    <w:p w:rsidR="00162CA1" w:rsidP="00162CA1" w:rsidRDefault="00162CA1" w14:paraId="6A82A063" w14:textId="77777777">
      <w:pPr>
        <w:numPr>
          <w:ilvl w:val="0"/>
          <w:numId w:val="3"/>
        </w:numPr>
      </w:pPr>
      <w:r>
        <w:t xml:space="preserve">Log in with your </w:t>
      </w:r>
      <w:r>
        <w:rPr>
          <w:b/>
        </w:rPr>
        <w:t>GSTIN credentials</w:t>
      </w:r>
      <w:r>
        <w:rPr>
          <w:b/>
        </w:rPr>
        <w:br/>
      </w:r>
    </w:p>
    <w:p w:rsidR="00162CA1" w:rsidP="00162CA1" w:rsidRDefault="00162CA1" w14:paraId="304FEC94" w14:textId="77777777">
      <w:pPr>
        <w:numPr>
          <w:ilvl w:val="0"/>
          <w:numId w:val="3"/>
        </w:numPr>
      </w:pPr>
      <w:r>
        <w:t>Upload the exported reports</w:t>
      </w:r>
      <w:r>
        <w:br/>
      </w:r>
    </w:p>
    <w:p w:rsidR="00162CA1" w:rsidP="00162CA1" w:rsidRDefault="00162CA1" w14:paraId="0533B1DA" w14:textId="77777777">
      <w:pPr>
        <w:numPr>
          <w:ilvl w:val="0"/>
          <w:numId w:val="3"/>
        </w:numPr>
      </w:pPr>
      <w:r>
        <w:t>Verify and submit</w:t>
      </w:r>
      <w:r>
        <w:br/>
      </w:r>
    </w:p>
    <w:p w:rsidR="00162CA1" w:rsidP="00162CA1" w:rsidRDefault="00162CA1" w14:paraId="2B3AA1A2" w14:textId="77777777">
      <w:pPr>
        <w:numPr>
          <w:ilvl w:val="0"/>
          <w:numId w:val="3"/>
        </w:numPr>
      </w:pPr>
      <w:r>
        <w:t>Pay any applicable tax, if due</w:t>
      </w:r>
      <w:r>
        <w:br/>
      </w:r>
    </w:p>
    <w:p w:rsidR="00162CA1" w:rsidP="00162CA1" w:rsidRDefault="00162CA1" w14:paraId="0357887D" w14:textId="77777777">
      <w:pPr>
        <w:numPr>
          <w:ilvl w:val="0"/>
          <w:numId w:val="3"/>
        </w:numPr>
        <w:spacing w:after="240"/>
      </w:pPr>
      <w:r>
        <w:t xml:space="preserve">File with </w:t>
      </w:r>
      <w:r>
        <w:rPr>
          <w:b/>
        </w:rPr>
        <w:t>DSC or OTP</w:t>
      </w:r>
      <w:r>
        <w:rPr>
          <w:b/>
        </w:rPr>
        <w:br/>
      </w:r>
    </w:p>
    <w:p w:rsidR="00162CA1" w:rsidP="00162CA1" w:rsidRDefault="00000000" w14:paraId="501BE592" w14:textId="77777777">
      <w:r>
        <w:pict w14:anchorId="526083B5">
          <v:rect id="_x0000_i1028" style="width:0;height:1.5pt" o:hr="t" o:hrstd="t" o:hralign="center" fillcolor="#a0a0a0" stroked="f"/>
        </w:pict>
      </w:r>
    </w:p>
    <w:p w:rsidR="00162CA1" w:rsidP="00162CA1" w:rsidRDefault="00162CA1" w14:paraId="5942FACA" w14:textId="77777777">
      <w:pPr>
        <w:pStyle w:val="Heading2"/>
        <w:keepNext w:val="0"/>
        <w:keepLines w:val="0"/>
        <w:rPr>
          <w:b/>
          <w:sz w:val="34"/>
          <w:szCs w:val="34"/>
        </w:rPr>
      </w:pPr>
      <w:bookmarkStart w:name="_oppzoylpadrl" w:colFirst="0" w:colLast="0" w:id="7"/>
      <w:bookmarkEnd w:id="7"/>
      <w:r>
        <w:rPr>
          <w:b/>
          <w:sz w:val="34"/>
          <w:szCs w:val="34"/>
        </w:rPr>
        <w:t>🧮 Maximize GST Compliance with Automated Invoicing</w:t>
      </w:r>
    </w:p>
    <w:p w:rsidR="00162CA1" w:rsidP="00162CA1" w:rsidRDefault="00162CA1" w14:paraId="799BEEAC" w14:textId="77777777">
      <w:pPr>
        <w:spacing w:before="240" w:after="240"/>
      </w:pPr>
      <w:r>
        <w:t>Using billing software helps you:</w:t>
      </w:r>
    </w:p>
    <w:p w:rsidR="00162CA1" w:rsidP="00162CA1" w:rsidRDefault="00162CA1" w14:paraId="6E202DC6" w14:textId="77777777">
      <w:pPr>
        <w:numPr>
          <w:ilvl w:val="0"/>
          <w:numId w:val="9"/>
        </w:numPr>
        <w:spacing w:before="240"/>
      </w:pPr>
      <w:r>
        <w:rPr>
          <w:b/>
        </w:rPr>
        <w:t>Generate GST-compliant invoices</w:t>
      </w:r>
      <w:r>
        <w:rPr>
          <w:b/>
        </w:rPr>
        <w:br/>
      </w:r>
    </w:p>
    <w:p w:rsidR="00162CA1" w:rsidP="00162CA1" w:rsidRDefault="00162CA1" w14:paraId="6388F758" w14:textId="77777777">
      <w:pPr>
        <w:numPr>
          <w:ilvl w:val="0"/>
          <w:numId w:val="9"/>
        </w:numPr>
      </w:pPr>
      <w:r>
        <w:rPr>
          <w:b/>
        </w:rPr>
        <w:t>Avoid manual errors</w:t>
      </w:r>
      <w:r>
        <w:rPr>
          <w:b/>
        </w:rPr>
        <w:br/>
      </w:r>
    </w:p>
    <w:p w:rsidR="00162CA1" w:rsidP="00162CA1" w:rsidRDefault="00162CA1" w14:paraId="1885D2E6" w14:textId="77777777">
      <w:pPr>
        <w:numPr>
          <w:ilvl w:val="0"/>
          <w:numId w:val="9"/>
        </w:numPr>
      </w:pPr>
      <w:r>
        <w:rPr>
          <w:b/>
        </w:rPr>
        <w:t>Maintain organized sales and purchase records</w:t>
      </w:r>
      <w:r>
        <w:rPr>
          <w:b/>
        </w:rPr>
        <w:br/>
      </w:r>
    </w:p>
    <w:p w:rsidR="00162CA1" w:rsidP="00162CA1" w:rsidRDefault="00162CA1" w14:paraId="60F8728E" w14:textId="77777777">
      <w:pPr>
        <w:numPr>
          <w:ilvl w:val="0"/>
          <w:numId w:val="9"/>
        </w:numPr>
      </w:pPr>
      <w:r>
        <w:rPr>
          <w:b/>
        </w:rPr>
        <w:t>Auto-calculate input/output tax</w:t>
      </w:r>
      <w:r>
        <w:rPr>
          <w:b/>
        </w:rPr>
        <w:br/>
      </w:r>
    </w:p>
    <w:p w:rsidR="00162CA1" w:rsidP="00162CA1" w:rsidRDefault="00162CA1" w14:paraId="364FA9D9" w14:textId="77777777">
      <w:pPr>
        <w:numPr>
          <w:ilvl w:val="0"/>
          <w:numId w:val="9"/>
        </w:numPr>
        <w:spacing w:after="240"/>
      </w:pPr>
      <w:r>
        <w:rPr>
          <w:b/>
        </w:rPr>
        <w:t>Prepare reports compatible with GSTN</w:t>
      </w:r>
      <w:r>
        <w:rPr>
          <w:b/>
        </w:rPr>
        <w:br/>
      </w:r>
    </w:p>
    <w:p w:rsidR="00162CA1" w:rsidP="00162CA1" w:rsidRDefault="00162CA1" w14:paraId="2933B1C4" w14:textId="77777777">
      <w:pPr>
        <w:spacing w:before="240" w:after="240"/>
      </w:pPr>
      <w:r>
        <w:t>This streamlines not only tax filing but also helps you make smarter financial decisions based on real-time data.</w:t>
      </w:r>
    </w:p>
    <w:p w:rsidR="00162CA1" w:rsidP="00162CA1" w:rsidRDefault="00000000" w14:paraId="3F376E11" w14:textId="77777777">
      <w:r>
        <w:pict w14:anchorId="5BA99157">
          <v:rect id="_x0000_i1029" style="width:0;height:1.5pt" o:hr="t" o:hrstd="t" o:hralign="center" fillcolor="#a0a0a0" stroked="f"/>
        </w:pict>
      </w:r>
    </w:p>
    <w:p w:rsidR="00162CA1" w:rsidP="00162CA1" w:rsidRDefault="00162CA1" w14:paraId="4C864F0D" w14:textId="77777777">
      <w:pPr>
        <w:pStyle w:val="Heading2"/>
        <w:keepNext w:val="0"/>
        <w:keepLines w:val="0"/>
        <w:rPr>
          <w:b/>
          <w:sz w:val="34"/>
          <w:szCs w:val="34"/>
        </w:rPr>
      </w:pPr>
      <w:bookmarkStart w:name="_az3vhbhdlf6" w:colFirst="0" w:colLast="0" w:id="8"/>
      <w:bookmarkEnd w:id="8"/>
      <w:r>
        <w:rPr>
          <w:b/>
          <w:sz w:val="34"/>
          <w:szCs w:val="34"/>
        </w:rPr>
        <w:t>📦 Key GST Reports You Can Generate for Free</w:t>
      </w:r>
    </w:p>
    <w:tbl>
      <w:tblPr>
        <w:tblW w:w="7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5"/>
        <w:gridCol w:w="5255"/>
      </w:tblGrid>
      <w:tr w:rsidR="00162CA1" w:rsidTr="00540F1D" w14:paraId="1969F49A" w14:textId="77777777">
        <w:trPr>
          <w:trHeight w:val="515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57938D7F" w14:textId="77777777">
            <w:pPr>
              <w:jc w:val="center"/>
            </w:pPr>
            <w:r>
              <w:rPr>
                <w:b/>
              </w:rPr>
              <w:t>Report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52A830EE" w14:textId="77777777">
            <w:pPr>
              <w:jc w:val="center"/>
            </w:pPr>
            <w:r>
              <w:rPr>
                <w:b/>
              </w:rPr>
              <w:t>Use</w:t>
            </w:r>
          </w:p>
        </w:tc>
      </w:tr>
      <w:tr w:rsidR="00162CA1" w:rsidTr="00540F1D" w14:paraId="20C369EB" w14:textId="77777777">
        <w:trPr>
          <w:trHeight w:val="515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10D97F21" w14:textId="77777777">
            <w:r>
              <w:rPr>
                <w:b/>
              </w:rPr>
              <w:t>GSTR-1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02EEDDE6" w14:textId="77777777">
            <w:r>
              <w:t>Monthly/quarterly report of outward supplies (sales)</w:t>
            </w:r>
          </w:p>
        </w:tc>
      </w:tr>
      <w:tr w:rsidR="00162CA1" w:rsidTr="00540F1D" w14:paraId="7570ECAD" w14:textId="77777777">
        <w:trPr>
          <w:trHeight w:val="515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03C31A0B" w14:textId="77777777">
            <w:r>
              <w:rPr>
                <w:b/>
              </w:rPr>
              <w:t>GSTR-3B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6ECACEEA" w14:textId="77777777">
            <w:r>
              <w:t>Monthly self-declaration of tax summary</w:t>
            </w:r>
          </w:p>
        </w:tc>
      </w:tr>
      <w:tr w:rsidR="00162CA1" w:rsidTr="00540F1D" w14:paraId="604BAE53" w14:textId="77777777">
        <w:trPr>
          <w:trHeight w:val="515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0834AADA" w14:textId="77777777">
            <w:r>
              <w:rPr>
                <w:b/>
              </w:rPr>
              <w:t>GSTR-4A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678B265D" w14:textId="77777777">
            <w:r>
              <w:t>Auto-drafted report for Composition Scheme</w:t>
            </w:r>
          </w:p>
        </w:tc>
      </w:tr>
      <w:tr w:rsidR="00162CA1" w:rsidTr="00540F1D" w14:paraId="264F1F2A" w14:textId="77777777">
        <w:trPr>
          <w:trHeight w:val="515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526B9F9C" w14:textId="77777777">
            <w:r>
              <w:rPr>
                <w:b/>
              </w:rPr>
              <w:t>Purchase Reports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05D70E60" w14:textId="77777777">
            <w:r>
              <w:t>Input tax credit (ITC) tracking</w:t>
            </w:r>
          </w:p>
        </w:tc>
      </w:tr>
      <w:tr w:rsidR="00162CA1" w:rsidTr="00540F1D" w14:paraId="721645AB" w14:textId="77777777">
        <w:trPr>
          <w:trHeight w:val="515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446B6121" w14:textId="77777777">
            <w:r>
              <w:rPr>
                <w:b/>
              </w:rPr>
              <w:t>Sales Reports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667A04C7" w14:textId="77777777">
            <w:r>
              <w:t>Track taxable value &amp; GST amounts</w:t>
            </w:r>
          </w:p>
        </w:tc>
      </w:tr>
      <w:tr w:rsidR="00162CA1" w:rsidTr="00540F1D" w14:paraId="621841B8" w14:textId="77777777">
        <w:trPr>
          <w:trHeight w:val="515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5B7BA93B" w14:textId="77777777">
            <w:r>
              <w:rPr>
                <w:b/>
              </w:rPr>
              <w:t>Inventory Summary</w:t>
            </w:r>
          </w:p>
        </w:tc>
        <w:tc>
          <w:tcPr>
            <w:tcW w:w="5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CA1" w:rsidP="00540F1D" w:rsidRDefault="00162CA1" w14:paraId="32181CDE" w14:textId="77777777">
            <w:r>
              <w:t>Ensure stock-level compliance and audit readiness</w:t>
            </w:r>
          </w:p>
        </w:tc>
      </w:tr>
    </w:tbl>
    <w:p w:rsidR="00162CA1" w:rsidP="00162CA1" w:rsidRDefault="00000000" w14:paraId="579E1E36" w14:textId="77777777">
      <w:r>
        <w:pict w14:anchorId="1339A79A">
          <v:rect id="_x0000_i1030" style="width:0;height:1.5pt" o:hr="t" o:hrstd="t" o:hralign="center" fillcolor="#a0a0a0" stroked="f"/>
        </w:pict>
      </w:r>
    </w:p>
    <w:p w:rsidR="00162CA1" w:rsidP="00162CA1" w:rsidRDefault="00162CA1" w14:paraId="67F9ECCF" w14:textId="77777777">
      <w:pPr>
        <w:pStyle w:val="Heading2"/>
        <w:keepNext w:val="0"/>
        <w:keepLines w:val="0"/>
        <w:rPr>
          <w:b/>
          <w:sz w:val="34"/>
          <w:szCs w:val="34"/>
        </w:rPr>
      </w:pPr>
      <w:bookmarkStart w:name="_xyhyw6a9msig" w:colFirst="0" w:colLast="0" w:id="9"/>
      <w:bookmarkEnd w:id="9"/>
      <w:r>
        <w:rPr>
          <w:b/>
          <w:sz w:val="34"/>
          <w:szCs w:val="34"/>
        </w:rPr>
        <w:t>🔒 Accurate and Secure GST Filing</w:t>
      </w:r>
    </w:p>
    <w:p w:rsidR="00162CA1" w:rsidP="00162CA1" w:rsidRDefault="00162CA1" w14:paraId="79FEB051" w14:textId="77777777">
      <w:pPr>
        <w:spacing w:before="240" w:after="240"/>
      </w:pPr>
      <w:r>
        <w:t>When using cloud-based billing tools like Sleek Bill:</w:t>
      </w:r>
    </w:p>
    <w:p w:rsidR="00162CA1" w:rsidP="00162CA1" w:rsidRDefault="00162CA1" w14:paraId="3ABEFB94" w14:textId="77777777">
      <w:pPr>
        <w:numPr>
          <w:ilvl w:val="0"/>
          <w:numId w:val="2"/>
        </w:numPr>
        <w:spacing w:before="240"/>
      </w:pPr>
      <w:r>
        <w:t xml:space="preserve">Your data is </w:t>
      </w:r>
      <w:r>
        <w:rPr>
          <w:b/>
        </w:rPr>
        <w:t>encrypted and backed up</w:t>
      </w:r>
      <w:r>
        <w:rPr>
          <w:b/>
        </w:rPr>
        <w:br/>
      </w:r>
    </w:p>
    <w:p w:rsidR="00162CA1" w:rsidP="00162CA1" w:rsidRDefault="00162CA1" w14:paraId="4BC622D3" w14:textId="77777777">
      <w:pPr>
        <w:numPr>
          <w:ilvl w:val="0"/>
          <w:numId w:val="2"/>
        </w:numPr>
      </w:pPr>
      <w:r>
        <w:t xml:space="preserve">You get </w:t>
      </w:r>
      <w:r>
        <w:rPr>
          <w:b/>
        </w:rPr>
        <w:t>real-time sync</w:t>
      </w:r>
      <w:r>
        <w:t xml:space="preserve"> with your invoices and tax entries</w:t>
      </w:r>
      <w:r>
        <w:br/>
      </w:r>
    </w:p>
    <w:p w:rsidR="00162CA1" w:rsidP="00162CA1" w:rsidRDefault="00162CA1" w14:paraId="0B32CC20" w14:textId="77777777">
      <w:pPr>
        <w:numPr>
          <w:ilvl w:val="0"/>
          <w:numId w:val="2"/>
        </w:numPr>
        <w:spacing w:after="240"/>
      </w:pPr>
      <w:r>
        <w:t>You minimize errors common in manual recordkeeping</w:t>
      </w:r>
      <w:r>
        <w:br/>
      </w:r>
    </w:p>
    <w:p w:rsidR="00162CA1" w:rsidP="00162CA1" w:rsidRDefault="00162CA1" w14:paraId="36CDA870" w14:textId="77777777">
      <w:pPr>
        <w:spacing w:before="240" w:after="240"/>
      </w:pPr>
      <w:r>
        <w:t xml:space="preserve">And when you export the reports, they are </w:t>
      </w:r>
      <w:r>
        <w:rPr>
          <w:b/>
        </w:rPr>
        <w:t>GSTN-format compatible</w:t>
      </w:r>
      <w:r>
        <w:t>, making upload and validation quick.</w:t>
      </w:r>
    </w:p>
    <w:p w:rsidR="00162CA1" w:rsidP="00162CA1" w:rsidRDefault="00000000" w14:paraId="0AC3AF1A" w14:textId="77777777">
      <w:r>
        <w:pict w14:anchorId="25DF6F20">
          <v:rect id="_x0000_i1031" style="width:0;height:1.5pt" o:hr="t" o:hrstd="t" o:hralign="center" fillcolor="#a0a0a0" stroked="f"/>
        </w:pict>
      </w:r>
    </w:p>
    <w:p w:rsidR="00162CA1" w:rsidP="00162CA1" w:rsidRDefault="00162CA1" w14:paraId="102126D4" w14:textId="77777777">
      <w:pPr>
        <w:pStyle w:val="Heading2"/>
        <w:keepNext w:val="0"/>
        <w:keepLines w:val="0"/>
        <w:rPr>
          <w:b/>
          <w:sz w:val="34"/>
          <w:szCs w:val="34"/>
        </w:rPr>
      </w:pPr>
      <w:bookmarkStart w:name="_pobxu3kzldfs" w:colFirst="0" w:colLast="0" w:id="10"/>
      <w:bookmarkEnd w:id="10"/>
      <w:r>
        <w:rPr>
          <w:b/>
          <w:sz w:val="34"/>
          <w:szCs w:val="34"/>
        </w:rPr>
        <w:t>💡 Bonus: Track Income &amp; Expenses to Maximize ITC</w:t>
      </w:r>
    </w:p>
    <w:p w:rsidR="00162CA1" w:rsidP="00162CA1" w:rsidRDefault="00162CA1" w14:paraId="62DB5733" w14:textId="77777777">
      <w:pPr>
        <w:spacing w:before="240" w:after="240"/>
      </w:pPr>
      <w:r>
        <w:t xml:space="preserve">GST allows you to claim </w:t>
      </w:r>
      <w:r>
        <w:rPr>
          <w:b/>
        </w:rPr>
        <w:t>Input Tax Credit (ITC)</w:t>
      </w:r>
      <w:r>
        <w:t xml:space="preserve"> on business expenses. With proper tracking of:</w:t>
      </w:r>
    </w:p>
    <w:p w:rsidR="00162CA1" w:rsidP="00162CA1" w:rsidRDefault="00162CA1" w14:paraId="13AD249C" w14:textId="77777777">
      <w:pPr>
        <w:numPr>
          <w:ilvl w:val="0"/>
          <w:numId w:val="5"/>
        </w:numPr>
        <w:spacing w:before="240"/>
      </w:pPr>
      <w:r>
        <w:t>Purchase bills</w:t>
      </w:r>
      <w:r>
        <w:br/>
      </w:r>
    </w:p>
    <w:p w:rsidR="00162CA1" w:rsidP="00162CA1" w:rsidRDefault="00162CA1" w14:paraId="7462296B" w14:textId="77777777">
      <w:pPr>
        <w:numPr>
          <w:ilvl w:val="0"/>
          <w:numId w:val="5"/>
        </w:numPr>
      </w:pPr>
      <w:r>
        <w:t>Supplier GSTINs</w:t>
      </w:r>
      <w:r>
        <w:br/>
      </w:r>
    </w:p>
    <w:p w:rsidR="00162CA1" w:rsidP="00162CA1" w:rsidRDefault="00162CA1" w14:paraId="74DBE946" w14:textId="77777777">
      <w:pPr>
        <w:numPr>
          <w:ilvl w:val="0"/>
          <w:numId w:val="5"/>
        </w:numPr>
        <w:spacing w:after="240"/>
      </w:pPr>
      <w:r>
        <w:t>Expense categories</w:t>
      </w:r>
      <w:r>
        <w:br/>
      </w:r>
    </w:p>
    <w:p w:rsidR="00162CA1" w:rsidP="00162CA1" w:rsidRDefault="00162CA1" w14:paraId="339128ED" w14:textId="77777777">
      <w:pPr>
        <w:spacing w:before="240" w:after="240"/>
      </w:pPr>
      <w:r>
        <w:t xml:space="preserve">…you can </w:t>
      </w:r>
      <w:r>
        <w:rPr>
          <w:b/>
        </w:rPr>
        <w:t>maximize your ITC claim</w:t>
      </w:r>
      <w:r>
        <w:t xml:space="preserve"> and reduce your net tax liability.</w:t>
      </w:r>
    </w:p>
    <w:p w:rsidR="00162CA1" w:rsidP="00162CA1" w:rsidRDefault="00162CA1" w14:paraId="62DBE7BC" w14:textId="77777777">
      <w:pPr>
        <w:spacing w:before="240" w:after="240"/>
      </w:pPr>
      <w:r>
        <w:t>A billing solution that manages this data in one place simplifies this process exponentially.</w:t>
      </w:r>
    </w:p>
    <w:p w:rsidR="00162CA1" w:rsidP="00162CA1" w:rsidRDefault="00000000" w14:paraId="2955F6C2" w14:textId="77777777">
      <w:r>
        <w:pict w14:anchorId="07B6F09A">
          <v:rect id="_x0000_i1032" style="width:0;height:1.5pt" o:hr="t" o:hrstd="t" o:hralign="center" fillcolor="#a0a0a0" stroked="f"/>
        </w:pict>
      </w:r>
    </w:p>
    <w:p w:rsidR="00162CA1" w:rsidP="00162CA1" w:rsidRDefault="00162CA1" w14:paraId="61E833AF" w14:textId="77777777">
      <w:pPr>
        <w:pStyle w:val="Heading2"/>
        <w:keepNext w:val="0"/>
        <w:keepLines w:val="0"/>
        <w:rPr>
          <w:b/>
          <w:sz w:val="34"/>
          <w:szCs w:val="34"/>
        </w:rPr>
      </w:pPr>
      <w:bookmarkStart w:name="_5dj2dfyakd6o" w:colFirst="0" w:colLast="0" w:id="11"/>
      <w:bookmarkEnd w:id="11"/>
      <w:r>
        <w:rPr>
          <w:b/>
          <w:sz w:val="34"/>
          <w:szCs w:val="34"/>
        </w:rPr>
        <w:t>📱 File GST Returns from Anywhere, Anytime</w:t>
      </w:r>
    </w:p>
    <w:p w:rsidR="00162CA1" w:rsidP="00162CA1" w:rsidRDefault="00162CA1" w14:paraId="2413BE28" w14:textId="77777777" w14:noSpellErr="1">
      <w:pPr>
        <w:spacing w:before="240" w:after="240"/>
      </w:pPr>
      <w:r w:rsidRPr="09AC61CA" w:rsidR="09AC61CA">
        <w:rPr>
          <w:lang w:val="en-US"/>
        </w:rPr>
        <w:t>You don’t need to visit a tax office or schedule meetings. With cloud-based solutions:</w:t>
      </w:r>
    </w:p>
    <w:p w:rsidR="00162CA1" w:rsidP="00162CA1" w:rsidRDefault="00162CA1" w14:paraId="2472C87E" w14:textId="77777777">
      <w:pPr>
        <w:numPr>
          <w:ilvl w:val="0"/>
          <w:numId w:val="6"/>
        </w:numPr>
        <w:spacing w:before="240"/>
      </w:pPr>
      <w:r>
        <w:t xml:space="preserve">File returns on your </w:t>
      </w:r>
      <w:r>
        <w:rPr>
          <w:b/>
        </w:rPr>
        <w:t>laptop, tablet, or smartphone</w:t>
      </w:r>
      <w:r>
        <w:rPr>
          <w:b/>
        </w:rPr>
        <w:br/>
      </w:r>
    </w:p>
    <w:p w:rsidR="00162CA1" w:rsidP="00162CA1" w:rsidRDefault="00162CA1" w14:paraId="628259F2" w14:textId="77777777">
      <w:pPr>
        <w:numPr>
          <w:ilvl w:val="0"/>
          <w:numId w:val="6"/>
        </w:numPr>
      </w:pPr>
      <w:r>
        <w:t>Access reports 24/7</w:t>
      </w:r>
      <w:r>
        <w:br/>
      </w:r>
    </w:p>
    <w:p w:rsidR="00162CA1" w:rsidP="00162CA1" w:rsidRDefault="00162CA1" w14:paraId="3DC18064" w14:textId="77777777">
      <w:pPr>
        <w:numPr>
          <w:ilvl w:val="0"/>
          <w:numId w:val="6"/>
        </w:numPr>
        <w:spacing w:after="240"/>
      </w:pPr>
      <w:r>
        <w:t xml:space="preserve">Stay updated with </w:t>
      </w:r>
      <w:r>
        <w:rPr>
          <w:b/>
        </w:rPr>
        <w:t>notifications and reminders</w:t>
      </w:r>
      <w:r>
        <w:t xml:space="preserve"> for filing deadlines</w:t>
      </w:r>
      <w:r>
        <w:br/>
      </w:r>
    </w:p>
    <w:p w:rsidR="00162CA1" w:rsidP="00162CA1" w:rsidRDefault="00162CA1" w14:paraId="4367503F" w14:textId="77777777" w14:noSpellErr="1">
      <w:pPr>
        <w:spacing w:before="240" w:after="240"/>
      </w:pPr>
      <w:r w:rsidRPr="09AC61CA" w:rsidR="09AC61CA">
        <w:rPr>
          <w:b w:val="1"/>
          <w:bCs w:val="1"/>
          <w:lang w:val="en-US"/>
        </w:rPr>
        <w:t>Flexibility</w:t>
      </w:r>
      <w:r w:rsidRPr="09AC61CA" w:rsidR="09AC61CA">
        <w:rPr>
          <w:lang w:val="en-US"/>
        </w:rPr>
        <w:t xml:space="preserve"> and </w:t>
      </w:r>
      <w:r w:rsidRPr="09AC61CA" w:rsidR="09AC61CA">
        <w:rPr>
          <w:b w:val="1"/>
          <w:bCs w:val="1"/>
          <w:lang w:val="en-US"/>
        </w:rPr>
        <w:t>compliance</w:t>
      </w:r>
      <w:r w:rsidRPr="09AC61CA" w:rsidR="09AC61CA">
        <w:rPr>
          <w:lang w:val="en-US"/>
        </w:rPr>
        <w:t xml:space="preserve"> can now go hand-in-hand.</w:t>
      </w:r>
    </w:p>
    <w:p w:rsidR="00162CA1" w:rsidP="00162CA1" w:rsidRDefault="00000000" w14:paraId="6D7E6B82" w14:textId="77777777">
      <w:r>
        <w:pict w14:anchorId="1038EC7C">
          <v:rect id="_x0000_i1033" style="width:0;height:1.5pt" o:hr="t" o:hrstd="t" o:hralign="center" fillcolor="#a0a0a0" stroked="f"/>
        </w:pict>
      </w:r>
    </w:p>
    <w:p w:rsidR="00162CA1" w:rsidP="00162CA1" w:rsidRDefault="00162CA1" w14:paraId="25EF4646" w14:textId="77777777">
      <w:pPr>
        <w:pStyle w:val="Heading2"/>
        <w:keepNext w:val="0"/>
        <w:keepLines w:val="0"/>
        <w:rPr>
          <w:b/>
          <w:sz w:val="34"/>
          <w:szCs w:val="34"/>
        </w:rPr>
      </w:pPr>
      <w:bookmarkStart w:name="_afvu1gb0n5np" w:colFirst="0" w:colLast="0" w:id="12"/>
      <w:bookmarkEnd w:id="12"/>
      <w:r>
        <w:rPr>
          <w:b/>
          <w:sz w:val="34"/>
          <w:szCs w:val="34"/>
        </w:rPr>
        <w:t>🧾 Final Thoughts: File GST Taxes Online Free—The Smart Way</w:t>
      </w:r>
    </w:p>
    <w:p w:rsidR="00162CA1" w:rsidP="00162CA1" w:rsidRDefault="00162CA1" w14:paraId="6767C292" w14:textId="77777777" w14:noSpellErr="1">
      <w:pPr>
        <w:spacing w:before="240" w:after="240"/>
      </w:pPr>
      <w:r w:rsidRPr="09AC61CA" w:rsidR="09AC61CA">
        <w:rPr>
          <w:lang w:val="en-US"/>
        </w:rPr>
        <w:t xml:space="preserve">Tax filing doesn't need to be difficult or costly. Whether you're a small business, a startup, or a composition dealer, </w:t>
      </w:r>
      <w:r w:rsidRPr="09AC61CA" w:rsidR="09AC61CA">
        <w:rPr>
          <w:b w:val="1"/>
          <w:bCs w:val="1"/>
          <w:lang w:val="en-US"/>
        </w:rPr>
        <w:t>filing your GST taxes online for free</w:t>
      </w:r>
      <w:r w:rsidRPr="09AC61CA" w:rsidR="09AC61CA">
        <w:rPr>
          <w:lang w:val="en-US"/>
        </w:rPr>
        <w:t xml:space="preserve"> is a smart, efficient, and compliant option.</w:t>
      </w:r>
    </w:p>
    <w:p w:rsidR="00162CA1" w:rsidP="00162CA1" w:rsidRDefault="00162CA1" w14:paraId="12A03E66" w14:textId="77777777">
      <w:pPr>
        <w:spacing w:before="240" w:after="240"/>
      </w:pPr>
      <w:r>
        <w:t xml:space="preserve">With </w:t>
      </w:r>
      <w:r>
        <w:rPr>
          <w:b/>
        </w:rPr>
        <w:t>tools like Sleek Bill</w:t>
      </w:r>
      <w:r>
        <w:t>, you can:</w:t>
      </w:r>
    </w:p>
    <w:p w:rsidR="00162CA1" w:rsidP="00162CA1" w:rsidRDefault="00162CA1" w14:paraId="28867CFD" w14:textId="77777777">
      <w:pPr>
        <w:numPr>
          <w:ilvl w:val="0"/>
          <w:numId w:val="4"/>
        </w:numPr>
        <w:spacing w:before="240"/>
      </w:pPr>
      <w:r>
        <w:t>Stay GST-compliant</w:t>
      </w:r>
      <w:r>
        <w:br/>
      </w:r>
    </w:p>
    <w:p w:rsidR="008E7CAC" w:rsidP="00162CA1" w:rsidRDefault="00162CA1" w14:paraId="6222DB0D" w14:textId="77777777" w14:noSpellErr="1">
      <w:pPr>
        <w:numPr>
          <w:ilvl w:val="0"/>
          <w:numId w:val="4"/>
        </w:numPr>
        <w:rPr/>
      </w:pPr>
      <w:r w:rsidRPr="09AC61CA" w:rsidR="09AC61CA">
        <w:rPr>
          <w:lang w:val="en-US"/>
        </w:rPr>
        <w:t>File timely and accurately</w:t>
      </w:r>
    </w:p>
    <w:p w:rsidR="008E7CAC" w:rsidP="008E7CAC" w:rsidRDefault="008E7CAC" w14:paraId="323E8541" w14:textId="77777777">
      <w:pPr>
        <w:numPr>
          <w:ilvl w:val="0"/>
          <w:numId w:val="4"/>
        </w:numPr>
        <w:spacing w:after="240"/>
      </w:pPr>
      <w:r>
        <w:t>Reduce your tax filing stress and cost</w:t>
      </w:r>
      <w:r>
        <w:br/>
      </w:r>
    </w:p>
    <w:p w:rsidR="008E7CAC" w:rsidP="008E7CAC" w:rsidRDefault="008E7CAC" w14:paraId="203ACF25" w14:textId="77777777">
      <w:pPr>
        <w:spacing w:before="240" w:after="240"/>
        <w:rPr>
          <w:rFonts w:ascii="Segoe UI Emoji" w:hAnsi="Segoe UI Emoji" w:cs="Segoe UI Emoji"/>
        </w:rPr>
      </w:pPr>
    </w:p>
    <w:p w:rsidRPr="008E7CAC" w:rsidR="008E7CAC" w:rsidP="008E7CAC" w:rsidRDefault="008E7CAC" w14:paraId="54833F2F" w14:textId="179091EC">
      <w:pPr>
        <w:spacing w:before="240" w:after="240"/>
        <w:rPr>
          <w:b/>
        </w:rPr>
      </w:pPr>
      <w:r w:rsidRPr="008E7CAC">
        <w:rPr>
          <w:rFonts w:ascii="Segoe UI Emoji" w:hAnsi="Segoe UI Emoji" w:cs="Segoe UI Emoji"/>
        </w:rPr>
        <w:t>🚀</w:t>
      </w:r>
      <w:r>
        <w:t xml:space="preserve"> </w:t>
      </w:r>
      <w:r w:rsidRPr="008E7CAC">
        <w:rPr>
          <w:b/>
        </w:rPr>
        <w:t>Start filing smarter, faster, and more affordably. File GST taxes online free with confidence and control.</w:t>
      </w:r>
    </w:p>
    <w:p w:rsidR="008E7CAC" w:rsidP="008E7CAC" w:rsidRDefault="008E7CAC" w14:paraId="4A1BD39A" w14:textId="77777777">
      <w:pPr>
        <w:pStyle w:val="ListParagraph"/>
        <w:numPr>
          <w:ilvl w:val="0"/>
          <w:numId w:val="4"/>
        </w:numPr>
        <w:spacing w:before="240" w:after="240"/>
      </w:pPr>
      <w:r>
        <w:t>Need help setting up your GST invoicing system or generating tax reports?</w:t>
      </w:r>
      <w:r>
        <w:br/>
      </w:r>
      <w:r>
        <w:t xml:space="preserve"> </w:t>
      </w:r>
      <w:r>
        <w:rPr>
          <w:rFonts w:ascii="Segoe UI Emoji" w:hAnsi="Segoe UI Emoji" w:cs="Segoe UI Emoji"/>
        </w:rPr>
        <w:t>👉</w:t>
      </w:r>
      <w:r>
        <w:t xml:space="preserve"> </w:t>
      </w:r>
      <w:r w:rsidRPr="008E7CAC">
        <w:rPr>
          <w:b/>
        </w:rPr>
        <w:t>Talk to our experts</w:t>
      </w:r>
      <w:r>
        <w:t xml:space="preserve"> or </w:t>
      </w:r>
      <w:r w:rsidRPr="008E7CAC">
        <w:rPr>
          <w:b/>
        </w:rPr>
        <w:t>try Sleek Bill for free</w:t>
      </w:r>
      <w:r>
        <w:t xml:space="preserve"> today!</w:t>
      </w:r>
    </w:p>
    <w:p w:rsidR="008E7CAC" w:rsidP="008E7CAC" w:rsidRDefault="008E7CAC" w14:paraId="28919982" w14:textId="77777777">
      <w:pPr>
        <w:pStyle w:val="ListParagraph"/>
        <w:numPr>
          <w:ilvl w:val="0"/>
          <w:numId w:val="4"/>
        </w:numPr>
      </w:pPr>
      <w:r>
        <w:pict w14:anchorId="6E3A7ABB">
          <v:rect id="_x0000_i1034" style="width:0;height:1.5pt" o:hr="t" o:hrstd="t" o:hralign="center" fillcolor="#a0a0a0" stroked="f"/>
        </w:pict>
      </w:r>
    </w:p>
    <w:p w:rsidR="008E7CAC" w:rsidP="008E7CAC" w:rsidRDefault="008E7CAC" w14:paraId="74BACC8A" w14:textId="77777777">
      <w:pPr>
        <w:pStyle w:val="Heading2"/>
        <w:keepNext w:val="0"/>
        <w:keepLines w:val="0"/>
        <w:numPr>
          <w:ilvl w:val="0"/>
          <w:numId w:val="4"/>
        </w:numPr>
        <w:rPr>
          <w:b/>
          <w:sz w:val="34"/>
          <w:szCs w:val="34"/>
        </w:rPr>
      </w:pPr>
      <w:bookmarkStart w:name="_wvcv9lxchhw1" w:colFirst="0" w:colLast="0" w:id="13"/>
      <w:bookmarkEnd w:id="13"/>
      <w:r>
        <w:rPr>
          <w:rFonts w:ascii="Segoe UI Emoji" w:hAnsi="Segoe UI Emoji" w:cs="Segoe UI Emoji"/>
          <w:b/>
          <w:sz w:val="34"/>
          <w:szCs w:val="34"/>
        </w:rPr>
        <w:t>💬</w:t>
      </w:r>
      <w:r>
        <w:rPr>
          <w:b/>
          <w:sz w:val="34"/>
          <w:szCs w:val="34"/>
        </w:rPr>
        <w:t xml:space="preserve"> FAQs: File Taxes Online Free (GST Edition)</w:t>
      </w:r>
    </w:p>
    <w:p w:rsidR="008E7CAC" w:rsidP="008E7CAC" w:rsidRDefault="008E7CAC" w14:paraId="3D45D2CD" w14:textId="77777777">
      <w:pPr>
        <w:pStyle w:val="Heading3"/>
        <w:keepNext w:val="0"/>
        <w:keepLines w:val="0"/>
        <w:numPr>
          <w:ilvl w:val="0"/>
          <w:numId w:val="4"/>
        </w:numPr>
        <w:spacing w:before="280"/>
        <w:rPr>
          <w:b/>
          <w:color w:val="000000"/>
          <w:sz w:val="26"/>
          <w:szCs w:val="26"/>
        </w:rPr>
      </w:pPr>
      <w:bookmarkStart w:name="_kse4evnkacvf" w:colFirst="0" w:colLast="0" w:id="14"/>
      <w:bookmarkEnd w:id="14"/>
      <w:r>
        <w:rPr>
          <w:rFonts w:ascii="Arial Unicode MS" w:hAnsi="Arial Unicode MS" w:eastAsia="Arial Unicode MS" w:cs="Arial Unicode MS"/>
          <w:b/>
          <w:color w:val="000000"/>
          <w:sz w:val="26"/>
          <w:szCs w:val="26"/>
        </w:rPr>
        <w:t>❓ Can I file GST returns without a CA?</w:t>
      </w:r>
    </w:p>
    <w:p w:rsidR="008E7CAC" w:rsidP="008E7CAC" w:rsidRDefault="008E7CAC" w14:paraId="3AB4E84D" w14:textId="77777777">
      <w:pPr>
        <w:pStyle w:val="ListParagraph"/>
        <w:numPr>
          <w:ilvl w:val="0"/>
          <w:numId w:val="4"/>
        </w:numPr>
        <w:spacing w:before="240" w:after="240"/>
      </w:pPr>
      <w:r>
        <w:t xml:space="preserve">Yes. With tools like </w:t>
      </w:r>
      <w:r w:rsidRPr="008E7CAC">
        <w:rPr>
          <w:b/>
        </w:rPr>
        <w:t>Sleek Bill</w:t>
      </w:r>
      <w:r>
        <w:t>, you can prepare all reports yourself and upload them directly on the GST Portal.</w:t>
      </w:r>
    </w:p>
    <w:p w:rsidR="008E7CAC" w:rsidP="008E7CAC" w:rsidRDefault="008E7CAC" w14:paraId="4940A60B" w14:textId="77777777">
      <w:pPr>
        <w:pStyle w:val="Heading3"/>
        <w:keepNext w:val="0"/>
        <w:keepLines w:val="0"/>
        <w:numPr>
          <w:ilvl w:val="0"/>
          <w:numId w:val="4"/>
        </w:numPr>
        <w:spacing w:before="280"/>
        <w:rPr>
          <w:b/>
          <w:color w:val="000000"/>
          <w:sz w:val="26"/>
          <w:szCs w:val="26"/>
        </w:rPr>
      </w:pPr>
      <w:bookmarkStart w:name="_wigcqwdc3s8" w:colFirst="0" w:colLast="0" w:id="15"/>
      <w:bookmarkEnd w:id="15"/>
      <w:r>
        <w:rPr>
          <w:rFonts w:ascii="Segoe UI Emoji" w:hAnsi="Segoe UI Emoji" w:eastAsia="Arial Unicode MS" w:cs="Segoe UI Emoji"/>
          <w:b/>
          <w:color w:val="000000"/>
          <w:sz w:val="26"/>
          <w:szCs w:val="26"/>
        </w:rPr>
        <w:t>❓</w:t>
      </w:r>
      <w:r>
        <w:rPr>
          <w:rFonts w:ascii="Arial Unicode MS" w:hAnsi="Arial Unicode MS" w:eastAsia="Arial Unicode MS" w:cs="Arial Unicode MS"/>
          <w:b/>
          <w:color w:val="000000"/>
          <w:sz w:val="26"/>
          <w:szCs w:val="26"/>
        </w:rPr>
        <w:t xml:space="preserve"> Which software is best for filing GST returns online?</w:t>
      </w:r>
    </w:p>
    <w:p w:rsidR="008E7CAC" w:rsidP="008E7CAC" w:rsidRDefault="008E7CAC" w14:paraId="502EC631" w14:textId="77777777">
      <w:pPr>
        <w:pStyle w:val="ListParagraph"/>
        <w:numPr>
          <w:ilvl w:val="0"/>
          <w:numId w:val="4"/>
        </w:numPr>
        <w:spacing w:before="240" w:after="240"/>
      </w:pPr>
      <w:r w:rsidRPr="008E7CAC">
        <w:rPr>
          <w:b/>
        </w:rPr>
        <w:t>Sleek Bill</w:t>
      </w:r>
      <w:r>
        <w:t xml:space="preserve"> is a popular choice among Indian businesses due to its simplicity, accuracy, and GST compliance features.</w:t>
      </w:r>
    </w:p>
    <w:p w:rsidR="008E7CAC" w:rsidP="008E7CAC" w:rsidRDefault="008E7CAC" w14:paraId="2D76299B" w14:textId="77777777">
      <w:pPr>
        <w:pStyle w:val="Heading3"/>
        <w:keepNext w:val="0"/>
        <w:keepLines w:val="0"/>
        <w:numPr>
          <w:ilvl w:val="0"/>
          <w:numId w:val="4"/>
        </w:numPr>
        <w:spacing w:before="280"/>
        <w:rPr>
          <w:b/>
          <w:color w:val="000000"/>
          <w:sz w:val="26"/>
          <w:szCs w:val="26"/>
        </w:rPr>
      </w:pPr>
      <w:bookmarkStart w:name="_6nb8gplzvphy" w:colFirst="0" w:colLast="0" w:id="16"/>
      <w:bookmarkEnd w:id="16"/>
      <w:r>
        <w:rPr>
          <w:rFonts w:ascii="Segoe UI Emoji" w:hAnsi="Segoe UI Emoji" w:eastAsia="Arial Unicode MS" w:cs="Segoe UI Emoji"/>
          <w:b/>
          <w:color w:val="000000"/>
          <w:sz w:val="26"/>
          <w:szCs w:val="26"/>
        </w:rPr>
        <w:t>❓</w:t>
      </w:r>
      <w:r>
        <w:rPr>
          <w:rFonts w:ascii="Arial Unicode MS" w:hAnsi="Arial Unicode MS" w:eastAsia="Arial Unicode MS" w:cs="Arial Unicode MS"/>
          <w:b/>
          <w:color w:val="000000"/>
          <w:sz w:val="26"/>
          <w:szCs w:val="26"/>
        </w:rPr>
        <w:t xml:space="preserve"> Can I file GST returns for free?</w:t>
      </w:r>
    </w:p>
    <w:p w:rsidR="008E7CAC" w:rsidP="008E7CAC" w:rsidRDefault="008E7CAC" w14:paraId="2926F70D" w14:textId="77777777">
      <w:pPr>
        <w:pStyle w:val="ListParagraph"/>
        <w:numPr>
          <w:ilvl w:val="0"/>
          <w:numId w:val="4"/>
        </w:numPr>
        <w:spacing w:before="240" w:after="240"/>
      </w:pPr>
      <w:r>
        <w:t xml:space="preserve">Yes, you can generate GSTR reports using free software and </w:t>
      </w:r>
      <w:r w:rsidRPr="008E7CAC">
        <w:rPr>
          <w:b/>
        </w:rPr>
        <w:t>upload them to the GST Portal without any charges</w:t>
      </w:r>
      <w:r>
        <w:t>.</w:t>
      </w:r>
    </w:p>
    <w:p w:rsidR="008E7CAC" w:rsidP="008E7CAC" w:rsidRDefault="008E7CAC" w14:paraId="56E07C19" w14:textId="77777777">
      <w:pPr>
        <w:pStyle w:val="Heading3"/>
        <w:keepNext w:val="0"/>
        <w:keepLines w:val="0"/>
        <w:numPr>
          <w:ilvl w:val="0"/>
          <w:numId w:val="4"/>
        </w:numPr>
        <w:spacing w:before="280"/>
        <w:rPr>
          <w:b/>
          <w:color w:val="000000"/>
          <w:sz w:val="26"/>
          <w:szCs w:val="26"/>
        </w:rPr>
      </w:pPr>
      <w:bookmarkStart w:name="_ra604rs4awq" w:colFirst="0" w:colLast="0" w:id="17"/>
      <w:bookmarkEnd w:id="17"/>
      <w:r>
        <w:rPr>
          <w:rFonts w:ascii="Segoe UI Emoji" w:hAnsi="Segoe UI Emoji" w:eastAsia="Arial Unicode MS" w:cs="Segoe UI Emoji"/>
          <w:b/>
          <w:color w:val="000000"/>
          <w:sz w:val="26"/>
          <w:szCs w:val="26"/>
        </w:rPr>
        <w:t>❓</w:t>
      </w:r>
      <w:r>
        <w:rPr>
          <w:rFonts w:ascii="Arial Unicode MS" w:hAnsi="Arial Unicode MS" w:eastAsia="Arial Unicode MS" w:cs="Arial Unicode MS"/>
          <w:b/>
          <w:color w:val="000000"/>
          <w:sz w:val="26"/>
          <w:szCs w:val="26"/>
        </w:rPr>
        <w:t xml:space="preserve"> What if I miss the due date?</w:t>
      </w:r>
    </w:p>
    <w:p w:rsidR="008E7CAC" w:rsidP="008E7CAC" w:rsidRDefault="008E7CAC" w14:paraId="7D05A4C5" w14:textId="77777777">
      <w:pPr>
        <w:pStyle w:val="ListParagraph"/>
        <w:numPr>
          <w:ilvl w:val="0"/>
          <w:numId w:val="4"/>
        </w:numPr>
        <w:spacing w:before="240" w:after="240"/>
      </w:pPr>
      <w:r>
        <w:t xml:space="preserve">Late filing attracts penalties. Tools like Sleek Bill send </w:t>
      </w:r>
      <w:r w:rsidRPr="008E7CAC">
        <w:rPr>
          <w:b/>
        </w:rPr>
        <w:t>reminders</w:t>
      </w:r>
      <w:r>
        <w:t xml:space="preserve"> to help you avoid missing deadlines.</w:t>
      </w:r>
    </w:p>
    <w:p w:rsidR="00162CA1" w:rsidP="00162CA1" w:rsidRDefault="00162CA1" w14:paraId="4A75B6A6" w14:textId="703FFEE7">
      <w:pPr>
        <w:numPr>
          <w:ilvl w:val="0"/>
          <w:numId w:val="4"/>
        </w:numPr>
      </w:pPr>
      <w:r>
        <w:br/>
      </w:r>
    </w:p>
    <w:p w:rsidR="008640E8" w:rsidRDefault="008640E8" w14:paraId="4EF10812" w14:textId="77777777"/>
    <w:sectPr w:rsidR="008640E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62A"/>
    <w:multiLevelType w:val="multilevel"/>
    <w:tmpl w:val="28C22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9D0DBD"/>
    <w:multiLevelType w:val="multilevel"/>
    <w:tmpl w:val="56E88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E7154"/>
    <w:multiLevelType w:val="multilevel"/>
    <w:tmpl w:val="E5823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EA1B3D"/>
    <w:multiLevelType w:val="multilevel"/>
    <w:tmpl w:val="47DE7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B7379E"/>
    <w:multiLevelType w:val="multilevel"/>
    <w:tmpl w:val="CAFA8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177038"/>
    <w:multiLevelType w:val="multilevel"/>
    <w:tmpl w:val="C5560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241B12"/>
    <w:multiLevelType w:val="multilevel"/>
    <w:tmpl w:val="4CE0A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326918"/>
    <w:multiLevelType w:val="multilevel"/>
    <w:tmpl w:val="F6C8D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E11B5F"/>
    <w:multiLevelType w:val="multilevel"/>
    <w:tmpl w:val="79900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1647060">
    <w:abstractNumId w:val="0"/>
  </w:num>
  <w:num w:numId="2" w16cid:durableId="1688750952">
    <w:abstractNumId w:val="5"/>
  </w:num>
  <w:num w:numId="3" w16cid:durableId="177473572">
    <w:abstractNumId w:val="7"/>
  </w:num>
  <w:num w:numId="4" w16cid:durableId="1408961268">
    <w:abstractNumId w:val="6"/>
  </w:num>
  <w:num w:numId="5" w16cid:durableId="1729571541">
    <w:abstractNumId w:val="3"/>
  </w:num>
  <w:num w:numId="6" w16cid:durableId="820393107">
    <w:abstractNumId w:val="2"/>
  </w:num>
  <w:num w:numId="7" w16cid:durableId="173106108">
    <w:abstractNumId w:val="8"/>
  </w:num>
  <w:num w:numId="8" w16cid:durableId="1618294741">
    <w:abstractNumId w:val="4"/>
  </w:num>
  <w:num w:numId="9" w16cid:durableId="144396272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DA"/>
    <w:rsid w:val="000576B0"/>
    <w:rsid w:val="00162CA1"/>
    <w:rsid w:val="00332570"/>
    <w:rsid w:val="008640E8"/>
    <w:rsid w:val="008A197E"/>
    <w:rsid w:val="008E7CAC"/>
    <w:rsid w:val="009E6923"/>
    <w:rsid w:val="00B202EF"/>
    <w:rsid w:val="00CF26DA"/>
    <w:rsid w:val="09AC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AD7D"/>
  <w15:chartTrackingRefBased/>
  <w15:docId w15:val="{91FB6458-3F9F-413A-B24F-C94838AA2A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2CA1"/>
    <w:pPr>
      <w:spacing w:after="0" w:line="276" w:lineRule="auto"/>
    </w:pPr>
    <w:rPr>
      <w:rFonts w:ascii="Arial" w:hAnsi="Arial" w:eastAsia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6D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6D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6D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D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F26DA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F26D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CF26DA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CF26DA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F26DA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F26D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F26D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F26D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F2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D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F26D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F2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D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F2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D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DA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F26D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D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st.gov.in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gst.gov.in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gst.gov.in" TargetMode="External" Id="rId6" /><Relationship Type="http://schemas.openxmlformats.org/officeDocument/2006/relationships/hyperlink" Target="https://www.gst.gov.in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Priyanka patil</dc:creator>
  <keywords/>
  <dc:description/>
  <lastModifiedBy>Guest User</lastModifiedBy>
  <revision>4</revision>
  <dcterms:created xsi:type="dcterms:W3CDTF">2025-03-28T08:33:00.0000000Z</dcterms:created>
  <dcterms:modified xsi:type="dcterms:W3CDTF">2025-04-11T19:07:00.5619180Z</dcterms:modified>
</coreProperties>
</file>