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135C" w14:textId="77777777" w:rsidR="0031644C" w:rsidRPr="0031644C" w:rsidRDefault="0031644C" w:rsidP="0031644C">
      <w:pPr>
        <w:rPr>
          <w:sz w:val="24"/>
          <w:szCs w:val="24"/>
        </w:rPr>
      </w:pPr>
    </w:p>
    <w:p w14:paraId="7BF17DAB" w14:textId="77777777" w:rsidR="0031644C" w:rsidRPr="0031644C" w:rsidRDefault="0031644C" w:rsidP="0031644C">
      <w:pPr>
        <w:rPr>
          <w:sz w:val="24"/>
          <w:szCs w:val="24"/>
        </w:rPr>
      </w:pPr>
    </w:p>
    <w:p w14:paraId="12551500" w14:textId="31304588" w:rsidR="0031644C" w:rsidRPr="00C5535D" w:rsidRDefault="0031644C" w:rsidP="00C5535D">
      <w:pPr>
        <w:rPr>
          <w:b/>
          <w:bCs/>
          <w:sz w:val="28"/>
          <w:szCs w:val="28"/>
          <w:u w:val="single"/>
        </w:rPr>
      </w:pPr>
      <w:r w:rsidRPr="00C5535D">
        <w:rPr>
          <w:b/>
          <w:bCs/>
          <w:sz w:val="28"/>
          <w:szCs w:val="28"/>
          <w:u w:val="single"/>
        </w:rPr>
        <w:t xml:space="preserve"> </w:t>
      </w:r>
      <w:r w:rsidR="00C5535D" w:rsidRPr="00C5535D">
        <w:rPr>
          <w:b/>
          <w:bCs/>
          <w:sz w:val="28"/>
          <w:szCs w:val="28"/>
          <w:u w:val="single"/>
        </w:rPr>
        <w:t>Requirements</w:t>
      </w:r>
    </w:p>
    <w:p w14:paraId="651364A9" w14:textId="5C279BC9" w:rsidR="0031644C" w:rsidRPr="00C5535D" w:rsidRDefault="0031644C" w:rsidP="00C553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535D">
        <w:rPr>
          <w:sz w:val="24"/>
          <w:szCs w:val="24"/>
        </w:rPr>
        <w:t xml:space="preserve">Check for the number of missing values marked with '?' in each column of the “Medical Examinations” Table and "Hospitalization Details" Table. </w:t>
      </w:r>
    </w:p>
    <w:p w14:paraId="49B26709" w14:textId="0DA38767" w:rsidR="00C5535D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Used find option</w:t>
      </w:r>
    </w:p>
    <w:p w14:paraId="3409820F" w14:textId="1D54F24A" w:rsidR="0031644C" w:rsidRPr="00C5535D" w:rsidRDefault="0031644C" w:rsidP="00C553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535D">
        <w:rPr>
          <w:sz w:val="24"/>
          <w:szCs w:val="24"/>
        </w:rPr>
        <w:t xml:space="preserve">Fill in the missing values of ‘month’ with Sep and ‘year’ with its average rounded to the nearest integer. </w:t>
      </w:r>
    </w:p>
    <w:p w14:paraId="4B948F94" w14:textId="052EDD39" w:rsidR="00C5535D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Used find and replace option</w:t>
      </w:r>
    </w:p>
    <w:p w14:paraId="6BCF4B0B" w14:textId="5E048FF0" w:rsidR="0031644C" w:rsidRPr="00C5535D" w:rsidRDefault="0031644C" w:rsidP="00C553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535D">
        <w:rPr>
          <w:sz w:val="24"/>
          <w:szCs w:val="24"/>
        </w:rPr>
        <w:t xml:space="preserve">Determine the most frequently occurring values in the ‘smoker’, 'Hospital tier' and 'City tier' columns, and fill in the missing values accordingly. </w:t>
      </w:r>
    </w:p>
    <w:p w14:paraId="29668B8E" w14:textId="61AB61D2" w:rsidR="00C5535D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First, found the count of specific data values and the greater count value is filled in the cells</w:t>
      </w:r>
    </w:p>
    <w:p w14:paraId="25A01E59" w14:textId="0AB90E3B" w:rsidR="00C5535D" w:rsidRPr="00C5535D" w:rsidRDefault="0031644C" w:rsidP="00C553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535D">
        <w:rPr>
          <w:sz w:val="24"/>
          <w:szCs w:val="24"/>
        </w:rPr>
        <w:t>If any 'State ID' values are missing, consider filling them with 'Unknown' or using another appropriate strategy.</w:t>
      </w:r>
    </w:p>
    <w:p w14:paraId="0A7EDDC9" w14:textId="401D7239" w:rsidR="0031644C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 xml:space="preserve">Used </w:t>
      </w:r>
      <w:proofErr w:type="spellStart"/>
      <w:r>
        <w:rPr>
          <w:color w:val="ED7D31" w:themeColor="accent2"/>
          <w:sz w:val="24"/>
          <w:szCs w:val="24"/>
        </w:rPr>
        <w:t>cntrl+g</w:t>
      </w:r>
      <w:proofErr w:type="spellEnd"/>
      <w:r>
        <w:rPr>
          <w:color w:val="ED7D31" w:themeColor="accent2"/>
          <w:sz w:val="24"/>
          <w:szCs w:val="24"/>
        </w:rPr>
        <w:t xml:space="preserve"> and filling with “Unknown” string</w:t>
      </w:r>
    </w:p>
    <w:p w14:paraId="400F1401" w14:textId="77777777" w:rsidR="0031644C" w:rsidRPr="0031644C" w:rsidRDefault="0031644C" w:rsidP="0031644C">
      <w:pPr>
        <w:rPr>
          <w:sz w:val="24"/>
          <w:szCs w:val="24"/>
        </w:rPr>
      </w:pPr>
    </w:p>
    <w:p w14:paraId="1D7F35BE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Data Transformation: </w:t>
      </w:r>
      <w:r w:rsidRPr="0031644C">
        <w:rPr>
          <w:i/>
          <w:iCs/>
          <w:sz w:val="24"/>
          <w:szCs w:val="24"/>
        </w:rPr>
        <w:t xml:space="preserve">(8 marks) </w:t>
      </w:r>
    </w:p>
    <w:p w14:paraId="343D8986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1) Split the ‘names’ column in the “Customer Names” Table into 3 meaningful columns: ‘Title’, ‘First Name’, and ‘Last Name’. </w:t>
      </w:r>
    </w:p>
    <w:p w14:paraId="37D1A8CE" w14:textId="117BAE59" w:rsidR="0031644C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Used text to column option with delimiter</w:t>
      </w:r>
    </w:p>
    <w:p w14:paraId="0145B97C" w14:textId="77777777" w:rsidR="0031644C" w:rsidRPr="0031644C" w:rsidRDefault="0031644C" w:rsidP="0031644C">
      <w:pPr>
        <w:rPr>
          <w:sz w:val="24"/>
          <w:szCs w:val="24"/>
        </w:rPr>
      </w:pPr>
    </w:p>
    <w:p w14:paraId="6AE98AEF" w14:textId="77777777" w:rsid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>2) Convert the "</w:t>
      </w:r>
      <w:proofErr w:type="spellStart"/>
      <w:r w:rsidRPr="0031644C">
        <w:rPr>
          <w:sz w:val="24"/>
          <w:szCs w:val="24"/>
        </w:rPr>
        <w:t>NumberOfMajorSurgeries</w:t>
      </w:r>
      <w:proofErr w:type="spellEnd"/>
      <w:r w:rsidRPr="0031644C">
        <w:rPr>
          <w:sz w:val="24"/>
          <w:szCs w:val="24"/>
        </w:rPr>
        <w:t xml:space="preserve">" column in the “Medical Examinations” Table to numerical data by replacing non-numeric characters with meaningful numerical values. </w:t>
      </w:r>
    </w:p>
    <w:p w14:paraId="2B46C85B" w14:textId="0C3BDB1B" w:rsidR="00C5535D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Used find and replace option to convert cell data to 0.</w:t>
      </w:r>
    </w:p>
    <w:p w14:paraId="1C83D835" w14:textId="77777777" w:rsid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3) Check for inconsistencies in the 'Heart Issues' and 'smoker' columns and propose corrective actions if necessary. </w:t>
      </w:r>
    </w:p>
    <w:p w14:paraId="1D6E959B" w14:textId="51331709" w:rsidR="00C5535D" w:rsidRPr="00C5535D" w:rsidRDefault="00C5535D" w:rsidP="00C5535D">
      <w:pPr>
        <w:pStyle w:val="ListParagraph"/>
        <w:numPr>
          <w:ilvl w:val="0"/>
          <w:numId w:val="2"/>
        </w:numPr>
        <w:rPr>
          <w:color w:val="ED7D31" w:themeColor="accent2"/>
          <w:sz w:val="24"/>
          <w:szCs w:val="24"/>
        </w:rPr>
      </w:pPr>
      <w:r w:rsidRPr="00C5535D">
        <w:rPr>
          <w:color w:val="ED7D31" w:themeColor="accent2"/>
          <w:sz w:val="24"/>
          <w:szCs w:val="24"/>
        </w:rPr>
        <w:t>Used proper function to make the values proper</w:t>
      </w:r>
    </w:p>
    <w:p w14:paraId="090A1F22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4) Create a new column named “Weight Status” that categorizes BMI into different categories as below: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1719"/>
      </w:tblGrid>
      <w:tr w:rsidR="0031644C" w:rsidRPr="0031644C" w14:paraId="457CE9BE" w14:textId="77777777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58FF77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BMI </w:t>
            </w:r>
          </w:p>
        </w:tc>
        <w:tc>
          <w:tcPr>
            <w:tcW w:w="17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4D6733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Weight Status </w:t>
            </w:r>
          </w:p>
        </w:tc>
      </w:tr>
      <w:tr w:rsidR="0031644C" w:rsidRPr="0031644C" w14:paraId="18E6CB74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1FEC2C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Below 18.5 </w:t>
            </w:r>
          </w:p>
        </w:tc>
        <w:tc>
          <w:tcPr>
            <w:tcW w:w="17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B43F22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Underweight </w:t>
            </w:r>
          </w:p>
        </w:tc>
      </w:tr>
      <w:tr w:rsidR="0031644C" w:rsidRPr="0031644C" w14:paraId="7FDFF332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17DB48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18.5 – 24.9 </w:t>
            </w:r>
          </w:p>
        </w:tc>
        <w:tc>
          <w:tcPr>
            <w:tcW w:w="17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44578F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Normal Weight </w:t>
            </w:r>
          </w:p>
        </w:tc>
      </w:tr>
      <w:tr w:rsidR="0031644C" w:rsidRPr="0031644C" w14:paraId="7583F5D2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81B4BB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lastRenderedPageBreak/>
              <w:t xml:space="preserve">25.0 – 29.9 </w:t>
            </w:r>
          </w:p>
        </w:tc>
        <w:tc>
          <w:tcPr>
            <w:tcW w:w="17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FF559C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Overweight </w:t>
            </w:r>
          </w:p>
        </w:tc>
      </w:tr>
      <w:tr w:rsidR="0031644C" w:rsidRPr="0031644C" w14:paraId="2D4A670A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7A6350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30.0 and Above </w:t>
            </w:r>
          </w:p>
        </w:tc>
        <w:tc>
          <w:tcPr>
            <w:tcW w:w="17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40CECE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Obesity </w:t>
            </w:r>
          </w:p>
        </w:tc>
      </w:tr>
    </w:tbl>
    <w:p w14:paraId="37C853AD" w14:textId="77777777" w:rsidR="0031644C" w:rsidRDefault="0031644C" w:rsidP="0031644C">
      <w:pPr>
        <w:rPr>
          <w:sz w:val="24"/>
          <w:szCs w:val="24"/>
        </w:rPr>
      </w:pPr>
    </w:p>
    <w:p w14:paraId="2D84689B" w14:textId="586B5EAC" w:rsidR="00C5535D" w:rsidRPr="00C5535D" w:rsidRDefault="00C5535D" w:rsidP="00C5535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 xml:space="preserve">Used nested if function to </w:t>
      </w:r>
      <w:r w:rsidR="009F3311">
        <w:rPr>
          <w:color w:val="ED7D31" w:themeColor="accent2"/>
          <w:sz w:val="24"/>
          <w:szCs w:val="24"/>
        </w:rPr>
        <w:t>enter values to the new column</w:t>
      </w:r>
    </w:p>
    <w:p w14:paraId="1B3EE0E0" w14:textId="77777777" w:rsidR="0031644C" w:rsidRPr="0031644C" w:rsidRDefault="0031644C" w:rsidP="0031644C">
      <w:pPr>
        <w:rPr>
          <w:sz w:val="24"/>
          <w:szCs w:val="24"/>
        </w:rPr>
      </w:pPr>
    </w:p>
    <w:p w14:paraId="5645C0B9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5) Create a new column named “Diabetes Status” and fill it as per the information given below: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9"/>
        <w:gridCol w:w="1739"/>
      </w:tblGrid>
      <w:tr w:rsidR="0031644C" w:rsidRPr="0031644C" w14:paraId="50E64F49" w14:textId="77777777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173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FF60C2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HbA1C </w:t>
            </w:r>
          </w:p>
        </w:tc>
        <w:tc>
          <w:tcPr>
            <w:tcW w:w="173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2FCD5C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Diabetes Status </w:t>
            </w:r>
          </w:p>
        </w:tc>
      </w:tr>
      <w:tr w:rsidR="0031644C" w:rsidRPr="0031644C" w14:paraId="65FA7AFE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3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7C8FF1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Below 5.7 </w:t>
            </w:r>
          </w:p>
        </w:tc>
        <w:tc>
          <w:tcPr>
            <w:tcW w:w="173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AAE405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Normal </w:t>
            </w:r>
          </w:p>
        </w:tc>
      </w:tr>
      <w:tr w:rsidR="0031644C" w:rsidRPr="0031644C" w14:paraId="748ACDDD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3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4D40C2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5.7 – 6.4 </w:t>
            </w:r>
          </w:p>
        </w:tc>
        <w:tc>
          <w:tcPr>
            <w:tcW w:w="173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BA2E31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Prediabetes </w:t>
            </w:r>
          </w:p>
        </w:tc>
      </w:tr>
      <w:tr w:rsidR="0031644C" w:rsidRPr="0031644C" w14:paraId="4F81DBCB" w14:textId="77777777">
        <w:tblPrEx>
          <w:tblCellMar>
            <w:top w:w="0" w:type="dxa"/>
            <w:bottom w:w="0" w:type="dxa"/>
          </w:tblCellMar>
        </w:tblPrEx>
        <w:trPr>
          <w:trHeight w:val="124"/>
        </w:trPr>
        <w:tc>
          <w:tcPr>
            <w:tcW w:w="173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087CBE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6.5 and Above </w:t>
            </w:r>
          </w:p>
        </w:tc>
        <w:tc>
          <w:tcPr>
            <w:tcW w:w="173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A63667" w14:textId="77777777" w:rsidR="0031644C" w:rsidRPr="0031644C" w:rsidRDefault="0031644C" w:rsidP="0031644C">
            <w:pPr>
              <w:rPr>
                <w:sz w:val="24"/>
                <w:szCs w:val="24"/>
              </w:rPr>
            </w:pPr>
            <w:r w:rsidRPr="0031644C">
              <w:rPr>
                <w:sz w:val="24"/>
                <w:szCs w:val="24"/>
              </w:rPr>
              <w:t xml:space="preserve">Diabetes </w:t>
            </w:r>
          </w:p>
        </w:tc>
      </w:tr>
    </w:tbl>
    <w:p w14:paraId="52ABD68F" w14:textId="77777777" w:rsidR="00091114" w:rsidRPr="0031644C" w:rsidRDefault="00091114">
      <w:pPr>
        <w:rPr>
          <w:sz w:val="24"/>
          <w:szCs w:val="24"/>
        </w:rPr>
      </w:pPr>
    </w:p>
    <w:p w14:paraId="5F8E099F" w14:textId="77777777" w:rsidR="0031644C" w:rsidRDefault="0031644C" w:rsidP="0031644C">
      <w:pPr>
        <w:rPr>
          <w:sz w:val="24"/>
          <w:szCs w:val="24"/>
        </w:rPr>
      </w:pPr>
    </w:p>
    <w:p w14:paraId="21E8462E" w14:textId="77777777" w:rsidR="009F3311" w:rsidRPr="00C5535D" w:rsidRDefault="009F3311" w:rsidP="009F331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ED7D31" w:themeColor="accent2"/>
          <w:sz w:val="24"/>
          <w:szCs w:val="24"/>
        </w:rPr>
        <w:t>Used nested if function to enter values to the new column</w:t>
      </w:r>
    </w:p>
    <w:p w14:paraId="322072FE" w14:textId="77777777" w:rsidR="009F3311" w:rsidRPr="0031644C" w:rsidRDefault="009F3311" w:rsidP="0031644C">
      <w:pPr>
        <w:rPr>
          <w:sz w:val="24"/>
          <w:szCs w:val="24"/>
        </w:rPr>
      </w:pPr>
    </w:p>
    <w:p w14:paraId="67141511" w14:textId="77777777" w:rsidR="0031644C" w:rsidRPr="0031644C" w:rsidRDefault="0031644C" w:rsidP="0031644C">
      <w:pPr>
        <w:rPr>
          <w:sz w:val="24"/>
          <w:szCs w:val="24"/>
        </w:rPr>
      </w:pPr>
    </w:p>
    <w:p w14:paraId="08791422" w14:textId="4BE24274" w:rsidR="0031644C" w:rsidRPr="009F3311" w:rsidRDefault="0031644C" w:rsidP="009F33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3311">
        <w:rPr>
          <w:sz w:val="24"/>
          <w:szCs w:val="24"/>
        </w:rPr>
        <w:t xml:space="preserve">Merge ‘year’, ‘month’ and ‘date’ columns in the “Hospitalization Details” Table into one column named ‘Date of Birth’ and format it in ‘DD-MMM-YYYY’ custom format. </w:t>
      </w:r>
    </w:p>
    <w:p w14:paraId="2ED210FB" w14:textId="6B206E79" w:rsidR="009F3311" w:rsidRPr="009F3311" w:rsidRDefault="009F3311" w:rsidP="009F3311">
      <w:pPr>
        <w:pStyle w:val="ListParagraph"/>
        <w:numPr>
          <w:ilvl w:val="0"/>
          <w:numId w:val="2"/>
        </w:numPr>
        <w:rPr>
          <w:color w:val="ED7D31" w:themeColor="accent2"/>
          <w:sz w:val="24"/>
          <w:szCs w:val="24"/>
        </w:rPr>
      </w:pPr>
      <w:r>
        <w:rPr>
          <w:color w:val="ED7D31" w:themeColor="accent2"/>
          <w:sz w:val="24"/>
          <w:szCs w:val="24"/>
        </w:rPr>
        <w:t>Used =text(</w:t>
      </w:r>
      <w:proofErr w:type="spellStart"/>
      <w:r>
        <w:rPr>
          <w:color w:val="ED7D31" w:themeColor="accent2"/>
          <w:sz w:val="24"/>
          <w:szCs w:val="24"/>
        </w:rPr>
        <w:t>datevalue</w:t>
      </w:r>
      <w:proofErr w:type="spellEnd"/>
      <w:r>
        <w:rPr>
          <w:color w:val="ED7D31" w:themeColor="accent2"/>
          <w:sz w:val="24"/>
          <w:szCs w:val="24"/>
        </w:rPr>
        <w:t>(),”dd-mm-</w:t>
      </w:r>
      <w:proofErr w:type="spellStart"/>
      <w:r>
        <w:rPr>
          <w:color w:val="ED7D31" w:themeColor="accent2"/>
          <w:sz w:val="24"/>
          <w:szCs w:val="24"/>
        </w:rPr>
        <w:t>yyyy</w:t>
      </w:r>
      <w:proofErr w:type="spellEnd"/>
      <w:r>
        <w:rPr>
          <w:color w:val="ED7D31" w:themeColor="accent2"/>
          <w:sz w:val="24"/>
          <w:szCs w:val="24"/>
        </w:rPr>
        <w:t>”)</w:t>
      </w:r>
    </w:p>
    <w:p w14:paraId="2805FF7F" w14:textId="2E03A2F8" w:rsidR="0031644C" w:rsidRPr="009F3311" w:rsidRDefault="0031644C" w:rsidP="009F33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3311">
        <w:rPr>
          <w:sz w:val="24"/>
          <w:szCs w:val="24"/>
        </w:rPr>
        <w:t xml:space="preserve">Calculate the ‘Age’ of each customer based on their ‘Date of Birth’ and the date of collection of the dataset, which is 8thJune 2023. </w:t>
      </w:r>
    </w:p>
    <w:p w14:paraId="33967497" w14:textId="1B0DD597" w:rsidR="009F3311" w:rsidRPr="009F3311" w:rsidRDefault="009F3311" w:rsidP="009F3311">
      <w:pPr>
        <w:pStyle w:val="ListParagraph"/>
        <w:numPr>
          <w:ilvl w:val="0"/>
          <w:numId w:val="2"/>
        </w:numPr>
        <w:rPr>
          <w:color w:val="ED7D31" w:themeColor="accent2"/>
          <w:sz w:val="24"/>
          <w:szCs w:val="24"/>
        </w:rPr>
      </w:pPr>
      <w:r w:rsidRPr="009F3311">
        <w:rPr>
          <w:color w:val="ED7D31" w:themeColor="accent2"/>
          <w:sz w:val="24"/>
          <w:szCs w:val="24"/>
        </w:rPr>
        <w:t xml:space="preserve">Used </w:t>
      </w:r>
      <w:proofErr w:type="spellStart"/>
      <w:r w:rsidRPr="009F3311">
        <w:rPr>
          <w:color w:val="ED7D31" w:themeColor="accent2"/>
          <w:sz w:val="24"/>
          <w:szCs w:val="24"/>
        </w:rPr>
        <w:t>dateif</w:t>
      </w:r>
      <w:proofErr w:type="spellEnd"/>
      <w:r w:rsidRPr="009F3311">
        <w:rPr>
          <w:color w:val="ED7D31" w:themeColor="accent2"/>
          <w:sz w:val="24"/>
          <w:szCs w:val="24"/>
        </w:rPr>
        <w:t>()</w:t>
      </w:r>
    </w:p>
    <w:p w14:paraId="092765E2" w14:textId="3E75232D" w:rsidR="0031644C" w:rsidRPr="009F3311" w:rsidRDefault="0031644C" w:rsidP="009F33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3311">
        <w:rPr>
          <w:sz w:val="24"/>
          <w:szCs w:val="24"/>
        </w:rPr>
        <w:t xml:space="preserve">Format ‘charges’ column as currency ($). </w:t>
      </w:r>
    </w:p>
    <w:p w14:paraId="16365C07" w14:textId="35252FCA" w:rsidR="009F3311" w:rsidRPr="009F3311" w:rsidRDefault="009F3311" w:rsidP="009F3311">
      <w:pPr>
        <w:pStyle w:val="ListParagraph"/>
        <w:rPr>
          <w:color w:val="ED7D31" w:themeColor="accent2"/>
          <w:sz w:val="24"/>
          <w:szCs w:val="24"/>
        </w:rPr>
      </w:pPr>
      <w:proofErr w:type="spellStart"/>
      <w:r>
        <w:rPr>
          <w:color w:val="ED7D31" w:themeColor="accent2"/>
          <w:sz w:val="24"/>
          <w:szCs w:val="24"/>
        </w:rPr>
        <w:t>Coverted</w:t>
      </w:r>
      <w:proofErr w:type="spellEnd"/>
      <w:r>
        <w:rPr>
          <w:color w:val="ED7D31" w:themeColor="accent2"/>
          <w:sz w:val="24"/>
          <w:szCs w:val="24"/>
        </w:rPr>
        <w:t xml:space="preserve"> to dollar currency from options </w:t>
      </w:r>
    </w:p>
    <w:p w14:paraId="477C522A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Data Exploration, Analysis &amp; Visualization: </w:t>
      </w:r>
      <w:r w:rsidRPr="0031644C">
        <w:rPr>
          <w:i/>
          <w:iCs/>
          <w:sz w:val="24"/>
          <w:szCs w:val="24"/>
        </w:rPr>
        <w:t xml:space="preserve">(12 marks) </w:t>
      </w:r>
    </w:p>
    <w:p w14:paraId="0768DE8B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Create a new sheet named “Healthcare", combine all three tables into one, using Customer ID as the common column, utilizing VLOOKUP. </w:t>
      </w:r>
    </w:p>
    <w:p w14:paraId="5D2E2055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Retain the following necessary columns: </w:t>
      </w:r>
      <w:r w:rsidRPr="0031644C">
        <w:rPr>
          <w:i/>
          <w:iCs/>
          <w:sz w:val="24"/>
          <w:szCs w:val="24"/>
        </w:rPr>
        <w:t xml:space="preserve">Customer ID, First Name, BMI, HBA1C, Heart Issues, Any Transplants, Cancer history, </w:t>
      </w:r>
      <w:proofErr w:type="spellStart"/>
      <w:r w:rsidRPr="0031644C">
        <w:rPr>
          <w:i/>
          <w:iCs/>
          <w:sz w:val="24"/>
          <w:szCs w:val="24"/>
        </w:rPr>
        <w:t>NumberOfMajorSurgeries</w:t>
      </w:r>
      <w:proofErr w:type="spellEnd"/>
      <w:r w:rsidRPr="0031644C">
        <w:rPr>
          <w:i/>
          <w:iCs/>
          <w:sz w:val="24"/>
          <w:szCs w:val="24"/>
        </w:rPr>
        <w:t>, smoker, Weight Status, Diabetes Status, Date of Birth, charges, Hospital tier, City tier, State ID, Age</w:t>
      </w:r>
      <w:r w:rsidRPr="0031644C">
        <w:rPr>
          <w:sz w:val="24"/>
          <w:szCs w:val="24"/>
        </w:rPr>
        <w:t xml:space="preserve">. </w:t>
      </w:r>
    </w:p>
    <w:p w14:paraId="4D9B52AA" w14:textId="77777777" w:rsidR="0031644C" w:rsidRPr="0031644C" w:rsidRDefault="0031644C" w:rsidP="0031644C">
      <w:pPr>
        <w:rPr>
          <w:sz w:val="24"/>
          <w:szCs w:val="24"/>
        </w:rPr>
      </w:pPr>
    </w:p>
    <w:p w14:paraId="5ABF3247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i/>
          <w:iCs/>
          <w:sz w:val="24"/>
          <w:szCs w:val="24"/>
        </w:rPr>
        <w:t xml:space="preserve">Create pivot tables if required to do the following analysis, then visualize through charts: </w:t>
      </w:r>
    </w:p>
    <w:p w14:paraId="73F8A48F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Analysis using Pie/Donut Chart: </w:t>
      </w:r>
    </w:p>
    <w:p w14:paraId="24CDE8D4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What is the distribution of cancer history among smokers and non-smokers? </w:t>
      </w:r>
    </w:p>
    <w:p w14:paraId="0A69CFA1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How does the total number of major surgeries and average HbA1C differ between patients with and without a history of transplants? </w:t>
      </w:r>
    </w:p>
    <w:p w14:paraId="184F1953" w14:textId="77777777" w:rsidR="0031644C" w:rsidRPr="0031644C" w:rsidRDefault="0031644C" w:rsidP="0031644C">
      <w:pPr>
        <w:rPr>
          <w:sz w:val="24"/>
          <w:szCs w:val="24"/>
        </w:rPr>
      </w:pPr>
    </w:p>
    <w:p w14:paraId="2D8B43B8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Analysis using Column/Bar Chart: </w:t>
      </w:r>
    </w:p>
    <w:p w14:paraId="52B1B705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How do healthcare charges vary based on different weight statuses and diabetes statuses? </w:t>
      </w:r>
    </w:p>
    <w:p w14:paraId="06C7181B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Can you compare the average charges for each hospital tier within different states? </w:t>
      </w:r>
    </w:p>
    <w:p w14:paraId="1EF47CC2" w14:textId="77777777" w:rsidR="0031644C" w:rsidRPr="0031644C" w:rsidRDefault="0031644C" w:rsidP="0031644C">
      <w:pPr>
        <w:rPr>
          <w:sz w:val="24"/>
          <w:szCs w:val="24"/>
        </w:rPr>
      </w:pPr>
    </w:p>
    <w:p w14:paraId="2462D3C1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Analysis using Line/Scatter Plot: </w:t>
      </w:r>
    </w:p>
    <w:p w14:paraId="7E624C35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Is there any correlation between age and both BMI and HbA1C in the dataset? </w:t>
      </w:r>
    </w:p>
    <w:p w14:paraId="1C1276D5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Explore the relationship between age and healthcare charges. </w:t>
      </w:r>
    </w:p>
    <w:p w14:paraId="0B657A50" w14:textId="77777777" w:rsidR="0031644C" w:rsidRPr="0031644C" w:rsidRDefault="0031644C" w:rsidP="0031644C">
      <w:pPr>
        <w:rPr>
          <w:sz w:val="24"/>
          <w:szCs w:val="24"/>
        </w:rPr>
      </w:pPr>
    </w:p>
    <w:p w14:paraId="4F11F3A0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sz w:val="24"/>
          <w:szCs w:val="24"/>
        </w:rPr>
        <w:t xml:space="preserve">Dashboard Creation: </w:t>
      </w:r>
    </w:p>
    <w:p w14:paraId="7EBC3389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Build an interactive dashboard that consolidates all key insights using the above visualizations. Ensure visual clarity and ease of interpretation for all chart types. </w:t>
      </w:r>
    </w:p>
    <w:p w14:paraId="15121CFD" w14:textId="77777777" w:rsidR="0031644C" w:rsidRPr="0031644C" w:rsidRDefault="0031644C" w:rsidP="0031644C">
      <w:pPr>
        <w:rPr>
          <w:sz w:val="24"/>
          <w:szCs w:val="24"/>
        </w:rPr>
      </w:pPr>
      <w:r w:rsidRPr="0031644C">
        <w:rPr>
          <w:rFonts w:ascii="Segoe UI Symbol" w:hAnsi="Segoe UI Symbol" w:cs="Segoe UI Symbol"/>
          <w:sz w:val="24"/>
          <w:szCs w:val="24"/>
        </w:rPr>
        <w:t>➢</w:t>
      </w:r>
      <w:r w:rsidRPr="0031644C">
        <w:rPr>
          <w:sz w:val="24"/>
          <w:szCs w:val="24"/>
        </w:rPr>
        <w:t xml:space="preserve"> Add slicers for the fields “Weight Status” and “Diabetes Status” to enable filtering across all visualizations, supporting comparison of health outcomes and charges based on body weight and diabetes condition. </w:t>
      </w:r>
    </w:p>
    <w:p w14:paraId="0F2C38BE" w14:textId="77777777" w:rsidR="0031644C" w:rsidRPr="0031644C" w:rsidRDefault="0031644C">
      <w:pPr>
        <w:rPr>
          <w:sz w:val="24"/>
          <w:szCs w:val="24"/>
        </w:rPr>
      </w:pPr>
    </w:p>
    <w:sectPr w:rsidR="0031644C" w:rsidRPr="0031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BC1"/>
    <w:multiLevelType w:val="hybridMultilevel"/>
    <w:tmpl w:val="7B225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8F1907"/>
    <w:multiLevelType w:val="hybridMultilevel"/>
    <w:tmpl w:val="46B26F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555656">
    <w:abstractNumId w:val="1"/>
  </w:num>
  <w:num w:numId="2" w16cid:durableId="17218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4C"/>
    <w:rsid w:val="00091114"/>
    <w:rsid w:val="00126159"/>
    <w:rsid w:val="003029BF"/>
    <w:rsid w:val="0031644C"/>
    <w:rsid w:val="006D5DE6"/>
    <w:rsid w:val="009052A5"/>
    <w:rsid w:val="009F3311"/>
    <w:rsid w:val="00C5535D"/>
    <w:rsid w:val="00C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DE3D"/>
  <w15:chartTrackingRefBased/>
  <w15:docId w15:val="{AABC4797-F234-4CC6-B0EF-A06B69B7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Prasanth</dc:creator>
  <cp:keywords/>
  <dc:description/>
  <cp:lastModifiedBy>Veena Prasanth</cp:lastModifiedBy>
  <cp:revision>2</cp:revision>
  <dcterms:created xsi:type="dcterms:W3CDTF">2026-09-29T21:44:00Z</dcterms:created>
  <dcterms:modified xsi:type="dcterms:W3CDTF">2026-09-29T22:01:00Z</dcterms:modified>
</cp:coreProperties>
</file>