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FB2B02" w14:textId="1E0F807E" w:rsidR="002E7596" w:rsidRDefault="00341650" w:rsidP="00557859">
      <w:pPr>
        <w:spacing w:line="240" w:lineRule="auto"/>
        <w:jc w:val="center"/>
        <w:rPr>
          <w:b/>
          <w:bCs/>
          <w:sz w:val="48"/>
          <w:szCs w:val="48"/>
          <w:lang w:val="en-US"/>
        </w:rPr>
      </w:pPr>
      <w:r w:rsidRPr="00557859">
        <w:rPr>
          <w:b/>
          <w:bCs/>
          <w:sz w:val="48"/>
          <w:szCs w:val="48"/>
          <w:lang w:val="en-US"/>
        </w:rPr>
        <w:t>CAR PRICE PREDICTION</w:t>
      </w:r>
      <w:r w:rsidR="0075424F">
        <w:rPr>
          <w:b/>
          <w:bCs/>
          <w:sz w:val="48"/>
          <w:szCs w:val="48"/>
          <w:lang w:val="en-US"/>
        </w:rPr>
        <w:t xml:space="preserve"> ANALYSIS</w:t>
      </w:r>
    </w:p>
    <w:p w14:paraId="415DCCD9" w14:textId="77777777" w:rsidR="00557859" w:rsidRPr="00557859" w:rsidRDefault="00557859" w:rsidP="0075424F">
      <w:pPr>
        <w:spacing w:line="240" w:lineRule="auto"/>
        <w:rPr>
          <w:b/>
          <w:bCs/>
          <w:sz w:val="28"/>
          <w:szCs w:val="28"/>
          <w:lang w:val="en-US"/>
        </w:rPr>
      </w:pPr>
    </w:p>
    <w:p w14:paraId="752983EA" w14:textId="7925B084" w:rsidR="00557859" w:rsidRPr="00557859" w:rsidRDefault="00557859" w:rsidP="0075424F">
      <w:pPr>
        <w:spacing w:line="240" w:lineRule="auto"/>
        <w:jc w:val="both"/>
        <w:rPr>
          <w:sz w:val="28"/>
          <w:szCs w:val="28"/>
          <w:u w:val="single"/>
          <w:lang w:val="en-US"/>
        </w:rPr>
      </w:pPr>
      <w:r w:rsidRPr="00557859">
        <w:rPr>
          <w:sz w:val="28"/>
          <w:szCs w:val="28"/>
          <w:u w:val="single"/>
          <w:lang w:val="en-US"/>
        </w:rPr>
        <w:t>CONTEXT</w:t>
      </w:r>
    </w:p>
    <w:p w14:paraId="31DB065F" w14:textId="2775A28B" w:rsidR="00557859" w:rsidRDefault="00557859" w:rsidP="0075424F">
      <w:pPr>
        <w:spacing w:line="240" w:lineRule="auto"/>
        <w:jc w:val="both"/>
        <w:rPr>
          <w:sz w:val="28"/>
          <w:szCs w:val="28"/>
        </w:rPr>
      </w:pPr>
      <w:r w:rsidRPr="00557859">
        <w:rPr>
          <w:b/>
          <w:bCs/>
          <w:sz w:val="28"/>
          <w:szCs w:val="28"/>
        </w:rPr>
        <w:t>OBJECTIVE:</w:t>
      </w:r>
      <w:r w:rsidR="0075424F">
        <w:rPr>
          <w:b/>
          <w:bCs/>
          <w:sz w:val="28"/>
          <w:szCs w:val="28"/>
        </w:rPr>
        <w:t xml:space="preserve"> </w:t>
      </w:r>
      <w:r w:rsidR="0075424F" w:rsidRPr="0075424F">
        <w:rPr>
          <w:sz w:val="28"/>
          <w:szCs w:val="28"/>
        </w:rPr>
        <w:t>T</w:t>
      </w:r>
      <w:r w:rsidRPr="00557859">
        <w:rPr>
          <w:sz w:val="28"/>
          <w:szCs w:val="28"/>
        </w:rPr>
        <w:t>o perform a comprehensive analysis o</w:t>
      </w:r>
      <w:r w:rsidR="0075424F">
        <w:rPr>
          <w:sz w:val="28"/>
          <w:szCs w:val="28"/>
        </w:rPr>
        <w:t>n</w:t>
      </w:r>
      <w:r w:rsidRPr="00557859">
        <w:rPr>
          <w:sz w:val="28"/>
          <w:szCs w:val="28"/>
        </w:rPr>
        <w:t xml:space="preserve"> car-related data using Power</w:t>
      </w:r>
      <w:r w:rsidR="00596D12">
        <w:rPr>
          <w:sz w:val="28"/>
          <w:szCs w:val="28"/>
        </w:rPr>
        <w:t xml:space="preserve"> </w:t>
      </w:r>
      <w:r w:rsidRPr="00557859">
        <w:rPr>
          <w:sz w:val="28"/>
          <w:szCs w:val="28"/>
        </w:rPr>
        <w:t>BI to derive meaningful insights</w:t>
      </w:r>
      <w:r w:rsidR="0075424F">
        <w:rPr>
          <w:sz w:val="28"/>
          <w:szCs w:val="28"/>
        </w:rPr>
        <w:t>, mainly</w:t>
      </w:r>
      <w:r w:rsidRPr="00557859">
        <w:rPr>
          <w:sz w:val="28"/>
          <w:szCs w:val="28"/>
        </w:rPr>
        <w:t xml:space="preserve"> focus</w:t>
      </w:r>
      <w:r w:rsidR="0075424F">
        <w:rPr>
          <w:sz w:val="28"/>
          <w:szCs w:val="28"/>
        </w:rPr>
        <w:t>ing</w:t>
      </w:r>
      <w:r w:rsidRPr="00557859">
        <w:rPr>
          <w:sz w:val="28"/>
          <w:szCs w:val="28"/>
        </w:rPr>
        <w:t xml:space="preserve"> o</w:t>
      </w:r>
      <w:r w:rsidR="00596D12">
        <w:rPr>
          <w:sz w:val="28"/>
          <w:szCs w:val="28"/>
        </w:rPr>
        <w:t>n</w:t>
      </w:r>
      <w:r w:rsidRPr="00557859">
        <w:rPr>
          <w:sz w:val="28"/>
          <w:szCs w:val="28"/>
        </w:rPr>
        <w:t xml:space="preserve"> identify</w:t>
      </w:r>
      <w:r w:rsidR="00ED738C">
        <w:rPr>
          <w:sz w:val="28"/>
          <w:szCs w:val="28"/>
        </w:rPr>
        <w:t>ing</w:t>
      </w:r>
      <w:r w:rsidRPr="00557859">
        <w:rPr>
          <w:sz w:val="28"/>
          <w:szCs w:val="28"/>
        </w:rPr>
        <w:t xml:space="preserve"> trends, </w:t>
      </w:r>
      <w:r w:rsidR="00596D12">
        <w:rPr>
          <w:sz w:val="28"/>
          <w:szCs w:val="28"/>
        </w:rPr>
        <w:t xml:space="preserve">understand </w:t>
      </w:r>
      <w:r w:rsidR="0075424F">
        <w:rPr>
          <w:sz w:val="28"/>
          <w:szCs w:val="28"/>
        </w:rPr>
        <w:t>performance</w:t>
      </w:r>
      <w:r w:rsidR="00596D12">
        <w:rPr>
          <w:sz w:val="28"/>
          <w:szCs w:val="28"/>
        </w:rPr>
        <w:t xml:space="preserve">, </w:t>
      </w:r>
      <w:r w:rsidRPr="00557859">
        <w:rPr>
          <w:sz w:val="28"/>
          <w:szCs w:val="28"/>
        </w:rPr>
        <w:t>relations</w:t>
      </w:r>
      <w:r w:rsidR="0075424F">
        <w:rPr>
          <w:sz w:val="28"/>
          <w:szCs w:val="28"/>
        </w:rPr>
        <w:t>, strategies</w:t>
      </w:r>
      <w:r w:rsidRPr="00557859">
        <w:rPr>
          <w:sz w:val="28"/>
          <w:szCs w:val="28"/>
        </w:rPr>
        <w:t>, and</w:t>
      </w:r>
      <w:r w:rsidR="0075424F">
        <w:rPr>
          <w:sz w:val="28"/>
          <w:szCs w:val="28"/>
        </w:rPr>
        <w:t xml:space="preserve"> other</w:t>
      </w:r>
      <w:r w:rsidRPr="00557859">
        <w:rPr>
          <w:sz w:val="28"/>
          <w:szCs w:val="28"/>
        </w:rPr>
        <w:t xml:space="preserve"> key factors that influence car prices</w:t>
      </w:r>
      <w:r w:rsidR="00596D12">
        <w:rPr>
          <w:sz w:val="28"/>
          <w:szCs w:val="28"/>
        </w:rPr>
        <w:t xml:space="preserve"> </w:t>
      </w:r>
      <w:r w:rsidR="00596D12" w:rsidRPr="00194A0F">
        <w:rPr>
          <w:sz w:val="28"/>
          <w:szCs w:val="28"/>
        </w:rPr>
        <w:t>to deliver informative observations and uncover opportunities</w:t>
      </w:r>
      <w:r w:rsidRPr="00557859">
        <w:rPr>
          <w:sz w:val="28"/>
          <w:szCs w:val="28"/>
        </w:rPr>
        <w:t xml:space="preserve"> in order to support data-driven decision-making.</w:t>
      </w:r>
    </w:p>
    <w:p w14:paraId="558C5360" w14:textId="77777777" w:rsidR="0075424F" w:rsidRDefault="0075424F" w:rsidP="0075424F">
      <w:pPr>
        <w:spacing w:line="240" w:lineRule="auto"/>
        <w:rPr>
          <w:sz w:val="28"/>
          <w:szCs w:val="28"/>
        </w:rPr>
      </w:pPr>
    </w:p>
    <w:p w14:paraId="19F4F856" w14:textId="133634D0" w:rsidR="00557859" w:rsidRDefault="0075424F" w:rsidP="0075424F">
      <w:pPr>
        <w:spacing w:line="240" w:lineRule="auto"/>
        <w:jc w:val="both"/>
        <w:rPr>
          <w:sz w:val="28"/>
          <w:szCs w:val="28"/>
          <w:lang w:val="en-US"/>
        </w:rPr>
      </w:pPr>
      <w:r w:rsidRPr="00557859">
        <w:rPr>
          <w:b/>
          <w:bCs/>
          <w:sz w:val="28"/>
          <w:szCs w:val="28"/>
        </w:rPr>
        <w:t>SCOPE</w:t>
      </w:r>
      <w:r w:rsidRPr="0075424F">
        <w:rPr>
          <w:b/>
          <w:bCs/>
          <w:sz w:val="28"/>
          <w:szCs w:val="28"/>
        </w:rPr>
        <w:t xml:space="preserve">: </w:t>
      </w:r>
      <w:r w:rsidRPr="0075424F">
        <w:rPr>
          <w:sz w:val="28"/>
          <w:szCs w:val="28"/>
        </w:rPr>
        <w:t>T</w:t>
      </w:r>
      <w:r w:rsidRPr="00557859">
        <w:rPr>
          <w:sz w:val="28"/>
          <w:szCs w:val="28"/>
        </w:rPr>
        <w:t>he emphasis is purely on exploratory analysis and visual storytelling using Power BI.</w:t>
      </w:r>
      <w:r>
        <w:rPr>
          <w:sz w:val="28"/>
          <w:szCs w:val="28"/>
        </w:rPr>
        <w:t xml:space="preserve"> </w:t>
      </w:r>
      <w:r w:rsidR="00557859" w:rsidRPr="00557859">
        <w:rPr>
          <w:sz w:val="28"/>
          <w:szCs w:val="28"/>
        </w:rPr>
        <w:t>The</w:t>
      </w:r>
      <w:r w:rsidR="00596D12">
        <w:rPr>
          <w:sz w:val="28"/>
          <w:szCs w:val="28"/>
        </w:rPr>
        <w:t xml:space="preserve"> </w:t>
      </w:r>
      <w:r w:rsidR="00596D12" w:rsidRPr="00194A0F">
        <w:rPr>
          <w:sz w:val="28"/>
          <w:szCs w:val="28"/>
          <w:lang w:val="en-US"/>
        </w:rPr>
        <w:t>analysis covers sales dataset focused within the,</w:t>
      </w:r>
    </w:p>
    <w:p w14:paraId="6400E356" w14:textId="77777777" w:rsidR="005209FB" w:rsidRPr="003A4145" w:rsidRDefault="00557859" w:rsidP="00C304BB">
      <w:pPr>
        <w:pStyle w:val="ListParagraph"/>
        <w:numPr>
          <w:ilvl w:val="0"/>
          <w:numId w:val="14"/>
        </w:numPr>
        <w:spacing w:line="276" w:lineRule="auto"/>
        <w:jc w:val="both"/>
        <w:rPr>
          <w:rFonts w:cstheme="minorHAnsi"/>
          <w:sz w:val="28"/>
          <w:szCs w:val="28"/>
        </w:rPr>
      </w:pPr>
      <w:r w:rsidRPr="003A4145">
        <w:rPr>
          <w:rFonts w:cstheme="minorHAnsi"/>
          <w:sz w:val="28"/>
          <w:szCs w:val="28"/>
        </w:rPr>
        <w:t>Visualizing distributions and relationships between features</w:t>
      </w:r>
    </w:p>
    <w:p w14:paraId="02413570" w14:textId="7BC5880A" w:rsidR="00557859" w:rsidRPr="003A4145" w:rsidRDefault="00557859" w:rsidP="00C304BB">
      <w:pPr>
        <w:pStyle w:val="ListParagraph"/>
        <w:numPr>
          <w:ilvl w:val="0"/>
          <w:numId w:val="14"/>
        </w:numPr>
        <w:spacing w:line="276" w:lineRule="auto"/>
        <w:jc w:val="both"/>
        <w:rPr>
          <w:rFonts w:cstheme="minorHAnsi"/>
          <w:sz w:val="28"/>
          <w:szCs w:val="28"/>
        </w:rPr>
      </w:pPr>
      <w:r w:rsidRPr="003A4145">
        <w:rPr>
          <w:rFonts w:cstheme="minorHAnsi"/>
          <w:sz w:val="28"/>
          <w:szCs w:val="28"/>
        </w:rPr>
        <w:t>Identifying influential factors on car price</w:t>
      </w:r>
    </w:p>
    <w:p w14:paraId="1AABBE97" w14:textId="77777777" w:rsidR="00557859" w:rsidRPr="003A4145" w:rsidRDefault="00557859" w:rsidP="00C304BB">
      <w:pPr>
        <w:pStyle w:val="ListParagraph"/>
        <w:numPr>
          <w:ilvl w:val="0"/>
          <w:numId w:val="14"/>
        </w:numPr>
        <w:spacing w:line="276" w:lineRule="auto"/>
        <w:jc w:val="both"/>
        <w:rPr>
          <w:rFonts w:cstheme="minorHAnsi"/>
          <w:sz w:val="28"/>
          <w:szCs w:val="28"/>
        </w:rPr>
      </w:pPr>
      <w:r w:rsidRPr="003A4145">
        <w:rPr>
          <w:rFonts w:cstheme="minorHAnsi"/>
          <w:sz w:val="28"/>
          <w:szCs w:val="28"/>
        </w:rPr>
        <w:t>Drawing insights from the trends observed in the dashboards</w:t>
      </w:r>
    </w:p>
    <w:p w14:paraId="39C19171" w14:textId="77777777" w:rsidR="005209FB" w:rsidRPr="003A4145" w:rsidRDefault="007E2E1B" w:rsidP="00C304BB">
      <w:pPr>
        <w:pStyle w:val="ListParagraph"/>
        <w:numPr>
          <w:ilvl w:val="0"/>
          <w:numId w:val="14"/>
        </w:numPr>
        <w:spacing w:before="100" w:beforeAutospacing="1" w:after="100" w:afterAutospacing="1" w:line="276" w:lineRule="auto"/>
        <w:jc w:val="both"/>
        <w:rPr>
          <w:rFonts w:eastAsia="Times New Roman" w:cstheme="minorHAnsi"/>
          <w:kern w:val="0"/>
          <w:sz w:val="28"/>
          <w:szCs w:val="28"/>
          <w:lang w:eastAsia="en-IN"/>
          <w14:ligatures w14:val="none"/>
        </w:rPr>
      </w:pPr>
      <w:r w:rsidRPr="003A4145">
        <w:rPr>
          <w:rFonts w:eastAsia="Times New Roman" w:cstheme="minorHAnsi"/>
          <w:kern w:val="0"/>
          <w:sz w:val="28"/>
          <w:szCs w:val="28"/>
          <w:lang w:eastAsia="en-IN"/>
          <w14:ligatures w14:val="none"/>
        </w:rPr>
        <w:t>Price variation based on car attributes (Brand, Model, Condition, etc.)</w:t>
      </w:r>
    </w:p>
    <w:p w14:paraId="48C2A187" w14:textId="20E8D4C0" w:rsidR="007E2E1B" w:rsidRPr="003A4145" w:rsidRDefault="007E2E1B" w:rsidP="00C304BB">
      <w:pPr>
        <w:pStyle w:val="ListParagraph"/>
        <w:numPr>
          <w:ilvl w:val="0"/>
          <w:numId w:val="14"/>
        </w:numPr>
        <w:spacing w:before="100" w:beforeAutospacing="1" w:after="100" w:afterAutospacing="1" w:line="276" w:lineRule="auto"/>
        <w:jc w:val="both"/>
        <w:rPr>
          <w:rFonts w:eastAsia="Times New Roman" w:cstheme="minorHAnsi"/>
          <w:kern w:val="0"/>
          <w:sz w:val="28"/>
          <w:szCs w:val="28"/>
          <w:lang w:eastAsia="en-IN"/>
          <w14:ligatures w14:val="none"/>
        </w:rPr>
      </w:pPr>
      <w:r w:rsidRPr="003A4145">
        <w:rPr>
          <w:rFonts w:eastAsia="Times New Roman" w:cstheme="minorHAnsi"/>
          <w:kern w:val="0"/>
          <w:sz w:val="28"/>
          <w:szCs w:val="28"/>
          <w:lang w:eastAsia="en-IN"/>
          <w14:ligatures w14:val="none"/>
        </w:rPr>
        <w:t>Distribution of fuel types, transmissions, and engine sizes</w:t>
      </w:r>
    </w:p>
    <w:p w14:paraId="6449F5BF" w14:textId="77777777" w:rsidR="003A4145" w:rsidRPr="003A4145" w:rsidRDefault="007E2E1B" w:rsidP="00C304BB">
      <w:pPr>
        <w:pStyle w:val="ListParagraph"/>
        <w:numPr>
          <w:ilvl w:val="0"/>
          <w:numId w:val="14"/>
        </w:numPr>
        <w:spacing w:before="100" w:beforeAutospacing="1" w:after="100" w:afterAutospacing="1" w:line="276" w:lineRule="auto"/>
        <w:jc w:val="both"/>
        <w:rPr>
          <w:rFonts w:eastAsia="Times New Roman" w:cstheme="minorHAnsi"/>
          <w:kern w:val="0"/>
          <w:sz w:val="28"/>
          <w:szCs w:val="28"/>
          <w:lang w:eastAsia="en-IN"/>
          <w14:ligatures w14:val="none"/>
        </w:rPr>
      </w:pPr>
      <w:r w:rsidRPr="003A4145">
        <w:rPr>
          <w:rFonts w:eastAsia="Times New Roman" w:cstheme="minorHAnsi"/>
          <w:kern w:val="0"/>
          <w:sz w:val="28"/>
          <w:szCs w:val="28"/>
          <w:lang w:eastAsia="en-IN"/>
          <w14:ligatures w14:val="none"/>
        </w:rPr>
        <w:t>Mileage and year trends across different vehicle categories</w:t>
      </w:r>
    </w:p>
    <w:p w14:paraId="242CBAD4" w14:textId="77777777" w:rsidR="003A4145" w:rsidRDefault="007E2E1B" w:rsidP="00C304BB">
      <w:pPr>
        <w:pStyle w:val="ListParagraph"/>
        <w:numPr>
          <w:ilvl w:val="0"/>
          <w:numId w:val="14"/>
        </w:numPr>
        <w:spacing w:before="100" w:beforeAutospacing="1" w:after="100" w:afterAutospacing="1" w:line="276" w:lineRule="auto"/>
        <w:jc w:val="both"/>
        <w:rPr>
          <w:rFonts w:eastAsia="Times New Roman" w:cstheme="minorHAnsi"/>
          <w:kern w:val="0"/>
          <w:sz w:val="28"/>
          <w:szCs w:val="28"/>
          <w:lang w:eastAsia="en-IN"/>
          <w14:ligatures w14:val="none"/>
        </w:rPr>
      </w:pPr>
      <w:r w:rsidRPr="003A4145">
        <w:rPr>
          <w:rFonts w:eastAsia="Times New Roman" w:cstheme="minorHAnsi"/>
          <w:kern w:val="0"/>
          <w:sz w:val="28"/>
          <w:szCs w:val="28"/>
          <w:lang w:eastAsia="en-IN"/>
          <w14:ligatures w14:val="none"/>
        </w:rPr>
        <w:t>Outliers that may indicate unusual pricing or misreported features</w:t>
      </w:r>
    </w:p>
    <w:p w14:paraId="6E983FC5" w14:textId="32CCD340" w:rsidR="003A4145" w:rsidRDefault="007E2E1B" w:rsidP="00C304BB">
      <w:pPr>
        <w:pStyle w:val="ListParagraph"/>
        <w:numPr>
          <w:ilvl w:val="0"/>
          <w:numId w:val="14"/>
        </w:numPr>
        <w:spacing w:before="100" w:beforeAutospacing="1" w:after="100" w:afterAutospacing="1" w:line="276" w:lineRule="auto"/>
        <w:jc w:val="both"/>
        <w:rPr>
          <w:rFonts w:eastAsia="Times New Roman" w:cstheme="minorHAnsi"/>
          <w:kern w:val="0"/>
          <w:sz w:val="28"/>
          <w:szCs w:val="28"/>
          <w:lang w:eastAsia="en-IN"/>
          <w14:ligatures w14:val="none"/>
        </w:rPr>
      </w:pPr>
      <w:r w:rsidRPr="003A4145">
        <w:rPr>
          <w:rFonts w:eastAsia="Times New Roman" w:cstheme="minorHAnsi"/>
          <w:kern w:val="0"/>
          <w:sz w:val="28"/>
          <w:szCs w:val="28"/>
          <w:lang w:eastAsia="en-IN"/>
          <w14:ligatures w14:val="none"/>
        </w:rPr>
        <w:t>Potential predictors of price, helping support future price estimation models</w:t>
      </w:r>
    </w:p>
    <w:p w14:paraId="1764BA04" w14:textId="77777777" w:rsidR="00C304BB" w:rsidRPr="00C304BB" w:rsidRDefault="00C304BB" w:rsidP="007E2E1B">
      <w:pPr>
        <w:spacing w:line="240" w:lineRule="auto"/>
        <w:jc w:val="both"/>
        <w:rPr>
          <w:b/>
          <w:bCs/>
          <w:sz w:val="20"/>
          <w:szCs w:val="20"/>
        </w:rPr>
      </w:pPr>
    </w:p>
    <w:p w14:paraId="48CB37E0" w14:textId="374F0400" w:rsidR="0099019B" w:rsidRPr="003A4145" w:rsidRDefault="003A4145" w:rsidP="007E2E1B">
      <w:pPr>
        <w:spacing w:line="240" w:lineRule="auto"/>
        <w:jc w:val="both"/>
        <w:rPr>
          <w:sz w:val="28"/>
          <w:szCs w:val="28"/>
        </w:rPr>
      </w:pPr>
      <w:r w:rsidRPr="003A4145">
        <w:rPr>
          <w:b/>
          <w:bCs/>
          <w:sz w:val="28"/>
          <w:szCs w:val="28"/>
        </w:rPr>
        <w:t>AUDIENCE:</w:t>
      </w:r>
      <w:r w:rsidRPr="003A4145">
        <w:rPr>
          <w:sz w:val="28"/>
          <w:szCs w:val="28"/>
        </w:rPr>
        <w:t xml:space="preserve"> </w:t>
      </w:r>
      <w:r w:rsidR="00C304BB" w:rsidRPr="00194A0F">
        <w:rPr>
          <w:sz w:val="28"/>
          <w:szCs w:val="28"/>
          <w:lang w:val="en-US"/>
        </w:rPr>
        <w:t xml:space="preserve">This dashboard is </w:t>
      </w:r>
      <w:r w:rsidR="00C304BB">
        <w:rPr>
          <w:sz w:val="28"/>
          <w:szCs w:val="28"/>
          <w:lang w:val="en-US"/>
        </w:rPr>
        <w:t>intended</w:t>
      </w:r>
      <w:r w:rsidR="00C304BB" w:rsidRPr="00194A0F">
        <w:rPr>
          <w:sz w:val="28"/>
          <w:szCs w:val="28"/>
          <w:lang w:val="en-US"/>
        </w:rPr>
        <w:t xml:space="preserve"> for primary </w:t>
      </w:r>
      <w:r w:rsidR="00C304BB">
        <w:rPr>
          <w:sz w:val="28"/>
          <w:szCs w:val="28"/>
          <w:lang w:val="en-US"/>
        </w:rPr>
        <w:t>people</w:t>
      </w:r>
      <w:r w:rsidR="00C304BB" w:rsidRPr="00194A0F">
        <w:rPr>
          <w:sz w:val="28"/>
          <w:szCs w:val="28"/>
          <w:lang w:val="en-US"/>
        </w:rPr>
        <w:t xml:space="preserve"> like data analyst, sales manager, marketing teams,</w:t>
      </w:r>
      <w:r w:rsidR="00C304BB">
        <w:rPr>
          <w:sz w:val="28"/>
          <w:szCs w:val="28"/>
          <w:lang w:val="en-US"/>
        </w:rPr>
        <w:t xml:space="preserve"> </w:t>
      </w:r>
      <w:r w:rsidR="00C304BB" w:rsidRPr="00194A0F">
        <w:rPr>
          <w:sz w:val="28"/>
          <w:szCs w:val="28"/>
          <w:lang w:val="en-US"/>
        </w:rPr>
        <w:t xml:space="preserve">anyone analyzing </w:t>
      </w:r>
      <w:r w:rsidR="00C304BB">
        <w:rPr>
          <w:sz w:val="28"/>
          <w:szCs w:val="28"/>
          <w:lang w:val="en-US"/>
        </w:rPr>
        <w:t>price</w:t>
      </w:r>
      <w:r w:rsidR="00C304BB" w:rsidRPr="00194A0F">
        <w:rPr>
          <w:sz w:val="28"/>
          <w:szCs w:val="28"/>
          <w:lang w:val="en-US"/>
        </w:rPr>
        <w:t xml:space="preserve"> trends, customer</w:t>
      </w:r>
      <w:r w:rsidR="00C304BB">
        <w:rPr>
          <w:sz w:val="28"/>
          <w:szCs w:val="28"/>
          <w:lang w:val="en-US"/>
        </w:rPr>
        <w:t xml:space="preserve"> on</w:t>
      </w:r>
      <w:r w:rsidR="00C304BB" w:rsidRPr="00194A0F">
        <w:rPr>
          <w:sz w:val="28"/>
          <w:szCs w:val="28"/>
          <w:lang w:val="en-US"/>
        </w:rPr>
        <w:t xml:space="preserve"> optimizing pricing strategy</w:t>
      </w:r>
      <w:r w:rsidR="00C304BB">
        <w:rPr>
          <w:sz w:val="28"/>
          <w:szCs w:val="28"/>
          <w:lang w:val="en-US"/>
        </w:rPr>
        <w:t xml:space="preserve"> also </w:t>
      </w:r>
      <w:r w:rsidR="00C304BB" w:rsidRPr="0075424F">
        <w:rPr>
          <w:sz w:val="28"/>
          <w:szCs w:val="28"/>
        </w:rPr>
        <w:t>business analysts</w:t>
      </w:r>
      <w:r w:rsidR="00C304BB">
        <w:rPr>
          <w:sz w:val="28"/>
          <w:szCs w:val="28"/>
        </w:rPr>
        <w:t>,</w:t>
      </w:r>
      <w:r w:rsidR="00C304BB" w:rsidRPr="0075424F">
        <w:rPr>
          <w:sz w:val="28"/>
          <w:szCs w:val="28"/>
        </w:rPr>
        <w:t xml:space="preserve"> sales strategists</w:t>
      </w:r>
      <w:r w:rsidR="00C304BB">
        <w:rPr>
          <w:sz w:val="28"/>
          <w:szCs w:val="28"/>
        </w:rPr>
        <w:t xml:space="preserve">, </w:t>
      </w:r>
      <w:r w:rsidR="00C304BB" w:rsidRPr="0075424F">
        <w:rPr>
          <w:sz w:val="28"/>
          <w:szCs w:val="28"/>
        </w:rPr>
        <w:t>data enthusiasts seek</w:t>
      </w:r>
      <w:r w:rsidR="00C304BB">
        <w:rPr>
          <w:sz w:val="28"/>
          <w:szCs w:val="28"/>
        </w:rPr>
        <w:t>ing</w:t>
      </w:r>
      <w:r w:rsidR="00C304BB" w:rsidRPr="0075424F">
        <w:rPr>
          <w:sz w:val="28"/>
          <w:szCs w:val="28"/>
        </w:rPr>
        <w:t xml:space="preserve"> to understand the key drivers of car pricing.</w:t>
      </w:r>
      <w:r w:rsidR="00C304BB">
        <w:rPr>
          <w:sz w:val="28"/>
          <w:szCs w:val="28"/>
        </w:rPr>
        <w:t xml:space="preserve"> </w:t>
      </w:r>
      <w:r w:rsidR="007E2E1B" w:rsidRPr="003A4145">
        <w:rPr>
          <w:sz w:val="28"/>
          <w:szCs w:val="28"/>
        </w:rPr>
        <w:t xml:space="preserve">This dashboard will </w:t>
      </w:r>
      <w:r w:rsidR="00C304BB">
        <w:rPr>
          <w:sz w:val="28"/>
          <w:szCs w:val="28"/>
        </w:rPr>
        <w:t xml:space="preserve">also </w:t>
      </w:r>
      <w:r w:rsidR="007E2E1B" w:rsidRPr="003A4145">
        <w:rPr>
          <w:sz w:val="28"/>
          <w:szCs w:val="28"/>
        </w:rPr>
        <w:t>be useful for:</w:t>
      </w:r>
    </w:p>
    <w:p w14:paraId="572D8F0B" w14:textId="2DEB1FC3" w:rsidR="007E2E1B" w:rsidRPr="003A4145" w:rsidRDefault="007E2E1B" w:rsidP="00C304BB">
      <w:pPr>
        <w:numPr>
          <w:ilvl w:val="0"/>
          <w:numId w:val="10"/>
        </w:numPr>
        <w:spacing w:line="276" w:lineRule="auto"/>
        <w:jc w:val="both"/>
        <w:rPr>
          <w:sz w:val="28"/>
          <w:szCs w:val="28"/>
        </w:rPr>
      </w:pPr>
      <w:r w:rsidRPr="003A4145">
        <w:rPr>
          <w:sz w:val="28"/>
          <w:szCs w:val="28"/>
        </w:rPr>
        <w:t xml:space="preserve">Dealers </w:t>
      </w:r>
      <w:r w:rsidR="007176AB">
        <w:rPr>
          <w:sz w:val="28"/>
          <w:szCs w:val="28"/>
        </w:rPr>
        <w:t>t</w:t>
      </w:r>
      <w:r w:rsidRPr="003A4145">
        <w:rPr>
          <w:sz w:val="28"/>
          <w:szCs w:val="28"/>
        </w:rPr>
        <w:t>o make pricing decisions based on</w:t>
      </w:r>
      <w:r w:rsidR="007176AB">
        <w:rPr>
          <w:sz w:val="28"/>
          <w:szCs w:val="28"/>
        </w:rPr>
        <w:t xml:space="preserve"> </w:t>
      </w:r>
      <w:r w:rsidRPr="003A4145">
        <w:rPr>
          <w:sz w:val="28"/>
          <w:szCs w:val="28"/>
        </w:rPr>
        <w:t>market patterns.</w:t>
      </w:r>
    </w:p>
    <w:p w14:paraId="09D58E7D" w14:textId="4E5790AE" w:rsidR="007E2E1B" w:rsidRPr="003A4145" w:rsidRDefault="007E2E1B" w:rsidP="00C304BB">
      <w:pPr>
        <w:numPr>
          <w:ilvl w:val="0"/>
          <w:numId w:val="10"/>
        </w:numPr>
        <w:spacing w:line="276" w:lineRule="auto"/>
        <w:jc w:val="both"/>
        <w:rPr>
          <w:sz w:val="28"/>
          <w:szCs w:val="28"/>
        </w:rPr>
      </w:pPr>
      <w:r w:rsidRPr="003A4145">
        <w:rPr>
          <w:sz w:val="28"/>
          <w:szCs w:val="28"/>
        </w:rPr>
        <w:t xml:space="preserve">Used Car </w:t>
      </w:r>
      <w:r w:rsidR="007176AB">
        <w:rPr>
          <w:sz w:val="28"/>
          <w:szCs w:val="28"/>
        </w:rPr>
        <w:t>s</w:t>
      </w:r>
      <w:r w:rsidRPr="003A4145">
        <w:rPr>
          <w:sz w:val="28"/>
          <w:szCs w:val="28"/>
        </w:rPr>
        <w:t>ellers</w:t>
      </w:r>
      <w:r w:rsidR="007176AB">
        <w:rPr>
          <w:sz w:val="28"/>
          <w:szCs w:val="28"/>
        </w:rPr>
        <w:t xml:space="preserve"> t</w:t>
      </w:r>
      <w:r w:rsidRPr="003A4145">
        <w:rPr>
          <w:sz w:val="28"/>
          <w:szCs w:val="28"/>
        </w:rPr>
        <w:t>o assess fair pricing and avoid over or under</w:t>
      </w:r>
      <w:r w:rsidR="003A4145" w:rsidRPr="003A4145">
        <w:rPr>
          <w:sz w:val="28"/>
          <w:szCs w:val="28"/>
        </w:rPr>
        <w:t xml:space="preserve"> </w:t>
      </w:r>
      <w:r w:rsidRPr="003A4145">
        <w:rPr>
          <w:sz w:val="28"/>
          <w:szCs w:val="28"/>
        </w:rPr>
        <w:t>valuation.</w:t>
      </w:r>
    </w:p>
    <w:p w14:paraId="60C7FDB1" w14:textId="776C2E0D" w:rsidR="007E2E1B" w:rsidRPr="003A4145" w:rsidRDefault="007E2E1B" w:rsidP="00C304BB">
      <w:pPr>
        <w:numPr>
          <w:ilvl w:val="0"/>
          <w:numId w:val="10"/>
        </w:numPr>
        <w:spacing w:line="276" w:lineRule="auto"/>
        <w:jc w:val="both"/>
        <w:rPr>
          <w:sz w:val="28"/>
          <w:szCs w:val="28"/>
        </w:rPr>
      </w:pPr>
      <w:r w:rsidRPr="003A4145">
        <w:rPr>
          <w:sz w:val="28"/>
          <w:szCs w:val="28"/>
        </w:rPr>
        <w:t>Data Analysts</w:t>
      </w:r>
      <w:r w:rsidR="007176AB">
        <w:rPr>
          <w:sz w:val="28"/>
          <w:szCs w:val="28"/>
        </w:rPr>
        <w:t xml:space="preserve"> t</w:t>
      </w:r>
      <w:r w:rsidRPr="003A4145">
        <w:rPr>
          <w:sz w:val="28"/>
          <w:szCs w:val="28"/>
        </w:rPr>
        <w:t xml:space="preserve">o develop predictive models using relevant </w:t>
      </w:r>
      <w:r w:rsidR="007176AB">
        <w:rPr>
          <w:sz w:val="28"/>
          <w:szCs w:val="28"/>
        </w:rPr>
        <w:t>car</w:t>
      </w:r>
      <w:r w:rsidRPr="003A4145">
        <w:rPr>
          <w:sz w:val="28"/>
          <w:szCs w:val="28"/>
        </w:rPr>
        <w:t xml:space="preserve"> attributes.</w:t>
      </w:r>
    </w:p>
    <w:p w14:paraId="15C0D891" w14:textId="18BDFEC0" w:rsidR="007E2E1B" w:rsidRPr="00C304BB" w:rsidRDefault="007E2E1B" w:rsidP="00C304BB">
      <w:pPr>
        <w:numPr>
          <w:ilvl w:val="0"/>
          <w:numId w:val="10"/>
        </w:numPr>
        <w:spacing w:line="276" w:lineRule="auto"/>
        <w:jc w:val="both"/>
        <w:rPr>
          <w:sz w:val="28"/>
          <w:szCs w:val="28"/>
        </w:rPr>
      </w:pPr>
      <w:r w:rsidRPr="00C304BB">
        <w:rPr>
          <w:sz w:val="28"/>
          <w:szCs w:val="28"/>
        </w:rPr>
        <w:t xml:space="preserve">Marketing </w:t>
      </w:r>
      <w:r w:rsidR="007176AB" w:rsidRPr="00C304BB">
        <w:rPr>
          <w:sz w:val="28"/>
          <w:szCs w:val="28"/>
        </w:rPr>
        <w:t>t</w:t>
      </w:r>
      <w:r w:rsidRPr="00C304BB">
        <w:rPr>
          <w:sz w:val="28"/>
          <w:szCs w:val="28"/>
        </w:rPr>
        <w:t>eams</w:t>
      </w:r>
      <w:r w:rsidR="001645FD" w:rsidRPr="00C304BB">
        <w:rPr>
          <w:sz w:val="28"/>
          <w:szCs w:val="28"/>
        </w:rPr>
        <w:t xml:space="preserve"> t</w:t>
      </w:r>
      <w:r w:rsidRPr="00C304BB">
        <w:rPr>
          <w:sz w:val="28"/>
          <w:szCs w:val="28"/>
        </w:rPr>
        <w:t>o understand demand.</w:t>
      </w:r>
    </w:p>
    <w:p w14:paraId="178771B6" w14:textId="77777777" w:rsidR="00051154" w:rsidRDefault="00051154" w:rsidP="008B2E6A">
      <w:pPr>
        <w:jc w:val="both"/>
        <w:rPr>
          <w:sz w:val="28"/>
          <w:szCs w:val="28"/>
          <w:u w:val="single"/>
          <w:lang w:val="en-US"/>
        </w:rPr>
      </w:pPr>
    </w:p>
    <w:p w14:paraId="3ABBA102" w14:textId="6D5957BA" w:rsidR="008B2E6A" w:rsidRPr="00194A0F" w:rsidRDefault="008B2E6A" w:rsidP="008B2E6A">
      <w:pPr>
        <w:jc w:val="both"/>
        <w:rPr>
          <w:sz w:val="28"/>
          <w:szCs w:val="28"/>
          <w:u w:val="single"/>
          <w:lang w:val="en-US"/>
        </w:rPr>
      </w:pPr>
      <w:r w:rsidRPr="00194A0F">
        <w:rPr>
          <w:sz w:val="28"/>
          <w:szCs w:val="28"/>
          <w:u w:val="single"/>
          <w:lang w:val="en-US"/>
        </w:rPr>
        <w:lastRenderedPageBreak/>
        <w:t>ANALYSIS</w:t>
      </w:r>
    </w:p>
    <w:p w14:paraId="0A862D4C" w14:textId="3941B75A" w:rsidR="00557859" w:rsidRDefault="008B2E6A" w:rsidP="0061715C">
      <w:pPr>
        <w:jc w:val="both"/>
        <w:rPr>
          <w:sz w:val="28"/>
          <w:szCs w:val="28"/>
          <w:lang w:val="en-US"/>
        </w:rPr>
      </w:pPr>
      <w:r w:rsidRPr="00194A0F">
        <w:rPr>
          <w:b/>
          <w:bCs/>
          <w:sz w:val="28"/>
          <w:szCs w:val="28"/>
          <w:lang w:val="en-US"/>
        </w:rPr>
        <w:t>DATA COLLECTION:</w:t>
      </w:r>
      <w:r>
        <w:rPr>
          <w:b/>
          <w:bCs/>
          <w:sz w:val="28"/>
          <w:szCs w:val="28"/>
          <w:lang w:val="en-US"/>
        </w:rPr>
        <w:t xml:space="preserve"> </w:t>
      </w:r>
      <w:r w:rsidR="006D235F" w:rsidRPr="007A58AC">
        <w:rPr>
          <w:sz w:val="28"/>
          <w:szCs w:val="28"/>
          <w:lang w:val="en-US"/>
        </w:rPr>
        <w:t>Dataset contains 2500 r</w:t>
      </w:r>
      <w:r w:rsidR="007A58AC" w:rsidRPr="007A58AC">
        <w:rPr>
          <w:sz w:val="28"/>
          <w:szCs w:val="28"/>
          <w:lang w:val="en-US"/>
        </w:rPr>
        <w:t xml:space="preserve">ecords </w:t>
      </w:r>
      <w:r w:rsidR="006D235F" w:rsidRPr="007A58AC">
        <w:rPr>
          <w:sz w:val="28"/>
          <w:szCs w:val="28"/>
          <w:lang w:val="en-US"/>
        </w:rPr>
        <w:t>of data contributing the collection of car related details</w:t>
      </w:r>
      <w:r w:rsidR="007A58AC" w:rsidRPr="007A58AC">
        <w:rPr>
          <w:sz w:val="28"/>
          <w:szCs w:val="28"/>
          <w:lang w:val="en-US"/>
        </w:rPr>
        <w:t xml:space="preserve"> like,  Car ID, Brand – (Mercedes, Benz, Tesla, Audi, Ford, Toyota, Honda), Year – (2000 - 2023), Engine Size, Fuel Type – (Hybrid, Petrol, Electric, Diesel), Transmission – (Automatic, Manual), Mileage, Condition – (Used, New, Like New), Price, Models. Combination of Luxury, Economy Brands.</w:t>
      </w:r>
    </w:p>
    <w:p w14:paraId="18840C11" w14:textId="77777777" w:rsidR="0099019B" w:rsidRDefault="0099019B" w:rsidP="0061715C">
      <w:pPr>
        <w:jc w:val="both"/>
        <w:rPr>
          <w:sz w:val="28"/>
          <w:szCs w:val="28"/>
          <w:lang w:val="en-US"/>
        </w:rPr>
      </w:pPr>
    </w:p>
    <w:p w14:paraId="24DF30C1" w14:textId="77777777" w:rsidR="00FB1DF4" w:rsidRDefault="0061715C" w:rsidP="0099019B">
      <w:pPr>
        <w:jc w:val="both"/>
        <w:rPr>
          <w:b/>
          <w:bCs/>
          <w:sz w:val="28"/>
          <w:szCs w:val="28"/>
          <w:lang w:val="en-US"/>
        </w:rPr>
      </w:pPr>
      <w:r w:rsidRPr="0099019B">
        <w:rPr>
          <w:b/>
          <w:bCs/>
          <w:sz w:val="28"/>
          <w:szCs w:val="28"/>
          <w:lang w:val="en-US"/>
        </w:rPr>
        <w:t>DATA CLEANING:</w:t>
      </w:r>
      <w:r w:rsidR="00FB1DF4">
        <w:rPr>
          <w:b/>
          <w:bCs/>
          <w:sz w:val="28"/>
          <w:szCs w:val="28"/>
          <w:lang w:val="en-US"/>
        </w:rPr>
        <w:t xml:space="preserve"> Cleaning process of this dataset includes,</w:t>
      </w:r>
    </w:p>
    <w:p w14:paraId="5D2FFC2C" w14:textId="5CB890A7" w:rsidR="00FB1DF4" w:rsidRPr="00FB1DF4" w:rsidRDefault="00FB1DF4" w:rsidP="00FB1DF4">
      <w:pPr>
        <w:pStyle w:val="ListParagraph"/>
        <w:numPr>
          <w:ilvl w:val="0"/>
          <w:numId w:val="22"/>
        </w:numPr>
        <w:jc w:val="both"/>
        <w:rPr>
          <w:b/>
          <w:bCs/>
        </w:rPr>
      </w:pPr>
      <w:r>
        <w:rPr>
          <w:sz w:val="28"/>
          <w:szCs w:val="28"/>
          <w:lang w:val="en-US"/>
        </w:rPr>
        <w:t>D</w:t>
      </w:r>
      <w:r w:rsidR="0099019B" w:rsidRPr="00FB1DF4">
        <w:rPr>
          <w:sz w:val="28"/>
          <w:szCs w:val="28"/>
          <w:lang w:val="en-US"/>
        </w:rPr>
        <w:t xml:space="preserve">ataset checked for respective datatypes </w:t>
      </w:r>
    </w:p>
    <w:p w14:paraId="2D0D5E8F" w14:textId="77777777" w:rsidR="00FB1DF4" w:rsidRPr="00FB1DF4" w:rsidRDefault="00FB1DF4" w:rsidP="00FB1DF4">
      <w:pPr>
        <w:pStyle w:val="ListParagraph"/>
        <w:numPr>
          <w:ilvl w:val="0"/>
          <w:numId w:val="22"/>
        </w:numPr>
        <w:jc w:val="both"/>
        <w:rPr>
          <w:b/>
          <w:bCs/>
        </w:rPr>
      </w:pPr>
      <w:r>
        <w:rPr>
          <w:sz w:val="28"/>
          <w:szCs w:val="28"/>
          <w:lang w:val="en-US"/>
        </w:rPr>
        <w:t>D</w:t>
      </w:r>
      <w:r w:rsidR="0099019B" w:rsidRPr="00FB1DF4">
        <w:rPr>
          <w:sz w:val="28"/>
          <w:szCs w:val="28"/>
          <w:lang w:val="en-US"/>
        </w:rPr>
        <w:t>uplicates are removed using Remove Duplicate option</w:t>
      </w:r>
      <w:r>
        <w:rPr>
          <w:sz w:val="28"/>
          <w:szCs w:val="28"/>
          <w:lang w:val="en-US"/>
        </w:rPr>
        <w:t xml:space="preserve"> </w:t>
      </w:r>
    </w:p>
    <w:p w14:paraId="76DBE8D3" w14:textId="4574CDF1" w:rsidR="0099019B" w:rsidRPr="00FB1DF4" w:rsidRDefault="0099019B" w:rsidP="00FB1DF4">
      <w:pPr>
        <w:jc w:val="both"/>
        <w:rPr>
          <w:b/>
          <w:bCs/>
        </w:rPr>
      </w:pPr>
      <w:r w:rsidRPr="00FB1DF4">
        <w:rPr>
          <w:sz w:val="28"/>
          <w:szCs w:val="28"/>
          <w:lang w:val="en-US"/>
        </w:rPr>
        <w:t>Finally clean and clear dataset ready for analysis.</w:t>
      </w:r>
    </w:p>
    <w:p w14:paraId="5E0799E5" w14:textId="77777777" w:rsidR="0099019B" w:rsidRDefault="0099019B" w:rsidP="0099019B">
      <w:pPr>
        <w:jc w:val="both"/>
        <w:rPr>
          <w:b/>
          <w:bCs/>
        </w:rPr>
      </w:pPr>
    </w:p>
    <w:p w14:paraId="617D6A24" w14:textId="77777777" w:rsidR="00FB1DF4" w:rsidRDefault="00F15C0B" w:rsidP="00D4493D">
      <w:pPr>
        <w:jc w:val="both"/>
        <w:rPr>
          <w:sz w:val="28"/>
          <w:szCs w:val="28"/>
        </w:rPr>
      </w:pPr>
      <w:r w:rsidRPr="00F15C0B">
        <w:rPr>
          <w:b/>
          <w:bCs/>
          <w:sz w:val="28"/>
          <w:szCs w:val="28"/>
        </w:rPr>
        <w:t>DAX:</w:t>
      </w:r>
      <w:r>
        <w:rPr>
          <w:b/>
          <w:bCs/>
          <w:sz w:val="28"/>
          <w:szCs w:val="28"/>
        </w:rPr>
        <w:t xml:space="preserve"> </w:t>
      </w:r>
      <w:r w:rsidRPr="00F15C0B">
        <w:rPr>
          <w:sz w:val="28"/>
          <w:szCs w:val="28"/>
        </w:rPr>
        <w:t>Data Analysis Expression, a library of functions and operators that can be combined to bui</w:t>
      </w:r>
      <w:r w:rsidRPr="00FB1DF4">
        <w:rPr>
          <w:sz w:val="28"/>
          <w:szCs w:val="28"/>
        </w:rPr>
        <w:t xml:space="preserve">ld formulas and expressions in Power BI for analysis. </w:t>
      </w:r>
    </w:p>
    <w:p w14:paraId="13C459EA" w14:textId="235DCA96" w:rsidR="00F15C0B" w:rsidRDefault="00FB1DF4" w:rsidP="00D4493D">
      <w:pPr>
        <w:jc w:val="both"/>
        <w:rPr>
          <w:b/>
          <w:bCs/>
          <w:sz w:val="28"/>
          <w:szCs w:val="28"/>
        </w:rPr>
      </w:pPr>
      <w:r w:rsidRPr="00051154">
        <w:rPr>
          <w:b/>
          <w:bCs/>
          <w:sz w:val="28"/>
          <w:szCs w:val="28"/>
        </w:rPr>
        <w:t>MEASURES:</w:t>
      </w:r>
      <w:r>
        <w:rPr>
          <w:sz w:val="28"/>
          <w:szCs w:val="28"/>
        </w:rPr>
        <w:t xml:space="preserve"> </w:t>
      </w:r>
      <w:r w:rsidRPr="00FB1DF4">
        <w:rPr>
          <w:sz w:val="28"/>
          <w:szCs w:val="28"/>
        </w:rPr>
        <w:t xml:space="preserve">Following </w:t>
      </w:r>
      <w:r>
        <w:rPr>
          <w:sz w:val="28"/>
          <w:szCs w:val="28"/>
        </w:rPr>
        <w:t>Measures</w:t>
      </w:r>
      <w:r w:rsidRPr="00FB1DF4">
        <w:rPr>
          <w:sz w:val="28"/>
          <w:szCs w:val="28"/>
        </w:rPr>
        <w:t xml:space="preserve"> are created</w:t>
      </w:r>
      <w:r>
        <w:rPr>
          <w:sz w:val="28"/>
          <w:szCs w:val="28"/>
        </w:rPr>
        <w:t>,</w:t>
      </w:r>
    </w:p>
    <w:p w14:paraId="06F20A45" w14:textId="50612A2C" w:rsidR="00F15C0B" w:rsidRPr="00F15C0B" w:rsidRDefault="00F15C0B" w:rsidP="00D4493D">
      <w:pPr>
        <w:numPr>
          <w:ilvl w:val="0"/>
          <w:numId w:val="17"/>
        </w:numPr>
        <w:jc w:val="both"/>
        <w:rPr>
          <w:sz w:val="28"/>
          <w:szCs w:val="28"/>
        </w:rPr>
      </w:pPr>
      <w:r w:rsidRPr="00F15C0B">
        <w:rPr>
          <w:sz w:val="28"/>
          <w:szCs w:val="28"/>
          <w:lang w:val="en-US"/>
        </w:rPr>
        <w:t xml:space="preserve">Price </w:t>
      </w:r>
      <w:r>
        <w:rPr>
          <w:sz w:val="28"/>
          <w:szCs w:val="28"/>
          <w:lang w:val="en-US"/>
        </w:rPr>
        <w:t>- To calculate average, maximum and minimum Price</w:t>
      </w:r>
    </w:p>
    <w:p w14:paraId="0E80BE61" w14:textId="20601FA5" w:rsidR="00F15C0B" w:rsidRPr="00F15C0B" w:rsidRDefault="00F15C0B" w:rsidP="00D4493D">
      <w:pPr>
        <w:numPr>
          <w:ilvl w:val="0"/>
          <w:numId w:val="17"/>
        </w:numPr>
        <w:jc w:val="both"/>
        <w:rPr>
          <w:sz w:val="28"/>
          <w:szCs w:val="28"/>
        </w:rPr>
      </w:pPr>
      <w:r w:rsidRPr="00F15C0B">
        <w:rPr>
          <w:sz w:val="28"/>
          <w:szCs w:val="28"/>
          <w:lang w:val="en-US"/>
        </w:rPr>
        <w:t>Mileage</w:t>
      </w:r>
      <w:r>
        <w:rPr>
          <w:sz w:val="28"/>
          <w:szCs w:val="28"/>
          <w:lang w:val="en-US"/>
        </w:rPr>
        <w:t xml:space="preserve"> - To calculate average, maximum and minimum Mileage</w:t>
      </w:r>
    </w:p>
    <w:p w14:paraId="7C144363" w14:textId="33B96D17" w:rsidR="00F15C0B" w:rsidRPr="00F15C0B" w:rsidRDefault="00F15C0B" w:rsidP="00D4493D">
      <w:pPr>
        <w:numPr>
          <w:ilvl w:val="0"/>
          <w:numId w:val="17"/>
        </w:numPr>
        <w:jc w:val="both"/>
        <w:rPr>
          <w:sz w:val="28"/>
          <w:szCs w:val="28"/>
        </w:rPr>
      </w:pPr>
      <w:r w:rsidRPr="00F15C0B">
        <w:rPr>
          <w:sz w:val="28"/>
          <w:szCs w:val="28"/>
        </w:rPr>
        <w:t>Engine Size</w:t>
      </w:r>
      <w:r>
        <w:rPr>
          <w:sz w:val="28"/>
          <w:szCs w:val="28"/>
        </w:rPr>
        <w:t xml:space="preserve"> - To average Engine size</w:t>
      </w:r>
    </w:p>
    <w:p w14:paraId="306A16FD" w14:textId="567013AF" w:rsidR="00F15C0B" w:rsidRPr="00F15C0B" w:rsidRDefault="00F15C0B" w:rsidP="00D4493D">
      <w:pPr>
        <w:numPr>
          <w:ilvl w:val="0"/>
          <w:numId w:val="17"/>
        </w:numPr>
        <w:jc w:val="both"/>
        <w:rPr>
          <w:sz w:val="28"/>
          <w:szCs w:val="28"/>
        </w:rPr>
      </w:pPr>
      <w:r w:rsidRPr="00F15C0B">
        <w:rPr>
          <w:sz w:val="28"/>
          <w:szCs w:val="28"/>
        </w:rPr>
        <w:t>Price by Brand</w:t>
      </w:r>
      <w:r>
        <w:rPr>
          <w:sz w:val="28"/>
          <w:szCs w:val="28"/>
        </w:rPr>
        <w:t xml:space="preserve"> - Average Price respect to each Brand</w:t>
      </w:r>
    </w:p>
    <w:p w14:paraId="7100C2A5" w14:textId="2652F2B9" w:rsidR="00F15C0B" w:rsidRPr="00F15C0B" w:rsidRDefault="00F15C0B" w:rsidP="00D4493D">
      <w:pPr>
        <w:numPr>
          <w:ilvl w:val="0"/>
          <w:numId w:val="17"/>
        </w:numPr>
        <w:jc w:val="both"/>
        <w:rPr>
          <w:sz w:val="28"/>
          <w:szCs w:val="28"/>
        </w:rPr>
      </w:pPr>
      <w:r w:rsidRPr="00F15C0B">
        <w:rPr>
          <w:sz w:val="28"/>
          <w:szCs w:val="28"/>
          <w:lang w:val="en-US"/>
        </w:rPr>
        <w:t>Segregating Price and Count of car present</w:t>
      </w:r>
      <w:r>
        <w:rPr>
          <w:sz w:val="28"/>
          <w:szCs w:val="28"/>
          <w:lang w:val="en-US"/>
        </w:rPr>
        <w:t xml:space="preserve"> in </w:t>
      </w:r>
      <w:r w:rsidR="00D4493D">
        <w:rPr>
          <w:sz w:val="28"/>
          <w:szCs w:val="28"/>
          <w:lang w:val="en-US"/>
        </w:rPr>
        <w:t xml:space="preserve">respective </w:t>
      </w:r>
      <w:r>
        <w:rPr>
          <w:sz w:val="28"/>
          <w:szCs w:val="28"/>
          <w:lang w:val="en-US"/>
        </w:rPr>
        <w:t xml:space="preserve"> decade</w:t>
      </w:r>
      <w:r w:rsidR="00D4493D">
        <w:rPr>
          <w:sz w:val="28"/>
          <w:szCs w:val="28"/>
          <w:lang w:val="en-US"/>
        </w:rPr>
        <w:t>’s</w:t>
      </w:r>
    </w:p>
    <w:p w14:paraId="453832DF" w14:textId="77777777" w:rsidR="00F15C0B" w:rsidRPr="00F15C0B" w:rsidRDefault="00F15C0B" w:rsidP="00D4493D">
      <w:pPr>
        <w:numPr>
          <w:ilvl w:val="0"/>
          <w:numId w:val="17"/>
        </w:numPr>
        <w:jc w:val="both"/>
        <w:rPr>
          <w:sz w:val="28"/>
          <w:szCs w:val="28"/>
        </w:rPr>
      </w:pPr>
      <w:r w:rsidRPr="00F15C0B">
        <w:rPr>
          <w:sz w:val="28"/>
          <w:szCs w:val="28"/>
        </w:rPr>
        <w:t>Average Price per Kilometre</w:t>
      </w:r>
    </w:p>
    <w:p w14:paraId="18046377" w14:textId="041DFF3B" w:rsidR="00F15C0B" w:rsidRPr="00FB1DF4" w:rsidRDefault="00F15C0B" w:rsidP="00D4493D">
      <w:pPr>
        <w:numPr>
          <w:ilvl w:val="0"/>
          <w:numId w:val="17"/>
        </w:numPr>
        <w:jc w:val="both"/>
        <w:rPr>
          <w:b/>
          <w:bCs/>
          <w:sz w:val="28"/>
          <w:szCs w:val="28"/>
        </w:rPr>
      </w:pPr>
      <w:r w:rsidRPr="00F15C0B">
        <w:rPr>
          <w:sz w:val="28"/>
          <w:szCs w:val="28"/>
        </w:rPr>
        <w:t xml:space="preserve">Count of cars </w:t>
      </w:r>
      <w:r w:rsidR="00D4493D">
        <w:rPr>
          <w:sz w:val="28"/>
          <w:szCs w:val="28"/>
        </w:rPr>
        <w:t>–</w:t>
      </w:r>
      <w:r w:rsidRPr="00F15C0B">
        <w:rPr>
          <w:sz w:val="28"/>
          <w:szCs w:val="28"/>
        </w:rPr>
        <w:t xml:space="preserve"> Transmission</w:t>
      </w:r>
      <w:r w:rsidR="00D4493D">
        <w:rPr>
          <w:sz w:val="28"/>
          <w:szCs w:val="28"/>
        </w:rPr>
        <w:t xml:space="preserve"> based</w:t>
      </w:r>
    </w:p>
    <w:p w14:paraId="52C23CD5" w14:textId="4D4127B9" w:rsidR="00551565" w:rsidRPr="00051154" w:rsidRDefault="00551565" w:rsidP="00551565">
      <w:pPr>
        <w:jc w:val="both"/>
        <w:rPr>
          <w:sz w:val="28"/>
          <w:szCs w:val="28"/>
        </w:rPr>
      </w:pPr>
      <w:r w:rsidRPr="00551565">
        <w:rPr>
          <w:b/>
          <w:bCs/>
          <w:sz w:val="28"/>
          <w:szCs w:val="28"/>
        </w:rPr>
        <w:t>CALCULATED COLUMN</w:t>
      </w:r>
      <w:r w:rsidR="00FB1DF4">
        <w:rPr>
          <w:b/>
          <w:bCs/>
          <w:sz w:val="28"/>
          <w:szCs w:val="28"/>
        </w:rPr>
        <w:t>:</w:t>
      </w:r>
      <w:r w:rsidRPr="00051154">
        <w:rPr>
          <w:sz w:val="28"/>
          <w:szCs w:val="28"/>
        </w:rPr>
        <w:t xml:space="preserve"> </w:t>
      </w:r>
      <w:r w:rsidR="00051154">
        <w:rPr>
          <w:sz w:val="28"/>
          <w:szCs w:val="28"/>
        </w:rPr>
        <w:t>F</w:t>
      </w:r>
      <w:r w:rsidR="00051154" w:rsidRPr="00051154">
        <w:rPr>
          <w:sz w:val="28"/>
          <w:szCs w:val="28"/>
        </w:rPr>
        <w:t>ollowing columns ar</w:t>
      </w:r>
      <w:r w:rsidR="00051154">
        <w:rPr>
          <w:sz w:val="28"/>
          <w:szCs w:val="28"/>
        </w:rPr>
        <w:t>e</w:t>
      </w:r>
      <w:r w:rsidR="00051154" w:rsidRPr="00051154">
        <w:rPr>
          <w:sz w:val="28"/>
          <w:szCs w:val="28"/>
        </w:rPr>
        <w:t xml:space="preserve"> added additionally,</w:t>
      </w:r>
    </w:p>
    <w:p w14:paraId="00A4A155" w14:textId="0CBD9734" w:rsidR="00551565" w:rsidRDefault="00551565" w:rsidP="00551565">
      <w:pPr>
        <w:pStyle w:val="ListParagraph"/>
        <w:numPr>
          <w:ilvl w:val="0"/>
          <w:numId w:val="19"/>
        </w:numPr>
        <w:jc w:val="both"/>
        <w:rPr>
          <w:sz w:val="28"/>
          <w:szCs w:val="28"/>
        </w:rPr>
      </w:pPr>
      <w:r w:rsidRPr="00551565">
        <w:rPr>
          <w:sz w:val="28"/>
          <w:szCs w:val="28"/>
        </w:rPr>
        <w:t>Re</w:t>
      </w:r>
      <w:r>
        <w:rPr>
          <w:sz w:val="28"/>
          <w:szCs w:val="28"/>
        </w:rPr>
        <w:t>commendation - Re</w:t>
      </w:r>
      <w:r w:rsidRPr="00551565">
        <w:rPr>
          <w:sz w:val="28"/>
          <w:szCs w:val="28"/>
        </w:rPr>
        <w:t>lating Mileage and Price</w:t>
      </w:r>
      <w:r>
        <w:rPr>
          <w:sz w:val="28"/>
          <w:szCs w:val="28"/>
        </w:rPr>
        <w:t xml:space="preserve"> as,</w:t>
      </w:r>
    </w:p>
    <w:p w14:paraId="20F5C189" w14:textId="51977EB7" w:rsidR="00551565" w:rsidRDefault="00551565" w:rsidP="00FB1DF4">
      <w:pPr>
        <w:pStyle w:val="ListParagraph"/>
        <w:numPr>
          <w:ilvl w:val="0"/>
          <w:numId w:val="24"/>
        </w:numPr>
        <w:jc w:val="both"/>
        <w:rPr>
          <w:sz w:val="28"/>
          <w:szCs w:val="28"/>
        </w:rPr>
      </w:pPr>
      <w:r>
        <w:rPr>
          <w:sz w:val="28"/>
          <w:szCs w:val="28"/>
        </w:rPr>
        <w:t>Price high and Mileage</w:t>
      </w:r>
      <w:r w:rsidR="006F2EB1">
        <w:rPr>
          <w:sz w:val="28"/>
          <w:szCs w:val="28"/>
        </w:rPr>
        <w:t xml:space="preserve"> high - Least preferred</w:t>
      </w:r>
    </w:p>
    <w:p w14:paraId="629994E8" w14:textId="2D07CEE6" w:rsidR="00551565" w:rsidRDefault="00551565" w:rsidP="00FB1DF4">
      <w:pPr>
        <w:pStyle w:val="ListParagraph"/>
        <w:numPr>
          <w:ilvl w:val="0"/>
          <w:numId w:val="24"/>
        </w:numPr>
        <w:jc w:val="both"/>
        <w:rPr>
          <w:sz w:val="28"/>
          <w:szCs w:val="28"/>
        </w:rPr>
      </w:pPr>
      <w:r>
        <w:rPr>
          <w:sz w:val="28"/>
          <w:szCs w:val="28"/>
        </w:rPr>
        <w:t>Price</w:t>
      </w:r>
      <w:r w:rsidR="006F2EB1">
        <w:rPr>
          <w:sz w:val="28"/>
          <w:szCs w:val="28"/>
        </w:rPr>
        <w:t xml:space="preserve"> high</w:t>
      </w:r>
      <w:r>
        <w:rPr>
          <w:sz w:val="28"/>
          <w:szCs w:val="28"/>
        </w:rPr>
        <w:t xml:space="preserve"> and Mileage</w:t>
      </w:r>
      <w:r w:rsidR="006F2EB1">
        <w:rPr>
          <w:sz w:val="28"/>
          <w:szCs w:val="28"/>
        </w:rPr>
        <w:t xml:space="preserve"> low - Acceptable</w:t>
      </w:r>
    </w:p>
    <w:p w14:paraId="2D2EE888" w14:textId="6888B029" w:rsidR="00551565" w:rsidRPr="00551565" w:rsidRDefault="00551565" w:rsidP="00FB1DF4">
      <w:pPr>
        <w:pStyle w:val="ListParagraph"/>
        <w:numPr>
          <w:ilvl w:val="0"/>
          <w:numId w:val="24"/>
        </w:numPr>
        <w:jc w:val="both"/>
        <w:rPr>
          <w:sz w:val="28"/>
          <w:szCs w:val="28"/>
        </w:rPr>
      </w:pPr>
      <w:r>
        <w:rPr>
          <w:sz w:val="28"/>
          <w:szCs w:val="28"/>
        </w:rPr>
        <w:t>Price</w:t>
      </w:r>
      <w:r w:rsidR="006F2EB1">
        <w:rPr>
          <w:sz w:val="28"/>
          <w:szCs w:val="28"/>
        </w:rPr>
        <w:t xml:space="preserve"> low</w:t>
      </w:r>
      <w:r>
        <w:rPr>
          <w:sz w:val="28"/>
          <w:szCs w:val="28"/>
        </w:rPr>
        <w:t xml:space="preserve"> and Mileage</w:t>
      </w:r>
      <w:r w:rsidR="006F2EB1">
        <w:rPr>
          <w:sz w:val="28"/>
          <w:szCs w:val="28"/>
        </w:rPr>
        <w:t xml:space="preserve"> high - Considerable</w:t>
      </w:r>
    </w:p>
    <w:p w14:paraId="7B9B833E" w14:textId="29A85729" w:rsidR="00551565" w:rsidRPr="00551565" w:rsidRDefault="00551565" w:rsidP="00FB1DF4">
      <w:pPr>
        <w:pStyle w:val="ListParagraph"/>
        <w:numPr>
          <w:ilvl w:val="0"/>
          <w:numId w:val="24"/>
        </w:numPr>
        <w:jc w:val="both"/>
        <w:rPr>
          <w:sz w:val="28"/>
          <w:szCs w:val="28"/>
        </w:rPr>
      </w:pPr>
      <w:r>
        <w:rPr>
          <w:sz w:val="28"/>
          <w:szCs w:val="28"/>
        </w:rPr>
        <w:t xml:space="preserve">Price </w:t>
      </w:r>
      <w:r w:rsidR="006F2EB1">
        <w:rPr>
          <w:sz w:val="28"/>
          <w:szCs w:val="28"/>
        </w:rPr>
        <w:t xml:space="preserve">low </w:t>
      </w:r>
      <w:r>
        <w:rPr>
          <w:sz w:val="28"/>
          <w:szCs w:val="28"/>
        </w:rPr>
        <w:t>and Mileage</w:t>
      </w:r>
      <w:r w:rsidR="006F2EB1">
        <w:rPr>
          <w:sz w:val="28"/>
          <w:szCs w:val="28"/>
        </w:rPr>
        <w:t xml:space="preserve"> low – Highly preferred</w:t>
      </w:r>
    </w:p>
    <w:p w14:paraId="46CDE736" w14:textId="386C8815" w:rsidR="00551565" w:rsidRDefault="00551565" w:rsidP="00051154">
      <w:pPr>
        <w:pStyle w:val="ListParagraph"/>
        <w:numPr>
          <w:ilvl w:val="0"/>
          <w:numId w:val="19"/>
        </w:numPr>
        <w:jc w:val="both"/>
        <w:rPr>
          <w:sz w:val="28"/>
          <w:szCs w:val="28"/>
        </w:rPr>
      </w:pPr>
      <w:r w:rsidRPr="00051154">
        <w:rPr>
          <w:sz w:val="28"/>
          <w:szCs w:val="28"/>
        </w:rPr>
        <w:t>Brand category using custom column</w:t>
      </w:r>
      <w:r w:rsidR="00051154">
        <w:rPr>
          <w:sz w:val="28"/>
          <w:szCs w:val="28"/>
        </w:rPr>
        <w:t xml:space="preserve"> – Luxury, Economy Brand</w:t>
      </w:r>
    </w:p>
    <w:p w14:paraId="20F7C686" w14:textId="14CA13F0" w:rsidR="00852CA2" w:rsidRDefault="00852CA2" w:rsidP="00852CA2">
      <w:pPr>
        <w:jc w:val="both"/>
        <w:rPr>
          <w:sz w:val="28"/>
          <w:szCs w:val="28"/>
        </w:rPr>
      </w:pPr>
      <w:r>
        <w:rPr>
          <w:noProof/>
          <w:sz w:val="28"/>
          <w:szCs w:val="28"/>
        </w:rPr>
        <w:lastRenderedPageBreak/>
        <w:drawing>
          <wp:inline distT="0" distB="0" distL="0" distR="0" wp14:anchorId="64DB18D5" wp14:editId="1C4BFFBC">
            <wp:extent cx="5935980" cy="3048000"/>
            <wp:effectExtent l="0" t="0" r="7620" b="0"/>
            <wp:docPr id="103690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08236" name="Picture 1036908236"/>
                    <pic:cNvPicPr/>
                  </pic:nvPicPr>
                  <pic:blipFill rotWithShape="1">
                    <a:blip r:embed="rId7" cstate="print">
                      <a:extLst>
                        <a:ext uri="{28A0092B-C50C-407E-A947-70E740481C1C}">
                          <a14:useLocalDpi xmlns:a14="http://schemas.microsoft.com/office/drawing/2010/main" val="0"/>
                        </a:ext>
                      </a:extLst>
                    </a:blip>
                    <a:srcRect l="5185" t="12292" r="18635" b="10862"/>
                    <a:stretch/>
                  </pic:blipFill>
                  <pic:spPr bwMode="auto">
                    <a:xfrm>
                      <a:off x="0" y="0"/>
                      <a:ext cx="5935980" cy="3048000"/>
                    </a:xfrm>
                    <a:prstGeom prst="rect">
                      <a:avLst/>
                    </a:prstGeom>
                    <a:ln>
                      <a:noFill/>
                    </a:ln>
                    <a:extLst>
                      <a:ext uri="{53640926-AAD7-44D8-BBD7-CCE9431645EC}">
                        <a14:shadowObscured xmlns:a14="http://schemas.microsoft.com/office/drawing/2010/main"/>
                      </a:ext>
                    </a:extLst>
                  </pic:spPr>
                </pic:pic>
              </a:graphicData>
            </a:graphic>
          </wp:inline>
        </w:drawing>
      </w:r>
    </w:p>
    <w:p w14:paraId="38227A03" w14:textId="77777777" w:rsidR="00852CA2" w:rsidRPr="00852CA2" w:rsidRDefault="00852CA2" w:rsidP="00852CA2">
      <w:pPr>
        <w:jc w:val="both"/>
        <w:rPr>
          <w:sz w:val="28"/>
          <w:szCs w:val="28"/>
        </w:rPr>
      </w:pPr>
    </w:p>
    <w:p w14:paraId="6A515EBC" w14:textId="4EC1FBEB" w:rsidR="00557859" w:rsidRDefault="00557859" w:rsidP="00D4493D">
      <w:pPr>
        <w:jc w:val="both"/>
        <w:rPr>
          <w:sz w:val="28"/>
          <w:szCs w:val="28"/>
        </w:rPr>
      </w:pPr>
      <w:r w:rsidRPr="00557859">
        <w:rPr>
          <w:b/>
          <w:bCs/>
        </w:rPr>
        <w:t xml:space="preserve"> </w:t>
      </w:r>
      <w:r w:rsidR="0099019B" w:rsidRPr="0099019B">
        <w:rPr>
          <w:b/>
          <w:bCs/>
          <w:sz w:val="28"/>
          <w:szCs w:val="28"/>
        </w:rPr>
        <w:t>ANALYSIS EXPLANATION</w:t>
      </w:r>
      <w:r w:rsidR="0099019B">
        <w:rPr>
          <w:b/>
          <w:bCs/>
          <w:sz w:val="28"/>
          <w:szCs w:val="28"/>
        </w:rPr>
        <w:t xml:space="preserve">: </w:t>
      </w:r>
      <w:r w:rsidR="0099019B" w:rsidRPr="0099019B">
        <w:rPr>
          <w:sz w:val="28"/>
          <w:szCs w:val="28"/>
        </w:rPr>
        <w:t xml:space="preserve">In </w:t>
      </w:r>
      <w:r w:rsidRPr="0099019B">
        <w:rPr>
          <w:sz w:val="28"/>
          <w:szCs w:val="28"/>
        </w:rPr>
        <w:t xml:space="preserve">Power BI, the data </w:t>
      </w:r>
      <w:r w:rsidR="0099019B" w:rsidRPr="0099019B">
        <w:rPr>
          <w:sz w:val="28"/>
          <w:szCs w:val="28"/>
        </w:rPr>
        <w:t>-</w:t>
      </w:r>
      <w:r w:rsidRPr="0099019B">
        <w:rPr>
          <w:sz w:val="28"/>
          <w:szCs w:val="28"/>
        </w:rPr>
        <w:t xml:space="preserve"> visualized through multiple dashboards, allowing for:</w:t>
      </w:r>
    </w:p>
    <w:p w14:paraId="321CFE29" w14:textId="4F58E80C" w:rsidR="00051154" w:rsidRDefault="005F004D" w:rsidP="00051154">
      <w:pPr>
        <w:pStyle w:val="ListParagraph"/>
        <w:numPr>
          <w:ilvl w:val="0"/>
          <w:numId w:val="19"/>
        </w:numPr>
        <w:jc w:val="both"/>
        <w:rPr>
          <w:sz w:val="28"/>
          <w:szCs w:val="28"/>
        </w:rPr>
      </w:pPr>
      <w:r>
        <w:rPr>
          <w:sz w:val="28"/>
          <w:szCs w:val="28"/>
        </w:rPr>
        <w:t>PRICE-CAR COUNT-BRAND CATEGORY:</w:t>
      </w:r>
    </w:p>
    <w:p w14:paraId="28DD1251" w14:textId="0A34FD03" w:rsidR="006F2037" w:rsidRPr="006F2037" w:rsidRDefault="0052407B" w:rsidP="006F2037">
      <w:pPr>
        <w:jc w:val="both"/>
        <w:rPr>
          <w:sz w:val="28"/>
          <w:szCs w:val="28"/>
        </w:rPr>
      </w:pPr>
      <w:r>
        <w:rPr>
          <w:sz w:val="28"/>
          <w:szCs w:val="28"/>
        </w:rPr>
        <w:t>Analysis between brands segregated into two categories Luxury and Economy respect to price and count of cars in each brand, inferring that Luxury brand cars are higher in count and priced high compared to economy brand cars.</w:t>
      </w:r>
    </w:p>
    <w:p w14:paraId="26B52DE7" w14:textId="3C83D708" w:rsidR="006F2037" w:rsidRDefault="006F2037" w:rsidP="006F2037">
      <w:pPr>
        <w:jc w:val="both"/>
        <w:rPr>
          <w:sz w:val="28"/>
          <w:szCs w:val="28"/>
        </w:rPr>
      </w:pPr>
      <w:r>
        <w:rPr>
          <w:noProof/>
        </w:rPr>
        <w:drawing>
          <wp:inline distT="0" distB="0" distL="0" distR="0" wp14:anchorId="492AD0FC" wp14:editId="35C3316D">
            <wp:extent cx="6012815" cy="3093720"/>
            <wp:effectExtent l="0" t="0" r="6985" b="0"/>
            <wp:docPr id="209756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67021" name="Picture 2097567021"/>
                    <pic:cNvPicPr/>
                  </pic:nvPicPr>
                  <pic:blipFill rotWithShape="1">
                    <a:blip r:embed="rId8" cstate="print">
                      <a:extLst>
                        <a:ext uri="{28A0092B-C50C-407E-A947-70E740481C1C}">
                          <a14:useLocalDpi xmlns:a14="http://schemas.microsoft.com/office/drawing/2010/main" val="0"/>
                        </a:ext>
                      </a:extLst>
                    </a:blip>
                    <a:srcRect l="2393" t="14418" r="19832" b="8764"/>
                    <a:stretch/>
                  </pic:blipFill>
                  <pic:spPr bwMode="auto">
                    <a:xfrm>
                      <a:off x="0" y="0"/>
                      <a:ext cx="6017433" cy="3096096"/>
                    </a:xfrm>
                    <a:prstGeom prst="rect">
                      <a:avLst/>
                    </a:prstGeom>
                    <a:ln>
                      <a:noFill/>
                    </a:ln>
                    <a:extLst>
                      <a:ext uri="{53640926-AAD7-44D8-BBD7-CCE9431645EC}">
                        <a14:shadowObscured xmlns:a14="http://schemas.microsoft.com/office/drawing/2010/main"/>
                      </a:ext>
                    </a:extLst>
                  </pic:spPr>
                </pic:pic>
              </a:graphicData>
            </a:graphic>
          </wp:inline>
        </w:drawing>
      </w:r>
    </w:p>
    <w:p w14:paraId="2BE5D047" w14:textId="77777777" w:rsidR="006F2037" w:rsidRPr="006F2037" w:rsidRDefault="006F2037" w:rsidP="006F2037">
      <w:pPr>
        <w:jc w:val="both"/>
        <w:rPr>
          <w:sz w:val="28"/>
          <w:szCs w:val="28"/>
        </w:rPr>
      </w:pPr>
    </w:p>
    <w:p w14:paraId="27B5E2F2" w14:textId="61673E70" w:rsidR="005F004D" w:rsidRDefault="005F004D" w:rsidP="00051154">
      <w:pPr>
        <w:pStyle w:val="ListParagraph"/>
        <w:numPr>
          <w:ilvl w:val="0"/>
          <w:numId w:val="19"/>
        </w:numPr>
        <w:jc w:val="both"/>
        <w:rPr>
          <w:sz w:val="28"/>
          <w:szCs w:val="28"/>
        </w:rPr>
      </w:pPr>
      <w:r>
        <w:rPr>
          <w:sz w:val="28"/>
          <w:szCs w:val="28"/>
        </w:rPr>
        <w:lastRenderedPageBreak/>
        <w:t>PRICE-BRAND-TRANSMISSION:</w:t>
      </w:r>
    </w:p>
    <w:p w14:paraId="3F6619ED" w14:textId="38C69CF8" w:rsidR="006F2037" w:rsidRDefault="0052407B" w:rsidP="006F2037">
      <w:pPr>
        <w:jc w:val="both"/>
        <w:rPr>
          <w:noProof/>
          <w:sz w:val="28"/>
          <w:szCs w:val="28"/>
        </w:rPr>
      </w:pPr>
      <w:r>
        <w:rPr>
          <w:sz w:val="28"/>
          <w:szCs w:val="28"/>
        </w:rPr>
        <w:t xml:space="preserve">Respect to price and brand the transmission part is analysed and found that each brand </w:t>
      </w:r>
      <w:r w:rsidR="00293276">
        <w:rPr>
          <w:sz w:val="28"/>
          <w:szCs w:val="28"/>
        </w:rPr>
        <w:t>has a inverse relation between price and transmission like if the brand peaks price in automatic transmission cars</w:t>
      </w:r>
      <w:r w:rsidR="00FF5E3A">
        <w:rPr>
          <w:sz w:val="28"/>
          <w:szCs w:val="28"/>
        </w:rPr>
        <w:t xml:space="preserve"> then the price drops for manual cars inferring that if brand concentrates only one transmission type. Ford cars have equal concentration for both transmission leading to stability.</w:t>
      </w:r>
    </w:p>
    <w:p w14:paraId="3F44C828" w14:textId="30802708" w:rsidR="006F2037" w:rsidRPr="006F2037" w:rsidRDefault="006F2037" w:rsidP="006F2037">
      <w:pPr>
        <w:jc w:val="both"/>
        <w:rPr>
          <w:sz w:val="28"/>
          <w:szCs w:val="28"/>
        </w:rPr>
      </w:pPr>
      <w:r>
        <w:rPr>
          <w:noProof/>
          <w:sz w:val="28"/>
          <w:szCs w:val="28"/>
        </w:rPr>
        <w:drawing>
          <wp:inline distT="0" distB="0" distL="0" distR="0" wp14:anchorId="0943D036" wp14:editId="1B054F62">
            <wp:extent cx="5996940" cy="2598420"/>
            <wp:effectExtent l="0" t="0" r="3810" b="0"/>
            <wp:docPr id="83270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0446" name="Picture 83270446"/>
                    <pic:cNvPicPr/>
                  </pic:nvPicPr>
                  <pic:blipFill rotWithShape="1">
                    <a:blip r:embed="rId9" cstate="print">
                      <a:extLst>
                        <a:ext uri="{28A0092B-C50C-407E-A947-70E740481C1C}">
                          <a14:useLocalDpi xmlns:a14="http://schemas.microsoft.com/office/drawing/2010/main" val="0"/>
                        </a:ext>
                      </a:extLst>
                    </a:blip>
                    <a:srcRect l="2393" t="12763" r="16907" b="6637"/>
                    <a:stretch/>
                  </pic:blipFill>
                  <pic:spPr bwMode="auto">
                    <a:xfrm>
                      <a:off x="0" y="0"/>
                      <a:ext cx="5996940" cy="2598420"/>
                    </a:xfrm>
                    <a:prstGeom prst="rect">
                      <a:avLst/>
                    </a:prstGeom>
                    <a:ln>
                      <a:noFill/>
                    </a:ln>
                    <a:extLst>
                      <a:ext uri="{53640926-AAD7-44D8-BBD7-CCE9431645EC}">
                        <a14:shadowObscured xmlns:a14="http://schemas.microsoft.com/office/drawing/2010/main"/>
                      </a:ext>
                    </a:extLst>
                  </pic:spPr>
                </pic:pic>
              </a:graphicData>
            </a:graphic>
          </wp:inline>
        </w:drawing>
      </w:r>
    </w:p>
    <w:p w14:paraId="5463FF90" w14:textId="07DD3492" w:rsidR="005F004D" w:rsidRDefault="005F004D" w:rsidP="00051154">
      <w:pPr>
        <w:pStyle w:val="ListParagraph"/>
        <w:numPr>
          <w:ilvl w:val="0"/>
          <w:numId w:val="19"/>
        </w:numPr>
        <w:jc w:val="both"/>
        <w:rPr>
          <w:sz w:val="28"/>
          <w:szCs w:val="28"/>
        </w:rPr>
      </w:pPr>
      <w:r>
        <w:rPr>
          <w:sz w:val="28"/>
          <w:szCs w:val="28"/>
        </w:rPr>
        <w:t>PRICE-FUEL TYPE-CONDITION:</w:t>
      </w:r>
    </w:p>
    <w:p w14:paraId="64817668" w14:textId="6804FFEA" w:rsidR="006F2037" w:rsidRDefault="00FF5E3A" w:rsidP="006F2037">
      <w:pPr>
        <w:jc w:val="both"/>
        <w:rPr>
          <w:noProof/>
          <w:sz w:val="28"/>
          <w:szCs w:val="28"/>
        </w:rPr>
      </w:pPr>
      <w:r>
        <w:rPr>
          <w:noProof/>
          <w:sz w:val="28"/>
          <w:szCs w:val="28"/>
        </w:rPr>
        <w:t xml:space="preserve">Comparing fuel type, price and condition, like new cars have higher pricing for deisel and hybrid engine and drops for petrol and electric vehicles </w:t>
      </w:r>
      <w:r w:rsidR="00BD4176">
        <w:rPr>
          <w:noProof/>
          <w:sz w:val="28"/>
          <w:szCs w:val="28"/>
        </w:rPr>
        <w:t>follwed by new vehicles are priced high for petrol engine drops for hybrid, electric and deisel engine. Used cars have similar pricing for hybrid and petrol engine and priced high for electric vehicles.</w:t>
      </w:r>
    </w:p>
    <w:p w14:paraId="5559A650" w14:textId="18BB4CE4" w:rsidR="006F2037" w:rsidRPr="006F2037" w:rsidRDefault="006F2037" w:rsidP="006F2037">
      <w:pPr>
        <w:jc w:val="both"/>
        <w:rPr>
          <w:sz w:val="28"/>
          <w:szCs w:val="28"/>
        </w:rPr>
      </w:pPr>
      <w:r>
        <w:rPr>
          <w:noProof/>
          <w:sz w:val="28"/>
          <w:szCs w:val="28"/>
        </w:rPr>
        <w:drawing>
          <wp:inline distT="0" distB="0" distL="0" distR="0" wp14:anchorId="14F67597" wp14:editId="1E32B98E">
            <wp:extent cx="5951220" cy="2735580"/>
            <wp:effectExtent l="0" t="0" r="0" b="7620"/>
            <wp:docPr id="1496727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27776" name="Picture 1496727776"/>
                    <pic:cNvPicPr/>
                  </pic:nvPicPr>
                  <pic:blipFill rotWithShape="1">
                    <a:blip r:embed="rId10" cstate="print">
                      <a:extLst>
                        <a:ext uri="{28A0092B-C50C-407E-A947-70E740481C1C}">
                          <a14:useLocalDpi xmlns:a14="http://schemas.microsoft.com/office/drawing/2010/main" val="0"/>
                        </a:ext>
                      </a:extLst>
                    </a:blip>
                    <a:srcRect l="2126" t="13709" r="16242" b="7347"/>
                    <a:stretch/>
                  </pic:blipFill>
                  <pic:spPr bwMode="auto">
                    <a:xfrm>
                      <a:off x="0" y="0"/>
                      <a:ext cx="5951220" cy="2735580"/>
                    </a:xfrm>
                    <a:prstGeom prst="rect">
                      <a:avLst/>
                    </a:prstGeom>
                    <a:ln>
                      <a:noFill/>
                    </a:ln>
                    <a:extLst>
                      <a:ext uri="{53640926-AAD7-44D8-BBD7-CCE9431645EC}">
                        <a14:shadowObscured xmlns:a14="http://schemas.microsoft.com/office/drawing/2010/main"/>
                      </a:ext>
                    </a:extLst>
                  </pic:spPr>
                </pic:pic>
              </a:graphicData>
            </a:graphic>
          </wp:inline>
        </w:drawing>
      </w:r>
    </w:p>
    <w:p w14:paraId="611BED3A" w14:textId="04E5940D" w:rsidR="005F004D" w:rsidRDefault="005F004D" w:rsidP="00051154">
      <w:pPr>
        <w:pStyle w:val="ListParagraph"/>
        <w:numPr>
          <w:ilvl w:val="0"/>
          <w:numId w:val="19"/>
        </w:numPr>
        <w:jc w:val="both"/>
        <w:rPr>
          <w:sz w:val="28"/>
          <w:szCs w:val="28"/>
        </w:rPr>
      </w:pPr>
      <w:r>
        <w:rPr>
          <w:sz w:val="28"/>
          <w:szCs w:val="28"/>
        </w:rPr>
        <w:lastRenderedPageBreak/>
        <w:t>PRICE-MODEL-BRAND:</w:t>
      </w:r>
    </w:p>
    <w:p w14:paraId="65A387CC" w14:textId="2B14AFD3" w:rsidR="006F2037" w:rsidRDefault="00975019" w:rsidP="006F2037">
      <w:pPr>
        <w:jc w:val="both"/>
        <w:rPr>
          <w:noProof/>
          <w:sz w:val="28"/>
          <w:szCs w:val="28"/>
        </w:rPr>
      </w:pPr>
      <w:r>
        <w:rPr>
          <w:noProof/>
          <w:sz w:val="28"/>
          <w:szCs w:val="28"/>
        </w:rPr>
        <w:t>Few Models like GLC, 3 Series, Camry, 5 Series from reputed brands like Mercedes, BMW, Toyota are priced high and prius, mustang, GLA  from similar brands are priced low indicating price ranges between models in all brands.</w:t>
      </w:r>
    </w:p>
    <w:p w14:paraId="27D6DCD9" w14:textId="346018C8" w:rsidR="006F2037" w:rsidRDefault="006F2037" w:rsidP="006F2037">
      <w:pPr>
        <w:jc w:val="both"/>
        <w:rPr>
          <w:sz w:val="28"/>
          <w:szCs w:val="28"/>
        </w:rPr>
      </w:pPr>
      <w:r>
        <w:rPr>
          <w:noProof/>
          <w:sz w:val="28"/>
          <w:szCs w:val="28"/>
        </w:rPr>
        <w:drawing>
          <wp:inline distT="0" distB="0" distL="0" distR="0" wp14:anchorId="721F4185" wp14:editId="39AC3324">
            <wp:extent cx="5981700" cy="2994660"/>
            <wp:effectExtent l="0" t="0" r="0" b="0"/>
            <wp:docPr id="2913700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70017" name="Picture 291370017"/>
                    <pic:cNvPicPr/>
                  </pic:nvPicPr>
                  <pic:blipFill rotWithShape="1">
                    <a:blip r:embed="rId11" cstate="print">
                      <a:extLst>
                        <a:ext uri="{28A0092B-C50C-407E-A947-70E740481C1C}">
                          <a14:useLocalDpi xmlns:a14="http://schemas.microsoft.com/office/drawing/2010/main" val="0"/>
                        </a:ext>
                      </a:extLst>
                    </a:blip>
                    <a:srcRect l="2127" t="13946" r="16109" b="7583"/>
                    <a:stretch/>
                  </pic:blipFill>
                  <pic:spPr bwMode="auto">
                    <a:xfrm>
                      <a:off x="0" y="0"/>
                      <a:ext cx="5981700" cy="2994660"/>
                    </a:xfrm>
                    <a:prstGeom prst="rect">
                      <a:avLst/>
                    </a:prstGeom>
                    <a:ln>
                      <a:noFill/>
                    </a:ln>
                    <a:extLst>
                      <a:ext uri="{53640926-AAD7-44D8-BBD7-CCE9431645EC}">
                        <a14:shadowObscured xmlns:a14="http://schemas.microsoft.com/office/drawing/2010/main"/>
                      </a:ext>
                    </a:extLst>
                  </pic:spPr>
                </pic:pic>
              </a:graphicData>
            </a:graphic>
          </wp:inline>
        </w:drawing>
      </w:r>
    </w:p>
    <w:p w14:paraId="24897ED8" w14:textId="77777777" w:rsidR="00DA5BE6" w:rsidRPr="006F2037" w:rsidRDefault="00DA5BE6" w:rsidP="006F2037">
      <w:pPr>
        <w:jc w:val="both"/>
        <w:rPr>
          <w:sz w:val="28"/>
          <w:szCs w:val="28"/>
        </w:rPr>
      </w:pPr>
    </w:p>
    <w:p w14:paraId="5BE546EA" w14:textId="057C0F80" w:rsidR="005F004D" w:rsidRDefault="005F004D" w:rsidP="00051154">
      <w:pPr>
        <w:pStyle w:val="ListParagraph"/>
        <w:numPr>
          <w:ilvl w:val="0"/>
          <w:numId w:val="19"/>
        </w:numPr>
        <w:jc w:val="both"/>
        <w:rPr>
          <w:sz w:val="28"/>
          <w:szCs w:val="28"/>
        </w:rPr>
      </w:pPr>
      <w:r>
        <w:rPr>
          <w:sz w:val="28"/>
          <w:szCs w:val="28"/>
        </w:rPr>
        <w:t>PRICE-YEAR:</w:t>
      </w:r>
    </w:p>
    <w:p w14:paraId="26B1761A" w14:textId="7C64A362" w:rsidR="006F2037" w:rsidRDefault="00975019" w:rsidP="006F2037">
      <w:pPr>
        <w:jc w:val="both"/>
        <w:rPr>
          <w:noProof/>
          <w:sz w:val="28"/>
          <w:szCs w:val="28"/>
        </w:rPr>
      </w:pPr>
      <w:r>
        <w:rPr>
          <w:noProof/>
          <w:sz w:val="28"/>
          <w:szCs w:val="28"/>
        </w:rPr>
        <w:t>Price of cars with respect to year peaked at 2002, 2005 and 2012</w:t>
      </w:r>
      <w:r w:rsidR="00D919AC">
        <w:rPr>
          <w:noProof/>
          <w:sz w:val="28"/>
          <w:szCs w:val="28"/>
        </w:rPr>
        <w:t xml:space="preserve"> with steap falls over the years and droped drastically in 2001 and in year 2020. Impact of pandemic is evident during the period 2020 and 2021 and there is a stable fall during the year 2008-2009. Overall the price has a steep ups and downs with no </w:t>
      </w:r>
      <w:r w:rsidR="00DA5BE6">
        <w:rPr>
          <w:noProof/>
          <w:sz w:val="28"/>
          <w:szCs w:val="28"/>
        </w:rPr>
        <w:t>stabilization over a period.</w:t>
      </w:r>
    </w:p>
    <w:p w14:paraId="396A2780" w14:textId="413844BA" w:rsidR="006F2037" w:rsidRPr="006F2037" w:rsidRDefault="006F2037" w:rsidP="006F2037">
      <w:pPr>
        <w:jc w:val="both"/>
        <w:rPr>
          <w:sz w:val="28"/>
          <w:szCs w:val="28"/>
        </w:rPr>
      </w:pPr>
      <w:r>
        <w:rPr>
          <w:noProof/>
          <w:sz w:val="28"/>
          <w:szCs w:val="28"/>
        </w:rPr>
        <w:drawing>
          <wp:inline distT="0" distB="0" distL="0" distR="0" wp14:anchorId="213221AF" wp14:editId="21183B6B">
            <wp:extent cx="5943600" cy="2514600"/>
            <wp:effectExtent l="0" t="0" r="0" b="0"/>
            <wp:docPr id="601169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69772" name="Picture 601169772"/>
                    <pic:cNvPicPr/>
                  </pic:nvPicPr>
                  <pic:blipFill rotWithShape="1">
                    <a:blip r:embed="rId12" cstate="print">
                      <a:extLst>
                        <a:ext uri="{28A0092B-C50C-407E-A947-70E740481C1C}">
                          <a14:useLocalDpi xmlns:a14="http://schemas.microsoft.com/office/drawing/2010/main" val="0"/>
                        </a:ext>
                      </a:extLst>
                    </a:blip>
                    <a:srcRect l="2393" t="14890" r="16243" b="6875"/>
                    <a:stretch/>
                  </pic:blipFill>
                  <pic:spPr bwMode="auto">
                    <a:xfrm>
                      <a:off x="0" y="0"/>
                      <a:ext cx="5943600" cy="2514600"/>
                    </a:xfrm>
                    <a:prstGeom prst="rect">
                      <a:avLst/>
                    </a:prstGeom>
                    <a:ln>
                      <a:noFill/>
                    </a:ln>
                    <a:extLst>
                      <a:ext uri="{53640926-AAD7-44D8-BBD7-CCE9431645EC}">
                        <a14:shadowObscured xmlns:a14="http://schemas.microsoft.com/office/drawing/2010/main"/>
                      </a:ext>
                    </a:extLst>
                  </pic:spPr>
                </pic:pic>
              </a:graphicData>
            </a:graphic>
          </wp:inline>
        </w:drawing>
      </w:r>
    </w:p>
    <w:p w14:paraId="0064B233" w14:textId="24E8DB37" w:rsidR="005F004D" w:rsidRDefault="005F004D" w:rsidP="00051154">
      <w:pPr>
        <w:pStyle w:val="ListParagraph"/>
        <w:numPr>
          <w:ilvl w:val="0"/>
          <w:numId w:val="19"/>
        </w:numPr>
        <w:jc w:val="both"/>
        <w:rPr>
          <w:sz w:val="28"/>
          <w:szCs w:val="28"/>
        </w:rPr>
      </w:pPr>
      <w:r>
        <w:rPr>
          <w:sz w:val="28"/>
          <w:szCs w:val="28"/>
        </w:rPr>
        <w:lastRenderedPageBreak/>
        <w:t>PRICE-TRANSMISSION:</w:t>
      </w:r>
    </w:p>
    <w:p w14:paraId="4D5594F1" w14:textId="65E5E7AA" w:rsidR="00DA5BE6" w:rsidRDefault="00DA5BE6" w:rsidP="006F2037">
      <w:pPr>
        <w:jc w:val="both"/>
        <w:rPr>
          <w:noProof/>
          <w:sz w:val="28"/>
          <w:szCs w:val="28"/>
        </w:rPr>
      </w:pPr>
      <w:r>
        <w:rPr>
          <w:noProof/>
          <w:sz w:val="28"/>
          <w:szCs w:val="28"/>
        </w:rPr>
        <w:t>Price relating to transmission, inferring that the automatic transmission is priced slightly higher than mannual cars by a difference of about 50 thousand  dollars. Concluding that people prefer mannual cars to automatic transmission irrespective of the technology improvements.</w:t>
      </w:r>
    </w:p>
    <w:p w14:paraId="0A93B4AC" w14:textId="0D9A308E" w:rsidR="006F2037" w:rsidRDefault="006F2037" w:rsidP="006F2037">
      <w:pPr>
        <w:jc w:val="both"/>
        <w:rPr>
          <w:sz w:val="28"/>
          <w:szCs w:val="28"/>
        </w:rPr>
      </w:pPr>
      <w:r>
        <w:rPr>
          <w:noProof/>
          <w:sz w:val="28"/>
          <w:szCs w:val="28"/>
        </w:rPr>
        <w:drawing>
          <wp:inline distT="0" distB="0" distL="0" distR="0" wp14:anchorId="2944EB25" wp14:editId="6485FEEE">
            <wp:extent cx="5981700" cy="2872740"/>
            <wp:effectExtent l="0" t="0" r="0" b="3810"/>
            <wp:docPr id="1787080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80490" name="Picture 1787080490"/>
                    <pic:cNvPicPr/>
                  </pic:nvPicPr>
                  <pic:blipFill rotWithShape="1">
                    <a:blip r:embed="rId13" cstate="print">
                      <a:extLst>
                        <a:ext uri="{28A0092B-C50C-407E-A947-70E740481C1C}">
                          <a14:useLocalDpi xmlns:a14="http://schemas.microsoft.com/office/drawing/2010/main" val="0"/>
                        </a:ext>
                      </a:extLst>
                    </a:blip>
                    <a:srcRect l="2393" t="13946" r="16375" b="8765"/>
                    <a:stretch/>
                  </pic:blipFill>
                  <pic:spPr bwMode="auto">
                    <a:xfrm>
                      <a:off x="0" y="0"/>
                      <a:ext cx="5981700" cy="2872740"/>
                    </a:xfrm>
                    <a:prstGeom prst="rect">
                      <a:avLst/>
                    </a:prstGeom>
                    <a:ln>
                      <a:noFill/>
                    </a:ln>
                    <a:extLst>
                      <a:ext uri="{53640926-AAD7-44D8-BBD7-CCE9431645EC}">
                        <a14:shadowObscured xmlns:a14="http://schemas.microsoft.com/office/drawing/2010/main"/>
                      </a:ext>
                    </a:extLst>
                  </pic:spPr>
                </pic:pic>
              </a:graphicData>
            </a:graphic>
          </wp:inline>
        </w:drawing>
      </w:r>
    </w:p>
    <w:p w14:paraId="2CB2C09D" w14:textId="77777777" w:rsidR="00DA5BE6" w:rsidRPr="006F2037" w:rsidRDefault="00DA5BE6" w:rsidP="006F2037">
      <w:pPr>
        <w:jc w:val="both"/>
        <w:rPr>
          <w:sz w:val="28"/>
          <w:szCs w:val="28"/>
        </w:rPr>
      </w:pPr>
    </w:p>
    <w:p w14:paraId="59B4BB23" w14:textId="56728E34" w:rsidR="005F004D" w:rsidRDefault="005F004D" w:rsidP="00051154">
      <w:pPr>
        <w:pStyle w:val="ListParagraph"/>
        <w:numPr>
          <w:ilvl w:val="0"/>
          <w:numId w:val="19"/>
        </w:numPr>
        <w:jc w:val="both"/>
        <w:rPr>
          <w:sz w:val="28"/>
          <w:szCs w:val="28"/>
        </w:rPr>
      </w:pPr>
      <w:r>
        <w:rPr>
          <w:sz w:val="28"/>
          <w:szCs w:val="28"/>
        </w:rPr>
        <w:t>PRICE-CONDITION-MILEAGE:</w:t>
      </w:r>
    </w:p>
    <w:p w14:paraId="0A577038" w14:textId="07780822" w:rsidR="006F2037" w:rsidRPr="006F2037" w:rsidRDefault="00DA5BE6" w:rsidP="006F2037">
      <w:pPr>
        <w:jc w:val="both"/>
        <w:rPr>
          <w:sz w:val="28"/>
          <w:szCs w:val="28"/>
        </w:rPr>
      </w:pPr>
      <w:r>
        <w:rPr>
          <w:sz w:val="28"/>
          <w:szCs w:val="28"/>
        </w:rPr>
        <w:t xml:space="preserve">Comparing condition with average price and average mileage, Like New cars are priced high followed by used condition cars and New cars. Comparing the mileage </w:t>
      </w:r>
      <w:r w:rsidR="003F0425">
        <w:rPr>
          <w:sz w:val="28"/>
          <w:szCs w:val="28"/>
        </w:rPr>
        <w:t>Like New cars have massive mileage compared with used condition and new cars where used cars and new cars have similar average of mileage.</w:t>
      </w:r>
      <w:r w:rsidR="006F2037">
        <w:rPr>
          <w:noProof/>
          <w:sz w:val="28"/>
          <w:szCs w:val="28"/>
        </w:rPr>
        <w:drawing>
          <wp:inline distT="0" distB="0" distL="0" distR="0" wp14:anchorId="7E44A4A1" wp14:editId="4938BF85">
            <wp:extent cx="5913120" cy="2689860"/>
            <wp:effectExtent l="0" t="0" r="0" b="0"/>
            <wp:docPr id="4546862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86234" name="Picture 454686234"/>
                    <pic:cNvPicPr/>
                  </pic:nvPicPr>
                  <pic:blipFill rotWithShape="1">
                    <a:blip r:embed="rId14" cstate="print">
                      <a:extLst>
                        <a:ext uri="{28A0092B-C50C-407E-A947-70E740481C1C}">
                          <a14:useLocalDpi xmlns:a14="http://schemas.microsoft.com/office/drawing/2010/main" val="0"/>
                        </a:ext>
                      </a:extLst>
                    </a:blip>
                    <a:srcRect l="3058" t="12763" r="16375" b="6401"/>
                    <a:stretch/>
                  </pic:blipFill>
                  <pic:spPr bwMode="auto">
                    <a:xfrm>
                      <a:off x="0" y="0"/>
                      <a:ext cx="5913120" cy="2689860"/>
                    </a:xfrm>
                    <a:prstGeom prst="rect">
                      <a:avLst/>
                    </a:prstGeom>
                    <a:ln>
                      <a:noFill/>
                    </a:ln>
                    <a:extLst>
                      <a:ext uri="{53640926-AAD7-44D8-BBD7-CCE9431645EC}">
                        <a14:shadowObscured xmlns:a14="http://schemas.microsoft.com/office/drawing/2010/main"/>
                      </a:ext>
                    </a:extLst>
                  </pic:spPr>
                </pic:pic>
              </a:graphicData>
            </a:graphic>
          </wp:inline>
        </w:drawing>
      </w:r>
    </w:p>
    <w:p w14:paraId="6885758F" w14:textId="575F8FB1" w:rsidR="005F004D" w:rsidRDefault="005F004D" w:rsidP="00051154">
      <w:pPr>
        <w:pStyle w:val="ListParagraph"/>
        <w:numPr>
          <w:ilvl w:val="0"/>
          <w:numId w:val="19"/>
        </w:numPr>
        <w:jc w:val="both"/>
        <w:rPr>
          <w:sz w:val="28"/>
          <w:szCs w:val="28"/>
        </w:rPr>
      </w:pPr>
      <w:r>
        <w:rPr>
          <w:sz w:val="28"/>
          <w:szCs w:val="28"/>
        </w:rPr>
        <w:lastRenderedPageBreak/>
        <w:t>MILEAGE-PRICE</w:t>
      </w:r>
      <w:r w:rsidR="003F0425">
        <w:rPr>
          <w:sz w:val="28"/>
          <w:szCs w:val="28"/>
        </w:rPr>
        <w:t>-</w:t>
      </w:r>
      <w:r>
        <w:rPr>
          <w:sz w:val="28"/>
          <w:szCs w:val="28"/>
        </w:rPr>
        <w:t>BRAND:</w:t>
      </w:r>
    </w:p>
    <w:p w14:paraId="67754E85" w14:textId="45142C60" w:rsidR="006F2037" w:rsidRDefault="003F0425" w:rsidP="006F2037">
      <w:pPr>
        <w:jc w:val="both"/>
        <w:rPr>
          <w:noProof/>
          <w:sz w:val="28"/>
          <w:szCs w:val="28"/>
        </w:rPr>
      </w:pPr>
      <w:r>
        <w:rPr>
          <w:noProof/>
          <w:sz w:val="28"/>
          <w:szCs w:val="28"/>
        </w:rPr>
        <w:t>Respect to mileage and price, brands like BMW and Tesla are  showing that mileage and price are directly propotional where as Mercedes have a higher price for a relatively low mileage. Brands like toyota, honda, audi excibit a decent pricing for higher mileage. Ford stands out with relatively low pricing for higher mileage making it a better option for reliability.</w:t>
      </w:r>
    </w:p>
    <w:p w14:paraId="7614A3D8" w14:textId="4FBB81F4" w:rsidR="006F2037" w:rsidRPr="006F2037" w:rsidRDefault="006F2037" w:rsidP="006F2037">
      <w:pPr>
        <w:jc w:val="both"/>
        <w:rPr>
          <w:sz w:val="28"/>
          <w:szCs w:val="28"/>
        </w:rPr>
      </w:pPr>
      <w:r>
        <w:rPr>
          <w:noProof/>
          <w:sz w:val="28"/>
          <w:szCs w:val="28"/>
        </w:rPr>
        <w:drawing>
          <wp:inline distT="0" distB="0" distL="0" distR="0" wp14:anchorId="77A85910" wp14:editId="0CD77CE9">
            <wp:extent cx="5890260" cy="2804160"/>
            <wp:effectExtent l="0" t="0" r="0" b="0"/>
            <wp:docPr id="9160043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04319" name="Picture 916004319"/>
                    <pic:cNvPicPr/>
                  </pic:nvPicPr>
                  <pic:blipFill rotWithShape="1">
                    <a:blip r:embed="rId15" cstate="print">
                      <a:extLst>
                        <a:ext uri="{28A0092B-C50C-407E-A947-70E740481C1C}">
                          <a14:useLocalDpi xmlns:a14="http://schemas.microsoft.com/office/drawing/2010/main" val="0"/>
                        </a:ext>
                      </a:extLst>
                    </a:blip>
                    <a:srcRect l="2393" t="13236" r="15843" b="8056"/>
                    <a:stretch/>
                  </pic:blipFill>
                  <pic:spPr bwMode="auto">
                    <a:xfrm>
                      <a:off x="0" y="0"/>
                      <a:ext cx="5890260" cy="2804160"/>
                    </a:xfrm>
                    <a:prstGeom prst="rect">
                      <a:avLst/>
                    </a:prstGeom>
                    <a:ln>
                      <a:noFill/>
                    </a:ln>
                    <a:extLst>
                      <a:ext uri="{53640926-AAD7-44D8-BBD7-CCE9431645EC}">
                        <a14:shadowObscured xmlns:a14="http://schemas.microsoft.com/office/drawing/2010/main"/>
                      </a:ext>
                    </a:extLst>
                  </pic:spPr>
                </pic:pic>
              </a:graphicData>
            </a:graphic>
          </wp:inline>
        </w:drawing>
      </w:r>
    </w:p>
    <w:p w14:paraId="3C2AE72B" w14:textId="3141E5E2" w:rsidR="005F004D" w:rsidRDefault="005F004D" w:rsidP="00051154">
      <w:pPr>
        <w:pStyle w:val="ListParagraph"/>
        <w:numPr>
          <w:ilvl w:val="0"/>
          <w:numId w:val="19"/>
        </w:numPr>
        <w:jc w:val="both"/>
        <w:rPr>
          <w:sz w:val="28"/>
          <w:szCs w:val="28"/>
        </w:rPr>
      </w:pPr>
      <w:r>
        <w:rPr>
          <w:sz w:val="28"/>
          <w:szCs w:val="28"/>
        </w:rPr>
        <w:t>MILEAGE-TRANSMISSION-FUEL TYPE:</w:t>
      </w:r>
    </w:p>
    <w:p w14:paraId="44F5EF80" w14:textId="77777777" w:rsidR="005752D6" w:rsidRDefault="00DB6FD3" w:rsidP="006F2037">
      <w:pPr>
        <w:jc w:val="both"/>
        <w:rPr>
          <w:sz w:val="28"/>
          <w:szCs w:val="28"/>
        </w:rPr>
      </w:pPr>
      <w:r>
        <w:rPr>
          <w:sz w:val="28"/>
          <w:szCs w:val="28"/>
        </w:rPr>
        <w:t>Comparing transmission and fuel type</w:t>
      </w:r>
      <w:r w:rsidR="004E7557">
        <w:rPr>
          <w:sz w:val="28"/>
          <w:szCs w:val="28"/>
        </w:rPr>
        <w:t xml:space="preserve"> with mileage, automatic transmission with hybrid engine has higher mileage compared to petrol, diesel engines</w:t>
      </w:r>
      <w:r w:rsidR="00997252">
        <w:rPr>
          <w:sz w:val="28"/>
          <w:szCs w:val="28"/>
        </w:rPr>
        <w:t xml:space="preserve"> and falls for manual transmission whereas,</w:t>
      </w:r>
      <w:r w:rsidR="004E7557">
        <w:rPr>
          <w:sz w:val="28"/>
          <w:szCs w:val="28"/>
        </w:rPr>
        <w:t xml:space="preserve"> Petrol and diesel</w:t>
      </w:r>
      <w:r w:rsidR="00997252">
        <w:rPr>
          <w:sz w:val="28"/>
          <w:szCs w:val="28"/>
        </w:rPr>
        <w:t xml:space="preserve"> engine have an average mileage for automatic transmission and increase for manual transmission. Electrical engine has lower mileage for both automatic and manual transmission</w:t>
      </w:r>
      <w:r w:rsidR="005752D6">
        <w:rPr>
          <w:sz w:val="28"/>
          <w:szCs w:val="28"/>
        </w:rPr>
        <w:t xml:space="preserve"> cars.</w:t>
      </w:r>
    </w:p>
    <w:p w14:paraId="5EC1F1D9" w14:textId="23C7D9A9" w:rsidR="006F2037" w:rsidRPr="006F2037" w:rsidRDefault="006F2037" w:rsidP="006F2037">
      <w:pPr>
        <w:jc w:val="both"/>
        <w:rPr>
          <w:sz w:val="28"/>
          <w:szCs w:val="28"/>
        </w:rPr>
      </w:pPr>
      <w:r>
        <w:rPr>
          <w:noProof/>
          <w:sz w:val="28"/>
          <w:szCs w:val="28"/>
        </w:rPr>
        <w:drawing>
          <wp:inline distT="0" distB="0" distL="0" distR="0" wp14:anchorId="26937379" wp14:editId="549D24F8">
            <wp:extent cx="5913120" cy="2430780"/>
            <wp:effectExtent l="0" t="0" r="0" b="7620"/>
            <wp:docPr id="14638991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99130" name="Picture 1463899130"/>
                    <pic:cNvPicPr/>
                  </pic:nvPicPr>
                  <pic:blipFill rotWithShape="1">
                    <a:blip r:embed="rId16" cstate="print">
                      <a:extLst>
                        <a:ext uri="{28A0092B-C50C-407E-A947-70E740481C1C}">
                          <a14:useLocalDpi xmlns:a14="http://schemas.microsoft.com/office/drawing/2010/main" val="0"/>
                        </a:ext>
                      </a:extLst>
                    </a:blip>
                    <a:srcRect l="2631" t="13114" r="16093" b="6557"/>
                    <a:stretch/>
                  </pic:blipFill>
                  <pic:spPr bwMode="auto">
                    <a:xfrm>
                      <a:off x="0" y="0"/>
                      <a:ext cx="5913120" cy="2430780"/>
                    </a:xfrm>
                    <a:prstGeom prst="rect">
                      <a:avLst/>
                    </a:prstGeom>
                    <a:ln>
                      <a:noFill/>
                    </a:ln>
                    <a:extLst>
                      <a:ext uri="{53640926-AAD7-44D8-BBD7-CCE9431645EC}">
                        <a14:shadowObscured xmlns:a14="http://schemas.microsoft.com/office/drawing/2010/main"/>
                      </a:ext>
                    </a:extLst>
                  </pic:spPr>
                </pic:pic>
              </a:graphicData>
            </a:graphic>
          </wp:inline>
        </w:drawing>
      </w:r>
    </w:p>
    <w:p w14:paraId="157AD5BF" w14:textId="1ABB9C47" w:rsidR="005F004D" w:rsidRDefault="005F004D" w:rsidP="00051154">
      <w:pPr>
        <w:pStyle w:val="ListParagraph"/>
        <w:numPr>
          <w:ilvl w:val="0"/>
          <w:numId w:val="19"/>
        </w:numPr>
        <w:jc w:val="both"/>
        <w:rPr>
          <w:sz w:val="28"/>
          <w:szCs w:val="28"/>
        </w:rPr>
      </w:pPr>
      <w:r>
        <w:rPr>
          <w:sz w:val="28"/>
          <w:szCs w:val="28"/>
        </w:rPr>
        <w:lastRenderedPageBreak/>
        <w:t>PRICE-CONDITION-BRAND:</w:t>
      </w:r>
    </w:p>
    <w:p w14:paraId="040ECA59" w14:textId="52DBB3D4" w:rsidR="006F2037" w:rsidRDefault="00791EAB" w:rsidP="006F2037">
      <w:pPr>
        <w:jc w:val="both"/>
        <w:rPr>
          <w:sz w:val="28"/>
          <w:szCs w:val="28"/>
        </w:rPr>
      </w:pPr>
      <w:r>
        <w:rPr>
          <w:sz w:val="28"/>
          <w:szCs w:val="28"/>
        </w:rPr>
        <w:t xml:space="preserve">Comparing price, condition and brand, used cars have diverse price option by brand and </w:t>
      </w:r>
      <w:r w:rsidR="00EE642C">
        <w:rPr>
          <w:sz w:val="28"/>
          <w:szCs w:val="28"/>
        </w:rPr>
        <w:t>L</w:t>
      </w:r>
      <w:r>
        <w:rPr>
          <w:sz w:val="28"/>
          <w:szCs w:val="28"/>
        </w:rPr>
        <w:t xml:space="preserve">ike </w:t>
      </w:r>
      <w:r w:rsidR="00EE642C">
        <w:rPr>
          <w:sz w:val="28"/>
          <w:szCs w:val="28"/>
        </w:rPr>
        <w:t>N</w:t>
      </w:r>
      <w:r>
        <w:rPr>
          <w:sz w:val="28"/>
          <w:szCs w:val="28"/>
        </w:rPr>
        <w:t xml:space="preserve">ew </w:t>
      </w:r>
      <w:r w:rsidR="00EE642C">
        <w:rPr>
          <w:sz w:val="28"/>
          <w:szCs w:val="28"/>
        </w:rPr>
        <w:t>and New cars have similar average pricing around 50K$, where Tesla in Used cars, BMW in New and Tesla and Toyota in Like New cars are priced high on average. BMW has a standard pricing in all three categories by condition.</w:t>
      </w:r>
    </w:p>
    <w:p w14:paraId="0AE6C5E9" w14:textId="434CFA97" w:rsidR="00526965" w:rsidRDefault="00EE642C" w:rsidP="006F2037">
      <w:pPr>
        <w:jc w:val="both"/>
        <w:rPr>
          <w:sz w:val="28"/>
          <w:szCs w:val="28"/>
        </w:rPr>
      </w:pPr>
      <w:r>
        <w:rPr>
          <w:noProof/>
          <w:sz w:val="28"/>
          <w:szCs w:val="28"/>
        </w:rPr>
        <w:drawing>
          <wp:inline distT="0" distB="0" distL="0" distR="0" wp14:anchorId="7B364F50" wp14:editId="24A0D5DA">
            <wp:extent cx="5731510" cy="2506619"/>
            <wp:effectExtent l="0" t="0" r="2540" b="8255"/>
            <wp:docPr id="353422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22695" name="Picture 353422695"/>
                    <pic:cNvPicPr/>
                  </pic:nvPicPr>
                  <pic:blipFill rotWithShape="1">
                    <a:blip r:embed="rId17" cstate="print">
                      <a:extLst>
                        <a:ext uri="{28A0092B-C50C-407E-A947-70E740481C1C}">
                          <a14:useLocalDpi xmlns:a14="http://schemas.microsoft.com/office/drawing/2010/main" val="0"/>
                        </a:ext>
                      </a:extLst>
                    </a:blip>
                    <a:srcRect l="2792" t="12763" r="15843" b="6401"/>
                    <a:stretch/>
                  </pic:blipFill>
                  <pic:spPr bwMode="auto">
                    <a:xfrm>
                      <a:off x="0" y="0"/>
                      <a:ext cx="5731510" cy="2506619"/>
                    </a:xfrm>
                    <a:prstGeom prst="rect">
                      <a:avLst/>
                    </a:prstGeom>
                    <a:ln>
                      <a:noFill/>
                    </a:ln>
                    <a:extLst>
                      <a:ext uri="{53640926-AAD7-44D8-BBD7-CCE9431645EC}">
                        <a14:shadowObscured xmlns:a14="http://schemas.microsoft.com/office/drawing/2010/main"/>
                      </a:ext>
                    </a:extLst>
                  </pic:spPr>
                </pic:pic>
              </a:graphicData>
            </a:graphic>
          </wp:inline>
        </w:drawing>
      </w:r>
    </w:p>
    <w:p w14:paraId="235FF008" w14:textId="06177788" w:rsidR="006F2037" w:rsidRPr="006F2037" w:rsidRDefault="006F2037" w:rsidP="006F2037">
      <w:pPr>
        <w:jc w:val="both"/>
        <w:rPr>
          <w:sz w:val="28"/>
          <w:szCs w:val="28"/>
        </w:rPr>
      </w:pPr>
    </w:p>
    <w:p w14:paraId="4E5F6F71" w14:textId="66C4D453" w:rsidR="005F004D" w:rsidRDefault="005F004D" w:rsidP="00051154">
      <w:pPr>
        <w:pStyle w:val="ListParagraph"/>
        <w:numPr>
          <w:ilvl w:val="0"/>
          <w:numId w:val="19"/>
        </w:numPr>
        <w:jc w:val="both"/>
        <w:rPr>
          <w:sz w:val="28"/>
          <w:szCs w:val="28"/>
        </w:rPr>
      </w:pPr>
      <w:r>
        <w:rPr>
          <w:sz w:val="28"/>
          <w:szCs w:val="28"/>
        </w:rPr>
        <w:t>PRICE-FUEL TYPE-TRANSMISSION:</w:t>
      </w:r>
    </w:p>
    <w:p w14:paraId="4BA9C839" w14:textId="18C5A518" w:rsidR="006F2037" w:rsidRDefault="00EE642C" w:rsidP="006F2037">
      <w:pPr>
        <w:jc w:val="both"/>
        <w:rPr>
          <w:sz w:val="28"/>
          <w:szCs w:val="28"/>
        </w:rPr>
      </w:pPr>
      <w:r>
        <w:rPr>
          <w:sz w:val="28"/>
          <w:szCs w:val="28"/>
        </w:rPr>
        <w:t>Comparing Price to Fuel type and Transmission, Diesel and Hybrid fuel type has high pricing in Manual Transmission and lower pricing in Automatic transmission</w:t>
      </w:r>
    </w:p>
    <w:p w14:paraId="3DA490A9" w14:textId="77777777" w:rsidR="006F2037" w:rsidRDefault="006F2037" w:rsidP="006F2037">
      <w:pPr>
        <w:jc w:val="both"/>
        <w:rPr>
          <w:noProof/>
          <w:sz w:val="28"/>
          <w:szCs w:val="28"/>
        </w:rPr>
      </w:pPr>
    </w:p>
    <w:p w14:paraId="5DB2221E" w14:textId="514420A1" w:rsidR="006F2037" w:rsidRPr="006F2037" w:rsidRDefault="006F2037" w:rsidP="006F2037">
      <w:pPr>
        <w:jc w:val="both"/>
        <w:rPr>
          <w:sz w:val="28"/>
          <w:szCs w:val="28"/>
        </w:rPr>
      </w:pPr>
      <w:r>
        <w:rPr>
          <w:noProof/>
          <w:sz w:val="28"/>
          <w:szCs w:val="28"/>
        </w:rPr>
        <w:drawing>
          <wp:inline distT="0" distB="0" distL="0" distR="0" wp14:anchorId="2866209A" wp14:editId="41779BCD">
            <wp:extent cx="5928360" cy="2575560"/>
            <wp:effectExtent l="0" t="0" r="0" b="0"/>
            <wp:docPr id="738637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37042" name="Picture 738637042"/>
                    <pic:cNvPicPr/>
                  </pic:nvPicPr>
                  <pic:blipFill rotWithShape="1">
                    <a:blip r:embed="rId18" cstate="print">
                      <a:extLst>
                        <a:ext uri="{28A0092B-C50C-407E-A947-70E740481C1C}">
                          <a14:useLocalDpi xmlns:a14="http://schemas.microsoft.com/office/drawing/2010/main" val="0"/>
                        </a:ext>
                      </a:extLst>
                    </a:blip>
                    <a:srcRect l="2526" t="12763" r="16773" b="7347"/>
                    <a:stretch/>
                  </pic:blipFill>
                  <pic:spPr bwMode="auto">
                    <a:xfrm>
                      <a:off x="0" y="0"/>
                      <a:ext cx="5928360" cy="2575560"/>
                    </a:xfrm>
                    <a:prstGeom prst="rect">
                      <a:avLst/>
                    </a:prstGeom>
                    <a:ln>
                      <a:noFill/>
                    </a:ln>
                    <a:extLst>
                      <a:ext uri="{53640926-AAD7-44D8-BBD7-CCE9431645EC}">
                        <a14:shadowObscured xmlns:a14="http://schemas.microsoft.com/office/drawing/2010/main"/>
                      </a:ext>
                    </a:extLst>
                  </pic:spPr>
                </pic:pic>
              </a:graphicData>
            </a:graphic>
          </wp:inline>
        </w:drawing>
      </w:r>
    </w:p>
    <w:p w14:paraId="0674CF49" w14:textId="01F5B335" w:rsidR="006F2037" w:rsidRDefault="005F004D" w:rsidP="006F2037">
      <w:pPr>
        <w:pStyle w:val="ListParagraph"/>
        <w:numPr>
          <w:ilvl w:val="0"/>
          <w:numId w:val="19"/>
        </w:numPr>
        <w:jc w:val="both"/>
        <w:rPr>
          <w:sz w:val="28"/>
          <w:szCs w:val="28"/>
        </w:rPr>
      </w:pPr>
      <w:r>
        <w:rPr>
          <w:sz w:val="28"/>
          <w:szCs w:val="28"/>
        </w:rPr>
        <w:t>ENGINE SIZE-FUEL TYPE:</w:t>
      </w:r>
    </w:p>
    <w:p w14:paraId="7B3C9732" w14:textId="77777777" w:rsidR="006F2037" w:rsidRDefault="006F2037" w:rsidP="006F2037">
      <w:pPr>
        <w:jc w:val="both"/>
        <w:rPr>
          <w:sz w:val="28"/>
          <w:szCs w:val="28"/>
        </w:rPr>
      </w:pPr>
    </w:p>
    <w:p w14:paraId="58FFEE5A" w14:textId="77777777" w:rsidR="006F2037" w:rsidRDefault="006F2037" w:rsidP="006F2037">
      <w:pPr>
        <w:jc w:val="both"/>
        <w:rPr>
          <w:noProof/>
          <w:sz w:val="28"/>
          <w:szCs w:val="28"/>
        </w:rPr>
      </w:pPr>
    </w:p>
    <w:p w14:paraId="726C2E84" w14:textId="45473D1A" w:rsidR="006F2037" w:rsidRPr="006F2037" w:rsidRDefault="006F2037" w:rsidP="006F2037">
      <w:pPr>
        <w:jc w:val="both"/>
        <w:rPr>
          <w:sz w:val="28"/>
          <w:szCs w:val="28"/>
        </w:rPr>
      </w:pPr>
      <w:r>
        <w:rPr>
          <w:noProof/>
          <w:sz w:val="28"/>
          <w:szCs w:val="28"/>
        </w:rPr>
        <w:drawing>
          <wp:inline distT="0" distB="0" distL="0" distR="0" wp14:anchorId="672E3BA1" wp14:editId="1D9D955C">
            <wp:extent cx="5913120" cy="2552700"/>
            <wp:effectExtent l="0" t="0" r="0" b="0"/>
            <wp:docPr id="6611646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64614" name="Picture 661164614"/>
                    <pic:cNvPicPr/>
                  </pic:nvPicPr>
                  <pic:blipFill rotWithShape="1">
                    <a:blip r:embed="rId19" cstate="print">
                      <a:extLst>
                        <a:ext uri="{28A0092B-C50C-407E-A947-70E740481C1C}">
                          <a14:useLocalDpi xmlns:a14="http://schemas.microsoft.com/office/drawing/2010/main" val="0"/>
                        </a:ext>
                      </a:extLst>
                    </a:blip>
                    <a:srcRect l="2393" t="13236" r="16641" b="7583"/>
                    <a:stretch/>
                  </pic:blipFill>
                  <pic:spPr bwMode="auto">
                    <a:xfrm>
                      <a:off x="0" y="0"/>
                      <a:ext cx="5913120" cy="2552700"/>
                    </a:xfrm>
                    <a:prstGeom prst="rect">
                      <a:avLst/>
                    </a:prstGeom>
                    <a:ln>
                      <a:noFill/>
                    </a:ln>
                    <a:extLst>
                      <a:ext uri="{53640926-AAD7-44D8-BBD7-CCE9431645EC}">
                        <a14:shadowObscured xmlns:a14="http://schemas.microsoft.com/office/drawing/2010/main"/>
                      </a:ext>
                    </a:extLst>
                  </pic:spPr>
                </pic:pic>
              </a:graphicData>
            </a:graphic>
          </wp:inline>
        </w:drawing>
      </w:r>
    </w:p>
    <w:p w14:paraId="6A513476" w14:textId="452F6AE8" w:rsidR="005F004D" w:rsidRDefault="005F004D" w:rsidP="00051154">
      <w:pPr>
        <w:pStyle w:val="ListParagraph"/>
        <w:numPr>
          <w:ilvl w:val="0"/>
          <w:numId w:val="19"/>
        </w:numPr>
        <w:jc w:val="both"/>
        <w:rPr>
          <w:sz w:val="28"/>
          <w:szCs w:val="28"/>
        </w:rPr>
      </w:pPr>
      <w:r>
        <w:rPr>
          <w:sz w:val="28"/>
          <w:szCs w:val="28"/>
        </w:rPr>
        <w:t>MILEAGE-BRAND:</w:t>
      </w:r>
    </w:p>
    <w:p w14:paraId="3C0AB706" w14:textId="77777777" w:rsidR="006F2037" w:rsidRDefault="006F2037" w:rsidP="006F2037">
      <w:pPr>
        <w:jc w:val="both"/>
        <w:rPr>
          <w:sz w:val="28"/>
          <w:szCs w:val="28"/>
        </w:rPr>
      </w:pPr>
    </w:p>
    <w:p w14:paraId="51CC1AA5" w14:textId="77777777" w:rsidR="006F2037" w:rsidRDefault="006F2037" w:rsidP="006F2037">
      <w:pPr>
        <w:jc w:val="both"/>
        <w:rPr>
          <w:noProof/>
          <w:sz w:val="28"/>
          <w:szCs w:val="28"/>
        </w:rPr>
      </w:pPr>
    </w:p>
    <w:p w14:paraId="14472BA2" w14:textId="49E0D805" w:rsidR="006F2037" w:rsidRPr="006F2037" w:rsidRDefault="006F2037" w:rsidP="006F2037">
      <w:pPr>
        <w:jc w:val="both"/>
        <w:rPr>
          <w:sz w:val="28"/>
          <w:szCs w:val="28"/>
        </w:rPr>
      </w:pPr>
      <w:r>
        <w:rPr>
          <w:noProof/>
          <w:sz w:val="28"/>
          <w:szCs w:val="28"/>
        </w:rPr>
        <w:drawing>
          <wp:inline distT="0" distB="0" distL="0" distR="0" wp14:anchorId="3718E81F" wp14:editId="21ADA4F2">
            <wp:extent cx="5974080" cy="2522220"/>
            <wp:effectExtent l="0" t="0" r="7620" b="0"/>
            <wp:docPr id="16128805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80560" name="Picture 1612880560"/>
                    <pic:cNvPicPr/>
                  </pic:nvPicPr>
                  <pic:blipFill rotWithShape="1">
                    <a:blip r:embed="rId20" cstate="print">
                      <a:extLst>
                        <a:ext uri="{28A0092B-C50C-407E-A947-70E740481C1C}">
                          <a14:useLocalDpi xmlns:a14="http://schemas.microsoft.com/office/drawing/2010/main" val="0"/>
                        </a:ext>
                      </a:extLst>
                    </a:blip>
                    <a:srcRect l="3058" t="13708" r="16242" b="8057"/>
                    <a:stretch/>
                  </pic:blipFill>
                  <pic:spPr bwMode="auto">
                    <a:xfrm>
                      <a:off x="0" y="0"/>
                      <a:ext cx="5974080" cy="2522220"/>
                    </a:xfrm>
                    <a:prstGeom prst="rect">
                      <a:avLst/>
                    </a:prstGeom>
                    <a:ln>
                      <a:noFill/>
                    </a:ln>
                    <a:extLst>
                      <a:ext uri="{53640926-AAD7-44D8-BBD7-CCE9431645EC}">
                        <a14:shadowObscured xmlns:a14="http://schemas.microsoft.com/office/drawing/2010/main"/>
                      </a:ext>
                    </a:extLst>
                  </pic:spPr>
                </pic:pic>
              </a:graphicData>
            </a:graphic>
          </wp:inline>
        </w:drawing>
      </w:r>
    </w:p>
    <w:p w14:paraId="740C50ED" w14:textId="7F4F34ED" w:rsidR="005F004D" w:rsidRDefault="007400EA" w:rsidP="00051154">
      <w:pPr>
        <w:pStyle w:val="ListParagraph"/>
        <w:numPr>
          <w:ilvl w:val="0"/>
          <w:numId w:val="19"/>
        </w:numPr>
        <w:jc w:val="both"/>
        <w:rPr>
          <w:sz w:val="28"/>
          <w:szCs w:val="28"/>
        </w:rPr>
      </w:pPr>
      <w:r>
        <w:rPr>
          <w:sz w:val="28"/>
          <w:szCs w:val="28"/>
        </w:rPr>
        <w:t>PRICE-ENGINE SIZE-FUEL TYPE:</w:t>
      </w:r>
    </w:p>
    <w:p w14:paraId="409E4576" w14:textId="77777777" w:rsidR="006F2037" w:rsidRDefault="006F2037" w:rsidP="006F2037">
      <w:pPr>
        <w:jc w:val="both"/>
        <w:rPr>
          <w:sz w:val="28"/>
          <w:szCs w:val="28"/>
        </w:rPr>
      </w:pPr>
    </w:p>
    <w:p w14:paraId="0FF222D4" w14:textId="77777777" w:rsidR="006F2037" w:rsidRDefault="006F2037" w:rsidP="006F2037">
      <w:pPr>
        <w:jc w:val="both"/>
        <w:rPr>
          <w:noProof/>
          <w:sz w:val="28"/>
          <w:szCs w:val="28"/>
        </w:rPr>
      </w:pPr>
    </w:p>
    <w:p w14:paraId="385334FB" w14:textId="123B81E0" w:rsidR="006F2037" w:rsidRPr="006F2037" w:rsidRDefault="006F2037" w:rsidP="006F2037">
      <w:pPr>
        <w:jc w:val="both"/>
        <w:rPr>
          <w:sz w:val="28"/>
          <w:szCs w:val="28"/>
        </w:rPr>
      </w:pPr>
      <w:r>
        <w:rPr>
          <w:noProof/>
          <w:sz w:val="28"/>
          <w:szCs w:val="28"/>
        </w:rPr>
        <w:lastRenderedPageBreak/>
        <w:drawing>
          <wp:inline distT="0" distB="0" distL="0" distR="0" wp14:anchorId="1CDAAF3D" wp14:editId="56478C86">
            <wp:extent cx="5867400" cy="2560320"/>
            <wp:effectExtent l="0" t="0" r="0" b="0"/>
            <wp:docPr id="207560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031" name="Picture 20756031"/>
                    <pic:cNvPicPr/>
                  </pic:nvPicPr>
                  <pic:blipFill rotWithShape="1">
                    <a:blip r:embed="rId21" cstate="print">
                      <a:extLst>
                        <a:ext uri="{28A0092B-C50C-407E-A947-70E740481C1C}">
                          <a14:useLocalDpi xmlns:a14="http://schemas.microsoft.com/office/drawing/2010/main" val="0"/>
                        </a:ext>
                      </a:extLst>
                    </a:blip>
                    <a:srcRect l="2260" t="13000" r="15977" b="7584"/>
                    <a:stretch/>
                  </pic:blipFill>
                  <pic:spPr bwMode="auto">
                    <a:xfrm>
                      <a:off x="0" y="0"/>
                      <a:ext cx="5867400" cy="2560320"/>
                    </a:xfrm>
                    <a:prstGeom prst="rect">
                      <a:avLst/>
                    </a:prstGeom>
                    <a:ln>
                      <a:noFill/>
                    </a:ln>
                    <a:extLst>
                      <a:ext uri="{53640926-AAD7-44D8-BBD7-CCE9431645EC}">
                        <a14:shadowObscured xmlns:a14="http://schemas.microsoft.com/office/drawing/2010/main"/>
                      </a:ext>
                    </a:extLst>
                  </pic:spPr>
                </pic:pic>
              </a:graphicData>
            </a:graphic>
          </wp:inline>
        </w:drawing>
      </w:r>
    </w:p>
    <w:p w14:paraId="39ECBB0B" w14:textId="04465B3F" w:rsidR="006F2037" w:rsidRDefault="007400EA" w:rsidP="006F2037">
      <w:pPr>
        <w:pStyle w:val="ListParagraph"/>
        <w:numPr>
          <w:ilvl w:val="0"/>
          <w:numId w:val="19"/>
        </w:numPr>
        <w:jc w:val="both"/>
        <w:rPr>
          <w:sz w:val="28"/>
          <w:szCs w:val="28"/>
        </w:rPr>
      </w:pPr>
      <w:r>
        <w:rPr>
          <w:sz w:val="28"/>
          <w:szCs w:val="28"/>
        </w:rPr>
        <w:t>COUNT OF RECOMMENDATION-YEAR:</w:t>
      </w:r>
    </w:p>
    <w:p w14:paraId="6E09BB86" w14:textId="77777777" w:rsidR="006F2037" w:rsidRDefault="006F2037" w:rsidP="006F2037">
      <w:pPr>
        <w:jc w:val="both"/>
        <w:rPr>
          <w:sz w:val="28"/>
          <w:szCs w:val="28"/>
        </w:rPr>
      </w:pPr>
    </w:p>
    <w:p w14:paraId="789B197E" w14:textId="77777777" w:rsidR="006F2037" w:rsidRDefault="006F2037" w:rsidP="006F2037">
      <w:pPr>
        <w:jc w:val="both"/>
        <w:rPr>
          <w:noProof/>
          <w:sz w:val="28"/>
          <w:szCs w:val="28"/>
        </w:rPr>
      </w:pPr>
    </w:p>
    <w:p w14:paraId="267420A7" w14:textId="3810D3D3" w:rsidR="006F2037" w:rsidRDefault="006F2037" w:rsidP="006F2037">
      <w:pPr>
        <w:jc w:val="both"/>
        <w:rPr>
          <w:sz w:val="28"/>
          <w:szCs w:val="28"/>
        </w:rPr>
      </w:pPr>
      <w:r>
        <w:rPr>
          <w:noProof/>
          <w:sz w:val="28"/>
          <w:szCs w:val="28"/>
        </w:rPr>
        <w:drawing>
          <wp:inline distT="0" distB="0" distL="0" distR="0" wp14:anchorId="71E0D801" wp14:editId="54B793CB">
            <wp:extent cx="5867400" cy="3063240"/>
            <wp:effectExtent l="0" t="0" r="0" b="3810"/>
            <wp:docPr id="9349807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80767" name="Picture 934980767"/>
                    <pic:cNvPicPr/>
                  </pic:nvPicPr>
                  <pic:blipFill rotWithShape="1">
                    <a:blip r:embed="rId22" cstate="print">
                      <a:extLst>
                        <a:ext uri="{28A0092B-C50C-407E-A947-70E740481C1C}">
                          <a14:useLocalDpi xmlns:a14="http://schemas.microsoft.com/office/drawing/2010/main" val="0"/>
                        </a:ext>
                      </a:extLst>
                    </a:blip>
                    <a:srcRect l="2260" t="13000" r="15843" b="6875"/>
                    <a:stretch/>
                  </pic:blipFill>
                  <pic:spPr bwMode="auto">
                    <a:xfrm>
                      <a:off x="0" y="0"/>
                      <a:ext cx="5867400" cy="3063240"/>
                    </a:xfrm>
                    <a:prstGeom prst="rect">
                      <a:avLst/>
                    </a:prstGeom>
                    <a:ln>
                      <a:noFill/>
                    </a:ln>
                    <a:extLst>
                      <a:ext uri="{53640926-AAD7-44D8-BBD7-CCE9431645EC}">
                        <a14:shadowObscured xmlns:a14="http://schemas.microsoft.com/office/drawing/2010/main"/>
                      </a:ext>
                    </a:extLst>
                  </pic:spPr>
                </pic:pic>
              </a:graphicData>
            </a:graphic>
          </wp:inline>
        </w:drawing>
      </w:r>
    </w:p>
    <w:p w14:paraId="2E54C902" w14:textId="77777777" w:rsidR="006F2037" w:rsidRPr="006F2037" w:rsidRDefault="006F2037" w:rsidP="006F2037">
      <w:pPr>
        <w:jc w:val="both"/>
        <w:rPr>
          <w:sz w:val="28"/>
          <w:szCs w:val="28"/>
        </w:rPr>
      </w:pPr>
    </w:p>
    <w:p w14:paraId="69A76BF3" w14:textId="77777777" w:rsidR="00557859" w:rsidRDefault="00557859" w:rsidP="00D4493D">
      <w:pPr>
        <w:jc w:val="both"/>
        <w:rPr>
          <w:rFonts w:cstheme="minorHAnsi"/>
          <w:sz w:val="28"/>
          <w:szCs w:val="28"/>
        </w:rPr>
      </w:pPr>
      <w:r w:rsidRPr="00051154">
        <w:rPr>
          <w:rFonts w:cstheme="minorHAnsi"/>
          <w:sz w:val="28"/>
          <w:szCs w:val="28"/>
        </w:rPr>
        <w:t>Filters and slicers were added to dynamically explore how various features interact with car price.</w:t>
      </w:r>
    </w:p>
    <w:p w14:paraId="3D9313C3" w14:textId="7490C620" w:rsidR="005F004D" w:rsidRPr="007400EA" w:rsidRDefault="005F004D" w:rsidP="00D4493D">
      <w:pPr>
        <w:jc w:val="both"/>
        <w:rPr>
          <w:rFonts w:cstheme="minorHAnsi"/>
          <w:sz w:val="28"/>
          <w:szCs w:val="28"/>
        </w:rPr>
      </w:pPr>
      <w:r w:rsidRPr="007400EA">
        <w:rPr>
          <w:rFonts w:cstheme="minorHAnsi"/>
          <w:b/>
          <w:bCs/>
          <w:sz w:val="28"/>
          <w:szCs w:val="28"/>
        </w:rPr>
        <w:t>KPI:</w:t>
      </w:r>
      <w:r w:rsidR="007400EA">
        <w:rPr>
          <w:rFonts w:cstheme="minorHAnsi"/>
          <w:b/>
          <w:bCs/>
          <w:sz w:val="28"/>
          <w:szCs w:val="28"/>
        </w:rPr>
        <w:t xml:space="preserve"> </w:t>
      </w:r>
    </w:p>
    <w:p w14:paraId="495AE211" w14:textId="5D042C32" w:rsidR="005F004D" w:rsidRDefault="006F2037" w:rsidP="00D4493D">
      <w:pPr>
        <w:jc w:val="both"/>
        <w:rPr>
          <w:rFonts w:cstheme="minorHAnsi"/>
          <w:b/>
          <w:bCs/>
          <w:sz w:val="28"/>
          <w:szCs w:val="28"/>
        </w:rPr>
      </w:pPr>
      <w:r w:rsidRPr="006F2037">
        <w:rPr>
          <w:rFonts w:cstheme="minorHAnsi"/>
          <w:b/>
          <w:bCs/>
          <w:sz w:val="28"/>
          <w:szCs w:val="28"/>
        </w:rPr>
        <w:t>DASHBOARD:</w:t>
      </w:r>
    </w:p>
    <w:p w14:paraId="77A73C9D" w14:textId="77777777" w:rsidR="005229D5" w:rsidRDefault="005229D5" w:rsidP="00D4493D">
      <w:pPr>
        <w:jc w:val="both"/>
        <w:rPr>
          <w:rFonts w:cstheme="minorHAnsi"/>
          <w:b/>
          <w:bCs/>
          <w:noProof/>
          <w:sz w:val="28"/>
          <w:szCs w:val="28"/>
        </w:rPr>
      </w:pPr>
    </w:p>
    <w:p w14:paraId="6AB5F454" w14:textId="0D1B9EC9" w:rsidR="006F2037" w:rsidRDefault="006F2037" w:rsidP="00D4493D">
      <w:pPr>
        <w:jc w:val="both"/>
        <w:rPr>
          <w:rFonts w:cstheme="minorHAnsi"/>
          <w:b/>
          <w:bCs/>
          <w:sz w:val="28"/>
          <w:szCs w:val="28"/>
        </w:rPr>
      </w:pPr>
      <w:r>
        <w:rPr>
          <w:rFonts w:cstheme="minorHAnsi"/>
          <w:b/>
          <w:bCs/>
          <w:noProof/>
          <w:sz w:val="28"/>
          <w:szCs w:val="28"/>
        </w:rPr>
        <w:lastRenderedPageBreak/>
        <w:drawing>
          <wp:inline distT="0" distB="0" distL="0" distR="0" wp14:anchorId="0C0790CD" wp14:editId="72DB3DD5">
            <wp:extent cx="6004560" cy="3505200"/>
            <wp:effectExtent l="0" t="0" r="0" b="0"/>
            <wp:docPr id="7469954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95408" name="Picture 746995408"/>
                    <pic:cNvPicPr/>
                  </pic:nvPicPr>
                  <pic:blipFill rotWithShape="1">
                    <a:blip r:embed="rId23" cstate="print">
                      <a:extLst>
                        <a:ext uri="{28A0092B-C50C-407E-A947-70E740481C1C}">
                          <a14:useLocalDpi xmlns:a14="http://schemas.microsoft.com/office/drawing/2010/main" val="0"/>
                        </a:ext>
                      </a:extLst>
                    </a:blip>
                    <a:srcRect l="5584" t="12291" r="18901" b="12074"/>
                    <a:stretch/>
                  </pic:blipFill>
                  <pic:spPr bwMode="auto">
                    <a:xfrm>
                      <a:off x="0" y="0"/>
                      <a:ext cx="6004560" cy="3505200"/>
                    </a:xfrm>
                    <a:prstGeom prst="rect">
                      <a:avLst/>
                    </a:prstGeom>
                    <a:ln>
                      <a:noFill/>
                    </a:ln>
                    <a:extLst>
                      <a:ext uri="{53640926-AAD7-44D8-BBD7-CCE9431645EC}">
                        <a14:shadowObscured xmlns:a14="http://schemas.microsoft.com/office/drawing/2010/main"/>
                      </a:ext>
                    </a:extLst>
                  </pic:spPr>
                </pic:pic>
              </a:graphicData>
            </a:graphic>
          </wp:inline>
        </w:drawing>
      </w:r>
    </w:p>
    <w:p w14:paraId="3E27555C" w14:textId="77777777" w:rsidR="005229D5" w:rsidRDefault="005229D5" w:rsidP="00D4493D">
      <w:pPr>
        <w:jc w:val="both"/>
        <w:rPr>
          <w:rFonts w:cstheme="minorHAnsi"/>
          <w:b/>
          <w:bCs/>
          <w:sz w:val="28"/>
          <w:szCs w:val="28"/>
        </w:rPr>
      </w:pPr>
    </w:p>
    <w:p w14:paraId="2893E54C" w14:textId="77777777" w:rsidR="005229D5" w:rsidRDefault="005229D5" w:rsidP="00D4493D">
      <w:pPr>
        <w:jc w:val="both"/>
        <w:rPr>
          <w:rFonts w:cstheme="minorHAnsi"/>
          <w:b/>
          <w:bCs/>
          <w:noProof/>
          <w:sz w:val="28"/>
          <w:szCs w:val="28"/>
        </w:rPr>
      </w:pPr>
    </w:p>
    <w:p w14:paraId="28E69808" w14:textId="32169D0E" w:rsidR="005229D5" w:rsidRDefault="005229D5" w:rsidP="00D4493D">
      <w:pPr>
        <w:jc w:val="both"/>
        <w:rPr>
          <w:rFonts w:cstheme="minorHAnsi"/>
          <w:b/>
          <w:bCs/>
          <w:sz w:val="28"/>
          <w:szCs w:val="28"/>
        </w:rPr>
      </w:pPr>
      <w:r>
        <w:rPr>
          <w:rFonts w:cstheme="minorHAnsi"/>
          <w:b/>
          <w:bCs/>
          <w:noProof/>
          <w:sz w:val="28"/>
          <w:szCs w:val="28"/>
        </w:rPr>
        <w:drawing>
          <wp:inline distT="0" distB="0" distL="0" distR="0" wp14:anchorId="62851584" wp14:editId="51E4B55B">
            <wp:extent cx="5913120" cy="4381500"/>
            <wp:effectExtent l="0" t="0" r="0" b="0"/>
            <wp:docPr id="20065242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24264" name="Picture 2006524264"/>
                    <pic:cNvPicPr/>
                  </pic:nvPicPr>
                  <pic:blipFill rotWithShape="1">
                    <a:blip r:embed="rId24" cstate="print">
                      <a:extLst>
                        <a:ext uri="{28A0092B-C50C-407E-A947-70E740481C1C}">
                          <a14:useLocalDpi xmlns:a14="http://schemas.microsoft.com/office/drawing/2010/main" val="0"/>
                        </a:ext>
                      </a:extLst>
                    </a:blip>
                    <a:srcRect l="5451" t="12763" r="18768" b="12074"/>
                    <a:stretch/>
                  </pic:blipFill>
                  <pic:spPr bwMode="auto">
                    <a:xfrm>
                      <a:off x="0" y="0"/>
                      <a:ext cx="5913120" cy="4381500"/>
                    </a:xfrm>
                    <a:prstGeom prst="rect">
                      <a:avLst/>
                    </a:prstGeom>
                    <a:ln>
                      <a:noFill/>
                    </a:ln>
                    <a:extLst>
                      <a:ext uri="{53640926-AAD7-44D8-BBD7-CCE9431645EC}">
                        <a14:shadowObscured xmlns:a14="http://schemas.microsoft.com/office/drawing/2010/main"/>
                      </a:ext>
                    </a:extLst>
                  </pic:spPr>
                </pic:pic>
              </a:graphicData>
            </a:graphic>
          </wp:inline>
        </w:drawing>
      </w:r>
    </w:p>
    <w:p w14:paraId="09A17DF6" w14:textId="77777777" w:rsidR="005229D5" w:rsidRDefault="005229D5" w:rsidP="00D4493D">
      <w:pPr>
        <w:jc w:val="both"/>
        <w:rPr>
          <w:rFonts w:cstheme="minorHAnsi"/>
          <w:b/>
          <w:bCs/>
          <w:sz w:val="28"/>
          <w:szCs w:val="28"/>
        </w:rPr>
      </w:pPr>
    </w:p>
    <w:p w14:paraId="301DED73" w14:textId="77777777" w:rsidR="005229D5" w:rsidRDefault="005229D5" w:rsidP="00D4493D">
      <w:pPr>
        <w:jc w:val="both"/>
        <w:rPr>
          <w:rFonts w:cstheme="minorHAnsi"/>
          <w:b/>
          <w:bCs/>
          <w:noProof/>
          <w:sz w:val="28"/>
          <w:szCs w:val="28"/>
        </w:rPr>
      </w:pPr>
    </w:p>
    <w:p w14:paraId="65465242" w14:textId="210DF933" w:rsidR="005229D5" w:rsidRDefault="005229D5" w:rsidP="00D4493D">
      <w:pPr>
        <w:jc w:val="both"/>
        <w:rPr>
          <w:rFonts w:cstheme="minorHAnsi"/>
          <w:b/>
          <w:bCs/>
          <w:sz w:val="28"/>
          <w:szCs w:val="28"/>
        </w:rPr>
      </w:pPr>
      <w:r>
        <w:rPr>
          <w:rFonts w:cstheme="minorHAnsi"/>
          <w:b/>
          <w:bCs/>
          <w:noProof/>
          <w:sz w:val="28"/>
          <w:szCs w:val="28"/>
        </w:rPr>
        <w:drawing>
          <wp:inline distT="0" distB="0" distL="0" distR="0" wp14:anchorId="4C1A03EA" wp14:editId="715B401D">
            <wp:extent cx="5935980" cy="2705100"/>
            <wp:effectExtent l="0" t="0" r="7620" b="0"/>
            <wp:docPr id="1608230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30952" name="Picture 1608230952"/>
                    <pic:cNvPicPr/>
                  </pic:nvPicPr>
                  <pic:blipFill rotWithShape="1">
                    <a:blip r:embed="rId25" cstate="print">
                      <a:extLst>
                        <a:ext uri="{28A0092B-C50C-407E-A947-70E740481C1C}">
                          <a14:useLocalDpi xmlns:a14="http://schemas.microsoft.com/office/drawing/2010/main" val="0"/>
                        </a:ext>
                      </a:extLst>
                    </a:blip>
                    <a:srcRect l="5318" t="13473" r="18768" b="11365"/>
                    <a:stretch/>
                  </pic:blipFill>
                  <pic:spPr bwMode="auto">
                    <a:xfrm>
                      <a:off x="0" y="0"/>
                      <a:ext cx="5935980" cy="2705100"/>
                    </a:xfrm>
                    <a:prstGeom prst="rect">
                      <a:avLst/>
                    </a:prstGeom>
                    <a:ln>
                      <a:noFill/>
                    </a:ln>
                    <a:extLst>
                      <a:ext uri="{53640926-AAD7-44D8-BBD7-CCE9431645EC}">
                        <a14:shadowObscured xmlns:a14="http://schemas.microsoft.com/office/drawing/2010/main"/>
                      </a:ext>
                    </a:extLst>
                  </pic:spPr>
                </pic:pic>
              </a:graphicData>
            </a:graphic>
          </wp:inline>
        </w:drawing>
      </w:r>
    </w:p>
    <w:p w14:paraId="2192A5B6" w14:textId="77777777" w:rsidR="005229D5" w:rsidRPr="006F2037" w:rsidRDefault="005229D5" w:rsidP="00D4493D">
      <w:pPr>
        <w:jc w:val="both"/>
        <w:rPr>
          <w:rFonts w:cstheme="minorHAnsi"/>
          <w:b/>
          <w:bCs/>
          <w:sz w:val="28"/>
          <w:szCs w:val="28"/>
        </w:rPr>
      </w:pPr>
    </w:p>
    <w:p w14:paraId="30613D7C" w14:textId="22C9665E" w:rsidR="00557859" w:rsidRPr="00051154" w:rsidRDefault="00051154" w:rsidP="00D4493D">
      <w:pPr>
        <w:jc w:val="both"/>
        <w:rPr>
          <w:rFonts w:cstheme="minorHAnsi"/>
          <w:sz w:val="28"/>
          <w:szCs w:val="28"/>
        </w:rPr>
      </w:pPr>
      <w:r w:rsidRPr="00051154">
        <w:rPr>
          <w:rFonts w:cstheme="minorHAnsi"/>
          <w:b/>
          <w:bCs/>
          <w:sz w:val="28"/>
          <w:szCs w:val="28"/>
        </w:rPr>
        <w:t xml:space="preserve">INSIGHTS: </w:t>
      </w:r>
      <w:r w:rsidR="00557859" w:rsidRPr="00051154">
        <w:rPr>
          <w:rFonts w:cstheme="minorHAnsi"/>
          <w:sz w:val="28"/>
          <w:szCs w:val="28"/>
        </w:rPr>
        <w:t>Based on the visual analysis:</w:t>
      </w:r>
    </w:p>
    <w:p w14:paraId="217ADF5E" w14:textId="77777777" w:rsidR="00CA17A7" w:rsidRPr="00CA17A7" w:rsidRDefault="00CA17A7" w:rsidP="00CA17A7">
      <w:pPr>
        <w:numPr>
          <w:ilvl w:val="0"/>
          <w:numId w:val="26"/>
        </w:numPr>
        <w:jc w:val="both"/>
        <w:rPr>
          <w:rFonts w:cstheme="minorHAnsi"/>
          <w:sz w:val="28"/>
          <w:szCs w:val="28"/>
        </w:rPr>
      </w:pPr>
      <w:r w:rsidRPr="00CA17A7">
        <w:rPr>
          <w:rFonts w:cstheme="minorHAnsi"/>
          <w:sz w:val="28"/>
          <w:szCs w:val="28"/>
        </w:rPr>
        <w:t>Brands generate inverse revenue respect to Transmission</w:t>
      </w:r>
    </w:p>
    <w:p w14:paraId="01D7E6B4" w14:textId="77777777" w:rsidR="00CA17A7" w:rsidRPr="00CA17A7" w:rsidRDefault="00CA17A7" w:rsidP="00CA17A7">
      <w:pPr>
        <w:numPr>
          <w:ilvl w:val="0"/>
          <w:numId w:val="26"/>
        </w:numPr>
        <w:jc w:val="both"/>
        <w:rPr>
          <w:rFonts w:cstheme="minorHAnsi"/>
          <w:sz w:val="28"/>
          <w:szCs w:val="28"/>
        </w:rPr>
      </w:pPr>
      <w:r w:rsidRPr="00CA17A7">
        <w:rPr>
          <w:rFonts w:cstheme="minorHAnsi"/>
          <w:sz w:val="28"/>
          <w:szCs w:val="28"/>
        </w:rPr>
        <w:t>Highest sales - 2005 and lowest sales - 2020</w:t>
      </w:r>
    </w:p>
    <w:p w14:paraId="52BA3ACA" w14:textId="77777777" w:rsidR="00CA17A7" w:rsidRPr="00CA17A7" w:rsidRDefault="00CA17A7" w:rsidP="00CA17A7">
      <w:pPr>
        <w:numPr>
          <w:ilvl w:val="0"/>
          <w:numId w:val="26"/>
        </w:numPr>
        <w:jc w:val="both"/>
        <w:rPr>
          <w:rFonts w:cstheme="minorHAnsi"/>
          <w:sz w:val="28"/>
          <w:szCs w:val="28"/>
        </w:rPr>
      </w:pPr>
      <w:r w:rsidRPr="00CA17A7">
        <w:rPr>
          <w:rFonts w:cstheme="minorHAnsi"/>
          <w:sz w:val="28"/>
          <w:szCs w:val="28"/>
        </w:rPr>
        <w:t>Automatic cars priced slightly higher than Manual cars</w:t>
      </w:r>
    </w:p>
    <w:p w14:paraId="4D6E4874" w14:textId="77777777" w:rsidR="00CA17A7" w:rsidRPr="00CA17A7" w:rsidRDefault="00CA17A7" w:rsidP="00CA17A7">
      <w:pPr>
        <w:numPr>
          <w:ilvl w:val="0"/>
          <w:numId w:val="26"/>
        </w:numPr>
        <w:jc w:val="both"/>
        <w:rPr>
          <w:rFonts w:cstheme="minorHAnsi"/>
          <w:sz w:val="28"/>
          <w:szCs w:val="28"/>
        </w:rPr>
      </w:pPr>
      <w:r w:rsidRPr="00CA17A7">
        <w:rPr>
          <w:rFonts w:cstheme="minorHAnsi"/>
          <w:sz w:val="28"/>
          <w:szCs w:val="28"/>
        </w:rPr>
        <w:t>Like new cars have higher Price and Mileage</w:t>
      </w:r>
    </w:p>
    <w:p w14:paraId="1ADE584B" w14:textId="77777777" w:rsidR="00CA17A7" w:rsidRPr="00CA17A7" w:rsidRDefault="00CA17A7" w:rsidP="00CA17A7">
      <w:pPr>
        <w:numPr>
          <w:ilvl w:val="0"/>
          <w:numId w:val="26"/>
        </w:numPr>
        <w:jc w:val="both"/>
        <w:rPr>
          <w:rFonts w:cstheme="minorHAnsi"/>
          <w:sz w:val="28"/>
          <w:szCs w:val="28"/>
        </w:rPr>
      </w:pPr>
      <w:r w:rsidRPr="00CA17A7">
        <w:rPr>
          <w:rFonts w:cstheme="minorHAnsi"/>
          <w:sz w:val="28"/>
          <w:szCs w:val="28"/>
        </w:rPr>
        <w:t xml:space="preserve">Electric vehicles – higher Engine size - lower Mileage </w:t>
      </w:r>
    </w:p>
    <w:p w14:paraId="5EEDFA07" w14:textId="77777777" w:rsidR="00CA17A7" w:rsidRPr="00CA17A7" w:rsidRDefault="00CA17A7" w:rsidP="00CA17A7">
      <w:pPr>
        <w:numPr>
          <w:ilvl w:val="0"/>
          <w:numId w:val="26"/>
        </w:numPr>
        <w:jc w:val="both"/>
        <w:rPr>
          <w:rFonts w:cstheme="minorHAnsi"/>
          <w:sz w:val="28"/>
          <w:szCs w:val="28"/>
        </w:rPr>
      </w:pPr>
      <w:r w:rsidRPr="00CA17A7">
        <w:rPr>
          <w:rFonts w:cstheme="minorHAnsi"/>
          <w:sz w:val="28"/>
          <w:szCs w:val="28"/>
        </w:rPr>
        <w:t>Irrespective of Condition BMW - preferred</w:t>
      </w:r>
    </w:p>
    <w:p w14:paraId="61DC6A0E" w14:textId="4FD643BF" w:rsidR="00CA17A7" w:rsidRPr="00051154" w:rsidRDefault="00CA17A7" w:rsidP="00CA17A7">
      <w:pPr>
        <w:ind w:left="720"/>
        <w:jc w:val="both"/>
        <w:rPr>
          <w:rFonts w:cstheme="minorHAnsi"/>
          <w:sz w:val="28"/>
          <w:szCs w:val="28"/>
        </w:rPr>
      </w:pPr>
      <w:r w:rsidRPr="00CA17A7">
        <w:rPr>
          <w:rFonts w:cstheme="minorHAnsi"/>
          <w:sz w:val="28"/>
          <w:szCs w:val="28"/>
        </w:rPr>
        <w:t xml:space="preserve"> </w:t>
      </w:r>
    </w:p>
    <w:p w14:paraId="2D832EAC" w14:textId="48C2C8F8" w:rsidR="00557859" w:rsidRPr="00051154" w:rsidRDefault="00CA17A7" w:rsidP="00D4493D">
      <w:pPr>
        <w:jc w:val="both"/>
        <w:rPr>
          <w:rFonts w:cstheme="minorHAnsi"/>
          <w:b/>
          <w:bCs/>
          <w:sz w:val="28"/>
          <w:szCs w:val="28"/>
        </w:rPr>
      </w:pPr>
      <w:r w:rsidRPr="00051154">
        <w:rPr>
          <w:rFonts w:cstheme="minorHAnsi"/>
          <w:b/>
          <w:bCs/>
          <w:sz w:val="28"/>
          <w:szCs w:val="28"/>
        </w:rPr>
        <w:t>CONCLUSION</w:t>
      </w:r>
    </w:p>
    <w:p w14:paraId="2566E22E" w14:textId="572F586E" w:rsidR="00155BE1" w:rsidRPr="00155BE1" w:rsidRDefault="00155BE1" w:rsidP="00155BE1">
      <w:pPr>
        <w:jc w:val="both"/>
        <w:rPr>
          <w:rFonts w:cstheme="minorHAnsi"/>
          <w:sz w:val="28"/>
          <w:szCs w:val="28"/>
        </w:rPr>
      </w:pPr>
      <w:r>
        <w:rPr>
          <w:rFonts w:cstheme="minorHAnsi"/>
          <w:sz w:val="28"/>
          <w:szCs w:val="28"/>
        </w:rPr>
        <w:t>A</w:t>
      </w:r>
      <w:r w:rsidR="007E2E1B" w:rsidRPr="00051154">
        <w:rPr>
          <w:rFonts w:cstheme="minorHAnsi"/>
          <w:sz w:val="28"/>
          <w:szCs w:val="28"/>
        </w:rPr>
        <w:t>nalysis highlights how vehicle characteristics like brand, engine size, and condition have substantial impacts on car pricing. Trends across mileage, year, and fuel type provide a comprehensive overview of what influences market value.</w:t>
      </w:r>
      <w:r>
        <w:rPr>
          <w:rFonts w:cstheme="minorHAnsi"/>
          <w:sz w:val="28"/>
          <w:szCs w:val="28"/>
        </w:rPr>
        <w:t xml:space="preserve"> </w:t>
      </w:r>
      <w:r w:rsidRPr="00155BE1">
        <w:rPr>
          <w:rFonts w:cstheme="minorHAnsi"/>
          <w:sz w:val="28"/>
          <w:szCs w:val="28"/>
        </w:rPr>
        <w:t xml:space="preserve">Pricing could depends on several other factors -  </w:t>
      </w:r>
    </w:p>
    <w:p w14:paraId="76FFD506" w14:textId="77777777" w:rsidR="00155BE1" w:rsidRPr="00155BE1" w:rsidRDefault="00155BE1" w:rsidP="00155BE1">
      <w:pPr>
        <w:numPr>
          <w:ilvl w:val="1"/>
          <w:numId w:val="28"/>
        </w:numPr>
        <w:jc w:val="both"/>
        <w:rPr>
          <w:rFonts w:cstheme="minorHAnsi"/>
          <w:sz w:val="28"/>
          <w:szCs w:val="28"/>
        </w:rPr>
      </w:pPr>
      <w:r w:rsidRPr="00155BE1">
        <w:rPr>
          <w:rFonts w:cstheme="minorHAnsi"/>
          <w:sz w:val="28"/>
          <w:szCs w:val="28"/>
        </w:rPr>
        <w:t xml:space="preserve">Manufacturing cost </w:t>
      </w:r>
    </w:p>
    <w:p w14:paraId="4F9C50F9" w14:textId="77777777" w:rsidR="00155BE1" w:rsidRPr="00155BE1" w:rsidRDefault="00155BE1" w:rsidP="00155BE1">
      <w:pPr>
        <w:numPr>
          <w:ilvl w:val="1"/>
          <w:numId w:val="28"/>
        </w:numPr>
        <w:jc w:val="both"/>
        <w:rPr>
          <w:rFonts w:cstheme="minorHAnsi"/>
          <w:sz w:val="28"/>
          <w:szCs w:val="28"/>
        </w:rPr>
      </w:pPr>
      <w:r w:rsidRPr="00155BE1">
        <w:rPr>
          <w:rFonts w:cstheme="minorHAnsi"/>
          <w:sz w:val="28"/>
          <w:szCs w:val="28"/>
        </w:rPr>
        <w:t xml:space="preserve">Inflation </w:t>
      </w:r>
    </w:p>
    <w:p w14:paraId="3ADB3BCC" w14:textId="77777777" w:rsidR="00155BE1" w:rsidRPr="00155BE1" w:rsidRDefault="00155BE1" w:rsidP="00155BE1">
      <w:pPr>
        <w:numPr>
          <w:ilvl w:val="1"/>
          <w:numId w:val="28"/>
        </w:numPr>
        <w:jc w:val="both"/>
        <w:rPr>
          <w:rFonts w:cstheme="minorHAnsi"/>
          <w:sz w:val="28"/>
          <w:szCs w:val="28"/>
        </w:rPr>
      </w:pPr>
      <w:r w:rsidRPr="00155BE1">
        <w:rPr>
          <w:rFonts w:cstheme="minorHAnsi"/>
          <w:sz w:val="28"/>
          <w:szCs w:val="28"/>
        </w:rPr>
        <w:t xml:space="preserve">Dealer profit margin </w:t>
      </w:r>
    </w:p>
    <w:p w14:paraId="0791C4B3" w14:textId="77777777" w:rsidR="00155BE1" w:rsidRPr="00155BE1" w:rsidRDefault="00155BE1" w:rsidP="00155BE1">
      <w:pPr>
        <w:numPr>
          <w:ilvl w:val="1"/>
          <w:numId w:val="28"/>
        </w:numPr>
        <w:jc w:val="both"/>
        <w:rPr>
          <w:rFonts w:cstheme="minorHAnsi"/>
          <w:sz w:val="28"/>
          <w:szCs w:val="28"/>
        </w:rPr>
      </w:pPr>
      <w:r w:rsidRPr="00155BE1">
        <w:rPr>
          <w:rFonts w:cstheme="minorHAnsi"/>
          <w:sz w:val="28"/>
          <w:szCs w:val="28"/>
        </w:rPr>
        <w:lastRenderedPageBreak/>
        <w:t>Insurance type</w:t>
      </w:r>
    </w:p>
    <w:p w14:paraId="44B29CBD" w14:textId="77777777" w:rsidR="00CA17A7" w:rsidRDefault="00CA17A7" w:rsidP="00D4493D">
      <w:pPr>
        <w:jc w:val="both"/>
        <w:rPr>
          <w:rFonts w:cstheme="minorHAnsi"/>
          <w:sz w:val="28"/>
          <w:szCs w:val="28"/>
        </w:rPr>
      </w:pPr>
    </w:p>
    <w:p w14:paraId="1AF8FE46" w14:textId="3AFE3135" w:rsidR="00557859" w:rsidRPr="00051154" w:rsidRDefault="00557859" w:rsidP="00D4493D">
      <w:pPr>
        <w:jc w:val="both"/>
        <w:rPr>
          <w:rFonts w:cstheme="minorHAnsi"/>
          <w:b/>
          <w:bCs/>
          <w:sz w:val="28"/>
          <w:szCs w:val="28"/>
        </w:rPr>
      </w:pPr>
      <w:r w:rsidRPr="00051154">
        <w:rPr>
          <w:rFonts w:cstheme="minorHAnsi"/>
          <w:b/>
          <w:bCs/>
          <w:sz w:val="28"/>
          <w:szCs w:val="28"/>
        </w:rPr>
        <w:t>Recommendations</w:t>
      </w:r>
    </w:p>
    <w:p w14:paraId="42C9D84D" w14:textId="77777777" w:rsidR="00CA17A7" w:rsidRPr="00CA17A7" w:rsidRDefault="00CA17A7" w:rsidP="00CA17A7">
      <w:pPr>
        <w:numPr>
          <w:ilvl w:val="0"/>
          <w:numId w:val="27"/>
        </w:numPr>
        <w:jc w:val="both"/>
        <w:rPr>
          <w:rFonts w:cstheme="minorHAnsi"/>
          <w:sz w:val="28"/>
          <w:szCs w:val="28"/>
        </w:rPr>
      </w:pPr>
      <w:r w:rsidRPr="00CA17A7">
        <w:rPr>
          <w:rFonts w:cstheme="minorHAnsi"/>
          <w:sz w:val="28"/>
          <w:szCs w:val="28"/>
        </w:rPr>
        <w:t xml:space="preserve">Explanation on Brand strength - Price </w:t>
      </w:r>
    </w:p>
    <w:p w14:paraId="547BD0B9" w14:textId="77777777" w:rsidR="00CA17A7" w:rsidRPr="00CA17A7" w:rsidRDefault="00CA17A7" w:rsidP="00CA17A7">
      <w:pPr>
        <w:numPr>
          <w:ilvl w:val="0"/>
          <w:numId w:val="27"/>
        </w:numPr>
        <w:jc w:val="both"/>
        <w:rPr>
          <w:rFonts w:cstheme="minorHAnsi"/>
          <w:sz w:val="28"/>
          <w:szCs w:val="28"/>
        </w:rPr>
      </w:pPr>
      <w:r w:rsidRPr="00CA17A7">
        <w:rPr>
          <w:rFonts w:cstheme="minorHAnsi"/>
          <w:sz w:val="28"/>
          <w:szCs w:val="28"/>
        </w:rPr>
        <w:t xml:space="preserve">Resale explanation help better analysis </w:t>
      </w:r>
    </w:p>
    <w:p w14:paraId="2D031F60" w14:textId="77777777" w:rsidR="00CA17A7" w:rsidRPr="00CA17A7" w:rsidRDefault="00CA17A7" w:rsidP="00CA17A7">
      <w:pPr>
        <w:numPr>
          <w:ilvl w:val="0"/>
          <w:numId w:val="27"/>
        </w:numPr>
        <w:jc w:val="both"/>
        <w:rPr>
          <w:rFonts w:cstheme="minorHAnsi"/>
          <w:sz w:val="28"/>
          <w:szCs w:val="28"/>
        </w:rPr>
      </w:pPr>
      <w:r w:rsidRPr="00CA17A7">
        <w:rPr>
          <w:rFonts w:cstheme="minorHAnsi"/>
          <w:sz w:val="28"/>
          <w:szCs w:val="28"/>
        </w:rPr>
        <w:t>Details on safety features and other amenities</w:t>
      </w:r>
    </w:p>
    <w:p w14:paraId="6BD77B5E" w14:textId="77777777" w:rsidR="00CA17A7" w:rsidRPr="00CA17A7" w:rsidRDefault="00CA17A7" w:rsidP="00CA17A7">
      <w:pPr>
        <w:numPr>
          <w:ilvl w:val="0"/>
          <w:numId w:val="27"/>
        </w:numPr>
        <w:jc w:val="both"/>
        <w:rPr>
          <w:rFonts w:cstheme="minorHAnsi"/>
          <w:sz w:val="28"/>
          <w:szCs w:val="28"/>
        </w:rPr>
      </w:pPr>
      <w:r w:rsidRPr="00CA17A7">
        <w:rPr>
          <w:rFonts w:cstheme="minorHAnsi"/>
          <w:sz w:val="28"/>
          <w:szCs w:val="28"/>
        </w:rPr>
        <w:t xml:space="preserve">Customer perspective on preferences over Brands  </w:t>
      </w:r>
    </w:p>
    <w:p w14:paraId="44A4A8A7" w14:textId="77777777" w:rsidR="00CA17A7" w:rsidRPr="00CA17A7" w:rsidRDefault="00CA17A7" w:rsidP="00CA17A7">
      <w:pPr>
        <w:numPr>
          <w:ilvl w:val="0"/>
          <w:numId w:val="27"/>
        </w:numPr>
        <w:jc w:val="both"/>
        <w:rPr>
          <w:rFonts w:cstheme="minorHAnsi"/>
          <w:sz w:val="28"/>
          <w:szCs w:val="28"/>
        </w:rPr>
      </w:pPr>
      <w:r w:rsidRPr="00CA17A7">
        <w:rPr>
          <w:rFonts w:cstheme="minorHAnsi"/>
          <w:sz w:val="28"/>
          <w:szCs w:val="28"/>
        </w:rPr>
        <w:t>Geographic location contribution on Price</w:t>
      </w:r>
    </w:p>
    <w:p w14:paraId="7BE6F0E5" w14:textId="77777777" w:rsidR="00CA17A7" w:rsidRPr="00CA17A7" w:rsidRDefault="00CA17A7" w:rsidP="00CA17A7">
      <w:pPr>
        <w:numPr>
          <w:ilvl w:val="0"/>
          <w:numId w:val="27"/>
        </w:numPr>
        <w:jc w:val="both"/>
        <w:rPr>
          <w:rFonts w:cstheme="minorHAnsi"/>
          <w:sz w:val="28"/>
          <w:szCs w:val="28"/>
        </w:rPr>
      </w:pPr>
      <w:r w:rsidRPr="00CA17A7">
        <w:rPr>
          <w:rFonts w:cstheme="minorHAnsi"/>
          <w:sz w:val="28"/>
          <w:szCs w:val="28"/>
        </w:rPr>
        <w:t>Target newer, fuel-efficient automatic cars</w:t>
      </w:r>
    </w:p>
    <w:p w14:paraId="129D4078" w14:textId="77777777" w:rsidR="00557859" w:rsidRPr="00051154" w:rsidRDefault="00557859" w:rsidP="00D4493D">
      <w:pPr>
        <w:jc w:val="both"/>
        <w:rPr>
          <w:rFonts w:cstheme="minorHAnsi"/>
          <w:sz w:val="28"/>
          <w:szCs w:val="28"/>
          <w:lang w:val="en-US"/>
        </w:rPr>
      </w:pPr>
    </w:p>
    <w:p w14:paraId="572480A8" w14:textId="320480D1" w:rsidR="00A41486" w:rsidRDefault="00A41486" w:rsidP="00051154">
      <w:pPr>
        <w:jc w:val="both"/>
        <w:rPr>
          <w:rFonts w:cstheme="minorHAnsi"/>
          <w:sz w:val="28"/>
          <w:szCs w:val="28"/>
        </w:rPr>
      </w:pPr>
    </w:p>
    <w:p w14:paraId="474D54F0" w14:textId="16ED0B5F" w:rsidR="00CA17A7" w:rsidRDefault="00CA17A7" w:rsidP="00051154">
      <w:pPr>
        <w:jc w:val="both"/>
        <w:rPr>
          <w:rFonts w:cstheme="minorHAnsi"/>
          <w:sz w:val="28"/>
          <w:szCs w:val="28"/>
        </w:rPr>
      </w:pPr>
      <w:r>
        <w:rPr>
          <w:rFonts w:cstheme="minorHAnsi"/>
          <w:sz w:val="28"/>
          <w:szCs w:val="28"/>
        </w:rPr>
        <w:t>THANK YOU</w:t>
      </w:r>
    </w:p>
    <w:p w14:paraId="29C650AE" w14:textId="1A827AC5" w:rsidR="00CA17A7" w:rsidRDefault="00CA17A7" w:rsidP="00051154">
      <w:pPr>
        <w:jc w:val="both"/>
        <w:rPr>
          <w:rFonts w:cstheme="minorHAnsi"/>
          <w:sz w:val="28"/>
          <w:szCs w:val="28"/>
        </w:rPr>
      </w:pPr>
      <w:r>
        <w:rPr>
          <w:rFonts w:cstheme="minorHAnsi"/>
          <w:sz w:val="28"/>
          <w:szCs w:val="28"/>
        </w:rPr>
        <w:t>REPORTED BY</w:t>
      </w:r>
    </w:p>
    <w:p w14:paraId="6AA39C8B" w14:textId="4F3DA67A" w:rsidR="00CA17A7" w:rsidRDefault="00CA17A7" w:rsidP="00051154">
      <w:pPr>
        <w:jc w:val="both"/>
        <w:rPr>
          <w:rFonts w:cstheme="minorHAnsi"/>
          <w:sz w:val="28"/>
          <w:szCs w:val="28"/>
        </w:rPr>
      </w:pPr>
      <w:r>
        <w:rPr>
          <w:rFonts w:cstheme="minorHAnsi"/>
          <w:sz w:val="28"/>
          <w:szCs w:val="28"/>
        </w:rPr>
        <w:t>VEENA SRI PM</w:t>
      </w:r>
    </w:p>
    <w:p w14:paraId="2AAB57D3" w14:textId="6E83D3AB" w:rsidR="00CA17A7" w:rsidRDefault="00CA17A7" w:rsidP="00051154">
      <w:pPr>
        <w:jc w:val="both"/>
        <w:rPr>
          <w:rFonts w:cstheme="minorHAnsi"/>
          <w:sz w:val="28"/>
          <w:szCs w:val="28"/>
        </w:rPr>
      </w:pPr>
      <w:r>
        <w:rPr>
          <w:rFonts w:cstheme="minorHAnsi"/>
          <w:sz w:val="28"/>
          <w:szCs w:val="28"/>
        </w:rPr>
        <w:t>DATA ANALYTICS AND DATA SCIENCE</w:t>
      </w:r>
    </w:p>
    <w:p w14:paraId="3948AB8D" w14:textId="39DA92AE" w:rsidR="00CA17A7" w:rsidRPr="00051154" w:rsidRDefault="00CA17A7" w:rsidP="00051154">
      <w:pPr>
        <w:jc w:val="both"/>
        <w:rPr>
          <w:rFonts w:cstheme="minorHAnsi"/>
          <w:sz w:val="28"/>
          <w:szCs w:val="28"/>
        </w:rPr>
      </w:pPr>
      <w:r>
        <w:rPr>
          <w:rFonts w:cstheme="minorHAnsi"/>
          <w:sz w:val="28"/>
          <w:szCs w:val="28"/>
        </w:rPr>
        <w:t>RP 33.</w:t>
      </w:r>
    </w:p>
    <w:p w14:paraId="2BA8493B" w14:textId="77777777" w:rsidR="007E2E1B" w:rsidRPr="00051154" w:rsidRDefault="007E2E1B" w:rsidP="00E114B1">
      <w:pPr>
        <w:ind w:left="360"/>
        <w:jc w:val="both"/>
        <w:rPr>
          <w:rFonts w:cstheme="minorHAnsi"/>
          <w:sz w:val="28"/>
          <w:szCs w:val="28"/>
        </w:rPr>
      </w:pPr>
    </w:p>
    <w:p w14:paraId="07148DC6" w14:textId="47CEE5C6" w:rsidR="007E2E1B" w:rsidRPr="00051154" w:rsidRDefault="007E2E1B" w:rsidP="00E114B1">
      <w:pPr>
        <w:ind w:left="720"/>
        <w:jc w:val="both"/>
        <w:rPr>
          <w:rFonts w:cstheme="minorHAnsi"/>
          <w:sz w:val="28"/>
          <w:szCs w:val="28"/>
        </w:rPr>
      </w:pPr>
    </w:p>
    <w:p w14:paraId="7D784B4A" w14:textId="77777777" w:rsidR="00A41486" w:rsidRPr="00051154" w:rsidRDefault="00A41486" w:rsidP="00D4493D">
      <w:pPr>
        <w:jc w:val="both"/>
        <w:rPr>
          <w:rFonts w:cstheme="minorHAnsi"/>
          <w:sz w:val="28"/>
          <w:szCs w:val="28"/>
          <w:lang w:val="en-US"/>
        </w:rPr>
      </w:pPr>
    </w:p>
    <w:p w14:paraId="1BA1F3AE" w14:textId="77777777" w:rsidR="00A41486" w:rsidRPr="00051154" w:rsidRDefault="00A41486" w:rsidP="00D4493D">
      <w:pPr>
        <w:jc w:val="both"/>
        <w:rPr>
          <w:rFonts w:cstheme="minorHAnsi"/>
          <w:sz w:val="28"/>
          <w:szCs w:val="28"/>
          <w:lang w:val="en-US"/>
        </w:rPr>
      </w:pPr>
    </w:p>
    <w:sectPr w:rsidR="00A41486" w:rsidRPr="00051154">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3938DC" w14:textId="77777777" w:rsidR="006E2D97" w:rsidRDefault="006E2D97" w:rsidP="00557859">
      <w:pPr>
        <w:spacing w:after="0" w:line="240" w:lineRule="auto"/>
      </w:pPr>
      <w:r>
        <w:separator/>
      </w:r>
    </w:p>
  </w:endnote>
  <w:endnote w:type="continuationSeparator" w:id="0">
    <w:p w14:paraId="39E9BFC0" w14:textId="77777777" w:rsidR="006E2D97" w:rsidRDefault="006E2D97" w:rsidP="00557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F83AA" w14:textId="3BD27865" w:rsidR="00557859" w:rsidRPr="00557859" w:rsidRDefault="00557859" w:rsidP="00557859">
    <w:pPr>
      <w:pStyle w:val="Footer"/>
      <w:jc w:val="right"/>
      <w:rPr>
        <w:sz w:val="20"/>
        <w:szCs w:val="20"/>
        <w:lang w:val="en-US"/>
      </w:rPr>
    </w:pPr>
    <w:r w:rsidRPr="00557859">
      <w:rPr>
        <w:sz w:val="20"/>
        <w:szCs w:val="20"/>
        <w:lang w:val="en-US"/>
      </w:rPr>
      <w:t>BY VEENA SRI PM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275144" w14:textId="77777777" w:rsidR="006E2D97" w:rsidRDefault="006E2D97" w:rsidP="00557859">
      <w:pPr>
        <w:spacing w:after="0" w:line="240" w:lineRule="auto"/>
      </w:pPr>
      <w:r>
        <w:separator/>
      </w:r>
    </w:p>
  </w:footnote>
  <w:footnote w:type="continuationSeparator" w:id="0">
    <w:p w14:paraId="7B9F418D" w14:textId="77777777" w:rsidR="006E2D97" w:rsidRDefault="006E2D97" w:rsidP="005578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E3F76" w14:textId="550F46BC" w:rsidR="00557859" w:rsidRPr="00557859" w:rsidRDefault="00557859" w:rsidP="00557859">
    <w:pPr>
      <w:pStyle w:val="Header"/>
      <w:jc w:val="center"/>
      <w:rPr>
        <w:sz w:val="20"/>
        <w:szCs w:val="20"/>
        <w:lang w:val="en-US"/>
      </w:rPr>
    </w:pPr>
    <w:r w:rsidRPr="00557859">
      <w:rPr>
        <w:sz w:val="20"/>
        <w:szCs w:val="20"/>
        <w:lang w:val="en-US"/>
      </w:rPr>
      <w:t>REPORT-CAR PRICE PREDICTION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6239B"/>
    <w:multiLevelType w:val="hybridMultilevel"/>
    <w:tmpl w:val="4E489DF2"/>
    <w:lvl w:ilvl="0" w:tplc="EFA65792">
      <w:start w:val="1"/>
      <w:numFmt w:val="bullet"/>
      <w:lvlText w:val=""/>
      <w:lvlJc w:val="left"/>
      <w:pPr>
        <w:tabs>
          <w:tab w:val="num" w:pos="720"/>
        </w:tabs>
        <w:ind w:left="720" w:hanging="360"/>
      </w:pPr>
      <w:rPr>
        <w:rFonts w:ascii="Wingdings" w:hAnsi="Wingdings" w:hint="default"/>
      </w:rPr>
    </w:lvl>
    <w:lvl w:ilvl="1" w:tplc="EF1A7366" w:tentative="1">
      <w:start w:val="1"/>
      <w:numFmt w:val="bullet"/>
      <w:lvlText w:val=""/>
      <w:lvlJc w:val="left"/>
      <w:pPr>
        <w:tabs>
          <w:tab w:val="num" w:pos="1440"/>
        </w:tabs>
        <w:ind w:left="1440" w:hanging="360"/>
      </w:pPr>
      <w:rPr>
        <w:rFonts w:ascii="Wingdings" w:hAnsi="Wingdings" w:hint="default"/>
      </w:rPr>
    </w:lvl>
    <w:lvl w:ilvl="2" w:tplc="8DB61B14" w:tentative="1">
      <w:start w:val="1"/>
      <w:numFmt w:val="bullet"/>
      <w:lvlText w:val=""/>
      <w:lvlJc w:val="left"/>
      <w:pPr>
        <w:tabs>
          <w:tab w:val="num" w:pos="2160"/>
        </w:tabs>
        <w:ind w:left="2160" w:hanging="360"/>
      </w:pPr>
      <w:rPr>
        <w:rFonts w:ascii="Wingdings" w:hAnsi="Wingdings" w:hint="default"/>
      </w:rPr>
    </w:lvl>
    <w:lvl w:ilvl="3" w:tplc="4BBCF632" w:tentative="1">
      <w:start w:val="1"/>
      <w:numFmt w:val="bullet"/>
      <w:lvlText w:val=""/>
      <w:lvlJc w:val="left"/>
      <w:pPr>
        <w:tabs>
          <w:tab w:val="num" w:pos="2880"/>
        </w:tabs>
        <w:ind w:left="2880" w:hanging="360"/>
      </w:pPr>
      <w:rPr>
        <w:rFonts w:ascii="Wingdings" w:hAnsi="Wingdings" w:hint="default"/>
      </w:rPr>
    </w:lvl>
    <w:lvl w:ilvl="4" w:tplc="846A7D22" w:tentative="1">
      <w:start w:val="1"/>
      <w:numFmt w:val="bullet"/>
      <w:lvlText w:val=""/>
      <w:lvlJc w:val="left"/>
      <w:pPr>
        <w:tabs>
          <w:tab w:val="num" w:pos="3600"/>
        </w:tabs>
        <w:ind w:left="3600" w:hanging="360"/>
      </w:pPr>
      <w:rPr>
        <w:rFonts w:ascii="Wingdings" w:hAnsi="Wingdings" w:hint="default"/>
      </w:rPr>
    </w:lvl>
    <w:lvl w:ilvl="5" w:tplc="091A74EA" w:tentative="1">
      <w:start w:val="1"/>
      <w:numFmt w:val="bullet"/>
      <w:lvlText w:val=""/>
      <w:lvlJc w:val="left"/>
      <w:pPr>
        <w:tabs>
          <w:tab w:val="num" w:pos="4320"/>
        </w:tabs>
        <w:ind w:left="4320" w:hanging="360"/>
      </w:pPr>
      <w:rPr>
        <w:rFonts w:ascii="Wingdings" w:hAnsi="Wingdings" w:hint="default"/>
      </w:rPr>
    </w:lvl>
    <w:lvl w:ilvl="6" w:tplc="D6B44F20" w:tentative="1">
      <w:start w:val="1"/>
      <w:numFmt w:val="bullet"/>
      <w:lvlText w:val=""/>
      <w:lvlJc w:val="left"/>
      <w:pPr>
        <w:tabs>
          <w:tab w:val="num" w:pos="5040"/>
        </w:tabs>
        <w:ind w:left="5040" w:hanging="360"/>
      </w:pPr>
      <w:rPr>
        <w:rFonts w:ascii="Wingdings" w:hAnsi="Wingdings" w:hint="default"/>
      </w:rPr>
    </w:lvl>
    <w:lvl w:ilvl="7" w:tplc="D22EE63A" w:tentative="1">
      <w:start w:val="1"/>
      <w:numFmt w:val="bullet"/>
      <w:lvlText w:val=""/>
      <w:lvlJc w:val="left"/>
      <w:pPr>
        <w:tabs>
          <w:tab w:val="num" w:pos="5760"/>
        </w:tabs>
        <w:ind w:left="5760" w:hanging="360"/>
      </w:pPr>
      <w:rPr>
        <w:rFonts w:ascii="Wingdings" w:hAnsi="Wingdings" w:hint="default"/>
      </w:rPr>
    </w:lvl>
    <w:lvl w:ilvl="8" w:tplc="F786614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63061C"/>
    <w:multiLevelType w:val="hybridMultilevel"/>
    <w:tmpl w:val="10B2F690"/>
    <w:lvl w:ilvl="0" w:tplc="7C321460">
      <w:numFmt w:val="bullet"/>
      <w:lvlText w:val="-"/>
      <w:lvlJc w:val="left"/>
      <w:pPr>
        <w:ind w:left="1146" w:hanging="360"/>
      </w:pPr>
      <w:rPr>
        <w:rFonts w:ascii="Calibri" w:eastAsiaTheme="minorHAnsi" w:hAnsi="Calibri" w:cs="Calibri"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 w15:restartNumberingAfterBreak="0">
    <w:nsid w:val="10EC6EF9"/>
    <w:multiLevelType w:val="hybridMultilevel"/>
    <w:tmpl w:val="36AE11F2"/>
    <w:lvl w:ilvl="0" w:tplc="BD8634FE">
      <w:start w:val="1"/>
      <w:numFmt w:val="bullet"/>
      <w:lvlText w:val=""/>
      <w:lvlJc w:val="left"/>
      <w:pPr>
        <w:tabs>
          <w:tab w:val="num" w:pos="720"/>
        </w:tabs>
        <w:ind w:left="720" w:hanging="360"/>
      </w:pPr>
      <w:rPr>
        <w:rFonts w:ascii="Wingdings" w:hAnsi="Wingdings" w:hint="default"/>
      </w:rPr>
    </w:lvl>
    <w:lvl w:ilvl="1" w:tplc="5E6A7CB0" w:tentative="1">
      <w:start w:val="1"/>
      <w:numFmt w:val="bullet"/>
      <w:lvlText w:val=""/>
      <w:lvlJc w:val="left"/>
      <w:pPr>
        <w:tabs>
          <w:tab w:val="num" w:pos="1440"/>
        </w:tabs>
        <w:ind w:left="1440" w:hanging="360"/>
      </w:pPr>
      <w:rPr>
        <w:rFonts w:ascii="Wingdings" w:hAnsi="Wingdings" w:hint="default"/>
      </w:rPr>
    </w:lvl>
    <w:lvl w:ilvl="2" w:tplc="00E6E4E6" w:tentative="1">
      <w:start w:val="1"/>
      <w:numFmt w:val="bullet"/>
      <w:lvlText w:val=""/>
      <w:lvlJc w:val="left"/>
      <w:pPr>
        <w:tabs>
          <w:tab w:val="num" w:pos="2160"/>
        </w:tabs>
        <w:ind w:left="2160" w:hanging="360"/>
      </w:pPr>
      <w:rPr>
        <w:rFonts w:ascii="Wingdings" w:hAnsi="Wingdings" w:hint="default"/>
      </w:rPr>
    </w:lvl>
    <w:lvl w:ilvl="3" w:tplc="CB4CB442" w:tentative="1">
      <w:start w:val="1"/>
      <w:numFmt w:val="bullet"/>
      <w:lvlText w:val=""/>
      <w:lvlJc w:val="left"/>
      <w:pPr>
        <w:tabs>
          <w:tab w:val="num" w:pos="2880"/>
        </w:tabs>
        <w:ind w:left="2880" w:hanging="360"/>
      </w:pPr>
      <w:rPr>
        <w:rFonts w:ascii="Wingdings" w:hAnsi="Wingdings" w:hint="default"/>
      </w:rPr>
    </w:lvl>
    <w:lvl w:ilvl="4" w:tplc="B6F8E748" w:tentative="1">
      <w:start w:val="1"/>
      <w:numFmt w:val="bullet"/>
      <w:lvlText w:val=""/>
      <w:lvlJc w:val="left"/>
      <w:pPr>
        <w:tabs>
          <w:tab w:val="num" w:pos="3600"/>
        </w:tabs>
        <w:ind w:left="3600" w:hanging="360"/>
      </w:pPr>
      <w:rPr>
        <w:rFonts w:ascii="Wingdings" w:hAnsi="Wingdings" w:hint="default"/>
      </w:rPr>
    </w:lvl>
    <w:lvl w:ilvl="5" w:tplc="58A64AF0" w:tentative="1">
      <w:start w:val="1"/>
      <w:numFmt w:val="bullet"/>
      <w:lvlText w:val=""/>
      <w:lvlJc w:val="left"/>
      <w:pPr>
        <w:tabs>
          <w:tab w:val="num" w:pos="4320"/>
        </w:tabs>
        <w:ind w:left="4320" w:hanging="360"/>
      </w:pPr>
      <w:rPr>
        <w:rFonts w:ascii="Wingdings" w:hAnsi="Wingdings" w:hint="default"/>
      </w:rPr>
    </w:lvl>
    <w:lvl w:ilvl="6" w:tplc="34E8F1EE" w:tentative="1">
      <w:start w:val="1"/>
      <w:numFmt w:val="bullet"/>
      <w:lvlText w:val=""/>
      <w:lvlJc w:val="left"/>
      <w:pPr>
        <w:tabs>
          <w:tab w:val="num" w:pos="5040"/>
        </w:tabs>
        <w:ind w:left="5040" w:hanging="360"/>
      </w:pPr>
      <w:rPr>
        <w:rFonts w:ascii="Wingdings" w:hAnsi="Wingdings" w:hint="default"/>
      </w:rPr>
    </w:lvl>
    <w:lvl w:ilvl="7" w:tplc="EAA693D0" w:tentative="1">
      <w:start w:val="1"/>
      <w:numFmt w:val="bullet"/>
      <w:lvlText w:val=""/>
      <w:lvlJc w:val="left"/>
      <w:pPr>
        <w:tabs>
          <w:tab w:val="num" w:pos="5760"/>
        </w:tabs>
        <w:ind w:left="5760" w:hanging="360"/>
      </w:pPr>
      <w:rPr>
        <w:rFonts w:ascii="Wingdings" w:hAnsi="Wingdings" w:hint="default"/>
      </w:rPr>
    </w:lvl>
    <w:lvl w:ilvl="8" w:tplc="06181C3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3C0F6E"/>
    <w:multiLevelType w:val="multilevel"/>
    <w:tmpl w:val="2C0C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A735B"/>
    <w:multiLevelType w:val="hybridMultilevel"/>
    <w:tmpl w:val="7B5854A8"/>
    <w:lvl w:ilvl="0" w:tplc="0F12626E">
      <w:start w:val="1"/>
      <w:numFmt w:val="bullet"/>
      <w:lvlText w:val=""/>
      <w:lvlJc w:val="left"/>
      <w:pPr>
        <w:tabs>
          <w:tab w:val="num" w:pos="644"/>
        </w:tabs>
        <w:ind w:left="644" w:hanging="360"/>
      </w:pPr>
      <w:rPr>
        <w:rFonts w:ascii="Wingdings" w:hAnsi="Wingdings" w:hint="default"/>
      </w:rPr>
    </w:lvl>
    <w:lvl w:ilvl="1" w:tplc="9C62D7F8" w:tentative="1">
      <w:start w:val="1"/>
      <w:numFmt w:val="bullet"/>
      <w:lvlText w:val=""/>
      <w:lvlJc w:val="left"/>
      <w:pPr>
        <w:tabs>
          <w:tab w:val="num" w:pos="1364"/>
        </w:tabs>
        <w:ind w:left="1364" w:hanging="360"/>
      </w:pPr>
      <w:rPr>
        <w:rFonts w:ascii="Wingdings" w:hAnsi="Wingdings" w:hint="default"/>
      </w:rPr>
    </w:lvl>
    <w:lvl w:ilvl="2" w:tplc="FD8CA63C" w:tentative="1">
      <w:start w:val="1"/>
      <w:numFmt w:val="bullet"/>
      <w:lvlText w:val=""/>
      <w:lvlJc w:val="left"/>
      <w:pPr>
        <w:tabs>
          <w:tab w:val="num" w:pos="2084"/>
        </w:tabs>
        <w:ind w:left="2084" w:hanging="360"/>
      </w:pPr>
      <w:rPr>
        <w:rFonts w:ascii="Wingdings" w:hAnsi="Wingdings" w:hint="default"/>
      </w:rPr>
    </w:lvl>
    <w:lvl w:ilvl="3" w:tplc="FCACDD60" w:tentative="1">
      <w:start w:val="1"/>
      <w:numFmt w:val="bullet"/>
      <w:lvlText w:val=""/>
      <w:lvlJc w:val="left"/>
      <w:pPr>
        <w:tabs>
          <w:tab w:val="num" w:pos="2804"/>
        </w:tabs>
        <w:ind w:left="2804" w:hanging="360"/>
      </w:pPr>
      <w:rPr>
        <w:rFonts w:ascii="Wingdings" w:hAnsi="Wingdings" w:hint="default"/>
      </w:rPr>
    </w:lvl>
    <w:lvl w:ilvl="4" w:tplc="638C7C14" w:tentative="1">
      <w:start w:val="1"/>
      <w:numFmt w:val="bullet"/>
      <w:lvlText w:val=""/>
      <w:lvlJc w:val="left"/>
      <w:pPr>
        <w:tabs>
          <w:tab w:val="num" w:pos="3524"/>
        </w:tabs>
        <w:ind w:left="3524" w:hanging="360"/>
      </w:pPr>
      <w:rPr>
        <w:rFonts w:ascii="Wingdings" w:hAnsi="Wingdings" w:hint="default"/>
      </w:rPr>
    </w:lvl>
    <w:lvl w:ilvl="5" w:tplc="6E8431DC" w:tentative="1">
      <w:start w:val="1"/>
      <w:numFmt w:val="bullet"/>
      <w:lvlText w:val=""/>
      <w:lvlJc w:val="left"/>
      <w:pPr>
        <w:tabs>
          <w:tab w:val="num" w:pos="4244"/>
        </w:tabs>
        <w:ind w:left="4244" w:hanging="360"/>
      </w:pPr>
      <w:rPr>
        <w:rFonts w:ascii="Wingdings" w:hAnsi="Wingdings" w:hint="default"/>
      </w:rPr>
    </w:lvl>
    <w:lvl w:ilvl="6" w:tplc="139EEDD4" w:tentative="1">
      <w:start w:val="1"/>
      <w:numFmt w:val="bullet"/>
      <w:lvlText w:val=""/>
      <w:lvlJc w:val="left"/>
      <w:pPr>
        <w:tabs>
          <w:tab w:val="num" w:pos="4964"/>
        </w:tabs>
        <w:ind w:left="4964" w:hanging="360"/>
      </w:pPr>
      <w:rPr>
        <w:rFonts w:ascii="Wingdings" w:hAnsi="Wingdings" w:hint="default"/>
      </w:rPr>
    </w:lvl>
    <w:lvl w:ilvl="7" w:tplc="9B1E5A50" w:tentative="1">
      <w:start w:val="1"/>
      <w:numFmt w:val="bullet"/>
      <w:lvlText w:val=""/>
      <w:lvlJc w:val="left"/>
      <w:pPr>
        <w:tabs>
          <w:tab w:val="num" w:pos="5684"/>
        </w:tabs>
        <w:ind w:left="5684" w:hanging="360"/>
      </w:pPr>
      <w:rPr>
        <w:rFonts w:ascii="Wingdings" w:hAnsi="Wingdings" w:hint="default"/>
      </w:rPr>
    </w:lvl>
    <w:lvl w:ilvl="8" w:tplc="1304F2C8"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208C60D5"/>
    <w:multiLevelType w:val="multilevel"/>
    <w:tmpl w:val="1BD0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3A7B9B"/>
    <w:multiLevelType w:val="multilevel"/>
    <w:tmpl w:val="6968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DD23DA"/>
    <w:multiLevelType w:val="hybridMultilevel"/>
    <w:tmpl w:val="3D86AA90"/>
    <w:lvl w:ilvl="0" w:tplc="F3220FD8">
      <w:start w:val="1"/>
      <w:numFmt w:val="bullet"/>
      <w:lvlText w:val=""/>
      <w:lvlJc w:val="left"/>
      <w:pPr>
        <w:ind w:left="78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5B513F"/>
    <w:multiLevelType w:val="hybridMultilevel"/>
    <w:tmpl w:val="4838DA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34011D"/>
    <w:multiLevelType w:val="hybridMultilevel"/>
    <w:tmpl w:val="579444BE"/>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0" w15:restartNumberingAfterBreak="0">
    <w:nsid w:val="2C810A36"/>
    <w:multiLevelType w:val="hybridMultilevel"/>
    <w:tmpl w:val="F2E020DC"/>
    <w:lvl w:ilvl="0" w:tplc="4009000B">
      <w:start w:val="1"/>
      <w:numFmt w:val="bullet"/>
      <w:lvlText w:val=""/>
      <w:lvlJc w:val="left"/>
      <w:pPr>
        <w:ind w:left="1353"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E7568E3"/>
    <w:multiLevelType w:val="hybridMultilevel"/>
    <w:tmpl w:val="3148067E"/>
    <w:lvl w:ilvl="0" w:tplc="55D8D474">
      <w:start w:val="1"/>
      <w:numFmt w:val="bullet"/>
      <w:lvlText w:val=""/>
      <w:lvlJc w:val="left"/>
      <w:pPr>
        <w:tabs>
          <w:tab w:val="num" w:pos="720"/>
        </w:tabs>
        <w:ind w:left="720" w:hanging="360"/>
      </w:pPr>
      <w:rPr>
        <w:rFonts w:ascii="Wingdings" w:hAnsi="Wingdings" w:hint="default"/>
      </w:rPr>
    </w:lvl>
    <w:lvl w:ilvl="1" w:tplc="FF8084C6">
      <w:numFmt w:val="bullet"/>
      <w:lvlText w:val=""/>
      <w:lvlJc w:val="left"/>
      <w:pPr>
        <w:tabs>
          <w:tab w:val="num" w:pos="1440"/>
        </w:tabs>
        <w:ind w:left="1440" w:hanging="360"/>
      </w:pPr>
      <w:rPr>
        <w:rFonts w:ascii="Wingdings 2" w:hAnsi="Wingdings 2" w:hint="default"/>
      </w:rPr>
    </w:lvl>
    <w:lvl w:ilvl="2" w:tplc="2E5E4D5A" w:tentative="1">
      <w:start w:val="1"/>
      <w:numFmt w:val="bullet"/>
      <w:lvlText w:val=""/>
      <w:lvlJc w:val="left"/>
      <w:pPr>
        <w:tabs>
          <w:tab w:val="num" w:pos="2160"/>
        </w:tabs>
        <w:ind w:left="2160" w:hanging="360"/>
      </w:pPr>
      <w:rPr>
        <w:rFonts w:ascii="Wingdings" w:hAnsi="Wingdings" w:hint="default"/>
      </w:rPr>
    </w:lvl>
    <w:lvl w:ilvl="3" w:tplc="EC90FC62" w:tentative="1">
      <w:start w:val="1"/>
      <w:numFmt w:val="bullet"/>
      <w:lvlText w:val=""/>
      <w:lvlJc w:val="left"/>
      <w:pPr>
        <w:tabs>
          <w:tab w:val="num" w:pos="2880"/>
        </w:tabs>
        <w:ind w:left="2880" w:hanging="360"/>
      </w:pPr>
      <w:rPr>
        <w:rFonts w:ascii="Wingdings" w:hAnsi="Wingdings" w:hint="default"/>
      </w:rPr>
    </w:lvl>
    <w:lvl w:ilvl="4" w:tplc="07E6785C" w:tentative="1">
      <w:start w:val="1"/>
      <w:numFmt w:val="bullet"/>
      <w:lvlText w:val=""/>
      <w:lvlJc w:val="left"/>
      <w:pPr>
        <w:tabs>
          <w:tab w:val="num" w:pos="3600"/>
        </w:tabs>
        <w:ind w:left="3600" w:hanging="360"/>
      </w:pPr>
      <w:rPr>
        <w:rFonts w:ascii="Wingdings" w:hAnsi="Wingdings" w:hint="default"/>
      </w:rPr>
    </w:lvl>
    <w:lvl w:ilvl="5" w:tplc="DE1A4882" w:tentative="1">
      <w:start w:val="1"/>
      <w:numFmt w:val="bullet"/>
      <w:lvlText w:val=""/>
      <w:lvlJc w:val="left"/>
      <w:pPr>
        <w:tabs>
          <w:tab w:val="num" w:pos="4320"/>
        </w:tabs>
        <w:ind w:left="4320" w:hanging="360"/>
      </w:pPr>
      <w:rPr>
        <w:rFonts w:ascii="Wingdings" w:hAnsi="Wingdings" w:hint="default"/>
      </w:rPr>
    </w:lvl>
    <w:lvl w:ilvl="6" w:tplc="2AA8C8C4" w:tentative="1">
      <w:start w:val="1"/>
      <w:numFmt w:val="bullet"/>
      <w:lvlText w:val=""/>
      <w:lvlJc w:val="left"/>
      <w:pPr>
        <w:tabs>
          <w:tab w:val="num" w:pos="5040"/>
        </w:tabs>
        <w:ind w:left="5040" w:hanging="360"/>
      </w:pPr>
      <w:rPr>
        <w:rFonts w:ascii="Wingdings" w:hAnsi="Wingdings" w:hint="default"/>
      </w:rPr>
    </w:lvl>
    <w:lvl w:ilvl="7" w:tplc="862E1BF6" w:tentative="1">
      <w:start w:val="1"/>
      <w:numFmt w:val="bullet"/>
      <w:lvlText w:val=""/>
      <w:lvlJc w:val="left"/>
      <w:pPr>
        <w:tabs>
          <w:tab w:val="num" w:pos="5760"/>
        </w:tabs>
        <w:ind w:left="5760" w:hanging="360"/>
      </w:pPr>
      <w:rPr>
        <w:rFonts w:ascii="Wingdings" w:hAnsi="Wingdings" w:hint="default"/>
      </w:rPr>
    </w:lvl>
    <w:lvl w:ilvl="8" w:tplc="EE96A8C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5870FA"/>
    <w:multiLevelType w:val="hybridMultilevel"/>
    <w:tmpl w:val="10C6C9CE"/>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3" w15:restartNumberingAfterBreak="0">
    <w:nsid w:val="31C5057C"/>
    <w:multiLevelType w:val="multilevel"/>
    <w:tmpl w:val="210AC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455356"/>
    <w:multiLevelType w:val="hybridMultilevel"/>
    <w:tmpl w:val="EB8CF0A4"/>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5A6B7A"/>
    <w:multiLevelType w:val="multilevel"/>
    <w:tmpl w:val="E3F8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735BAC"/>
    <w:multiLevelType w:val="multilevel"/>
    <w:tmpl w:val="1DC8C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65110"/>
    <w:multiLevelType w:val="hybridMultilevel"/>
    <w:tmpl w:val="1316A078"/>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9734E2"/>
    <w:multiLevelType w:val="multilevel"/>
    <w:tmpl w:val="1114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913AAE"/>
    <w:multiLevelType w:val="multilevel"/>
    <w:tmpl w:val="BB5E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6149DA"/>
    <w:multiLevelType w:val="hybridMultilevel"/>
    <w:tmpl w:val="E9AE378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1" w15:restartNumberingAfterBreak="0">
    <w:nsid w:val="6A9B1A96"/>
    <w:multiLevelType w:val="hybridMultilevel"/>
    <w:tmpl w:val="4AF86E50"/>
    <w:lvl w:ilvl="0" w:tplc="4009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22" w15:restartNumberingAfterBreak="0">
    <w:nsid w:val="6C037C5C"/>
    <w:multiLevelType w:val="hybridMultilevel"/>
    <w:tmpl w:val="332C67AC"/>
    <w:lvl w:ilvl="0" w:tplc="BB88D97A">
      <w:start w:val="1"/>
      <w:numFmt w:val="bullet"/>
      <w:lvlText w:val=""/>
      <w:lvlJc w:val="left"/>
      <w:pPr>
        <w:tabs>
          <w:tab w:val="num" w:pos="720"/>
        </w:tabs>
        <w:ind w:left="720" w:hanging="360"/>
      </w:pPr>
      <w:rPr>
        <w:rFonts w:ascii="Wingdings" w:hAnsi="Wingdings" w:hint="default"/>
      </w:rPr>
    </w:lvl>
    <w:lvl w:ilvl="1" w:tplc="A41AFA8A" w:tentative="1">
      <w:start w:val="1"/>
      <w:numFmt w:val="bullet"/>
      <w:lvlText w:val=""/>
      <w:lvlJc w:val="left"/>
      <w:pPr>
        <w:tabs>
          <w:tab w:val="num" w:pos="1440"/>
        </w:tabs>
        <w:ind w:left="1440" w:hanging="360"/>
      </w:pPr>
      <w:rPr>
        <w:rFonts w:ascii="Wingdings" w:hAnsi="Wingdings" w:hint="default"/>
      </w:rPr>
    </w:lvl>
    <w:lvl w:ilvl="2" w:tplc="2542A108" w:tentative="1">
      <w:start w:val="1"/>
      <w:numFmt w:val="bullet"/>
      <w:lvlText w:val=""/>
      <w:lvlJc w:val="left"/>
      <w:pPr>
        <w:tabs>
          <w:tab w:val="num" w:pos="2160"/>
        </w:tabs>
        <w:ind w:left="2160" w:hanging="360"/>
      </w:pPr>
      <w:rPr>
        <w:rFonts w:ascii="Wingdings" w:hAnsi="Wingdings" w:hint="default"/>
      </w:rPr>
    </w:lvl>
    <w:lvl w:ilvl="3" w:tplc="62ACF75C" w:tentative="1">
      <w:start w:val="1"/>
      <w:numFmt w:val="bullet"/>
      <w:lvlText w:val=""/>
      <w:lvlJc w:val="left"/>
      <w:pPr>
        <w:tabs>
          <w:tab w:val="num" w:pos="2880"/>
        </w:tabs>
        <w:ind w:left="2880" w:hanging="360"/>
      </w:pPr>
      <w:rPr>
        <w:rFonts w:ascii="Wingdings" w:hAnsi="Wingdings" w:hint="default"/>
      </w:rPr>
    </w:lvl>
    <w:lvl w:ilvl="4" w:tplc="48B82B42" w:tentative="1">
      <w:start w:val="1"/>
      <w:numFmt w:val="bullet"/>
      <w:lvlText w:val=""/>
      <w:lvlJc w:val="left"/>
      <w:pPr>
        <w:tabs>
          <w:tab w:val="num" w:pos="3600"/>
        </w:tabs>
        <w:ind w:left="3600" w:hanging="360"/>
      </w:pPr>
      <w:rPr>
        <w:rFonts w:ascii="Wingdings" w:hAnsi="Wingdings" w:hint="default"/>
      </w:rPr>
    </w:lvl>
    <w:lvl w:ilvl="5" w:tplc="D2CC6EAA" w:tentative="1">
      <w:start w:val="1"/>
      <w:numFmt w:val="bullet"/>
      <w:lvlText w:val=""/>
      <w:lvlJc w:val="left"/>
      <w:pPr>
        <w:tabs>
          <w:tab w:val="num" w:pos="4320"/>
        </w:tabs>
        <w:ind w:left="4320" w:hanging="360"/>
      </w:pPr>
      <w:rPr>
        <w:rFonts w:ascii="Wingdings" w:hAnsi="Wingdings" w:hint="default"/>
      </w:rPr>
    </w:lvl>
    <w:lvl w:ilvl="6" w:tplc="007E5C90" w:tentative="1">
      <w:start w:val="1"/>
      <w:numFmt w:val="bullet"/>
      <w:lvlText w:val=""/>
      <w:lvlJc w:val="left"/>
      <w:pPr>
        <w:tabs>
          <w:tab w:val="num" w:pos="5040"/>
        </w:tabs>
        <w:ind w:left="5040" w:hanging="360"/>
      </w:pPr>
      <w:rPr>
        <w:rFonts w:ascii="Wingdings" w:hAnsi="Wingdings" w:hint="default"/>
      </w:rPr>
    </w:lvl>
    <w:lvl w:ilvl="7" w:tplc="903E282E" w:tentative="1">
      <w:start w:val="1"/>
      <w:numFmt w:val="bullet"/>
      <w:lvlText w:val=""/>
      <w:lvlJc w:val="left"/>
      <w:pPr>
        <w:tabs>
          <w:tab w:val="num" w:pos="5760"/>
        </w:tabs>
        <w:ind w:left="5760" w:hanging="360"/>
      </w:pPr>
      <w:rPr>
        <w:rFonts w:ascii="Wingdings" w:hAnsi="Wingdings" w:hint="default"/>
      </w:rPr>
    </w:lvl>
    <w:lvl w:ilvl="8" w:tplc="BC26857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2364B43"/>
    <w:multiLevelType w:val="hybridMultilevel"/>
    <w:tmpl w:val="0944E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1E3A0F"/>
    <w:multiLevelType w:val="multilevel"/>
    <w:tmpl w:val="08D6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BE150D"/>
    <w:multiLevelType w:val="multilevel"/>
    <w:tmpl w:val="899E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DC1B7F"/>
    <w:multiLevelType w:val="multilevel"/>
    <w:tmpl w:val="F9CA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EA1409"/>
    <w:multiLevelType w:val="hybridMultilevel"/>
    <w:tmpl w:val="C3786894"/>
    <w:lvl w:ilvl="0" w:tplc="4EAA1DFE">
      <w:start w:val="1"/>
      <w:numFmt w:val="bullet"/>
      <w:lvlText w:val=""/>
      <w:lvlJc w:val="left"/>
      <w:pPr>
        <w:tabs>
          <w:tab w:val="num" w:pos="720"/>
        </w:tabs>
        <w:ind w:left="720" w:hanging="360"/>
      </w:pPr>
      <w:rPr>
        <w:rFonts w:ascii="Wingdings" w:hAnsi="Wingdings" w:hint="default"/>
      </w:rPr>
    </w:lvl>
    <w:lvl w:ilvl="1" w:tplc="E18AEC62" w:tentative="1">
      <w:start w:val="1"/>
      <w:numFmt w:val="bullet"/>
      <w:lvlText w:val=""/>
      <w:lvlJc w:val="left"/>
      <w:pPr>
        <w:tabs>
          <w:tab w:val="num" w:pos="1440"/>
        </w:tabs>
        <w:ind w:left="1440" w:hanging="360"/>
      </w:pPr>
      <w:rPr>
        <w:rFonts w:ascii="Wingdings" w:hAnsi="Wingdings" w:hint="default"/>
      </w:rPr>
    </w:lvl>
    <w:lvl w:ilvl="2" w:tplc="137CF1CE" w:tentative="1">
      <w:start w:val="1"/>
      <w:numFmt w:val="bullet"/>
      <w:lvlText w:val=""/>
      <w:lvlJc w:val="left"/>
      <w:pPr>
        <w:tabs>
          <w:tab w:val="num" w:pos="2160"/>
        </w:tabs>
        <w:ind w:left="2160" w:hanging="360"/>
      </w:pPr>
      <w:rPr>
        <w:rFonts w:ascii="Wingdings" w:hAnsi="Wingdings" w:hint="default"/>
      </w:rPr>
    </w:lvl>
    <w:lvl w:ilvl="3" w:tplc="2AE61F60" w:tentative="1">
      <w:start w:val="1"/>
      <w:numFmt w:val="bullet"/>
      <w:lvlText w:val=""/>
      <w:lvlJc w:val="left"/>
      <w:pPr>
        <w:tabs>
          <w:tab w:val="num" w:pos="2880"/>
        </w:tabs>
        <w:ind w:left="2880" w:hanging="360"/>
      </w:pPr>
      <w:rPr>
        <w:rFonts w:ascii="Wingdings" w:hAnsi="Wingdings" w:hint="default"/>
      </w:rPr>
    </w:lvl>
    <w:lvl w:ilvl="4" w:tplc="EE76E666" w:tentative="1">
      <w:start w:val="1"/>
      <w:numFmt w:val="bullet"/>
      <w:lvlText w:val=""/>
      <w:lvlJc w:val="left"/>
      <w:pPr>
        <w:tabs>
          <w:tab w:val="num" w:pos="3600"/>
        </w:tabs>
        <w:ind w:left="3600" w:hanging="360"/>
      </w:pPr>
      <w:rPr>
        <w:rFonts w:ascii="Wingdings" w:hAnsi="Wingdings" w:hint="default"/>
      </w:rPr>
    </w:lvl>
    <w:lvl w:ilvl="5" w:tplc="7846A112" w:tentative="1">
      <w:start w:val="1"/>
      <w:numFmt w:val="bullet"/>
      <w:lvlText w:val=""/>
      <w:lvlJc w:val="left"/>
      <w:pPr>
        <w:tabs>
          <w:tab w:val="num" w:pos="4320"/>
        </w:tabs>
        <w:ind w:left="4320" w:hanging="360"/>
      </w:pPr>
      <w:rPr>
        <w:rFonts w:ascii="Wingdings" w:hAnsi="Wingdings" w:hint="default"/>
      </w:rPr>
    </w:lvl>
    <w:lvl w:ilvl="6" w:tplc="A45262EA" w:tentative="1">
      <w:start w:val="1"/>
      <w:numFmt w:val="bullet"/>
      <w:lvlText w:val=""/>
      <w:lvlJc w:val="left"/>
      <w:pPr>
        <w:tabs>
          <w:tab w:val="num" w:pos="5040"/>
        </w:tabs>
        <w:ind w:left="5040" w:hanging="360"/>
      </w:pPr>
      <w:rPr>
        <w:rFonts w:ascii="Wingdings" w:hAnsi="Wingdings" w:hint="default"/>
      </w:rPr>
    </w:lvl>
    <w:lvl w:ilvl="7" w:tplc="0B48369C" w:tentative="1">
      <w:start w:val="1"/>
      <w:numFmt w:val="bullet"/>
      <w:lvlText w:val=""/>
      <w:lvlJc w:val="left"/>
      <w:pPr>
        <w:tabs>
          <w:tab w:val="num" w:pos="5760"/>
        </w:tabs>
        <w:ind w:left="5760" w:hanging="360"/>
      </w:pPr>
      <w:rPr>
        <w:rFonts w:ascii="Wingdings" w:hAnsi="Wingdings" w:hint="default"/>
      </w:rPr>
    </w:lvl>
    <w:lvl w:ilvl="8" w:tplc="607E5420" w:tentative="1">
      <w:start w:val="1"/>
      <w:numFmt w:val="bullet"/>
      <w:lvlText w:val=""/>
      <w:lvlJc w:val="left"/>
      <w:pPr>
        <w:tabs>
          <w:tab w:val="num" w:pos="6480"/>
        </w:tabs>
        <w:ind w:left="6480" w:hanging="360"/>
      </w:pPr>
      <w:rPr>
        <w:rFonts w:ascii="Wingdings" w:hAnsi="Wingdings" w:hint="default"/>
      </w:rPr>
    </w:lvl>
  </w:abstractNum>
  <w:num w:numId="1" w16cid:durableId="994144583">
    <w:abstractNumId w:val="5"/>
  </w:num>
  <w:num w:numId="2" w16cid:durableId="1211645707">
    <w:abstractNumId w:val="25"/>
  </w:num>
  <w:num w:numId="3" w16cid:durableId="962227554">
    <w:abstractNumId w:val="18"/>
  </w:num>
  <w:num w:numId="4" w16cid:durableId="2131513934">
    <w:abstractNumId w:val="3"/>
  </w:num>
  <w:num w:numId="5" w16cid:durableId="1954433880">
    <w:abstractNumId w:val="15"/>
  </w:num>
  <w:num w:numId="6" w16cid:durableId="1903322219">
    <w:abstractNumId w:val="12"/>
  </w:num>
  <w:num w:numId="7" w16cid:durableId="999846067">
    <w:abstractNumId w:val="24"/>
  </w:num>
  <w:num w:numId="8" w16cid:durableId="1451583582">
    <w:abstractNumId w:val="16"/>
  </w:num>
  <w:num w:numId="9" w16cid:durableId="959798129">
    <w:abstractNumId w:val="26"/>
  </w:num>
  <w:num w:numId="10" w16cid:durableId="1109472848">
    <w:abstractNumId w:val="6"/>
  </w:num>
  <w:num w:numId="11" w16cid:durableId="154496316">
    <w:abstractNumId w:val="19"/>
  </w:num>
  <w:num w:numId="12" w16cid:durableId="1995598099">
    <w:abstractNumId w:val="13"/>
  </w:num>
  <w:num w:numId="13" w16cid:durableId="1995907972">
    <w:abstractNumId w:val="8"/>
  </w:num>
  <w:num w:numId="14" w16cid:durableId="1171870327">
    <w:abstractNumId w:val="23"/>
  </w:num>
  <w:num w:numId="15" w16cid:durableId="396973677">
    <w:abstractNumId w:val="22"/>
  </w:num>
  <w:num w:numId="16" w16cid:durableId="1603758617">
    <w:abstractNumId w:val="2"/>
  </w:num>
  <w:num w:numId="17" w16cid:durableId="364452715">
    <w:abstractNumId w:val="17"/>
  </w:num>
  <w:num w:numId="18" w16cid:durableId="861821730">
    <w:abstractNumId w:val="4"/>
  </w:num>
  <w:num w:numId="19" w16cid:durableId="925311262">
    <w:abstractNumId w:val="9"/>
  </w:num>
  <w:num w:numId="20" w16cid:durableId="359622777">
    <w:abstractNumId w:val="1"/>
  </w:num>
  <w:num w:numId="21" w16cid:durableId="390546937">
    <w:abstractNumId w:val="21"/>
  </w:num>
  <w:num w:numId="22" w16cid:durableId="1039280238">
    <w:abstractNumId w:val="20"/>
  </w:num>
  <w:num w:numId="23" w16cid:durableId="653605739">
    <w:abstractNumId w:val="7"/>
  </w:num>
  <w:num w:numId="24" w16cid:durableId="1636788977">
    <w:abstractNumId w:val="10"/>
  </w:num>
  <w:num w:numId="25" w16cid:durableId="1599823605">
    <w:abstractNumId w:val="27"/>
  </w:num>
  <w:num w:numId="26" w16cid:durableId="1525483623">
    <w:abstractNumId w:val="14"/>
  </w:num>
  <w:num w:numId="27" w16cid:durableId="987397563">
    <w:abstractNumId w:val="0"/>
  </w:num>
  <w:num w:numId="28" w16cid:durableId="10484547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602"/>
    <w:rsid w:val="00051154"/>
    <w:rsid w:val="00056170"/>
    <w:rsid w:val="000867AA"/>
    <w:rsid w:val="000C2EAD"/>
    <w:rsid w:val="000D2FB0"/>
    <w:rsid w:val="00155BE1"/>
    <w:rsid w:val="001645FD"/>
    <w:rsid w:val="00195500"/>
    <w:rsid w:val="00221411"/>
    <w:rsid w:val="00293276"/>
    <w:rsid w:val="002A687B"/>
    <w:rsid w:val="002E7596"/>
    <w:rsid w:val="00304206"/>
    <w:rsid w:val="00341650"/>
    <w:rsid w:val="00381D28"/>
    <w:rsid w:val="003A4145"/>
    <w:rsid w:val="003F0425"/>
    <w:rsid w:val="00414D28"/>
    <w:rsid w:val="00460512"/>
    <w:rsid w:val="004A0D44"/>
    <w:rsid w:val="004D1D71"/>
    <w:rsid w:val="004E7557"/>
    <w:rsid w:val="005209FB"/>
    <w:rsid w:val="005229D5"/>
    <w:rsid w:val="0052407B"/>
    <w:rsid w:val="00526965"/>
    <w:rsid w:val="00531028"/>
    <w:rsid w:val="005446BE"/>
    <w:rsid w:val="00551565"/>
    <w:rsid w:val="00557859"/>
    <w:rsid w:val="005752D6"/>
    <w:rsid w:val="00596D12"/>
    <w:rsid w:val="005F004D"/>
    <w:rsid w:val="005F62AD"/>
    <w:rsid w:val="0061715C"/>
    <w:rsid w:val="00662B38"/>
    <w:rsid w:val="006D235F"/>
    <w:rsid w:val="006E2D97"/>
    <w:rsid w:val="006F2037"/>
    <w:rsid w:val="006F2EB1"/>
    <w:rsid w:val="007150C3"/>
    <w:rsid w:val="007176AB"/>
    <w:rsid w:val="007400EA"/>
    <w:rsid w:val="0075424F"/>
    <w:rsid w:val="00791EAB"/>
    <w:rsid w:val="007A58AC"/>
    <w:rsid w:val="007A6763"/>
    <w:rsid w:val="007E2E1B"/>
    <w:rsid w:val="00852CA2"/>
    <w:rsid w:val="008B2E6A"/>
    <w:rsid w:val="008B31E7"/>
    <w:rsid w:val="0096009A"/>
    <w:rsid w:val="00975019"/>
    <w:rsid w:val="0099019B"/>
    <w:rsid w:val="00997252"/>
    <w:rsid w:val="00A41486"/>
    <w:rsid w:val="00A540BB"/>
    <w:rsid w:val="00AA04CE"/>
    <w:rsid w:val="00AA2335"/>
    <w:rsid w:val="00AB2619"/>
    <w:rsid w:val="00AD4602"/>
    <w:rsid w:val="00B20B55"/>
    <w:rsid w:val="00BD4176"/>
    <w:rsid w:val="00C304BB"/>
    <w:rsid w:val="00C9519E"/>
    <w:rsid w:val="00CA17A7"/>
    <w:rsid w:val="00CD6683"/>
    <w:rsid w:val="00D05422"/>
    <w:rsid w:val="00D075C7"/>
    <w:rsid w:val="00D4493D"/>
    <w:rsid w:val="00D919AC"/>
    <w:rsid w:val="00DA5BE6"/>
    <w:rsid w:val="00DB6FD3"/>
    <w:rsid w:val="00E114B1"/>
    <w:rsid w:val="00E92B1C"/>
    <w:rsid w:val="00ED738C"/>
    <w:rsid w:val="00EE642C"/>
    <w:rsid w:val="00EE7480"/>
    <w:rsid w:val="00EF5EEE"/>
    <w:rsid w:val="00F15C0B"/>
    <w:rsid w:val="00F32835"/>
    <w:rsid w:val="00FB1DF4"/>
    <w:rsid w:val="00FF0409"/>
    <w:rsid w:val="00FF05C3"/>
    <w:rsid w:val="00FF5E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2255"/>
  <w15:chartTrackingRefBased/>
  <w15:docId w15:val="{F7E0A447-F58A-4893-94E2-B54A3CDFE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46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D46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460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460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460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46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46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46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46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60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D460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460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460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D460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D46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46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46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4602"/>
    <w:rPr>
      <w:rFonts w:eastAsiaTheme="majorEastAsia" w:cstheme="majorBidi"/>
      <w:color w:val="272727" w:themeColor="text1" w:themeTint="D8"/>
    </w:rPr>
  </w:style>
  <w:style w:type="paragraph" w:styleId="Title">
    <w:name w:val="Title"/>
    <w:basedOn w:val="Normal"/>
    <w:next w:val="Normal"/>
    <w:link w:val="TitleChar"/>
    <w:uiPriority w:val="10"/>
    <w:qFormat/>
    <w:rsid w:val="00AD46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6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46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46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4602"/>
    <w:pPr>
      <w:spacing w:before="160"/>
      <w:jc w:val="center"/>
    </w:pPr>
    <w:rPr>
      <w:i/>
      <w:iCs/>
      <w:color w:val="404040" w:themeColor="text1" w:themeTint="BF"/>
    </w:rPr>
  </w:style>
  <w:style w:type="character" w:customStyle="1" w:styleId="QuoteChar">
    <w:name w:val="Quote Char"/>
    <w:basedOn w:val="DefaultParagraphFont"/>
    <w:link w:val="Quote"/>
    <w:uiPriority w:val="29"/>
    <w:rsid w:val="00AD4602"/>
    <w:rPr>
      <w:i/>
      <w:iCs/>
      <w:color w:val="404040" w:themeColor="text1" w:themeTint="BF"/>
    </w:rPr>
  </w:style>
  <w:style w:type="paragraph" w:styleId="ListParagraph">
    <w:name w:val="List Paragraph"/>
    <w:basedOn w:val="Normal"/>
    <w:uiPriority w:val="34"/>
    <w:qFormat/>
    <w:rsid w:val="00AD4602"/>
    <w:pPr>
      <w:ind w:left="720"/>
      <w:contextualSpacing/>
    </w:pPr>
  </w:style>
  <w:style w:type="character" w:styleId="IntenseEmphasis">
    <w:name w:val="Intense Emphasis"/>
    <w:basedOn w:val="DefaultParagraphFont"/>
    <w:uiPriority w:val="21"/>
    <w:qFormat/>
    <w:rsid w:val="00AD4602"/>
    <w:rPr>
      <w:i/>
      <w:iCs/>
      <w:color w:val="2F5496" w:themeColor="accent1" w:themeShade="BF"/>
    </w:rPr>
  </w:style>
  <w:style w:type="paragraph" w:styleId="IntenseQuote">
    <w:name w:val="Intense Quote"/>
    <w:basedOn w:val="Normal"/>
    <w:next w:val="Normal"/>
    <w:link w:val="IntenseQuoteChar"/>
    <w:uiPriority w:val="30"/>
    <w:qFormat/>
    <w:rsid w:val="00AD46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4602"/>
    <w:rPr>
      <w:i/>
      <w:iCs/>
      <w:color w:val="2F5496" w:themeColor="accent1" w:themeShade="BF"/>
    </w:rPr>
  </w:style>
  <w:style w:type="character" w:styleId="IntenseReference">
    <w:name w:val="Intense Reference"/>
    <w:basedOn w:val="DefaultParagraphFont"/>
    <w:uiPriority w:val="32"/>
    <w:qFormat/>
    <w:rsid w:val="00AD4602"/>
    <w:rPr>
      <w:b/>
      <w:bCs/>
      <w:smallCaps/>
      <w:color w:val="2F5496" w:themeColor="accent1" w:themeShade="BF"/>
      <w:spacing w:val="5"/>
    </w:rPr>
  </w:style>
  <w:style w:type="paragraph" w:styleId="Header">
    <w:name w:val="header"/>
    <w:basedOn w:val="Normal"/>
    <w:link w:val="HeaderChar"/>
    <w:uiPriority w:val="99"/>
    <w:unhideWhenUsed/>
    <w:rsid w:val="005578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7859"/>
  </w:style>
  <w:style w:type="paragraph" w:styleId="Footer">
    <w:name w:val="footer"/>
    <w:basedOn w:val="Normal"/>
    <w:link w:val="FooterChar"/>
    <w:uiPriority w:val="99"/>
    <w:unhideWhenUsed/>
    <w:rsid w:val="005578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7859"/>
  </w:style>
  <w:style w:type="character" w:styleId="Strong">
    <w:name w:val="Strong"/>
    <w:basedOn w:val="DefaultParagraphFont"/>
    <w:uiPriority w:val="22"/>
    <w:qFormat/>
    <w:rsid w:val="007E2E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02586">
      <w:bodyDiv w:val="1"/>
      <w:marLeft w:val="0"/>
      <w:marRight w:val="0"/>
      <w:marTop w:val="0"/>
      <w:marBottom w:val="0"/>
      <w:divBdr>
        <w:top w:val="none" w:sz="0" w:space="0" w:color="auto"/>
        <w:left w:val="none" w:sz="0" w:space="0" w:color="auto"/>
        <w:bottom w:val="none" w:sz="0" w:space="0" w:color="auto"/>
        <w:right w:val="none" w:sz="0" w:space="0" w:color="auto"/>
      </w:divBdr>
    </w:div>
    <w:div w:id="147598747">
      <w:bodyDiv w:val="1"/>
      <w:marLeft w:val="0"/>
      <w:marRight w:val="0"/>
      <w:marTop w:val="0"/>
      <w:marBottom w:val="0"/>
      <w:divBdr>
        <w:top w:val="none" w:sz="0" w:space="0" w:color="auto"/>
        <w:left w:val="none" w:sz="0" w:space="0" w:color="auto"/>
        <w:bottom w:val="none" w:sz="0" w:space="0" w:color="auto"/>
        <w:right w:val="none" w:sz="0" w:space="0" w:color="auto"/>
      </w:divBdr>
    </w:div>
    <w:div w:id="171341867">
      <w:bodyDiv w:val="1"/>
      <w:marLeft w:val="0"/>
      <w:marRight w:val="0"/>
      <w:marTop w:val="0"/>
      <w:marBottom w:val="0"/>
      <w:divBdr>
        <w:top w:val="none" w:sz="0" w:space="0" w:color="auto"/>
        <w:left w:val="none" w:sz="0" w:space="0" w:color="auto"/>
        <w:bottom w:val="none" w:sz="0" w:space="0" w:color="auto"/>
        <w:right w:val="none" w:sz="0" w:space="0" w:color="auto"/>
      </w:divBdr>
      <w:divsChild>
        <w:div w:id="1271354029">
          <w:marLeft w:val="288"/>
          <w:marRight w:val="0"/>
          <w:marTop w:val="280"/>
          <w:marBottom w:val="40"/>
          <w:divBdr>
            <w:top w:val="none" w:sz="0" w:space="0" w:color="auto"/>
            <w:left w:val="none" w:sz="0" w:space="0" w:color="auto"/>
            <w:bottom w:val="none" w:sz="0" w:space="0" w:color="auto"/>
            <w:right w:val="none" w:sz="0" w:space="0" w:color="auto"/>
          </w:divBdr>
        </w:div>
        <w:div w:id="449664550">
          <w:marLeft w:val="288"/>
          <w:marRight w:val="0"/>
          <w:marTop w:val="280"/>
          <w:marBottom w:val="40"/>
          <w:divBdr>
            <w:top w:val="none" w:sz="0" w:space="0" w:color="auto"/>
            <w:left w:val="none" w:sz="0" w:space="0" w:color="auto"/>
            <w:bottom w:val="none" w:sz="0" w:space="0" w:color="auto"/>
            <w:right w:val="none" w:sz="0" w:space="0" w:color="auto"/>
          </w:divBdr>
        </w:div>
        <w:div w:id="639966019">
          <w:marLeft w:val="288"/>
          <w:marRight w:val="0"/>
          <w:marTop w:val="280"/>
          <w:marBottom w:val="40"/>
          <w:divBdr>
            <w:top w:val="none" w:sz="0" w:space="0" w:color="auto"/>
            <w:left w:val="none" w:sz="0" w:space="0" w:color="auto"/>
            <w:bottom w:val="none" w:sz="0" w:space="0" w:color="auto"/>
            <w:right w:val="none" w:sz="0" w:space="0" w:color="auto"/>
          </w:divBdr>
        </w:div>
        <w:div w:id="1809543079">
          <w:marLeft w:val="288"/>
          <w:marRight w:val="0"/>
          <w:marTop w:val="280"/>
          <w:marBottom w:val="40"/>
          <w:divBdr>
            <w:top w:val="none" w:sz="0" w:space="0" w:color="auto"/>
            <w:left w:val="none" w:sz="0" w:space="0" w:color="auto"/>
            <w:bottom w:val="none" w:sz="0" w:space="0" w:color="auto"/>
            <w:right w:val="none" w:sz="0" w:space="0" w:color="auto"/>
          </w:divBdr>
        </w:div>
        <w:div w:id="1830513860">
          <w:marLeft w:val="288"/>
          <w:marRight w:val="0"/>
          <w:marTop w:val="280"/>
          <w:marBottom w:val="40"/>
          <w:divBdr>
            <w:top w:val="none" w:sz="0" w:space="0" w:color="auto"/>
            <w:left w:val="none" w:sz="0" w:space="0" w:color="auto"/>
            <w:bottom w:val="none" w:sz="0" w:space="0" w:color="auto"/>
            <w:right w:val="none" w:sz="0" w:space="0" w:color="auto"/>
          </w:divBdr>
        </w:div>
        <w:div w:id="2024700820">
          <w:marLeft w:val="288"/>
          <w:marRight w:val="0"/>
          <w:marTop w:val="280"/>
          <w:marBottom w:val="40"/>
          <w:divBdr>
            <w:top w:val="none" w:sz="0" w:space="0" w:color="auto"/>
            <w:left w:val="none" w:sz="0" w:space="0" w:color="auto"/>
            <w:bottom w:val="none" w:sz="0" w:space="0" w:color="auto"/>
            <w:right w:val="none" w:sz="0" w:space="0" w:color="auto"/>
          </w:divBdr>
        </w:div>
      </w:divsChild>
    </w:div>
    <w:div w:id="331690414">
      <w:bodyDiv w:val="1"/>
      <w:marLeft w:val="0"/>
      <w:marRight w:val="0"/>
      <w:marTop w:val="0"/>
      <w:marBottom w:val="0"/>
      <w:divBdr>
        <w:top w:val="none" w:sz="0" w:space="0" w:color="auto"/>
        <w:left w:val="none" w:sz="0" w:space="0" w:color="auto"/>
        <w:bottom w:val="none" w:sz="0" w:space="0" w:color="auto"/>
        <w:right w:val="none" w:sz="0" w:space="0" w:color="auto"/>
      </w:divBdr>
    </w:div>
    <w:div w:id="373702864">
      <w:bodyDiv w:val="1"/>
      <w:marLeft w:val="0"/>
      <w:marRight w:val="0"/>
      <w:marTop w:val="0"/>
      <w:marBottom w:val="0"/>
      <w:divBdr>
        <w:top w:val="none" w:sz="0" w:space="0" w:color="auto"/>
        <w:left w:val="none" w:sz="0" w:space="0" w:color="auto"/>
        <w:bottom w:val="none" w:sz="0" w:space="0" w:color="auto"/>
        <w:right w:val="none" w:sz="0" w:space="0" w:color="auto"/>
      </w:divBdr>
      <w:divsChild>
        <w:div w:id="1006594954">
          <w:marLeft w:val="288"/>
          <w:marRight w:val="0"/>
          <w:marTop w:val="280"/>
          <w:marBottom w:val="40"/>
          <w:divBdr>
            <w:top w:val="none" w:sz="0" w:space="0" w:color="auto"/>
            <w:left w:val="none" w:sz="0" w:space="0" w:color="auto"/>
            <w:bottom w:val="none" w:sz="0" w:space="0" w:color="auto"/>
            <w:right w:val="none" w:sz="0" w:space="0" w:color="auto"/>
          </w:divBdr>
        </w:div>
        <w:div w:id="1361203250">
          <w:marLeft w:val="720"/>
          <w:marRight w:val="0"/>
          <w:marTop w:val="60"/>
          <w:marBottom w:val="60"/>
          <w:divBdr>
            <w:top w:val="none" w:sz="0" w:space="0" w:color="auto"/>
            <w:left w:val="none" w:sz="0" w:space="0" w:color="auto"/>
            <w:bottom w:val="none" w:sz="0" w:space="0" w:color="auto"/>
            <w:right w:val="none" w:sz="0" w:space="0" w:color="auto"/>
          </w:divBdr>
        </w:div>
        <w:div w:id="1925606977">
          <w:marLeft w:val="720"/>
          <w:marRight w:val="0"/>
          <w:marTop w:val="60"/>
          <w:marBottom w:val="60"/>
          <w:divBdr>
            <w:top w:val="none" w:sz="0" w:space="0" w:color="auto"/>
            <w:left w:val="none" w:sz="0" w:space="0" w:color="auto"/>
            <w:bottom w:val="none" w:sz="0" w:space="0" w:color="auto"/>
            <w:right w:val="none" w:sz="0" w:space="0" w:color="auto"/>
          </w:divBdr>
        </w:div>
        <w:div w:id="1441923085">
          <w:marLeft w:val="720"/>
          <w:marRight w:val="0"/>
          <w:marTop w:val="60"/>
          <w:marBottom w:val="60"/>
          <w:divBdr>
            <w:top w:val="none" w:sz="0" w:space="0" w:color="auto"/>
            <w:left w:val="none" w:sz="0" w:space="0" w:color="auto"/>
            <w:bottom w:val="none" w:sz="0" w:space="0" w:color="auto"/>
            <w:right w:val="none" w:sz="0" w:space="0" w:color="auto"/>
          </w:divBdr>
        </w:div>
        <w:div w:id="1762217496">
          <w:marLeft w:val="720"/>
          <w:marRight w:val="0"/>
          <w:marTop w:val="60"/>
          <w:marBottom w:val="60"/>
          <w:divBdr>
            <w:top w:val="none" w:sz="0" w:space="0" w:color="auto"/>
            <w:left w:val="none" w:sz="0" w:space="0" w:color="auto"/>
            <w:bottom w:val="none" w:sz="0" w:space="0" w:color="auto"/>
            <w:right w:val="none" w:sz="0" w:space="0" w:color="auto"/>
          </w:divBdr>
        </w:div>
      </w:divsChild>
    </w:div>
    <w:div w:id="388501155">
      <w:bodyDiv w:val="1"/>
      <w:marLeft w:val="0"/>
      <w:marRight w:val="0"/>
      <w:marTop w:val="0"/>
      <w:marBottom w:val="0"/>
      <w:divBdr>
        <w:top w:val="none" w:sz="0" w:space="0" w:color="auto"/>
        <w:left w:val="none" w:sz="0" w:space="0" w:color="auto"/>
        <w:bottom w:val="none" w:sz="0" w:space="0" w:color="auto"/>
        <w:right w:val="none" w:sz="0" w:space="0" w:color="auto"/>
      </w:divBdr>
    </w:div>
    <w:div w:id="696274785">
      <w:bodyDiv w:val="1"/>
      <w:marLeft w:val="0"/>
      <w:marRight w:val="0"/>
      <w:marTop w:val="0"/>
      <w:marBottom w:val="0"/>
      <w:divBdr>
        <w:top w:val="none" w:sz="0" w:space="0" w:color="auto"/>
        <w:left w:val="none" w:sz="0" w:space="0" w:color="auto"/>
        <w:bottom w:val="none" w:sz="0" w:space="0" w:color="auto"/>
        <w:right w:val="none" w:sz="0" w:space="0" w:color="auto"/>
      </w:divBdr>
    </w:div>
    <w:div w:id="826439541">
      <w:bodyDiv w:val="1"/>
      <w:marLeft w:val="0"/>
      <w:marRight w:val="0"/>
      <w:marTop w:val="0"/>
      <w:marBottom w:val="0"/>
      <w:divBdr>
        <w:top w:val="none" w:sz="0" w:space="0" w:color="auto"/>
        <w:left w:val="none" w:sz="0" w:space="0" w:color="auto"/>
        <w:bottom w:val="none" w:sz="0" w:space="0" w:color="auto"/>
        <w:right w:val="none" w:sz="0" w:space="0" w:color="auto"/>
      </w:divBdr>
    </w:div>
    <w:div w:id="833451252">
      <w:bodyDiv w:val="1"/>
      <w:marLeft w:val="0"/>
      <w:marRight w:val="0"/>
      <w:marTop w:val="0"/>
      <w:marBottom w:val="0"/>
      <w:divBdr>
        <w:top w:val="none" w:sz="0" w:space="0" w:color="auto"/>
        <w:left w:val="none" w:sz="0" w:space="0" w:color="auto"/>
        <w:bottom w:val="none" w:sz="0" w:space="0" w:color="auto"/>
        <w:right w:val="none" w:sz="0" w:space="0" w:color="auto"/>
      </w:divBdr>
    </w:div>
    <w:div w:id="1025398113">
      <w:bodyDiv w:val="1"/>
      <w:marLeft w:val="0"/>
      <w:marRight w:val="0"/>
      <w:marTop w:val="0"/>
      <w:marBottom w:val="0"/>
      <w:divBdr>
        <w:top w:val="none" w:sz="0" w:space="0" w:color="auto"/>
        <w:left w:val="none" w:sz="0" w:space="0" w:color="auto"/>
        <w:bottom w:val="none" w:sz="0" w:space="0" w:color="auto"/>
        <w:right w:val="none" w:sz="0" w:space="0" w:color="auto"/>
      </w:divBdr>
    </w:div>
    <w:div w:id="1076710475">
      <w:bodyDiv w:val="1"/>
      <w:marLeft w:val="0"/>
      <w:marRight w:val="0"/>
      <w:marTop w:val="0"/>
      <w:marBottom w:val="0"/>
      <w:divBdr>
        <w:top w:val="none" w:sz="0" w:space="0" w:color="auto"/>
        <w:left w:val="none" w:sz="0" w:space="0" w:color="auto"/>
        <w:bottom w:val="none" w:sz="0" w:space="0" w:color="auto"/>
        <w:right w:val="none" w:sz="0" w:space="0" w:color="auto"/>
      </w:divBdr>
      <w:divsChild>
        <w:div w:id="2130204307">
          <w:marLeft w:val="288"/>
          <w:marRight w:val="0"/>
          <w:marTop w:val="280"/>
          <w:marBottom w:val="40"/>
          <w:divBdr>
            <w:top w:val="none" w:sz="0" w:space="0" w:color="auto"/>
            <w:left w:val="none" w:sz="0" w:space="0" w:color="auto"/>
            <w:bottom w:val="none" w:sz="0" w:space="0" w:color="auto"/>
            <w:right w:val="none" w:sz="0" w:space="0" w:color="auto"/>
          </w:divBdr>
        </w:div>
        <w:div w:id="103616342">
          <w:marLeft w:val="288"/>
          <w:marRight w:val="0"/>
          <w:marTop w:val="280"/>
          <w:marBottom w:val="40"/>
          <w:divBdr>
            <w:top w:val="none" w:sz="0" w:space="0" w:color="auto"/>
            <w:left w:val="none" w:sz="0" w:space="0" w:color="auto"/>
            <w:bottom w:val="none" w:sz="0" w:space="0" w:color="auto"/>
            <w:right w:val="none" w:sz="0" w:space="0" w:color="auto"/>
          </w:divBdr>
        </w:div>
        <w:div w:id="13582229">
          <w:marLeft w:val="288"/>
          <w:marRight w:val="0"/>
          <w:marTop w:val="280"/>
          <w:marBottom w:val="40"/>
          <w:divBdr>
            <w:top w:val="none" w:sz="0" w:space="0" w:color="auto"/>
            <w:left w:val="none" w:sz="0" w:space="0" w:color="auto"/>
            <w:bottom w:val="none" w:sz="0" w:space="0" w:color="auto"/>
            <w:right w:val="none" w:sz="0" w:space="0" w:color="auto"/>
          </w:divBdr>
        </w:div>
        <w:div w:id="1412922638">
          <w:marLeft w:val="288"/>
          <w:marRight w:val="0"/>
          <w:marTop w:val="280"/>
          <w:marBottom w:val="40"/>
          <w:divBdr>
            <w:top w:val="none" w:sz="0" w:space="0" w:color="auto"/>
            <w:left w:val="none" w:sz="0" w:space="0" w:color="auto"/>
            <w:bottom w:val="none" w:sz="0" w:space="0" w:color="auto"/>
            <w:right w:val="none" w:sz="0" w:space="0" w:color="auto"/>
          </w:divBdr>
        </w:div>
      </w:divsChild>
    </w:div>
    <w:div w:id="1159005205">
      <w:bodyDiv w:val="1"/>
      <w:marLeft w:val="0"/>
      <w:marRight w:val="0"/>
      <w:marTop w:val="0"/>
      <w:marBottom w:val="0"/>
      <w:divBdr>
        <w:top w:val="none" w:sz="0" w:space="0" w:color="auto"/>
        <w:left w:val="none" w:sz="0" w:space="0" w:color="auto"/>
        <w:bottom w:val="none" w:sz="0" w:space="0" w:color="auto"/>
        <w:right w:val="none" w:sz="0" w:space="0" w:color="auto"/>
      </w:divBdr>
    </w:div>
    <w:div w:id="1281033459">
      <w:bodyDiv w:val="1"/>
      <w:marLeft w:val="0"/>
      <w:marRight w:val="0"/>
      <w:marTop w:val="0"/>
      <w:marBottom w:val="0"/>
      <w:divBdr>
        <w:top w:val="none" w:sz="0" w:space="0" w:color="auto"/>
        <w:left w:val="none" w:sz="0" w:space="0" w:color="auto"/>
        <w:bottom w:val="none" w:sz="0" w:space="0" w:color="auto"/>
        <w:right w:val="none" w:sz="0" w:space="0" w:color="auto"/>
      </w:divBdr>
    </w:div>
    <w:div w:id="1322588456">
      <w:bodyDiv w:val="1"/>
      <w:marLeft w:val="0"/>
      <w:marRight w:val="0"/>
      <w:marTop w:val="0"/>
      <w:marBottom w:val="0"/>
      <w:divBdr>
        <w:top w:val="none" w:sz="0" w:space="0" w:color="auto"/>
        <w:left w:val="none" w:sz="0" w:space="0" w:color="auto"/>
        <w:bottom w:val="none" w:sz="0" w:space="0" w:color="auto"/>
        <w:right w:val="none" w:sz="0" w:space="0" w:color="auto"/>
      </w:divBdr>
      <w:divsChild>
        <w:div w:id="1932004682">
          <w:marLeft w:val="288"/>
          <w:marRight w:val="0"/>
          <w:marTop w:val="280"/>
          <w:marBottom w:val="40"/>
          <w:divBdr>
            <w:top w:val="none" w:sz="0" w:space="0" w:color="auto"/>
            <w:left w:val="none" w:sz="0" w:space="0" w:color="auto"/>
            <w:bottom w:val="none" w:sz="0" w:space="0" w:color="auto"/>
            <w:right w:val="none" w:sz="0" w:space="0" w:color="auto"/>
          </w:divBdr>
        </w:div>
        <w:div w:id="1117067194">
          <w:marLeft w:val="288"/>
          <w:marRight w:val="0"/>
          <w:marTop w:val="280"/>
          <w:marBottom w:val="40"/>
          <w:divBdr>
            <w:top w:val="none" w:sz="0" w:space="0" w:color="auto"/>
            <w:left w:val="none" w:sz="0" w:space="0" w:color="auto"/>
            <w:bottom w:val="none" w:sz="0" w:space="0" w:color="auto"/>
            <w:right w:val="none" w:sz="0" w:space="0" w:color="auto"/>
          </w:divBdr>
        </w:div>
      </w:divsChild>
    </w:div>
    <w:div w:id="1350331067">
      <w:bodyDiv w:val="1"/>
      <w:marLeft w:val="0"/>
      <w:marRight w:val="0"/>
      <w:marTop w:val="0"/>
      <w:marBottom w:val="0"/>
      <w:divBdr>
        <w:top w:val="none" w:sz="0" w:space="0" w:color="auto"/>
        <w:left w:val="none" w:sz="0" w:space="0" w:color="auto"/>
        <w:bottom w:val="none" w:sz="0" w:space="0" w:color="auto"/>
        <w:right w:val="none" w:sz="0" w:space="0" w:color="auto"/>
      </w:divBdr>
    </w:div>
    <w:div w:id="1431659724">
      <w:bodyDiv w:val="1"/>
      <w:marLeft w:val="0"/>
      <w:marRight w:val="0"/>
      <w:marTop w:val="0"/>
      <w:marBottom w:val="0"/>
      <w:divBdr>
        <w:top w:val="none" w:sz="0" w:space="0" w:color="auto"/>
        <w:left w:val="none" w:sz="0" w:space="0" w:color="auto"/>
        <w:bottom w:val="none" w:sz="0" w:space="0" w:color="auto"/>
        <w:right w:val="none" w:sz="0" w:space="0" w:color="auto"/>
      </w:divBdr>
    </w:div>
    <w:div w:id="1543592140">
      <w:bodyDiv w:val="1"/>
      <w:marLeft w:val="0"/>
      <w:marRight w:val="0"/>
      <w:marTop w:val="0"/>
      <w:marBottom w:val="0"/>
      <w:divBdr>
        <w:top w:val="none" w:sz="0" w:space="0" w:color="auto"/>
        <w:left w:val="none" w:sz="0" w:space="0" w:color="auto"/>
        <w:bottom w:val="none" w:sz="0" w:space="0" w:color="auto"/>
        <w:right w:val="none" w:sz="0" w:space="0" w:color="auto"/>
      </w:divBdr>
      <w:divsChild>
        <w:div w:id="1055466758">
          <w:marLeft w:val="288"/>
          <w:marRight w:val="0"/>
          <w:marTop w:val="280"/>
          <w:marBottom w:val="40"/>
          <w:divBdr>
            <w:top w:val="none" w:sz="0" w:space="0" w:color="auto"/>
            <w:left w:val="none" w:sz="0" w:space="0" w:color="auto"/>
            <w:bottom w:val="none" w:sz="0" w:space="0" w:color="auto"/>
            <w:right w:val="none" w:sz="0" w:space="0" w:color="auto"/>
          </w:divBdr>
        </w:div>
        <w:div w:id="362563203">
          <w:marLeft w:val="288"/>
          <w:marRight w:val="0"/>
          <w:marTop w:val="280"/>
          <w:marBottom w:val="40"/>
          <w:divBdr>
            <w:top w:val="none" w:sz="0" w:space="0" w:color="auto"/>
            <w:left w:val="none" w:sz="0" w:space="0" w:color="auto"/>
            <w:bottom w:val="none" w:sz="0" w:space="0" w:color="auto"/>
            <w:right w:val="none" w:sz="0" w:space="0" w:color="auto"/>
          </w:divBdr>
        </w:div>
        <w:div w:id="637537354">
          <w:marLeft w:val="288"/>
          <w:marRight w:val="0"/>
          <w:marTop w:val="280"/>
          <w:marBottom w:val="40"/>
          <w:divBdr>
            <w:top w:val="none" w:sz="0" w:space="0" w:color="auto"/>
            <w:left w:val="none" w:sz="0" w:space="0" w:color="auto"/>
            <w:bottom w:val="none" w:sz="0" w:space="0" w:color="auto"/>
            <w:right w:val="none" w:sz="0" w:space="0" w:color="auto"/>
          </w:divBdr>
        </w:div>
        <w:div w:id="669410885">
          <w:marLeft w:val="288"/>
          <w:marRight w:val="0"/>
          <w:marTop w:val="280"/>
          <w:marBottom w:val="40"/>
          <w:divBdr>
            <w:top w:val="none" w:sz="0" w:space="0" w:color="auto"/>
            <w:left w:val="none" w:sz="0" w:space="0" w:color="auto"/>
            <w:bottom w:val="none" w:sz="0" w:space="0" w:color="auto"/>
            <w:right w:val="none" w:sz="0" w:space="0" w:color="auto"/>
          </w:divBdr>
        </w:div>
        <w:div w:id="1421171591">
          <w:marLeft w:val="288"/>
          <w:marRight w:val="0"/>
          <w:marTop w:val="280"/>
          <w:marBottom w:val="40"/>
          <w:divBdr>
            <w:top w:val="none" w:sz="0" w:space="0" w:color="auto"/>
            <w:left w:val="none" w:sz="0" w:space="0" w:color="auto"/>
            <w:bottom w:val="none" w:sz="0" w:space="0" w:color="auto"/>
            <w:right w:val="none" w:sz="0" w:space="0" w:color="auto"/>
          </w:divBdr>
        </w:div>
        <w:div w:id="2064869699">
          <w:marLeft w:val="288"/>
          <w:marRight w:val="0"/>
          <w:marTop w:val="280"/>
          <w:marBottom w:val="40"/>
          <w:divBdr>
            <w:top w:val="none" w:sz="0" w:space="0" w:color="auto"/>
            <w:left w:val="none" w:sz="0" w:space="0" w:color="auto"/>
            <w:bottom w:val="none" w:sz="0" w:space="0" w:color="auto"/>
            <w:right w:val="none" w:sz="0" w:space="0" w:color="auto"/>
          </w:divBdr>
        </w:div>
      </w:divsChild>
    </w:div>
    <w:div w:id="1946385103">
      <w:bodyDiv w:val="1"/>
      <w:marLeft w:val="0"/>
      <w:marRight w:val="0"/>
      <w:marTop w:val="0"/>
      <w:marBottom w:val="0"/>
      <w:divBdr>
        <w:top w:val="none" w:sz="0" w:space="0" w:color="auto"/>
        <w:left w:val="none" w:sz="0" w:space="0" w:color="auto"/>
        <w:bottom w:val="none" w:sz="0" w:space="0" w:color="auto"/>
        <w:right w:val="none" w:sz="0" w:space="0" w:color="auto"/>
      </w:divBdr>
    </w:div>
    <w:div w:id="1973242137">
      <w:bodyDiv w:val="1"/>
      <w:marLeft w:val="0"/>
      <w:marRight w:val="0"/>
      <w:marTop w:val="0"/>
      <w:marBottom w:val="0"/>
      <w:divBdr>
        <w:top w:val="none" w:sz="0" w:space="0" w:color="auto"/>
        <w:left w:val="none" w:sz="0" w:space="0" w:color="auto"/>
        <w:bottom w:val="none" w:sz="0" w:space="0" w:color="auto"/>
        <w:right w:val="none" w:sz="0" w:space="0" w:color="auto"/>
      </w:divBdr>
      <w:divsChild>
        <w:div w:id="1913464820">
          <w:marLeft w:val="288"/>
          <w:marRight w:val="0"/>
          <w:marTop w:val="280"/>
          <w:marBottom w:val="40"/>
          <w:divBdr>
            <w:top w:val="none" w:sz="0" w:space="0" w:color="auto"/>
            <w:left w:val="none" w:sz="0" w:space="0" w:color="auto"/>
            <w:bottom w:val="none" w:sz="0" w:space="0" w:color="auto"/>
            <w:right w:val="none" w:sz="0" w:space="0" w:color="auto"/>
          </w:divBdr>
        </w:div>
        <w:div w:id="1136291283">
          <w:marLeft w:val="288"/>
          <w:marRight w:val="0"/>
          <w:marTop w:val="280"/>
          <w:marBottom w:val="40"/>
          <w:divBdr>
            <w:top w:val="none" w:sz="0" w:space="0" w:color="auto"/>
            <w:left w:val="none" w:sz="0" w:space="0" w:color="auto"/>
            <w:bottom w:val="none" w:sz="0" w:space="0" w:color="auto"/>
            <w:right w:val="none" w:sz="0" w:space="0" w:color="auto"/>
          </w:divBdr>
        </w:div>
        <w:div w:id="1003362927">
          <w:marLeft w:val="288"/>
          <w:marRight w:val="0"/>
          <w:marTop w:val="280"/>
          <w:marBottom w:val="40"/>
          <w:divBdr>
            <w:top w:val="none" w:sz="0" w:space="0" w:color="auto"/>
            <w:left w:val="none" w:sz="0" w:space="0" w:color="auto"/>
            <w:bottom w:val="none" w:sz="0" w:space="0" w:color="auto"/>
            <w:right w:val="none" w:sz="0" w:space="0" w:color="auto"/>
          </w:divBdr>
        </w:div>
        <w:div w:id="615992334">
          <w:marLeft w:val="288"/>
          <w:marRight w:val="0"/>
          <w:marTop w:val="280"/>
          <w:marBottom w:val="40"/>
          <w:divBdr>
            <w:top w:val="none" w:sz="0" w:space="0" w:color="auto"/>
            <w:left w:val="none" w:sz="0" w:space="0" w:color="auto"/>
            <w:bottom w:val="none" w:sz="0" w:space="0" w:color="auto"/>
            <w:right w:val="none" w:sz="0" w:space="0" w:color="auto"/>
          </w:divBdr>
        </w:div>
        <w:div w:id="1970356674">
          <w:marLeft w:val="288"/>
          <w:marRight w:val="0"/>
          <w:marTop w:val="280"/>
          <w:marBottom w:val="40"/>
          <w:divBdr>
            <w:top w:val="none" w:sz="0" w:space="0" w:color="auto"/>
            <w:left w:val="none" w:sz="0" w:space="0" w:color="auto"/>
            <w:bottom w:val="none" w:sz="0" w:space="0" w:color="auto"/>
            <w:right w:val="none" w:sz="0" w:space="0" w:color="auto"/>
          </w:divBdr>
        </w:div>
        <w:div w:id="1796749796">
          <w:marLeft w:val="288"/>
          <w:marRight w:val="0"/>
          <w:marTop w:val="280"/>
          <w:marBottom w:val="40"/>
          <w:divBdr>
            <w:top w:val="none" w:sz="0" w:space="0" w:color="auto"/>
            <w:left w:val="none" w:sz="0" w:space="0" w:color="auto"/>
            <w:bottom w:val="none" w:sz="0" w:space="0" w:color="auto"/>
            <w:right w:val="none" w:sz="0" w:space="0" w:color="auto"/>
          </w:divBdr>
        </w:div>
        <w:div w:id="1346403910">
          <w:marLeft w:val="288"/>
          <w:marRight w:val="0"/>
          <w:marTop w:val="280"/>
          <w:marBottom w:val="40"/>
          <w:divBdr>
            <w:top w:val="none" w:sz="0" w:space="0" w:color="auto"/>
            <w:left w:val="none" w:sz="0" w:space="0" w:color="auto"/>
            <w:bottom w:val="none" w:sz="0" w:space="0" w:color="auto"/>
            <w:right w:val="none" w:sz="0" w:space="0" w:color="auto"/>
          </w:divBdr>
        </w:div>
      </w:divsChild>
    </w:div>
    <w:div w:id="2040929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1217</Words>
  <Characters>6941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veena !</dc:creator>
  <cp:keywords/>
  <dc:description/>
  <cp:lastModifiedBy>veena !</cp:lastModifiedBy>
  <cp:revision>22</cp:revision>
  <dcterms:created xsi:type="dcterms:W3CDTF">2025-04-05T17:25:00Z</dcterms:created>
  <dcterms:modified xsi:type="dcterms:W3CDTF">2025-06-11T00:53:00Z</dcterms:modified>
</cp:coreProperties>
</file>