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9EE7" w14:textId="77777777" w:rsidR="002046B5" w:rsidRPr="009A448B" w:rsidRDefault="002046B5" w:rsidP="002046B5">
      <w:pPr>
        <w:pStyle w:val="Titel"/>
        <w:rPr>
          <w:sz w:val="36"/>
          <w:szCs w:val="36"/>
          <w:lang w:val="en-US"/>
        </w:rPr>
      </w:pPr>
      <w:r w:rsidRPr="009A448B">
        <w:rPr>
          <w:sz w:val="36"/>
          <w:szCs w:val="36"/>
          <w:lang w:val="en-US"/>
        </w:rPr>
        <w:t>THEMENBLOCK 10: Language &amp; Communication</w:t>
      </w:r>
    </w:p>
    <w:p w14:paraId="1AC068C3" w14:textId="1EFB5717" w:rsidR="002B6EA5" w:rsidRPr="009A448B" w:rsidRDefault="002046B5">
      <w:pPr>
        <w:pStyle w:val="berschrift1"/>
        <w:rPr>
          <w:lang w:val="en-US"/>
        </w:rPr>
      </w:pPr>
      <w:r w:rsidRPr="009A448B">
        <w:rPr>
          <w:lang w:val="en-US"/>
        </w:rPr>
        <w:t>CATEGORY A: CONTRASTING IMAGES</w:t>
      </w:r>
    </w:p>
    <w:p w14:paraId="627FCB18" w14:textId="00512D56" w:rsidR="002B6EA5" w:rsidRPr="009A448B" w:rsidRDefault="00000000">
      <w:pPr>
        <w:spacing w:before="300" w:after="300"/>
        <w:jc w:val="center"/>
        <w:rPr>
          <w:lang w:val="en-US"/>
        </w:rPr>
      </w:pPr>
      <w:r w:rsidRPr="009A448B">
        <w:rPr>
          <w:color w:val="CCCCCC"/>
          <w:lang w:val="en-US"/>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2B6EA5" w:rsidRPr="009A448B" w14:paraId="5CED46D2" w14:textId="77777777">
        <w:tc>
          <w:tcPr>
            <w:tcW w:w="9360" w:type="dxa"/>
            <w:tcBorders>
              <w:top w:val="single" w:sz="1" w:space="0" w:color="666666"/>
              <w:left w:val="single" w:sz="1" w:space="0" w:color="666666"/>
              <w:bottom w:val="single" w:sz="1" w:space="0" w:color="666666"/>
              <w:right w:val="single" w:sz="1" w:space="0" w:color="666666"/>
            </w:tcBorders>
            <w:shd w:val="clear" w:color="auto" w:fill="E2EFDA"/>
          </w:tcPr>
          <w:p w14:paraId="0545AC3D" w14:textId="22CF74E6" w:rsidR="002B6EA5" w:rsidRPr="009A448B" w:rsidRDefault="00000000" w:rsidP="002046B5">
            <w:pPr>
              <w:spacing w:after="80"/>
              <w:rPr>
                <w:lang w:val="en-US"/>
              </w:rPr>
            </w:pPr>
            <w:r w:rsidRPr="009A448B">
              <w:rPr>
                <w:b/>
                <w:bCs/>
                <w:sz w:val="28"/>
                <w:szCs w:val="28"/>
                <w:lang w:val="en-US"/>
              </w:rPr>
              <w:t>TASK SET A1: The Quality of Connection</w:t>
            </w:r>
          </w:p>
        </w:tc>
      </w:tr>
    </w:tbl>
    <w:p w14:paraId="6F7ED38C" w14:textId="77777777" w:rsidR="002B6EA5" w:rsidRPr="009A448B" w:rsidRDefault="00000000">
      <w:pPr>
        <w:pStyle w:val="berschrift2"/>
        <w:rPr>
          <w:lang w:val="en-US"/>
        </w:rPr>
      </w:pPr>
      <w:r w:rsidRPr="009A448B">
        <w:rPr>
          <w:lang w:val="en-US"/>
        </w:rPr>
        <w:t>Part 1 — Individual Long Turn</w:t>
      </w:r>
    </w:p>
    <w:p w14:paraId="731A9D27" w14:textId="242A492C" w:rsidR="00440E9A" w:rsidRPr="009A448B" w:rsidRDefault="00440E9A">
      <w:pPr>
        <w:spacing w:before="150" w:after="80"/>
        <w:rPr>
          <w:b/>
          <w:bCs/>
          <w:color w:val="FF0000"/>
          <w:lang w:val="en-US"/>
        </w:rPr>
      </w:pPr>
      <w:r w:rsidRPr="009A448B">
        <w:rPr>
          <w:b/>
          <w:bCs/>
          <w:noProof/>
          <w:color w:val="FF0000"/>
          <w:lang w:val="en-US"/>
        </w:rPr>
        <w:drawing>
          <wp:inline distT="0" distB="0" distL="0" distR="0" wp14:anchorId="16E4FF43" wp14:editId="5C48F790">
            <wp:extent cx="2743200" cy="2743200"/>
            <wp:effectExtent l="0" t="0" r="0" b="0"/>
            <wp:docPr id="610597242" name="Grafik 2" descr="Ein Bild, das Kleidung, Person, Mobiliar, Im Haus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97242" name="Grafik 2" descr="Ein Bild, das Kleidung, Person, Mobiliar, Im Haus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r w:rsidRPr="009A448B">
        <w:rPr>
          <w:b/>
          <w:bCs/>
          <w:color w:val="FF0000"/>
          <w:lang w:val="en-US"/>
        </w:rPr>
        <w:t xml:space="preserve">      </w:t>
      </w:r>
      <w:r w:rsidRPr="009A448B">
        <w:rPr>
          <w:b/>
          <w:bCs/>
          <w:noProof/>
          <w:color w:val="FF0000"/>
          <w:lang w:val="en-US"/>
        </w:rPr>
        <w:drawing>
          <wp:inline distT="0" distB="0" distL="0" distR="0" wp14:anchorId="0545D3FC" wp14:editId="2A025AFA">
            <wp:extent cx="2730500" cy="2748003"/>
            <wp:effectExtent l="0" t="0" r="0" b="0"/>
            <wp:docPr id="351192102" name="Grafik 3" descr="Ein Bild, das Person, Im Haus, Kleidung, Wan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92102" name="Grafik 3" descr="Ein Bild, das Person, Im Haus, Kleidung, Wand enthält.&#10;&#10;KI-generierte Inhalte können fehlerhaft sein."/>
                    <pic:cNvPicPr/>
                  </pic:nvPicPr>
                  <pic:blipFill rotWithShape="1">
                    <a:blip r:embed="rId8" cstate="print">
                      <a:extLst>
                        <a:ext uri="{28A0092B-C50C-407E-A947-70E740481C1C}">
                          <a14:useLocalDpi xmlns:a14="http://schemas.microsoft.com/office/drawing/2010/main" val="0"/>
                        </a:ext>
                      </a:extLst>
                    </a:blip>
                    <a:srcRect l="18519" t="13426" r="9259" b="13889"/>
                    <a:stretch>
                      <a:fillRect/>
                    </a:stretch>
                  </pic:blipFill>
                  <pic:spPr bwMode="auto">
                    <a:xfrm>
                      <a:off x="0" y="0"/>
                      <a:ext cx="2748024" cy="2765639"/>
                    </a:xfrm>
                    <a:prstGeom prst="rect">
                      <a:avLst/>
                    </a:prstGeom>
                    <a:ln>
                      <a:noFill/>
                    </a:ln>
                    <a:extLst>
                      <a:ext uri="{53640926-AAD7-44D8-BBD7-CCE9431645EC}">
                        <a14:shadowObscured xmlns:a14="http://schemas.microsoft.com/office/drawing/2010/main"/>
                      </a:ext>
                    </a:extLst>
                  </pic:spPr>
                </pic:pic>
              </a:graphicData>
            </a:graphic>
          </wp:inline>
        </w:drawing>
      </w:r>
    </w:p>
    <w:p w14:paraId="22109284" w14:textId="68968FE1" w:rsidR="002B6EA5" w:rsidRPr="009A448B" w:rsidRDefault="00000000">
      <w:pPr>
        <w:spacing w:before="150" w:after="80"/>
        <w:rPr>
          <w:lang w:val="en-US"/>
        </w:rPr>
      </w:pPr>
      <w:r w:rsidRPr="009A448B">
        <w:rPr>
          <w:b/>
          <w:bCs/>
          <w:lang w:val="en-US"/>
        </w:rPr>
        <w:t>Task:</w:t>
      </w:r>
    </w:p>
    <w:p w14:paraId="70D18F04" w14:textId="77777777" w:rsidR="002B6EA5" w:rsidRPr="009A448B" w:rsidRDefault="00000000">
      <w:pPr>
        <w:spacing w:after="120"/>
        <w:rPr>
          <w:lang w:val="en-US"/>
        </w:rPr>
      </w:pPr>
      <w:r w:rsidRPr="009A448B">
        <w:rPr>
          <w:lang w:val="en-US"/>
        </w:rPr>
        <w:t xml:space="preserve">Give a five-minute talk on </w:t>
      </w:r>
      <w:r w:rsidRPr="009A448B">
        <w:rPr>
          <w:b/>
          <w:bCs/>
          <w:lang w:val="en-US"/>
        </w:rPr>
        <w:t>the quality of communication</w:t>
      </w:r>
      <w:r w:rsidRPr="009A448B">
        <w:rPr>
          <w:lang w:val="en-US"/>
        </w:rPr>
        <w:t xml:space="preserve"> in which you</w:t>
      </w:r>
    </w:p>
    <w:p w14:paraId="32688E15" w14:textId="77777777" w:rsidR="002B6EA5" w:rsidRPr="009A448B" w:rsidRDefault="00000000">
      <w:pPr>
        <w:pStyle w:val="Listenabsatz"/>
        <w:numPr>
          <w:ilvl w:val="0"/>
          <w:numId w:val="2"/>
        </w:numPr>
        <w:spacing w:after="80"/>
        <w:rPr>
          <w:lang w:val="en-US"/>
        </w:rPr>
      </w:pPr>
      <w:r w:rsidRPr="009A448B">
        <w:rPr>
          <w:b/>
          <w:bCs/>
          <w:lang w:val="en-US"/>
        </w:rPr>
        <w:t xml:space="preserve">describe, </w:t>
      </w:r>
      <w:proofErr w:type="gramStart"/>
      <w:r w:rsidRPr="009A448B">
        <w:rPr>
          <w:b/>
          <w:bCs/>
          <w:lang w:val="en-US"/>
        </w:rPr>
        <w:t>compare and contrast</w:t>
      </w:r>
      <w:proofErr w:type="gramEnd"/>
      <w:r w:rsidRPr="009A448B">
        <w:rPr>
          <w:lang w:val="en-US"/>
        </w:rPr>
        <w:t xml:space="preserve"> the two pictures above.</w:t>
      </w:r>
    </w:p>
    <w:p w14:paraId="701F783E" w14:textId="77777777" w:rsidR="002B6EA5" w:rsidRPr="009A448B" w:rsidRDefault="00000000">
      <w:pPr>
        <w:pStyle w:val="Listenabsatz"/>
        <w:numPr>
          <w:ilvl w:val="0"/>
          <w:numId w:val="2"/>
        </w:numPr>
        <w:spacing w:after="80"/>
        <w:rPr>
          <w:lang w:val="en-US"/>
        </w:rPr>
      </w:pPr>
      <w:r w:rsidRPr="009A448B">
        <w:rPr>
          <w:b/>
          <w:bCs/>
          <w:lang w:val="en-US"/>
        </w:rPr>
        <w:t>analyze</w:t>
      </w:r>
      <w:r w:rsidRPr="009A448B">
        <w:rPr>
          <w:lang w:val="en-US"/>
        </w:rPr>
        <w:t xml:space="preserve"> how the number of people we communicate with affects the depth of our conversations.</w:t>
      </w:r>
    </w:p>
    <w:p w14:paraId="0254E0B5" w14:textId="77777777" w:rsidR="002B6EA5" w:rsidRPr="009A448B" w:rsidRDefault="00000000">
      <w:pPr>
        <w:pStyle w:val="Listenabsatz"/>
        <w:numPr>
          <w:ilvl w:val="0"/>
          <w:numId w:val="2"/>
        </w:numPr>
        <w:spacing w:after="80"/>
        <w:rPr>
          <w:lang w:val="en-US"/>
        </w:rPr>
      </w:pPr>
      <w:r w:rsidRPr="009A448B">
        <w:rPr>
          <w:b/>
          <w:bCs/>
          <w:lang w:val="en-US"/>
        </w:rPr>
        <w:t>comment on</w:t>
      </w:r>
      <w:r w:rsidRPr="009A448B">
        <w:rPr>
          <w:lang w:val="en-US"/>
        </w:rPr>
        <w:t xml:space="preserve"> how you balance staying connected with many people while maintaining meaningful relationships.</w:t>
      </w:r>
    </w:p>
    <w:p w14:paraId="0D3D2EBD" w14:textId="77777777" w:rsidR="002B6EA5" w:rsidRPr="009A448B" w:rsidRDefault="00000000">
      <w:pPr>
        <w:pStyle w:val="berschrift2"/>
        <w:rPr>
          <w:lang w:val="en-US"/>
        </w:rPr>
      </w:pPr>
      <w:r w:rsidRPr="009A448B">
        <w:rPr>
          <w:lang w:val="en-US"/>
        </w:rPr>
        <w:t>Part 2 — Paired Activity</w:t>
      </w:r>
    </w:p>
    <w:p w14:paraId="7F36B7DD" w14:textId="77777777" w:rsidR="002B6EA5" w:rsidRPr="009A448B" w:rsidRDefault="00000000">
      <w:pPr>
        <w:spacing w:after="120"/>
        <w:rPr>
          <w:lang w:val="en-US"/>
        </w:rPr>
      </w:pPr>
      <w:r w:rsidRPr="009A448B">
        <w:rPr>
          <w:lang w:val="en-US"/>
        </w:rPr>
        <w:t xml:space="preserve">Your school is launching a "Quality Communication Week" to encourage students to have more meaningful conversations. You and your partner have been asked to design the campaign.  Discuss the following campaign elements and </w:t>
      </w:r>
      <w:r w:rsidRPr="009A448B">
        <w:rPr>
          <w:b/>
          <w:bCs/>
          <w:lang w:val="en-US"/>
        </w:rPr>
        <w:t>agree on three</w:t>
      </w:r>
      <w:r w:rsidRPr="009A448B">
        <w:rPr>
          <w:lang w:val="en-US"/>
        </w:rPr>
        <w:t xml:space="preserve"> to focus on:</w:t>
      </w:r>
    </w:p>
    <w:p w14:paraId="71389AC0" w14:textId="77777777" w:rsidR="002B6EA5" w:rsidRPr="009A448B" w:rsidRDefault="00000000">
      <w:pPr>
        <w:pStyle w:val="Listenabsatz"/>
        <w:numPr>
          <w:ilvl w:val="0"/>
          <w:numId w:val="3"/>
        </w:numPr>
        <w:spacing w:after="80"/>
        <w:rPr>
          <w:lang w:val="en-US"/>
        </w:rPr>
      </w:pPr>
      <w:r w:rsidRPr="009A448B">
        <w:rPr>
          <w:lang w:val="en-US"/>
        </w:rPr>
        <w:t>"Phone-free lunch zones" in the cafeteria</w:t>
      </w:r>
    </w:p>
    <w:p w14:paraId="2395A3E0" w14:textId="77777777" w:rsidR="002B6EA5" w:rsidRPr="009A448B" w:rsidRDefault="00000000">
      <w:pPr>
        <w:pStyle w:val="Listenabsatz"/>
        <w:numPr>
          <w:ilvl w:val="0"/>
          <w:numId w:val="3"/>
        </w:numPr>
        <w:spacing w:after="80"/>
        <w:rPr>
          <w:lang w:val="en-US"/>
        </w:rPr>
      </w:pPr>
      <w:r w:rsidRPr="009A448B">
        <w:rPr>
          <w:lang w:val="en-US"/>
        </w:rPr>
        <w:t>Workshops on active listening skills</w:t>
      </w:r>
    </w:p>
    <w:p w14:paraId="3EBC800C" w14:textId="77777777" w:rsidR="002B6EA5" w:rsidRPr="009A448B" w:rsidRDefault="00000000">
      <w:pPr>
        <w:pStyle w:val="Listenabsatz"/>
        <w:numPr>
          <w:ilvl w:val="0"/>
          <w:numId w:val="3"/>
        </w:numPr>
        <w:spacing w:after="80"/>
        <w:rPr>
          <w:lang w:val="en-US"/>
        </w:rPr>
      </w:pPr>
      <w:r w:rsidRPr="009A448B">
        <w:rPr>
          <w:lang w:val="en-US"/>
        </w:rPr>
        <w:t>A "One Deep Conversation" daily challenge</w:t>
      </w:r>
    </w:p>
    <w:p w14:paraId="608924A0" w14:textId="77777777" w:rsidR="002B6EA5" w:rsidRPr="009A448B" w:rsidRDefault="00000000">
      <w:pPr>
        <w:pStyle w:val="Listenabsatz"/>
        <w:numPr>
          <w:ilvl w:val="0"/>
          <w:numId w:val="3"/>
        </w:numPr>
        <w:spacing w:after="80"/>
        <w:rPr>
          <w:lang w:val="en-US"/>
        </w:rPr>
      </w:pPr>
      <w:r w:rsidRPr="009A448B">
        <w:rPr>
          <w:lang w:val="en-US"/>
        </w:rPr>
        <w:t>Posters highlighting the benefits of face-to-face communication</w:t>
      </w:r>
    </w:p>
    <w:p w14:paraId="084EE6EB" w14:textId="77777777" w:rsidR="002B6EA5" w:rsidRPr="009A448B" w:rsidRDefault="00000000">
      <w:pPr>
        <w:pStyle w:val="Listenabsatz"/>
        <w:numPr>
          <w:ilvl w:val="0"/>
          <w:numId w:val="3"/>
        </w:numPr>
        <w:spacing w:after="80"/>
        <w:rPr>
          <w:lang w:val="en-US"/>
        </w:rPr>
      </w:pPr>
      <w:r w:rsidRPr="009A448B">
        <w:rPr>
          <w:lang w:val="en-US"/>
        </w:rPr>
        <w:t>Student testimonials about meaningful conversations that changed their perspective</w:t>
      </w:r>
    </w:p>
    <w:p w14:paraId="55FD8236" w14:textId="2D9C9469" w:rsidR="002B6EA5" w:rsidRPr="009A448B" w:rsidRDefault="00000000">
      <w:pPr>
        <w:spacing w:before="300" w:after="300"/>
        <w:jc w:val="center"/>
        <w:rPr>
          <w:lang w:val="en-US"/>
        </w:rPr>
      </w:pPr>
      <w:r w:rsidRPr="009A448B">
        <w:rPr>
          <w:color w:val="CCCCCC"/>
          <w:lang w:val="en-US"/>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2B6EA5" w:rsidRPr="009A448B" w14:paraId="6DA8492F" w14:textId="77777777">
        <w:tc>
          <w:tcPr>
            <w:tcW w:w="9360" w:type="dxa"/>
            <w:tcBorders>
              <w:top w:val="single" w:sz="1" w:space="0" w:color="666666"/>
              <w:left w:val="single" w:sz="1" w:space="0" w:color="666666"/>
              <w:bottom w:val="single" w:sz="1" w:space="0" w:color="666666"/>
              <w:right w:val="single" w:sz="1" w:space="0" w:color="666666"/>
            </w:tcBorders>
            <w:shd w:val="clear" w:color="auto" w:fill="E2EFDA"/>
          </w:tcPr>
          <w:p w14:paraId="3B595896" w14:textId="69A7AAE2" w:rsidR="002B6EA5" w:rsidRPr="009A448B" w:rsidRDefault="00000000" w:rsidP="002046B5">
            <w:pPr>
              <w:spacing w:after="80"/>
              <w:rPr>
                <w:lang w:val="en-US"/>
              </w:rPr>
            </w:pPr>
            <w:r w:rsidRPr="009A448B">
              <w:rPr>
                <w:b/>
                <w:bCs/>
                <w:sz w:val="28"/>
                <w:szCs w:val="28"/>
                <w:lang w:val="en-US"/>
              </w:rPr>
              <w:lastRenderedPageBreak/>
              <w:t>TASK SET A2: Traditional vs. Digital Communication</w:t>
            </w:r>
          </w:p>
        </w:tc>
      </w:tr>
    </w:tbl>
    <w:p w14:paraId="3430DD35" w14:textId="77777777" w:rsidR="002B6EA5" w:rsidRPr="009A448B" w:rsidRDefault="00000000">
      <w:pPr>
        <w:pStyle w:val="berschrift2"/>
        <w:rPr>
          <w:lang w:val="en-US"/>
        </w:rPr>
      </w:pPr>
      <w:r w:rsidRPr="009A448B">
        <w:rPr>
          <w:lang w:val="en-US"/>
        </w:rPr>
        <w:t>Part 1 — Individual Long Turn</w:t>
      </w:r>
    </w:p>
    <w:p w14:paraId="2AAD7C30" w14:textId="281457D9" w:rsidR="00DF6232" w:rsidRPr="009A448B" w:rsidRDefault="00F57420">
      <w:pPr>
        <w:spacing w:before="150" w:after="80"/>
        <w:rPr>
          <w:b/>
          <w:bCs/>
          <w:color w:val="FF0000"/>
          <w:lang w:val="en-US"/>
        </w:rPr>
      </w:pPr>
      <w:r w:rsidRPr="009A448B">
        <w:rPr>
          <w:b/>
          <w:bCs/>
          <w:color w:val="FF0000"/>
          <w:lang w:val="en-US"/>
        </w:rPr>
        <w:t xml:space="preserve">   </w:t>
      </w:r>
      <w:r w:rsidRPr="009A448B">
        <w:rPr>
          <w:b/>
          <w:bCs/>
          <w:noProof/>
          <w:color w:val="FF0000"/>
          <w:lang w:val="en-US"/>
        </w:rPr>
        <w:drawing>
          <wp:inline distT="0" distB="0" distL="0" distR="0" wp14:anchorId="4335C78B" wp14:editId="2F7AE704">
            <wp:extent cx="2679700" cy="2679700"/>
            <wp:effectExtent l="0" t="0" r="0" b="0"/>
            <wp:docPr id="364610721" name="Grafik 5" descr="Ein Bild, das Büroausstattung, Bürobedarf, Person, Hand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10721" name="Grafik 5" descr="Ein Bild, das Büroausstattung, Bürobedarf, Person, Handschrift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9700" cy="2679700"/>
                    </a:xfrm>
                    <a:prstGeom prst="rect">
                      <a:avLst/>
                    </a:prstGeom>
                  </pic:spPr>
                </pic:pic>
              </a:graphicData>
            </a:graphic>
          </wp:inline>
        </w:drawing>
      </w:r>
      <w:r w:rsidR="00DF6232" w:rsidRPr="009A448B">
        <w:rPr>
          <w:b/>
          <w:bCs/>
          <w:noProof/>
          <w:color w:val="FF0000"/>
          <w:lang w:val="en-US"/>
        </w:rPr>
        <w:drawing>
          <wp:anchor distT="0" distB="0" distL="114300" distR="114300" simplePos="0" relativeHeight="251658240" behindDoc="0" locked="0" layoutInCell="1" allowOverlap="1" wp14:anchorId="284C8908" wp14:editId="18A2F0F3">
            <wp:simplePos x="914400" y="1968500"/>
            <wp:positionH relativeFrom="column">
              <wp:align>left</wp:align>
            </wp:positionH>
            <wp:positionV relativeFrom="paragraph">
              <wp:align>top</wp:align>
            </wp:positionV>
            <wp:extent cx="2679700" cy="2679700"/>
            <wp:effectExtent l="0" t="0" r="0" b="0"/>
            <wp:wrapSquare wrapText="bothSides"/>
            <wp:docPr id="1077134434" name="Grafik 4" descr="Ein Bild, das Kleidung, Person, Menschliches Gesicht, drauß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34434" name="Grafik 4" descr="Ein Bild, das Kleidung, Person, Menschliches Gesicht, draußen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79700" cy="2679700"/>
                    </a:xfrm>
                    <a:prstGeom prst="rect">
                      <a:avLst/>
                    </a:prstGeom>
                  </pic:spPr>
                </pic:pic>
              </a:graphicData>
            </a:graphic>
          </wp:anchor>
        </w:drawing>
      </w:r>
    </w:p>
    <w:p w14:paraId="02EC9130" w14:textId="77777777" w:rsidR="00DF6232" w:rsidRPr="009A448B" w:rsidRDefault="00DF6232" w:rsidP="00DF6232">
      <w:pPr>
        <w:rPr>
          <w:lang w:val="en-US"/>
        </w:rPr>
      </w:pPr>
    </w:p>
    <w:p w14:paraId="55555656" w14:textId="55F30480" w:rsidR="002B6EA5" w:rsidRPr="009A448B" w:rsidRDefault="00000000">
      <w:pPr>
        <w:spacing w:before="150" w:after="80"/>
        <w:rPr>
          <w:b/>
          <w:bCs/>
          <w:color w:val="FF0000"/>
          <w:lang w:val="en-US"/>
        </w:rPr>
      </w:pPr>
      <w:r w:rsidRPr="009A448B">
        <w:rPr>
          <w:b/>
          <w:bCs/>
          <w:lang w:val="en-US"/>
        </w:rPr>
        <w:t>Task:</w:t>
      </w:r>
    </w:p>
    <w:p w14:paraId="45DE03EC" w14:textId="77777777" w:rsidR="002B6EA5" w:rsidRPr="009A448B" w:rsidRDefault="00000000">
      <w:pPr>
        <w:spacing w:after="120"/>
        <w:rPr>
          <w:lang w:val="en-US"/>
        </w:rPr>
      </w:pPr>
      <w:r w:rsidRPr="009A448B">
        <w:rPr>
          <w:lang w:val="en-US"/>
        </w:rPr>
        <w:t xml:space="preserve">Give a five-minute talk on </w:t>
      </w:r>
      <w:r w:rsidRPr="009A448B">
        <w:rPr>
          <w:b/>
          <w:bCs/>
          <w:lang w:val="en-US"/>
        </w:rPr>
        <w:t>forms of communication</w:t>
      </w:r>
      <w:r w:rsidRPr="009A448B">
        <w:rPr>
          <w:lang w:val="en-US"/>
        </w:rPr>
        <w:t xml:space="preserve"> in which you</w:t>
      </w:r>
    </w:p>
    <w:p w14:paraId="7149570A" w14:textId="77777777" w:rsidR="002B6EA5" w:rsidRPr="009A448B" w:rsidRDefault="00000000">
      <w:pPr>
        <w:pStyle w:val="Listenabsatz"/>
        <w:numPr>
          <w:ilvl w:val="0"/>
          <w:numId w:val="2"/>
        </w:numPr>
        <w:spacing w:after="80"/>
        <w:rPr>
          <w:lang w:val="en-US"/>
        </w:rPr>
      </w:pPr>
      <w:r w:rsidRPr="009A448B">
        <w:rPr>
          <w:b/>
          <w:bCs/>
          <w:lang w:val="en-US"/>
        </w:rPr>
        <w:t xml:space="preserve">describe, </w:t>
      </w:r>
      <w:proofErr w:type="gramStart"/>
      <w:r w:rsidRPr="009A448B">
        <w:rPr>
          <w:b/>
          <w:bCs/>
          <w:lang w:val="en-US"/>
        </w:rPr>
        <w:t>compare and contrast</w:t>
      </w:r>
      <w:proofErr w:type="gramEnd"/>
      <w:r w:rsidRPr="009A448B">
        <w:rPr>
          <w:lang w:val="en-US"/>
        </w:rPr>
        <w:t xml:space="preserve"> the pictures above.</w:t>
      </w:r>
    </w:p>
    <w:p w14:paraId="259D0076" w14:textId="25488A20" w:rsidR="002B6EA5" w:rsidRPr="009A448B" w:rsidRDefault="00000000">
      <w:pPr>
        <w:pStyle w:val="Listenabsatz"/>
        <w:numPr>
          <w:ilvl w:val="0"/>
          <w:numId w:val="2"/>
        </w:numPr>
        <w:spacing w:after="80"/>
        <w:rPr>
          <w:lang w:val="en-US"/>
        </w:rPr>
      </w:pPr>
      <w:r w:rsidRPr="009A448B">
        <w:rPr>
          <w:b/>
          <w:bCs/>
          <w:lang w:val="en-US"/>
        </w:rPr>
        <w:t xml:space="preserve">evaluate the </w:t>
      </w:r>
      <w:r w:rsidR="00DE52BD">
        <w:rPr>
          <w:b/>
          <w:bCs/>
          <w:lang w:val="en-US"/>
        </w:rPr>
        <w:t>pros</w:t>
      </w:r>
      <w:r w:rsidRPr="009A448B">
        <w:rPr>
          <w:b/>
          <w:bCs/>
          <w:lang w:val="en-US"/>
        </w:rPr>
        <w:t xml:space="preserve"> and </w:t>
      </w:r>
      <w:r w:rsidR="00DE52BD">
        <w:rPr>
          <w:b/>
          <w:bCs/>
          <w:lang w:val="en-US"/>
        </w:rPr>
        <w:t>cons</w:t>
      </w:r>
      <w:r w:rsidRPr="009A448B">
        <w:rPr>
          <w:lang w:val="en-US"/>
        </w:rPr>
        <w:t xml:space="preserve"> of both quick digital messages and slower, handwritten communication.</w:t>
      </w:r>
    </w:p>
    <w:p w14:paraId="13278304" w14:textId="55A0832F" w:rsidR="002B6EA5" w:rsidRPr="009A448B" w:rsidRDefault="00000000">
      <w:pPr>
        <w:pStyle w:val="Listenabsatz"/>
        <w:numPr>
          <w:ilvl w:val="0"/>
          <w:numId w:val="2"/>
        </w:numPr>
        <w:spacing w:after="80"/>
        <w:rPr>
          <w:lang w:val="en-US"/>
        </w:rPr>
      </w:pPr>
      <w:r w:rsidRPr="009A448B">
        <w:rPr>
          <w:b/>
          <w:bCs/>
          <w:lang w:val="en-US"/>
        </w:rPr>
        <w:t>comment on</w:t>
      </w:r>
      <w:r w:rsidRPr="009A448B">
        <w:rPr>
          <w:lang w:val="en-US"/>
        </w:rPr>
        <w:t xml:space="preserve"> which method you prefer for staying in touch</w:t>
      </w:r>
      <w:r w:rsidR="00B108C4">
        <w:rPr>
          <w:lang w:val="en-US"/>
        </w:rPr>
        <w:t xml:space="preserve">. </w:t>
      </w:r>
    </w:p>
    <w:p w14:paraId="6DD9E341" w14:textId="77777777" w:rsidR="002B6EA5" w:rsidRPr="009A448B" w:rsidRDefault="00000000">
      <w:pPr>
        <w:pStyle w:val="berschrift2"/>
        <w:rPr>
          <w:lang w:val="en-US"/>
        </w:rPr>
      </w:pPr>
      <w:r w:rsidRPr="009A448B">
        <w:rPr>
          <w:lang w:val="en-US"/>
        </w:rPr>
        <w:t>Part 2 — Paired Activity</w:t>
      </w:r>
    </w:p>
    <w:p w14:paraId="5AF0144C" w14:textId="77777777" w:rsidR="002B6EA5" w:rsidRPr="009A448B" w:rsidRDefault="00000000">
      <w:pPr>
        <w:spacing w:after="120"/>
        <w:rPr>
          <w:lang w:val="en-US"/>
        </w:rPr>
      </w:pPr>
      <w:r w:rsidRPr="009A448B">
        <w:rPr>
          <w:lang w:val="en-US"/>
        </w:rPr>
        <w:t xml:space="preserve">Your English class is conducting a research project on how communication methods affect relationships. You and your partner need to decide which research questions to prioritize.  Discuss the following questions and </w:t>
      </w:r>
      <w:r w:rsidRPr="009A448B">
        <w:rPr>
          <w:b/>
          <w:bCs/>
          <w:lang w:val="en-US"/>
        </w:rPr>
        <w:t>agree on three</w:t>
      </w:r>
      <w:r w:rsidRPr="009A448B">
        <w:rPr>
          <w:lang w:val="en-US"/>
        </w:rPr>
        <w:t xml:space="preserve"> to focus your research on:</w:t>
      </w:r>
    </w:p>
    <w:p w14:paraId="47477FCD" w14:textId="77777777" w:rsidR="002B6EA5" w:rsidRPr="009A448B" w:rsidRDefault="00000000">
      <w:pPr>
        <w:pStyle w:val="Listenabsatz"/>
        <w:numPr>
          <w:ilvl w:val="0"/>
          <w:numId w:val="3"/>
        </w:numPr>
        <w:spacing w:after="80"/>
        <w:rPr>
          <w:lang w:val="en-US"/>
        </w:rPr>
      </w:pPr>
      <w:r w:rsidRPr="009A448B">
        <w:rPr>
          <w:lang w:val="en-US"/>
        </w:rPr>
        <w:t>Does the effort we put into a message affect how valued the recipient feels?</w:t>
      </w:r>
    </w:p>
    <w:p w14:paraId="1CFEAD4C" w14:textId="77777777" w:rsidR="002B6EA5" w:rsidRPr="009A448B" w:rsidRDefault="00000000">
      <w:pPr>
        <w:pStyle w:val="Listenabsatz"/>
        <w:numPr>
          <w:ilvl w:val="0"/>
          <w:numId w:val="3"/>
        </w:numPr>
        <w:spacing w:after="80"/>
        <w:rPr>
          <w:lang w:val="en-US"/>
        </w:rPr>
      </w:pPr>
      <w:r w:rsidRPr="009A448B">
        <w:rPr>
          <w:lang w:val="en-US"/>
        </w:rPr>
        <w:t>Are handwritten letters making a comeback among young people, and why?</w:t>
      </w:r>
    </w:p>
    <w:p w14:paraId="714AFD92" w14:textId="77777777" w:rsidR="002B6EA5" w:rsidRPr="009A448B" w:rsidRDefault="00000000">
      <w:pPr>
        <w:pStyle w:val="Listenabsatz"/>
        <w:numPr>
          <w:ilvl w:val="0"/>
          <w:numId w:val="3"/>
        </w:numPr>
        <w:spacing w:after="80"/>
        <w:rPr>
          <w:lang w:val="en-US"/>
        </w:rPr>
      </w:pPr>
      <w:r w:rsidRPr="009A448B">
        <w:rPr>
          <w:lang w:val="en-US"/>
        </w:rPr>
        <w:t>How has instant messaging changed our expectations for response times?</w:t>
      </w:r>
    </w:p>
    <w:p w14:paraId="64EEB662" w14:textId="77777777" w:rsidR="002B6EA5" w:rsidRPr="009A448B" w:rsidRDefault="00000000">
      <w:pPr>
        <w:pStyle w:val="Listenabsatz"/>
        <w:numPr>
          <w:ilvl w:val="0"/>
          <w:numId w:val="3"/>
        </w:numPr>
        <w:spacing w:after="80"/>
        <w:rPr>
          <w:lang w:val="en-US"/>
        </w:rPr>
      </w:pPr>
      <w:r w:rsidRPr="009A448B">
        <w:rPr>
          <w:lang w:val="en-US"/>
        </w:rPr>
        <w:t>Do emojis and GIFs help or hinder genuine emotional expression?</w:t>
      </w:r>
    </w:p>
    <w:p w14:paraId="34D7C078" w14:textId="77777777" w:rsidR="002B6EA5" w:rsidRPr="009A448B" w:rsidRDefault="00000000">
      <w:pPr>
        <w:pStyle w:val="Listenabsatz"/>
        <w:numPr>
          <w:ilvl w:val="0"/>
          <w:numId w:val="3"/>
        </w:numPr>
        <w:spacing w:after="80"/>
        <w:rPr>
          <w:lang w:val="en-US"/>
        </w:rPr>
      </w:pPr>
      <w:r w:rsidRPr="009A448B">
        <w:rPr>
          <w:lang w:val="en-US"/>
        </w:rPr>
        <w:t>What communication methods do people choose for important life moments (birthdays, condolences, thank-yous)?</w:t>
      </w:r>
    </w:p>
    <w:p w14:paraId="53FF8087" w14:textId="1E850E68" w:rsidR="002B6EA5" w:rsidRPr="009A448B" w:rsidRDefault="00000000">
      <w:pPr>
        <w:spacing w:before="300" w:after="300"/>
        <w:jc w:val="center"/>
        <w:rPr>
          <w:color w:val="CCCCCC"/>
          <w:lang w:val="en-US"/>
        </w:rPr>
      </w:pPr>
      <w:r w:rsidRPr="009A448B">
        <w:rPr>
          <w:color w:val="CCCCCC"/>
          <w:lang w:val="en-US"/>
        </w:rPr>
        <w:t>═════════════════════════════════════════════════════════</w:t>
      </w:r>
    </w:p>
    <w:p w14:paraId="4BAAD105" w14:textId="77777777" w:rsidR="003955BD" w:rsidRPr="009A448B" w:rsidRDefault="003955BD">
      <w:pPr>
        <w:spacing w:before="300" w:after="300"/>
        <w:jc w:val="center"/>
        <w:rPr>
          <w:color w:val="CCCCCC"/>
          <w:lang w:val="en-US"/>
        </w:rPr>
      </w:pPr>
    </w:p>
    <w:p w14:paraId="663803B9" w14:textId="77777777" w:rsidR="003955BD" w:rsidRPr="009A448B" w:rsidRDefault="003955BD">
      <w:pPr>
        <w:spacing w:before="300" w:after="300"/>
        <w:jc w:val="center"/>
        <w:rPr>
          <w:lang w:val="en-US"/>
        </w:rPr>
      </w:pPr>
    </w:p>
    <w:p w14:paraId="23897FCC" w14:textId="77777777" w:rsidR="006C78A8" w:rsidRPr="009A448B" w:rsidRDefault="006C78A8">
      <w:pPr>
        <w:spacing w:before="300" w:after="300"/>
        <w:jc w:val="cente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E7534E" w:rsidRPr="009A448B" w14:paraId="75E19F45" w14:textId="77777777" w:rsidTr="00DC217B">
        <w:tc>
          <w:tcPr>
            <w:tcW w:w="9024" w:type="dxa"/>
            <w:tcBorders>
              <w:top w:val="single" w:sz="1" w:space="0" w:color="666666"/>
              <w:left w:val="single" w:sz="1" w:space="0" w:color="666666"/>
              <w:bottom w:val="single" w:sz="1" w:space="0" w:color="666666"/>
              <w:right w:val="single" w:sz="1" w:space="0" w:color="666666"/>
            </w:tcBorders>
            <w:shd w:val="clear" w:color="auto" w:fill="E2EFDA"/>
          </w:tcPr>
          <w:p w14:paraId="3A915E76" w14:textId="1363568D" w:rsidR="00E7534E" w:rsidRPr="009A448B" w:rsidRDefault="00E7534E" w:rsidP="006C78A8">
            <w:pPr>
              <w:spacing w:after="80"/>
              <w:rPr>
                <w:lang w:val="en-US"/>
              </w:rPr>
            </w:pPr>
            <w:r w:rsidRPr="009A448B">
              <w:rPr>
                <w:b/>
                <w:bCs/>
                <w:sz w:val="28"/>
                <w:szCs w:val="28"/>
                <w:lang w:val="en-US"/>
              </w:rPr>
              <w:lastRenderedPageBreak/>
              <w:t>TASK SET A3: Beyond Words</w:t>
            </w:r>
          </w:p>
        </w:tc>
      </w:tr>
    </w:tbl>
    <w:p w14:paraId="252B1235" w14:textId="6DFB6C7F" w:rsidR="00DC217B" w:rsidRPr="00DC217B" w:rsidRDefault="00DC217B" w:rsidP="00DC217B">
      <w:pPr>
        <w:pStyle w:val="berschrift2"/>
        <w:rPr>
          <w:lang w:val="en-US"/>
        </w:rPr>
      </w:pPr>
      <w:r w:rsidRPr="009A448B">
        <w:rPr>
          <w:lang w:val="en-US"/>
        </w:rPr>
        <w:t>Part 1 — Individual Long Turn</w:t>
      </w:r>
    </w:p>
    <w:p w14:paraId="2A54032B" w14:textId="6DD1D025" w:rsidR="00E7534E" w:rsidRPr="009A448B" w:rsidRDefault="00A503BE" w:rsidP="00E7534E">
      <w:pPr>
        <w:spacing w:before="150" w:after="80"/>
        <w:rPr>
          <w:b/>
          <w:bCs/>
          <w:lang w:val="en-US"/>
        </w:rPr>
      </w:pPr>
      <w:r w:rsidRPr="009A448B">
        <w:rPr>
          <w:b/>
          <w:bCs/>
          <w:noProof/>
          <w:lang w:val="en-US"/>
        </w:rPr>
        <w:drawing>
          <wp:inline distT="0" distB="0" distL="0" distR="0" wp14:anchorId="150261E5" wp14:editId="770D4CEB">
            <wp:extent cx="2768600" cy="2768600"/>
            <wp:effectExtent l="0" t="0" r="0" b="0"/>
            <wp:docPr id="1273760579" name="Grafik 6" descr="Ein Bild, das Kleidung, Bild, Menschliches Gesicht,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60579" name="Grafik 6" descr="Ein Bild, das Kleidung, Bild, Menschliches Gesicht, Zeichnung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8600" cy="2768600"/>
                    </a:xfrm>
                    <a:prstGeom prst="rect">
                      <a:avLst/>
                    </a:prstGeom>
                  </pic:spPr>
                </pic:pic>
              </a:graphicData>
            </a:graphic>
          </wp:inline>
        </w:drawing>
      </w:r>
      <w:r w:rsidRPr="009A448B">
        <w:rPr>
          <w:b/>
          <w:bCs/>
          <w:lang w:val="en-US"/>
        </w:rPr>
        <w:t xml:space="preserve"> </w:t>
      </w:r>
      <w:r w:rsidR="008004C5" w:rsidRPr="009A448B">
        <w:rPr>
          <w:b/>
          <w:bCs/>
          <w:lang w:val="en-US"/>
        </w:rPr>
        <w:t xml:space="preserve">  </w:t>
      </w:r>
      <w:r w:rsidRPr="009A448B">
        <w:rPr>
          <w:b/>
          <w:bCs/>
          <w:lang w:val="en-US"/>
        </w:rPr>
        <w:t xml:space="preserve">  </w:t>
      </w:r>
      <w:r w:rsidR="00516D11" w:rsidRPr="009A448B">
        <w:rPr>
          <w:b/>
          <w:bCs/>
          <w:noProof/>
          <w:lang w:val="en-US"/>
        </w:rPr>
        <w:drawing>
          <wp:inline distT="0" distB="0" distL="0" distR="0" wp14:anchorId="2429D6DA" wp14:editId="2D0DD177">
            <wp:extent cx="2768600" cy="2768600"/>
            <wp:effectExtent l="0" t="0" r="0" b="0"/>
            <wp:docPr id="1434815690" name="Grafik 7" descr="Ein Bild, das Animierter Cartoon, Menschliches Gesicht, Kleidung, Animati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15690" name="Grafik 7" descr="Ein Bild, das Animierter Cartoon, Menschliches Gesicht, Kleidung, Animation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68600" cy="2768600"/>
                    </a:xfrm>
                    <a:prstGeom prst="rect">
                      <a:avLst/>
                    </a:prstGeom>
                  </pic:spPr>
                </pic:pic>
              </a:graphicData>
            </a:graphic>
          </wp:inline>
        </w:drawing>
      </w:r>
    </w:p>
    <w:p w14:paraId="48A791A2" w14:textId="77777777" w:rsidR="00E7534E" w:rsidRPr="009A448B" w:rsidRDefault="00E7534E" w:rsidP="00E7534E">
      <w:pPr>
        <w:spacing w:before="150" w:after="80"/>
        <w:rPr>
          <w:b/>
          <w:bCs/>
          <w:lang w:val="en-US"/>
        </w:rPr>
      </w:pPr>
    </w:p>
    <w:p w14:paraId="0572D863" w14:textId="740A428A" w:rsidR="00E7534E" w:rsidRPr="009A448B" w:rsidRDefault="00E7534E" w:rsidP="00E7534E">
      <w:pPr>
        <w:spacing w:before="150" w:after="80"/>
        <w:rPr>
          <w:lang w:val="en-US"/>
        </w:rPr>
      </w:pPr>
      <w:r w:rsidRPr="009A448B">
        <w:rPr>
          <w:b/>
          <w:bCs/>
          <w:lang w:val="en-US"/>
        </w:rPr>
        <w:t>Task:</w:t>
      </w:r>
    </w:p>
    <w:p w14:paraId="21E3EE56" w14:textId="77777777" w:rsidR="00E7534E" w:rsidRPr="009A448B" w:rsidRDefault="00E7534E" w:rsidP="00E7534E">
      <w:pPr>
        <w:spacing w:after="120"/>
        <w:rPr>
          <w:lang w:val="en-US"/>
        </w:rPr>
      </w:pPr>
      <w:r w:rsidRPr="009A448B">
        <w:rPr>
          <w:lang w:val="en-US"/>
        </w:rPr>
        <w:t xml:space="preserve">Give a five-minute talk on </w:t>
      </w:r>
      <w:r w:rsidRPr="009A448B">
        <w:rPr>
          <w:b/>
          <w:bCs/>
          <w:lang w:val="en-US"/>
        </w:rPr>
        <w:t>communication and understanding</w:t>
      </w:r>
      <w:r w:rsidRPr="009A448B">
        <w:rPr>
          <w:lang w:val="en-US"/>
        </w:rPr>
        <w:t xml:space="preserve"> in which you</w:t>
      </w:r>
    </w:p>
    <w:p w14:paraId="403B1EB3" w14:textId="77777777" w:rsidR="00E7534E" w:rsidRPr="009A448B" w:rsidRDefault="00E7534E" w:rsidP="00E7534E">
      <w:pPr>
        <w:pStyle w:val="Listenabsatz"/>
        <w:numPr>
          <w:ilvl w:val="0"/>
          <w:numId w:val="4"/>
        </w:numPr>
        <w:spacing w:after="80"/>
        <w:rPr>
          <w:lang w:val="en-US"/>
        </w:rPr>
      </w:pPr>
      <w:r w:rsidRPr="009A448B">
        <w:rPr>
          <w:b/>
          <w:bCs/>
          <w:lang w:val="en-US"/>
        </w:rPr>
        <w:t xml:space="preserve">describe, </w:t>
      </w:r>
      <w:proofErr w:type="gramStart"/>
      <w:r w:rsidRPr="009A448B">
        <w:rPr>
          <w:b/>
          <w:bCs/>
          <w:lang w:val="en-US"/>
        </w:rPr>
        <w:t>compare and contrast</w:t>
      </w:r>
      <w:proofErr w:type="gramEnd"/>
      <w:r w:rsidRPr="009A448B">
        <w:rPr>
          <w:lang w:val="en-US"/>
        </w:rPr>
        <w:t xml:space="preserve"> the two pictures above.</w:t>
      </w:r>
    </w:p>
    <w:p w14:paraId="58351489" w14:textId="77777777" w:rsidR="00DF3107" w:rsidRDefault="00DF3107" w:rsidP="00E7534E">
      <w:pPr>
        <w:pStyle w:val="Listenabsatz"/>
        <w:numPr>
          <w:ilvl w:val="0"/>
          <w:numId w:val="4"/>
        </w:numPr>
        <w:spacing w:after="80"/>
        <w:rPr>
          <w:lang w:val="en-US"/>
        </w:rPr>
      </w:pPr>
      <w:r w:rsidRPr="009A448B">
        <w:rPr>
          <w:rStyle w:val="Fett"/>
          <w:lang w:val="en-US"/>
        </w:rPr>
        <w:t>discuss</w:t>
      </w:r>
      <w:r w:rsidRPr="009A448B">
        <w:rPr>
          <w:lang w:val="en-US"/>
        </w:rPr>
        <w:t xml:space="preserve"> whether face-to-face communication leads to better understanding than digital communication</w:t>
      </w:r>
    </w:p>
    <w:p w14:paraId="507BE08F" w14:textId="1E74B45E" w:rsidR="00F770FE" w:rsidRPr="009A448B" w:rsidRDefault="00F770FE" w:rsidP="00E7534E">
      <w:pPr>
        <w:pStyle w:val="Listenabsatz"/>
        <w:numPr>
          <w:ilvl w:val="0"/>
          <w:numId w:val="4"/>
        </w:numPr>
        <w:spacing w:after="80"/>
        <w:rPr>
          <w:lang w:val="en-US"/>
        </w:rPr>
      </w:pPr>
      <w:r>
        <w:rPr>
          <w:rStyle w:val="Fett"/>
        </w:rPr>
        <w:t>recall</w:t>
      </w:r>
      <w:r>
        <w:t xml:space="preserve"> a personal experience of text-based miscommunication and how it might have been avoided</w:t>
      </w:r>
    </w:p>
    <w:p w14:paraId="6C776BDB" w14:textId="77777777" w:rsidR="00E7534E" w:rsidRPr="009A448B" w:rsidRDefault="00E7534E" w:rsidP="00E7534E">
      <w:pPr>
        <w:pStyle w:val="berschrift2"/>
        <w:rPr>
          <w:lang w:val="en-US"/>
        </w:rPr>
      </w:pPr>
      <w:r w:rsidRPr="009A448B">
        <w:rPr>
          <w:lang w:val="en-US"/>
        </w:rPr>
        <w:t>Part 2 — Paired Activity</w:t>
      </w:r>
    </w:p>
    <w:p w14:paraId="3C71A17A" w14:textId="77777777" w:rsidR="00E7534E" w:rsidRPr="009A448B" w:rsidRDefault="00E7534E" w:rsidP="00E7534E">
      <w:pPr>
        <w:spacing w:after="120"/>
        <w:rPr>
          <w:lang w:val="en-US"/>
        </w:rPr>
      </w:pPr>
      <w:r w:rsidRPr="009A448B">
        <w:rPr>
          <w:lang w:val="en-US"/>
        </w:rPr>
        <w:t xml:space="preserve">Your school is organizing a "World of Communication" day to help students understand different forms of expression. You and your partner are on the planning committee.  Discuss the following activities and </w:t>
      </w:r>
      <w:r w:rsidRPr="009A448B">
        <w:rPr>
          <w:b/>
          <w:bCs/>
          <w:lang w:val="en-US"/>
        </w:rPr>
        <w:t>agree on three</w:t>
      </w:r>
      <w:r w:rsidRPr="009A448B">
        <w:rPr>
          <w:lang w:val="en-US"/>
        </w:rPr>
        <w:t xml:space="preserve"> to include in the program:</w:t>
      </w:r>
    </w:p>
    <w:p w14:paraId="6E4C94F7" w14:textId="77777777" w:rsidR="00E7534E" w:rsidRPr="009A448B" w:rsidRDefault="00E7534E" w:rsidP="00E7534E">
      <w:pPr>
        <w:pStyle w:val="Listenabsatz"/>
        <w:numPr>
          <w:ilvl w:val="0"/>
          <w:numId w:val="5"/>
        </w:numPr>
        <w:spacing w:after="80"/>
        <w:rPr>
          <w:lang w:val="en-US"/>
        </w:rPr>
      </w:pPr>
      <w:r w:rsidRPr="009A448B">
        <w:rPr>
          <w:lang w:val="en-US"/>
        </w:rPr>
        <w:t>Sign language basics workshop taught by a deaf educator</w:t>
      </w:r>
    </w:p>
    <w:p w14:paraId="0AFBCB29" w14:textId="77777777" w:rsidR="00E7534E" w:rsidRPr="009A448B" w:rsidRDefault="00E7534E" w:rsidP="00E7534E">
      <w:pPr>
        <w:pStyle w:val="Listenabsatz"/>
        <w:numPr>
          <w:ilvl w:val="0"/>
          <w:numId w:val="5"/>
        </w:numPr>
        <w:spacing w:after="80"/>
        <w:rPr>
          <w:lang w:val="en-US"/>
        </w:rPr>
      </w:pPr>
      <w:r w:rsidRPr="009A448B">
        <w:rPr>
          <w:lang w:val="en-US"/>
        </w:rPr>
        <w:t>"Emoji Pictionary" game — guessing phrases using only emojis</w:t>
      </w:r>
    </w:p>
    <w:p w14:paraId="78AD87EF" w14:textId="77777777" w:rsidR="00E7534E" w:rsidRPr="009A448B" w:rsidRDefault="00E7534E" w:rsidP="00E7534E">
      <w:pPr>
        <w:pStyle w:val="Listenabsatz"/>
        <w:numPr>
          <w:ilvl w:val="0"/>
          <w:numId w:val="5"/>
        </w:numPr>
        <w:spacing w:after="80"/>
        <w:rPr>
          <w:lang w:val="en-US"/>
        </w:rPr>
      </w:pPr>
      <w:r w:rsidRPr="009A448B">
        <w:rPr>
          <w:lang w:val="en-US"/>
        </w:rPr>
        <w:t>Body language awareness session — reading non-verbal cues</w:t>
      </w:r>
    </w:p>
    <w:p w14:paraId="3444C3D3" w14:textId="77777777" w:rsidR="00E7534E" w:rsidRPr="009A448B" w:rsidRDefault="00E7534E" w:rsidP="00E7534E">
      <w:pPr>
        <w:pStyle w:val="Listenabsatz"/>
        <w:numPr>
          <w:ilvl w:val="0"/>
          <w:numId w:val="5"/>
        </w:numPr>
        <w:spacing w:after="80"/>
        <w:rPr>
          <w:lang w:val="en-US"/>
        </w:rPr>
      </w:pPr>
      <w:r w:rsidRPr="009A448B">
        <w:rPr>
          <w:lang w:val="en-US"/>
        </w:rPr>
        <w:t>Cross-cultural gestures presentation — same gesture, different meanings</w:t>
      </w:r>
    </w:p>
    <w:p w14:paraId="4D1953FD" w14:textId="77777777" w:rsidR="00E7534E" w:rsidRPr="009A448B" w:rsidRDefault="00E7534E" w:rsidP="00E7534E">
      <w:pPr>
        <w:pStyle w:val="Listenabsatz"/>
        <w:numPr>
          <w:ilvl w:val="0"/>
          <w:numId w:val="5"/>
        </w:numPr>
        <w:spacing w:after="80"/>
        <w:rPr>
          <w:lang w:val="en-US"/>
        </w:rPr>
      </w:pPr>
      <w:r w:rsidRPr="009A448B">
        <w:rPr>
          <w:lang w:val="en-US"/>
        </w:rPr>
        <w:t>Silent communication challenge — conveying messages without words for 30 minutes</w:t>
      </w:r>
    </w:p>
    <w:p w14:paraId="5FB7DEAF" w14:textId="77777777" w:rsidR="00E7534E" w:rsidRPr="009A448B" w:rsidRDefault="00E7534E" w:rsidP="00E7534E">
      <w:pPr>
        <w:rPr>
          <w:lang w:val="en-US"/>
        </w:rPr>
      </w:pPr>
      <w:r w:rsidRPr="009A448B">
        <w:rPr>
          <w:lang w:val="en-US"/>
        </w:rPr>
        <w:br w:type="page"/>
      </w:r>
    </w:p>
    <w:p w14:paraId="136FB974" w14:textId="77777777" w:rsidR="002B6EA5" w:rsidRPr="009A448B" w:rsidRDefault="00000000">
      <w:pPr>
        <w:pStyle w:val="berschrift1"/>
        <w:rPr>
          <w:lang w:val="en-US"/>
        </w:rPr>
      </w:pPr>
      <w:r w:rsidRPr="009A448B">
        <w:rPr>
          <w:lang w:val="en-US"/>
        </w:rPr>
        <w:lastRenderedPageBreak/>
        <w:t>CATEGORY B: QUOTES</w:t>
      </w:r>
    </w:p>
    <w:p w14:paraId="402A61B2" w14:textId="49684846" w:rsidR="002B6EA5" w:rsidRPr="009A448B" w:rsidRDefault="00000000">
      <w:pPr>
        <w:spacing w:before="300" w:after="300"/>
        <w:jc w:val="center"/>
        <w:rPr>
          <w:lang w:val="en-US"/>
        </w:rPr>
      </w:pPr>
      <w:r w:rsidRPr="009A448B">
        <w:rPr>
          <w:color w:val="CCCCCC"/>
          <w:lang w:val="en-US"/>
        </w:rPr>
        <w: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2B6EA5" w:rsidRPr="009A448B" w14:paraId="01569F24" w14:textId="77777777">
        <w:tc>
          <w:tcPr>
            <w:tcW w:w="9360" w:type="dxa"/>
            <w:tcBorders>
              <w:top w:val="single" w:sz="1" w:space="0" w:color="666666"/>
              <w:left w:val="single" w:sz="1" w:space="0" w:color="666666"/>
              <w:bottom w:val="single" w:sz="1" w:space="0" w:color="666666"/>
              <w:right w:val="single" w:sz="1" w:space="0" w:color="666666"/>
            </w:tcBorders>
            <w:shd w:val="clear" w:color="auto" w:fill="FFF2CC"/>
          </w:tcPr>
          <w:p w14:paraId="5EB92F40" w14:textId="41AF69CC" w:rsidR="002B6EA5" w:rsidRPr="009A448B" w:rsidRDefault="00000000" w:rsidP="000C60B5">
            <w:pPr>
              <w:spacing w:after="80"/>
              <w:rPr>
                <w:lang w:val="en-US"/>
              </w:rPr>
            </w:pPr>
            <w:r w:rsidRPr="009A448B">
              <w:rPr>
                <w:b/>
                <w:bCs/>
                <w:sz w:val="28"/>
                <w:szCs w:val="28"/>
                <w:lang w:val="en-US"/>
              </w:rPr>
              <w:t>TASK SET B1: Language and the Limits of Thought</w:t>
            </w:r>
          </w:p>
        </w:tc>
      </w:tr>
    </w:tbl>
    <w:p w14:paraId="43BB9077" w14:textId="77777777" w:rsidR="002B6EA5" w:rsidRPr="009A448B" w:rsidRDefault="00000000">
      <w:pPr>
        <w:pStyle w:val="berschrift2"/>
        <w:rPr>
          <w:lang w:val="en-US"/>
        </w:rPr>
      </w:pPr>
      <w:r w:rsidRPr="009A448B">
        <w:rPr>
          <w:lang w:val="en-US"/>
        </w:rPr>
        <w:t>Part 1 — Individual Long Turn</w:t>
      </w:r>
    </w:p>
    <w:p w14:paraId="2C5C1972" w14:textId="77777777" w:rsidR="00C11FE6" w:rsidRPr="009A448B" w:rsidRDefault="00C11FE6" w:rsidP="00C11FE6">
      <w:pPr>
        <w:spacing w:before="150"/>
        <w:ind w:left="540"/>
        <w:rPr>
          <w:lang w:val="en-US"/>
        </w:rPr>
      </w:pPr>
      <w:r w:rsidRPr="009A448B">
        <w:rPr>
          <w:b/>
          <w:bCs/>
          <w:color w:val="64748B"/>
          <w:sz w:val="20"/>
          <w:szCs w:val="20"/>
          <w:lang w:val="en-US"/>
        </w:rPr>
        <w:t>Quote 1:</w:t>
      </w:r>
    </w:p>
    <w:p w14:paraId="6448E8FA" w14:textId="77777777" w:rsidR="00C11FE6" w:rsidRPr="009A448B" w:rsidRDefault="00C11FE6" w:rsidP="00C11FE6">
      <w:pPr>
        <w:spacing w:before="80"/>
        <w:ind w:left="720" w:right="720"/>
        <w:rPr>
          <w:lang w:val="en-US"/>
        </w:rPr>
      </w:pPr>
      <w:r w:rsidRPr="009A448B">
        <w:rPr>
          <w:rFonts w:ascii="Georgia" w:eastAsia="Georgia" w:hAnsi="Georgia" w:cs="Georgia"/>
          <w:i/>
          <w:iCs/>
          <w:color w:val="334155"/>
          <w:sz w:val="23"/>
          <w:szCs w:val="23"/>
          <w:lang w:val="en-US"/>
        </w:rPr>
        <w:t>"The limits of my language mean the limits of my world."</w:t>
      </w:r>
    </w:p>
    <w:p w14:paraId="5C1EB25C" w14:textId="77777777" w:rsidR="00C11FE6" w:rsidRPr="009A448B" w:rsidRDefault="00C11FE6" w:rsidP="00C11FE6">
      <w:pPr>
        <w:spacing w:after="150"/>
        <w:ind w:right="720"/>
        <w:jc w:val="right"/>
        <w:rPr>
          <w:lang w:val="en-US"/>
        </w:rPr>
      </w:pPr>
      <w:r w:rsidRPr="009A448B">
        <w:rPr>
          <w:color w:val="64748B"/>
          <w:sz w:val="20"/>
          <w:szCs w:val="20"/>
          <w:lang w:val="en-US"/>
        </w:rPr>
        <w:t xml:space="preserve">— Ludwig Wittgenstein, </w:t>
      </w:r>
      <w:r w:rsidRPr="009A448B">
        <w:rPr>
          <w:i/>
          <w:iCs/>
          <w:color w:val="64748B"/>
          <w:sz w:val="20"/>
          <w:szCs w:val="20"/>
          <w:lang w:val="en-US"/>
        </w:rPr>
        <w:t>Tractatus Logico-Philosophicus (1922)</w:t>
      </w:r>
    </w:p>
    <w:p w14:paraId="20AD50B6" w14:textId="77777777" w:rsidR="00C11FE6" w:rsidRPr="009A448B" w:rsidRDefault="00C11FE6" w:rsidP="00C11FE6">
      <w:pPr>
        <w:spacing w:before="150"/>
        <w:ind w:left="540"/>
        <w:rPr>
          <w:lang w:val="en-US"/>
        </w:rPr>
      </w:pPr>
      <w:r w:rsidRPr="009A448B">
        <w:rPr>
          <w:b/>
          <w:bCs/>
          <w:color w:val="64748B"/>
          <w:sz w:val="20"/>
          <w:szCs w:val="20"/>
          <w:lang w:val="en-US"/>
        </w:rPr>
        <w:t>Quote 2:</w:t>
      </w:r>
    </w:p>
    <w:p w14:paraId="33FE0F10" w14:textId="77777777" w:rsidR="00C11FE6" w:rsidRPr="009A448B" w:rsidRDefault="00C11FE6" w:rsidP="00C11FE6">
      <w:pPr>
        <w:spacing w:before="80"/>
        <w:ind w:left="720" w:right="720"/>
        <w:rPr>
          <w:lang w:val="en-US"/>
        </w:rPr>
      </w:pPr>
      <w:r w:rsidRPr="009A448B">
        <w:rPr>
          <w:rFonts w:ascii="Georgia" w:eastAsia="Georgia" w:hAnsi="Georgia" w:cs="Georgia"/>
          <w:i/>
          <w:iCs/>
          <w:color w:val="334155"/>
          <w:sz w:val="23"/>
          <w:szCs w:val="23"/>
          <w:lang w:val="en-US"/>
        </w:rPr>
        <w:t>"To have another language is to possess a second soul."</w:t>
      </w:r>
    </w:p>
    <w:p w14:paraId="790ABF5C" w14:textId="6883CD53" w:rsidR="00C11FE6" w:rsidRPr="009A448B" w:rsidRDefault="00C11FE6" w:rsidP="00C11FE6">
      <w:pPr>
        <w:spacing w:after="300"/>
        <w:ind w:right="720"/>
        <w:jc w:val="right"/>
        <w:rPr>
          <w:lang w:val="en-US"/>
        </w:rPr>
      </w:pPr>
      <w:r w:rsidRPr="009A448B">
        <w:rPr>
          <w:color w:val="64748B"/>
          <w:sz w:val="20"/>
          <w:szCs w:val="20"/>
          <w:lang w:val="en-US"/>
        </w:rPr>
        <w:t xml:space="preserve">— Charlemagne, </w:t>
      </w:r>
      <w:r w:rsidRPr="009A448B">
        <w:rPr>
          <w:i/>
          <w:iCs/>
          <w:color w:val="64748B"/>
          <w:sz w:val="20"/>
          <w:szCs w:val="20"/>
          <w:lang w:val="en-US"/>
        </w:rPr>
        <w:t>attributed (no verified primary source)</w:t>
      </w:r>
    </w:p>
    <w:p w14:paraId="626A8B7F" w14:textId="1ED1FE05" w:rsidR="002B6EA5" w:rsidRPr="009A448B" w:rsidRDefault="00000000">
      <w:pPr>
        <w:spacing w:before="150" w:after="80"/>
        <w:rPr>
          <w:lang w:val="en-US"/>
        </w:rPr>
      </w:pPr>
      <w:r w:rsidRPr="009A448B">
        <w:rPr>
          <w:b/>
          <w:bCs/>
          <w:lang w:val="en-US"/>
        </w:rPr>
        <w:t>Task:</w:t>
      </w:r>
    </w:p>
    <w:p w14:paraId="2C766B51" w14:textId="77777777" w:rsidR="002B6EA5" w:rsidRPr="009A448B" w:rsidRDefault="00000000">
      <w:pPr>
        <w:spacing w:after="120"/>
        <w:rPr>
          <w:lang w:val="en-US"/>
        </w:rPr>
      </w:pPr>
      <w:r w:rsidRPr="009A448B">
        <w:rPr>
          <w:lang w:val="en-US"/>
        </w:rPr>
        <w:t xml:space="preserve">Give a five-minute talk on </w:t>
      </w:r>
      <w:r w:rsidRPr="009A448B">
        <w:rPr>
          <w:b/>
          <w:bCs/>
          <w:lang w:val="en-US"/>
        </w:rPr>
        <w:t>language and thought</w:t>
      </w:r>
      <w:r w:rsidRPr="009A448B">
        <w:rPr>
          <w:lang w:val="en-US"/>
        </w:rPr>
        <w:t xml:space="preserve"> in which you</w:t>
      </w:r>
    </w:p>
    <w:p w14:paraId="55FFD6A5" w14:textId="77777777" w:rsidR="002B6EA5" w:rsidRPr="009A448B" w:rsidRDefault="00000000">
      <w:pPr>
        <w:pStyle w:val="Listenabsatz"/>
        <w:numPr>
          <w:ilvl w:val="0"/>
          <w:numId w:val="2"/>
        </w:numPr>
        <w:spacing w:after="80"/>
        <w:rPr>
          <w:lang w:val="en-US"/>
        </w:rPr>
      </w:pPr>
      <w:r w:rsidRPr="009A448B">
        <w:rPr>
          <w:b/>
          <w:bCs/>
          <w:lang w:val="en-US"/>
        </w:rPr>
        <w:t>analyze and compare</w:t>
      </w:r>
      <w:r w:rsidRPr="009A448B">
        <w:rPr>
          <w:lang w:val="en-US"/>
        </w:rPr>
        <w:t xml:space="preserve"> the two quotes above and discuss what each author means.</w:t>
      </w:r>
    </w:p>
    <w:p w14:paraId="52DA5813" w14:textId="77777777" w:rsidR="002B6EA5" w:rsidRDefault="00000000">
      <w:pPr>
        <w:pStyle w:val="Listenabsatz"/>
        <w:numPr>
          <w:ilvl w:val="0"/>
          <w:numId w:val="2"/>
        </w:numPr>
        <w:spacing w:after="80"/>
        <w:rPr>
          <w:lang w:val="en-US"/>
        </w:rPr>
      </w:pPr>
      <w:r w:rsidRPr="009A448B">
        <w:rPr>
          <w:b/>
          <w:bCs/>
          <w:lang w:val="en-US"/>
        </w:rPr>
        <w:t>evaluate</w:t>
      </w:r>
      <w:r w:rsidRPr="009A448B">
        <w:rPr>
          <w:lang w:val="en-US"/>
        </w:rPr>
        <w:t xml:space="preserve"> whether learning a new language really changes how we think or see the world.</w:t>
      </w:r>
    </w:p>
    <w:p w14:paraId="46FD7DE1" w14:textId="216BE210" w:rsidR="00354D4E" w:rsidRPr="009A448B" w:rsidRDefault="00354D4E">
      <w:pPr>
        <w:pStyle w:val="Listenabsatz"/>
        <w:numPr>
          <w:ilvl w:val="0"/>
          <w:numId w:val="2"/>
        </w:numPr>
        <w:spacing w:after="80"/>
        <w:rPr>
          <w:lang w:val="en-US"/>
        </w:rPr>
      </w:pPr>
      <w:r>
        <w:rPr>
          <w:rStyle w:val="Fett"/>
        </w:rPr>
        <w:t>comment</w:t>
      </w:r>
      <w:r>
        <w:t xml:space="preserve"> on how knowing multiple languages has affected your perspective.</w:t>
      </w:r>
    </w:p>
    <w:p w14:paraId="2CF229B9" w14:textId="77777777" w:rsidR="002B6EA5" w:rsidRPr="009A448B" w:rsidRDefault="00000000">
      <w:pPr>
        <w:pStyle w:val="berschrift2"/>
        <w:rPr>
          <w:lang w:val="en-US"/>
        </w:rPr>
      </w:pPr>
      <w:r w:rsidRPr="009A448B">
        <w:rPr>
          <w:lang w:val="en-US"/>
        </w:rPr>
        <w:t>Part 2 — Paired Activity</w:t>
      </w:r>
    </w:p>
    <w:p w14:paraId="61376589" w14:textId="77777777" w:rsidR="002B6EA5" w:rsidRPr="009A448B" w:rsidRDefault="00000000">
      <w:pPr>
        <w:spacing w:after="120"/>
        <w:rPr>
          <w:lang w:val="en-US"/>
        </w:rPr>
      </w:pPr>
      <w:r w:rsidRPr="009A448B">
        <w:rPr>
          <w:lang w:val="en-US"/>
        </w:rPr>
        <w:t xml:space="preserve">You are student representatives meeting with a language education specialist to advise your school on introducing a multilingual awareness program. You need to decide which aspects to prioritize.  Discuss the following focus areas and </w:t>
      </w:r>
      <w:r w:rsidRPr="009A448B">
        <w:rPr>
          <w:b/>
          <w:bCs/>
          <w:lang w:val="en-US"/>
        </w:rPr>
        <w:t>agree on three</w:t>
      </w:r>
      <w:r w:rsidRPr="009A448B">
        <w:rPr>
          <w:lang w:val="en-US"/>
        </w:rPr>
        <w:t xml:space="preserve"> to recommend:</w:t>
      </w:r>
    </w:p>
    <w:p w14:paraId="253F35FA" w14:textId="77777777" w:rsidR="002B6EA5" w:rsidRPr="009A448B" w:rsidRDefault="00000000">
      <w:pPr>
        <w:pStyle w:val="Listenabsatz"/>
        <w:numPr>
          <w:ilvl w:val="0"/>
          <w:numId w:val="3"/>
        </w:numPr>
        <w:spacing w:after="80"/>
        <w:rPr>
          <w:lang w:val="en-US"/>
        </w:rPr>
      </w:pPr>
      <w:r w:rsidRPr="009A448B">
        <w:rPr>
          <w:lang w:val="en-US"/>
        </w:rPr>
        <w:t>Heritage language support for students whose families speak other languages at home</w:t>
      </w:r>
    </w:p>
    <w:p w14:paraId="05067F4E" w14:textId="77777777" w:rsidR="002B6EA5" w:rsidRPr="009A448B" w:rsidRDefault="00000000">
      <w:pPr>
        <w:pStyle w:val="Listenabsatz"/>
        <w:numPr>
          <w:ilvl w:val="0"/>
          <w:numId w:val="3"/>
        </w:numPr>
        <w:spacing w:after="80"/>
        <w:rPr>
          <w:lang w:val="en-US"/>
        </w:rPr>
      </w:pPr>
      <w:r w:rsidRPr="009A448B">
        <w:rPr>
          <w:lang w:val="en-US"/>
        </w:rPr>
        <w:t>"Language of the month" cultural awareness activities</w:t>
      </w:r>
    </w:p>
    <w:p w14:paraId="654E91C0" w14:textId="77777777" w:rsidR="002B6EA5" w:rsidRPr="009A448B" w:rsidRDefault="00000000">
      <w:pPr>
        <w:pStyle w:val="Listenabsatz"/>
        <w:numPr>
          <w:ilvl w:val="0"/>
          <w:numId w:val="3"/>
        </w:numPr>
        <w:spacing w:after="80"/>
        <w:rPr>
          <w:lang w:val="en-US"/>
        </w:rPr>
      </w:pPr>
      <w:r w:rsidRPr="009A448B">
        <w:rPr>
          <w:lang w:val="en-US"/>
        </w:rPr>
        <w:t>Exchange partnerships with schools in other countries</w:t>
      </w:r>
    </w:p>
    <w:p w14:paraId="123A585B" w14:textId="77777777" w:rsidR="002B6EA5" w:rsidRPr="009A448B" w:rsidRDefault="00000000">
      <w:pPr>
        <w:pStyle w:val="Listenabsatz"/>
        <w:numPr>
          <w:ilvl w:val="0"/>
          <w:numId w:val="3"/>
        </w:numPr>
        <w:spacing w:after="80"/>
        <w:rPr>
          <w:lang w:val="en-US"/>
        </w:rPr>
      </w:pPr>
      <w:r w:rsidRPr="009A448B">
        <w:rPr>
          <w:lang w:val="en-US"/>
        </w:rPr>
        <w:t>Offering a third foreign language as an elective</w:t>
      </w:r>
    </w:p>
    <w:p w14:paraId="635C5A39" w14:textId="77777777" w:rsidR="002B6EA5" w:rsidRPr="009A448B" w:rsidRDefault="00000000">
      <w:pPr>
        <w:pStyle w:val="Listenabsatz"/>
        <w:numPr>
          <w:ilvl w:val="0"/>
          <w:numId w:val="3"/>
        </w:numPr>
        <w:spacing w:after="80"/>
        <w:rPr>
          <w:lang w:val="en-US"/>
        </w:rPr>
      </w:pPr>
      <w:r w:rsidRPr="009A448B">
        <w:rPr>
          <w:lang w:val="en-US"/>
        </w:rPr>
        <w:t>Training teachers to use multilingual approaches in all subjects</w:t>
      </w:r>
    </w:p>
    <w:p w14:paraId="32190D13" w14:textId="77777777" w:rsidR="00464C50" w:rsidRPr="009A448B" w:rsidRDefault="00464C50">
      <w:pPr>
        <w:spacing w:before="300" w:after="300"/>
        <w:jc w:val="center"/>
        <w:rPr>
          <w:color w:val="CCCCCC"/>
          <w:lang w:val="en-US"/>
        </w:rPr>
      </w:pPr>
    </w:p>
    <w:p w14:paraId="4817D187" w14:textId="77777777" w:rsidR="00464C50" w:rsidRPr="009A448B" w:rsidRDefault="00464C50">
      <w:pPr>
        <w:spacing w:before="300" w:after="300"/>
        <w:jc w:val="center"/>
        <w:rPr>
          <w:color w:val="CCCCCC"/>
          <w:lang w:val="en-US"/>
        </w:rPr>
      </w:pPr>
    </w:p>
    <w:p w14:paraId="7E9847DB" w14:textId="77777777" w:rsidR="00464C50" w:rsidRPr="009A448B" w:rsidRDefault="00464C50">
      <w:pPr>
        <w:spacing w:before="300" w:after="300"/>
        <w:jc w:val="center"/>
        <w:rPr>
          <w:color w:val="CCCCCC"/>
          <w:lang w:val="en-US"/>
        </w:rPr>
      </w:pPr>
    </w:p>
    <w:p w14:paraId="1245BCCC" w14:textId="77777777" w:rsidR="00464C50" w:rsidRPr="009A448B" w:rsidRDefault="00464C50" w:rsidP="003363C0">
      <w:pPr>
        <w:spacing w:before="300" w:after="300"/>
        <w:rPr>
          <w:lang w:val="en-US"/>
        </w:rPr>
      </w:pPr>
    </w:p>
    <w:p w14:paraId="6570DF84" w14:textId="77777777" w:rsidR="003363C0" w:rsidRPr="009A448B" w:rsidRDefault="003363C0" w:rsidP="003363C0">
      <w:pPr>
        <w:spacing w:before="300" w:after="300"/>
        <w:rPr>
          <w:lang w:val="en-US"/>
        </w:rPr>
      </w:pPr>
    </w:p>
    <w:p w14:paraId="2CC5A809" w14:textId="77777777" w:rsidR="003363C0" w:rsidRPr="009A448B" w:rsidRDefault="003363C0" w:rsidP="003363C0">
      <w:pPr>
        <w:spacing w:before="300" w:after="300"/>
        <w:rPr>
          <w:lang w:val="en-US"/>
        </w:rPr>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2B6EA5" w:rsidRPr="009A448B" w14:paraId="59ECC91C" w14:textId="77777777">
        <w:tc>
          <w:tcPr>
            <w:tcW w:w="9360" w:type="dxa"/>
            <w:tcBorders>
              <w:top w:val="single" w:sz="1" w:space="0" w:color="666666"/>
              <w:left w:val="single" w:sz="1" w:space="0" w:color="666666"/>
              <w:bottom w:val="single" w:sz="1" w:space="0" w:color="666666"/>
              <w:right w:val="single" w:sz="1" w:space="0" w:color="666666"/>
            </w:tcBorders>
            <w:shd w:val="clear" w:color="auto" w:fill="FFF2CC"/>
          </w:tcPr>
          <w:p w14:paraId="0DC1ABE9" w14:textId="74CB4C73" w:rsidR="002B6EA5" w:rsidRPr="009A448B" w:rsidRDefault="00000000" w:rsidP="003363C0">
            <w:pPr>
              <w:spacing w:after="80"/>
              <w:rPr>
                <w:lang w:val="en-US"/>
              </w:rPr>
            </w:pPr>
            <w:r w:rsidRPr="009A448B">
              <w:rPr>
                <w:b/>
                <w:bCs/>
                <w:sz w:val="28"/>
                <w:szCs w:val="28"/>
                <w:lang w:val="en-US"/>
              </w:rPr>
              <w:t>TASK SET B2: Texting: Linguistic Ruin or Renaissance?</w:t>
            </w:r>
          </w:p>
        </w:tc>
      </w:tr>
    </w:tbl>
    <w:p w14:paraId="59781BB8" w14:textId="77777777" w:rsidR="002B6EA5" w:rsidRPr="009A448B" w:rsidRDefault="00000000">
      <w:pPr>
        <w:pStyle w:val="berschrift2"/>
        <w:rPr>
          <w:lang w:val="en-US"/>
        </w:rPr>
      </w:pPr>
      <w:r w:rsidRPr="009A448B">
        <w:rPr>
          <w:lang w:val="en-US"/>
        </w:rPr>
        <w:lastRenderedPageBreak/>
        <w:t>Part 1 — Individual Long Turn</w:t>
      </w:r>
    </w:p>
    <w:p w14:paraId="6D82C919" w14:textId="77777777" w:rsidR="00137C30" w:rsidRPr="009A448B" w:rsidRDefault="00137C30" w:rsidP="00137C30">
      <w:pPr>
        <w:spacing w:before="150"/>
        <w:ind w:left="540"/>
        <w:rPr>
          <w:lang w:val="en-US"/>
        </w:rPr>
      </w:pPr>
      <w:r w:rsidRPr="009A448B">
        <w:rPr>
          <w:b/>
          <w:bCs/>
          <w:color w:val="64748B"/>
          <w:sz w:val="20"/>
          <w:szCs w:val="20"/>
          <w:lang w:val="en-US"/>
        </w:rPr>
        <w:t>Quote 1:</w:t>
      </w:r>
    </w:p>
    <w:p w14:paraId="4D69C868" w14:textId="77777777" w:rsidR="00137C30" w:rsidRPr="009A448B" w:rsidRDefault="00137C30" w:rsidP="00137C30">
      <w:pPr>
        <w:spacing w:before="80"/>
        <w:ind w:left="720" w:right="720"/>
        <w:rPr>
          <w:lang w:val="en-US"/>
        </w:rPr>
      </w:pPr>
      <w:r w:rsidRPr="009A448B">
        <w:rPr>
          <w:rFonts w:ascii="Georgia" w:eastAsia="Georgia" w:hAnsi="Georgia" w:cs="Georgia"/>
          <w:i/>
          <w:iCs/>
          <w:color w:val="334155"/>
          <w:sz w:val="23"/>
          <w:szCs w:val="23"/>
          <w:lang w:val="en-US"/>
        </w:rPr>
        <w:t>"There is increasing evidence that texting helps rather than hinders literacy."</w:t>
      </w:r>
    </w:p>
    <w:p w14:paraId="6E3A0F13" w14:textId="77777777" w:rsidR="00137C30" w:rsidRPr="009A448B" w:rsidRDefault="00137C30" w:rsidP="00137C30">
      <w:pPr>
        <w:spacing w:after="150"/>
        <w:ind w:right="720"/>
        <w:jc w:val="right"/>
        <w:rPr>
          <w:lang w:val="en-US"/>
        </w:rPr>
      </w:pPr>
      <w:r w:rsidRPr="009A448B">
        <w:rPr>
          <w:color w:val="64748B"/>
          <w:sz w:val="20"/>
          <w:szCs w:val="20"/>
          <w:lang w:val="en-US"/>
        </w:rPr>
        <w:t xml:space="preserve">— David Crystal, </w:t>
      </w:r>
      <w:r w:rsidRPr="009A448B">
        <w:rPr>
          <w:i/>
          <w:iCs/>
          <w:color w:val="64748B"/>
          <w:sz w:val="20"/>
          <w:szCs w:val="20"/>
          <w:lang w:val="en-US"/>
        </w:rPr>
        <w:t>Txtng: The Gr8 Db8 (2008)</w:t>
      </w:r>
    </w:p>
    <w:p w14:paraId="44614F2D" w14:textId="77777777" w:rsidR="00137C30" w:rsidRPr="009A448B" w:rsidRDefault="00137C30" w:rsidP="00137C30">
      <w:pPr>
        <w:spacing w:before="150"/>
        <w:ind w:left="540"/>
        <w:rPr>
          <w:lang w:val="en-US"/>
        </w:rPr>
      </w:pPr>
      <w:r w:rsidRPr="009A448B">
        <w:rPr>
          <w:b/>
          <w:bCs/>
          <w:color w:val="64748B"/>
          <w:sz w:val="20"/>
          <w:szCs w:val="20"/>
          <w:lang w:val="en-US"/>
        </w:rPr>
        <w:t>Quote 2:</w:t>
      </w:r>
    </w:p>
    <w:p w14:paraId="6427542D" w14:textId="77777777" w:rsidR="00137C30" w:rsidRPr="009A448B" w:rsidRDefault="00137C30" w:rsidP="00137C30">
      <w:pPr>
        <w:spacing w:before="80"/>
        <w:ind w:left="720" w:right="720"/>
        <w:rPr>
          <w:lang w:val="en-US"/>
        </w:rPr>
      </w:pPr>
      <w:r w:rsidRPr="009A448B">
        <w:rPr>
          <w:rFonts w:ascii="Georgia" w:eastAsia="Georgia" w:hAnsi="Georgia" w:cs="Georgia"/>
          <w:i/>
          <w:iCs/>
          <w:color w:val="334155"/>
          <w:sz w:val="23"/>
          <w:szCs w:val="23"/>
          <w:lang w:val="en-US"/>
        </w:rPr>
        <w:t>"Texters are vandals who are doing to our language what Genghis Khan did to his neighbours 800 years ago. They are destroying it."</w:t>
      </w:r>
    </w:p>
    <w:p w14:paraId="2E46B8BE" w14:textId="108943A8" w:rsidR="00137C30" w:rsidRPr="009A448B" w:rsidRDefault="00137C30" w:rsidP="00137C30">
      <w:pPr>
        <w:spacing w:after="300"/>
        <w:ind w:right="720"/>
        <w:jc w:val="right"/>
        <w:rPr>
          <w:lang w:val="en-US"/>
        </w:rPr>
      </w:pPr>
      <w:r w:rsidRPr="009A448B">
        <w:rPr>
          <w:color w:val="64748B"/>
          <w:sz w:val="20"/>
          <w:szCs w:val="20"/>
          <w:lang w:val="en-US"/>
        </w:rPr>
        <w:t xml:space="preserve">— John Humphrys, </w:t>
      </w:r>
      <w:r w:rsidRPr="009A448B">
        <w:rPr>
          <w:i/>
          <w:iCs/>
          <w:color w:val="64748B"/>
          <w:sz w:val="20"/>
          <w:szCs w:val="20"/>
          <w:lang w:val="en-US"/>
        </w:rPr>
        <w:t>Daily Mail (2007)</w:t>
      </w:r>
    </w:p>
    <w:p w14:paraId="3EBCBF7B" w14:textId="0DB9DC57" w:rsidR="002B6EA5" w:rsidRPr="009A448B" w:rsidRDefault="00000000">
      <w:pPr>
        <w:spacing w:before="150" w:after="80"/>
        <w:rPr>
          <w:lang w:val="en-US"/>
        </w:rPr>
      </w:pPr>
      <w:r w:rsidRPr="009A448B">
        <w:rPr>
          <w:b/>
          <w:bCs/>
          <w:lang w:val="en-US"/>
        </w:rPr>
        <w:t>Task:</w:t>
      </w:r>
    </w:p>
    <w:p w14:paraId="6A0AA108" w14:textId="77777777" w:rsidR="002B6EA5" w:rsidRPr="009A448B" w:rsidRDefault="00000000">
      <w:pPr>
        <w:spacing w:after="120"/>
        <w:rPr>
          <w:lang w:val="en-US"/>
        </w:rPr>
      </w:pPr>
      <w:r w:rsidRPr="009A448B">
        <w:rPr>
          <w:lang w:val="en-US"/>
        </w:rPr>
        <w:t xml:space="preserve">Give a five-minute talk on </w:t>
      </w:r>
      <w:r w:rsidRPr="009A448B">
        <w:rPr>
          <w:b/>
          <w:bCs/>
          <w:lang w:val="en-US"/>
        </w:rPr>
        <w:t>texting and language</w:t>
      </w:r>
      <w:r w:rsidRPr="009A448B">
        <w:rPr>
          <w:lang w:val="en-US"/>
        </w:rPr>
        <w:t xml:space="preserve"> in which you</w:t>
      </w:r>
    </w:p>
    <w:p w14:paraId="34D09775" w14:textId="77777777" w:rsidR="002B6EA5" w:rsidRPr="009A448B" w:rsidRDefault="00000000">
      <w:pPr>
        <w:pStyle w:val="Listenabsatz"/>
        <w:numPr>
          <w:ilvl w:val="0"/>
          <w:numId w:val="2"/>
        </w:numPr>
        <w:spacing w:after="80"/>
        <w:rPr>
          <w:lang w:val="en-US"/>
        </w:rPr>
      </w:pPr>
      <w:r w:rsidRPr="009A448B">
        <w:rPr>
          <w:b/>
          <w:bCs/>
          <w:lang w:val="en-US"/>
        </w:rPr>
        <w:t>critically analyze</w:t>
      </w:r>
      <w:r w:rsidRPr="009A448B">
        <w:rPr>
          <w:lang w:val="en-US"/>
        </w:rPr>
        <w:t xml:space="preserve"> the two quotes above and explain why the authors hold such different views.</w:t>
      </w:r>
    </w:p>
    <w:p w14:paraId="414F3E64" w14:textId="77777777" w:rsidR="002B6EA5" w:rsidRPr="009A448B" w:rsidRDefault="00000000">
      <w:pPr>
        <w:pStyle w:val="Listenabsatz"/>
        <w:numPr>
          <w:ilvl w:val="0"/>
          <w:numId w:val="2"/>
        </w:numPr>
        <w:spacing w:after="80"/>
        <w:rPr>
          <w:lang w:val="en-US"/>
        </w:rPr>
      </w:pPr>
      <w:r w:rsidRPr="009A448B">
        <w:rPr>
          <w:b/>
          <w:bCs/>
          <w:lang w:val="en-US"/>
        </w:rPr>
        <w:t>discuss</w:t>
      </w:r>
      <w:r w:rsidRPr="009A448B">
        <w:rPr>
          <w:lang w:val="en-US"/>
        </w:rPr>
        <w:t xml:space="preserve"> whether texting, social media, and digital communication are changing language for better or worse.</w:t>
      </w:r>
    </w:p>
    <w:p w14:paraId="181968D5" w14:textId="77777777" w:rsidR="002B6EA5" w:rsidRPr="009A448B" w:rsidRDefault="00000000">
      <w:pPr>
        <w:pStyle w:val="Listenabsatz"/>
        <w:numPr>
          <w:ilvl w:val="0"/>
          <w:numId w:val="2"/>
        </w:numPr>
        <w:spacing w:after="80"/>
        <w:rPr>
          <w:lang w:val="en-US"/>
        </w:rPr>
      </w:pPr>
      <w:r w:rsidRPr="009A448B">
        <w:rPr>
          <w:b/>
          <w:bCs/>
          <w:lang w:val="en-US"/>
        </w:rPr>
        <w:t>comment on</w:t>
      </w:r>
      <w:r w:rsidRPr="009A448B">
        <w:rPr>
          <w:lang w:val="en-US"/>
        </w:rPr>
        <w:t xml:space="preserve"> your own texting habits and whether you think they affect your writing skills.</w:t>
      </w:r>
    </w:p>
    <w:p w14:paraId="21D77970" w14:textId="77777777" w:rsidR="002B6EA5" w:rsidRPr="009A448B" w:rsidRDefault="00000000">
      <w:pPr>
        <w:pStyle w:val="berschrift2"/>
        <w:rPr>
          <w:lang w:val="en-US"/>
        </w:rPr>
      </w:pPr>
      <w:r w:rsidRPr="009A448B">
        <w:rPr>
          <w:lang w:val="en-US"/>
        </w:rPr>
        <w:t>Part 2 — Paired Activity</w:t>
      </w:r>
    </w:p>
    <w:p w14:paraId="625A9128" w14:textId="77777777" w:rsidR="002B6EA5" w:rsidRPr="009A448B" w:rsidRDefault="00000000">
      <w:pPr>
        <w:spacing w:after="120"/>
        <w:rPr>
          <w:lang w:val="en-US"/>
        </w:rPr>
      </w:pPr>
      <w:r w:rsidRPr="009A448B">
        <w:rPr>
          <w:lang w:val="en-US"/>
        </w:rPr>
        <w:t>Your school is holding a debate on the motion: "Digital communication is damaging young people's language skills."  Take turns arguing for and against the motion, then try to reach a balanced conclusion. Consider these aspects:</w:t>
      </w:r>
    </w:p>
    <w:p w14:paraId="477F92B5" w14:textId="77777777" w:rsidR="002B6EA5" w:rsidRPr="009A448B" w:rsidRDefault="00000000">
      <w:pPr>
        <w:pStyle w:val="Listenabsatz"/>
        <w:numPr>
          <w:ilvl w:val="0"/>
          <w:numId w:val="3"/>
        </w:numPr>
        <w:spacing w:after="80"/>
        <w:rPr>
          <w:lang w:val="en-US"/>
        </w:rPr>
      </w:pPr>
      <w:r w:rsidRPr="009A448B">
        <w:rPr>
          <w:lang w:val="en-US"/>
        </w:rPr>
        <w:t>Spelling and grammar standards in formal writing</w:t>
      </w:r>
    </w:p>
    <w:p w14:paraId="042C082B" w14:textId="77777777" w:rsidR="002B6EA5" w:rsidRPr="009A448B" w:rsidRDefault="00000000">
      <w:pPr>
        <w:pStyle w:val="Listenabsatz"/>
        <w:numPr>
          <w:ilvl w:val="0"/>
          <w:numId w:val="3"/>
        </w:numPr>
        <w:spacing w:after="80"/>
        <w:rPr>
          <w:lang w:val="en-US"/>
        </w:rPr>
      </w:pPr>
      <w:r w:rsidRPr="009A448B">
        <w:rPr>
          <w:lang w:val="en-US"/>
        </w:rPr>
        <w:t>Creativity and linguistic innovation in digital spaces</w:t>
      </w:r>
    </w:p>
    <w:p w14:paraId="28420801" w14:textId="77777777" w:rsidR="002B6EA5" w:rsidRPr="009A448B" w:rsidRDefault="00000000">
      <w:pPr>
        <w:pStyle w:val="Listenabsatz"/>
        <w:numPr>
          <w:ilvl w:val="0"/>
          <w:numId w:val="3"/>
        </w:numPr>
        <w:spacing w:after="80"/>
        <w:rPr>
          <w:lang w:val="en-US"/>
        </w:rPr>
      </w:pPr>
      <w:r w:rsidRPr="009A448B">
        <w:rPr>
          <w:lang w:val="en-US"/>
        </w:rPr>
        <w:t>Attention span and ability to write longer texts</w:t>
      </w:r>
    </w:p>
    <w:p w14:paraId="0839D28D" w14:textId="77777777" w:rsidR="002B6EA5" w:rsidRPr="009A448B" w:rsidRDefault="00000000">
      <w:pPr>
        <w:pStyle w:val="Listenabsatz"/>
        <w:numPr>
          <w:ilvl w:val="0"/>
          <w:numId w:val="3"/>
        </w:numPr>
        <w:spacing w:after="80"/>
        <w:rPr>
          <w:lang w:val="en-US"/>
        </w:rPr>
      </w:pPr>
      <w:r w:rsidRPr="009A448B">
        <w:rPr>
          <w:lang w:val="en-US"/>
        </w:rPr>
        <w:t>Vocabulary development — expanding or shrinking?</w:t>
      </w:r>
    </w:p>
    <w:p w14:paraId="2D4F29F0" w14:textId="77777777" w:rsidR="002B6EA5" w:rsidRPr="009A448B" w:rsidRDefault="00000000">
      <w:pPr>
        <w:pStyle w:val="Listenabsatz"/>
        <w:numPr>
          <w:ilvl w:val="0"/>
          <w:numId w:val="3"/>
        </w:numPr>
        <w:spacing w:after="80"/>
        <w:rPr>
          <w:lang w:val="en-US"/>
        </w:rPr>
      </w:pPr>
      <w:r w:rsidRPr="009A448B">
        <w:rPr>
          <w:lang w:val="en-US"/>
        </w:rPr>
        <w:t>Code-switching: knowing when formal vs. informal language is appropriate</w:t>
      </w:r>
    </w:p>
    <w:p w14:paraId="5108B74D" w14:textId="77777777" w:rsidR="002B6EA5" w:rsidRPr="009A448B" w:rsidRDefault="00000000">
      <w:pPr>
        <w:rPr>
          <w:lang w:val="en-US"/>
        </w:rPr>
      </w:pPr>
      <w:r w:rsidRPr="009A448B">
        <w:rPr>
          <w:lang w:val="en-US"/>
        </w:rPr>
        <w:br w:type="page"/>
      </w:r>
    </w:p>
    <w:p w14:paraId="0CB37D3A" w14:textId="77777777" w:rsidR="009B5188" w:rsidRPr="009B5188" w:rsidRDefault="009B5188" w:rsidP="009B5188">
      <w:pPr>
        <w:spacing w:before="400" w:after="200"/>
        <w:outlineLvl w:val="0"/>
        <w:rPr>
          <w:b/>
          <w:bCs/>
          <w:color w:val="000000"/>
          <w:sz w:val="32"/>
          <w:szCs w:val="32"/>
          <w:lang w:val="en-US"/>
        </w:rPr>
      </w:pPr>
      <w:r w:rsidRPr="009B5188">
        <w:rPr>
          <w:b/>
          <w:bCs/>
          <w:color w:val="000000"/>
          <w:sz w:val="32"/>
          <w:szCs w:val="32"/>
          <w:lang w:val="en-US"/>
        </w:rPr>
        <w:lastRenderedPageBreak/>
        <w:t>CATEGORY C: ALTERNATIVE PROMPTS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9B5188" w:rsidRPr="009B5188" w14:paraId="60A7267E" w14:textId="77777777" w:rsidTr="00083D7C">
        <w:tc>
          <w:tcPr>
            <w:tcW w:w="9360" w:type="dxa"/>
            <w:tcBorders>
              <w:top w:val="single" w:sz="1" w:space="0" w:color="666666"/>
              <w:left w:val="single" w:sz="1" w:space="0" w:color="666666"/>
              <w:bottom w:val="single" w:sz="1" w:space="0" w:color="666666"/>
              <w:right w:val="single" w:sz="1" w:space="0" w:color="666666"/>
            </w:tcBorders>
            <w:shd w:val="clear" w:color="auto" w:fill="FCE4D6"/>
          </w:tcPr>
          <w:p w14:paraId="5CD7DF87" w14:textId="77777777" w:rsidR="009B5188" w:rsidRPr="009B5188" w:rsidRDefault="009B5188" w:rsidP="009B5188">
            <w:pPr>
              <w:spacing w:after="80"/>
              <w:rPr>
                <w:lang w:val="en-US"/>
              </w:rPr>
            </w:pPr>
            <w:r w:rsidRPr="009B5188">
              <w:rPr>
                <w:b/>
                <w:bCs/>
                <w:sz w:val="28"/>
                <w:szCs w:val="28"/>
                <w:lang w:val="en-US"/>
              </w:rPr>
              <w:t>TASK SET C1: Multilingual Europe</w:t>
            </w:r>
          </w:p>
        </w:tc>
      </w:tr>
    </w:tbl>
    <w:p w14:paraId="077C918F" w14:textId="77777777" w:rsidR="009B5188" w:rsidRPr="009B5188" w:rsidRDefault="009B5188" w:rsidP="009B5188">
      <w:pPr>
        <w:spacing w:before="300" w:after="150"/>
        <w:outlineLvl w:val="1"/>
        <w:rPr>
          <w:b/>
          <w:bCs/>
          <w:color w:val="333333"/>
          <w:sz w:val="26"/>
          <w:szCs w:val="26"/>
          <w:lang w:val="en-US"/>
        </w:rPr>
      </w:pPr>
      <w:r w:rsidRPr="009B5188">
        <w:rPr>
          <w:b/>
          <w:bCs/>
          <w:color w:val="333333"/>
          <w:sz w:val="26"/>
          <w:szCs w:val="26"/>
          <w:lang w:val="en-US"/>
        </w:rPr>
        <w:t>Part 1 — Individual Long Turn</w:t>
      </w:r>
    </w:p>
    <w:p w14:paraId="50E8CFFF" w14:textId="77777777" w:rsidR="009B5188" w:rsidRPr="009B5188" w:rsidRDefault="009B5188" w:rsidP="009B5188">
      <w:pPr>
        <w:spacing w:before="150" w:after="80"/>
        <w:rPr>
          <w:b/>
          <w:bCs/>
          <w:lang w:val="en-US"/>
        </w:rPr>
      </w:pPr>
      <w:r w:rsidRPr="009B5188">
        <w:rPr>
          <w:b/>
          <w:bCs/>
          <w:noProof/>
          <w:lang w:val="en-US"/>
        </w:rPr>
        <w:drawing>
          <wp:inline distT="0" distB="0" distL="0" distR="0" wp14:anchorId="08D47FEF" wp14:editId="09D58C1A">
            <wp:extent cx="5521124" cy="4419144"/>
            <wp:effectExtent l="0" t="0" r="3810" b="635"/>
            <wp:docPr id="1830351379" name="Grafik 1" descr="Ein Bild, das Text, Screenshot, Webseit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51379" name="Grafik 1" descr="Ein Bild, das Text, Screenshot, Webseite, Schrift enthält.&#10;&#10;KI-generierte Inhalte können fehlerhaft sein."/>
                    <pic:cNvPicPr/>
                  </pic:nvPicPr>
                  <pic:blipFill rotWithShape="1">
                    <a:blip r:embed="rId13" cstate="print">
                      <a:extLst>
                        <a:ext uri="{28A0092B-C50C-407E-A947-70E740481C1C}">
                          <a14:useLocalDpi xmlns:a14="http://schemas.microsoft.com/office/drawing/2010/main" val="0"/>
                        </a:ext>
                      </a:extLst>
                    </a:blip>
                    <a:srcRect l="2093" t="7163"/>
                    <a:stretch>
                      <a:fillRect/>
                    </a:stretch>
                  </pic:blipFill>
                  <pic:spPr bwMode="auto">
                    <a:xfrm>
                      <a:off x="0" y="0"/>
                      <a:ext cx="5623367" cy="4500980"/>
                    </a:xfrm>
                    <a:prstGeom prst="rect">
                      <a:avLst/>
                    </a:prstGeom>
                    <a:ln>
                      <a:noFill/>
                    </a:ln>
                    <a:extLst>
                      <a:ext uri="{53640926-AAD7-44D8-BBD7-CCE9431645EC}">
                        <a14:shadowObscured xmlns:a14="http://schemas.microsoft.com/office/drawing/2010/main"/>
                      </a:ext>
                    </a:extLst>
                  </pic:spPr>
                </pic:pic>
              </a:graphicData>
            </a:graphic>
          </wp:inline>
        </w:drawing>
      </w:r>
    </w:p>
    <w:p w14:paraId="6D1EC928" w14:textId="1D85D763" w:rsidR="009B5188" w:rsidRPr="009B5188" w:rsidRDefault="009B5188" w:rsidP="009B5188">
      <w:pPr>
        <w:spacing w:before="150" w:after="80"/>
        <w:rPr>
          <w:lang w:val="en-US"/>
        </w:rPr>
      </w:pPr>
      <w:r w:rsidRPr="009B5188">
        <w:rPr>
          <w:b/>
          <w:bCs/>
          <w:lang w:val="en-US"/>
        </w:rPr>
        <w:t>Task:</w:t>
      </w:r>
      <w:r>
        <w:rPr>
          <w:lang w:val="en-US"/>
        </w:rPr>
        <w:t xml:space="preserve"> </w:t>
      </w:r>
      <w:r w:rsidRPr="009B5188">
        <w:rPr>
          <w:lang w:val="en-US"/>
        </w:rPr>
        <w:t xml:space="preserve">Give a five-minute talk on </w:t>
      </w:r>
      <w:r w:rsidRPr="009B5188">
        <w:rPr>
          <w:b/>
          <w:bCs/>
          <w:lang w:val="en-US"/>
        </w:rPr>
        <w:t>multilingualism in Europe</w:t>
      </w:r>
      <w:r w:rsidRPr="009B5188">
        <w:rPr>
          <w:lang w:val="en-US"/>
        </w:rPr>
        <w:t xml:space="preserve"> in which you</w:t>
      </w:r>
      <w:r w:rsidRPr="009B5188">
        <w:rPr>
          <w:lang w:val="en-US"/>
        </w:rPr>
        <w:tab/>
      </w:r>
    </w:p>
    <w:p w14:paraId="5117FFFD" w14:textId="77777777" w:rsidR="009B5188" w:rsidRPr="009B5188" w:rsidRDefault="009B5188" w:rsidP="009B5188">
      <w:pPr>
        <w:numPr>
          <w:ilvl w:val="0"/>
          <w:numId w:val="6"/>
        </w:numPr>
        <w:tabs>
          <w:tab w:val="left" w:pos="7406"/>
        </w:tabs>
        <w:spacing w:after="120"/>
        <w:rPr>
          <w:lang w:val="en-US"/>
        </w:rPr>
      </w:pPr>
      <w:r w:rsidRPr="009B5188">
        <w:rPr>
          <w:b/>
          <w:bCs/>
          <w:lang w:val="en-US"/>
        </w:rPr>
        <w:t>explain</w:t>
      </w:r>
      <w:r w:rsidRPr="009B5188">
        <w:rPr>
          <w:lang w:val="en-US"/>
        </w:rPr>
        <w:t xml:space="preserve"> the key findings and what they reveal about language learning in Europe.</w:t>
      </w:r>
    </w:p>
    <w:p w14:paraId="20C45B83" w14:textId="77777777" w:rsidR="009B5188" w:rsidRPr="009B5188" w:rsidRDefault="009B5188" w:rsidP="009B5188">
      <w:pPr>
        <w:numPr>
          <w:ilvl w:val="0"/>
          <w:numId w:val="6"/>
        </w:numPr>
        <w:tabs>
          <w:tab w:val="left" w:pos="7406"/>
        </w:tabs>
        <w:spacing w:after="120"/>
        <w:rPr>
          <w:lang w:val="en-US"/>
        </w:rPr>
      </w:pPr>
      <w:r w:rsidRPr="009B5188">
        <w:rPr>
          <w:b/>
          <w:bCs/>
          <w:lang w:val="en-US"/>
        </w:rPr>
        <w:t>analyze</w:t>
      </w:r>
      <w:r w:rsidRPr="009B5188">
        <w:rPr>
          <w:lang w:val="en-US"/>
        </w:rPr>
        <w:t xml:space="preserve"> why younger Europeans are more multilingual than older generations.</w:t>
      </w:r>
    </w:p>
    <w:p w14:paraId="5BCDBAA8" w14:textId="326A4AC2" w:rsidR="00A8334A" w:rsidRPr="00A8334A" w:rsidRDefault="009B5188" w:rsidP="009B5188">
      <w:pPr>
        <w:numPr>
          <w:ilvl w:val="0"/>
          <w:numId w:val="6"/>
        </w:numPr>
        <w:tabs>
          <w:tab w:val="left" w:pos="7406"/>
        </w:tabs>
        <w:spacing w:before="300" w:after="150"/>
        <w:outlineLvl w:val="1"/>
        <w:rPr>
          <w:b/>
          <w:bCs/>
          <w:color w:val="333333"/>
          <w:sz w:val="26"/>
          <w:szCs w:val="26"/>
          <w:lang w:val="en-US"/>
        </w:rPr>
      </w:pPr>
      <w:r w:rsidRPr="00A8334A">
        <w:rPr>
          <w:b/>
          <w:bCs/>
          <w:lang w:val="en-US"/>
        </w:rPr>
        <w:t>discuss</w:t>
      </w:r>
      <w:r w:rsidRPr="00A8334A">
        <w:rPr>
          <w:lang w:val="en-US"/>
        </w:rPr>
        <w:t xml:space="preserve"> whether Austria is meeting the EU's 'mother tongue plus two' goal</w:t>
      </w:r>
      <w:r w:rsidR="00CE6B68">
        <w:rPr>
          <w:lang w:val="en-US"/>
        </w:rPr>
        <w:t xml:space="preserve">. </w:t>
      </w:r>
    </w:p>
    <w:p w14:paraId="5BE2EE06" w14:textId="3EC30CC5" w:rsidR="009B5188" w:rsidRPr="00A8334A" w:rsidRDefault="009B5188" w:rsidP="00A8334A">
      <w:pPr>
        <w:tabs>
          <w:tab w:val="left" w:pos="7406"/>
        </w:tabs>
        <w:spacing w:before="300" w:after="150"/>
        <w:outlineLvl w:val="1"/>
        <w:rPr>
          <w:b/>
          <w:bCs/>
          <w:color w:val="333333"/>
          <w:sz w:val="26"/>
          <w:szCs w:val="26"/>
          <w:lang w:val="en-US"/>
        </w:rPr>
      </w:pPr>
      <w:r w:rsidRPr="00A8334A">
        <w:rPr>
          <w:b/>
          <w:bCs/>
          <w:color w:val="333333"/>
          <w:sz w:val="26"/>
          <w:szCs w:val="26"/>
          <w:lang w:val="en-US"/>
        </w:rPr>
        <w:t>Part 2 — Paired Activity</w:t>
      </w:r>
    </w:p>
    <w:p w14:paraId="2BD23EF0" w14:textId="77777777" w:rsidR="009B5188" w:rsidRPr="009B5188" w:rsidRDefault="009B5188" w:rsidP="009B5188">
      <w:pPr>
        <w:spacing w:after="120"/>
        <w:rPr>
          <w:lang w:val="en-US"/>
        </w:rPr>
      </w:pPr>
      <w:r w:rsidRPr="009B5188">
        <w:rPr>
          <w:lang w:val="en-US"/>
        </w:rPr>
        <w:t xml:space="preserve">Your school has been invited to send two student representatives to meet with an official from the Austrian Education Ministry. The topic is "How to improve language learning in Austrian schools."  Before your meeting, discuss these points and </w:t>
      </w:r>
      <w:r w:rsidRPr="009B5188">
        <w:rPr>
          <w:b/>
          <w:bCs/>
          <w:lang w:val="en-US"/>
        </w:rPr>
        <w:t>agree on three priorities</w:t>
      </w:r>
      <w:r w:rsidRPr="009B5188">
        <w:rPr>
          <w:lang w:val="en-US"/>
        </w:rPr>
        <w:t xml:space="preserve"> to raise with the official:</w:t>
      </w:r>
    </w:p>
    <w:p w14:paraId="3BC54019" w14:textId="77777777" w:rsidR="009B5188" w:rsidRPr="009B5188" w:rsidRDefault="009B5188" w:rsidP="009B5188">
      <w:pPr>
        <w:numPr>
          <w:ilvl w:val="0"/>
          <w:numId w:val="3"/>
        </w:numPr>
        <w:spacing w:after="80"/>
        <w:rPr>
          <w:lang w:val="en-US"/>
        </w:rPr>
      </w:pPr>
      <w:r w:rsidRPr="009B5188">
        <w:rPr>
          <w:lang w:val="en-US"/>
        </w:rPr>
        <w:t>Starting foreign language learning earlier (in primary school)</w:t>
      </w:r>
    </w:p>
    <w:p w14:paraId="1938E0CB" w14:textId="77777777" w:rsidR="009B5188" w:rsidRPr="009B5188" w:rsidRDefault="009B5188" w:rsidP="009B5188">
      <w:pPr>
        <w:numPr>
          <w:ilvl w:val="0"/>
          <w:numId w:val="3"/>
        </w:numPr>
        <w:spacing w:after="80"/>
        <w:rPr>
          <w:lang w:val="en-US"/>
        </w:rPr>
      </w:pPr>
      <w:r w:rsidRPr="009B5188">
        <w:rPr>
          <w:lang w:val="en-US"/>
        </w:rPr>
        <w:t>More exchange programs and study abroad opportunities</w:t>
      </w:r>
    </w:p>
    <w:p w14:paraId="361479D4" w14:textId="77777777" w:rsidR="009B5188" w:rsidRPr="009B5188" w:rsidRDefault="009B5188" w:rsidP="009B5188">
      <w:pPr>
        <w:numPr>
          <w:ilvl w:val="0"/>
          <w:numId w:val="3"/>
        </w:numPr>
        <w:spacing w:after="80"/>
        <w:rPr>
          <w:lang w:val="en-US"/>
        </w:rPr>
      </w:pPr>
      <w:r w:rsidRPr="009B5188">
        <w:rPr>
          <w:lang w:val="en-US"/>
        </w:rPr>
        <w:t>Using technology and apps to supplement classroom learning</w:t>
      </w:r>
    </w:p>
    <w:p w14:paraId="4A9288B1" w14:textId="77777777" w:rsidR="009B5188" w:rsidRPr="009B5188" w:rsidRDefault="009B5188" w:rsidP="009B5188">
      <w:pPr>
        <w:numPr>
          <w:ilvl w:val="0"/>
          <w:numId w:val="3"/>
        </w:numPr>
        <w:spacing w:after="80"/>
        <w:rPr>
          <w:lang w:val="en-US"/>
        </w:rPr>
      </w:pPr>
      <w:r w:rsidRPr="009B5188">
        <w:rPr>
          <w:lang w:val="en-US"/>
        </w:rPr>
        <w:t>Offering more language choices beyond English and French/Spanish</w:t>
      </w:r>
    </w:p>
    <w:p w14:paraId="7292BD7F" w14:textId="77777777" w:rsidR="009B5188" w:rsidRPr="009B5188" w:rsidRDefault="009B5188" w:rsidP="009B5188">
      <w:pPr>
        <w:numPr>
          <w:ilvl w:val="0"/>
          <w:numId w:val="3"/>
        </w:numPr>
        <w:spacing w:after="80"/>
        <w:rPr>
          <w:lang w:val="en-US"/>
        </w:rPr>
      </w:pPr>
      <w:r w:rsidRPr="009B5188">
        <w:rPr>
          <w:lang w:val="en-US"/>
        </w:rPr>
        <w:t>Training teachers to use more immersive, communicative methods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9B5188" w:rsidRPr="009B5188" w14:paraId="04A388AB" w14:textId="77777777" w:rsidTr="00083D7C">
        <w:tc>
          <w:tcPr>
            <w:tcW w:w="9360" w:type="dxa"/>
            <w:tcBorders>
              <w:top w:val="single" w:sz="1" w:space="0" w:color="666666"/>
              <w:left w:val="single" w:sz="1" w:space="0" w:color="666666"/>
              <w:bottom w:val="single" w:sz="1" w:space="0" w:color="666666"/>
              <w:right w:val="single" w:sz="1" w:space="0" w:color="666666"/>
            </w:tcBorders>
            <w:shd w:val="clear" w:color="auto" w:fill="FCE4D6"/>
          </w:tcPr>
          <w:p w14:paraId="027CB11E" w14:textId="77777777" w:rsidR="009B5188" w:rsidRPr="009B5188" w:rsidRDefault="009B5188" w:rsidP="009B5188">
            <w:pPr>
              <w:spacing w:after="80"/>
              <w:rPr>
                <w:lang w:val="en-US"/>
              </w:rPr>
            </w:pPr>
            <w:r w:rsidRPr="009B5188">
              <w:rPr>
                <w:b/>
                <w:bCs/>
                <w:sz w:val="28"/>
                <w:szCs w:val="28"/>
                <w:lang w:val="en-US"/>
              </w:rPr>
              <w:lastRenderedPageBreak/>
              <w:t>TASK SET C2: The TikTok Language Classroom</w:t>
            </w:r>
          </w:p>
        </w:tc>
      </w:tr>
    </w:tbl>
    <w:p w14:paraId="10BEC784" w14:textId="77777777" w:rsidR="009B5188" w:rsidRPr="009B5188" w:rsidRDefault="009B5188" w:rsidP="009B5188">
      <w:pPr>
        <w:spacing w:before="300" w:after="150"/>
        <w:outlineLvl w:val="1"/>
        <w:rPr>
          <w:b/>
          <w:bCs/>
          <w:color w:val="333333"/>
          <w:sz w:val="26"/>
          <w:szCs w:val="26"/>
          <w:lang w:val="en-US"/>
        </w:rPr>
      </w:pPr>
      <w:r w:rsidRPr="009B5188">
        <w:rPr>
          <w:b/>
          <w:bCs/>
          <w:color w:val="333333"/>
          <w:sz w:val="26"/>
          <w:szCs w:val="26"/>
          <w:lang w:val="en-US"/>
        </w:rPr>
        <w:t>Part 1 — Individual Long Turn</w:t>
      </w:r>
    </w:p>
    <w:p w14:paraId="01F8D0B2" w14:textId="77777777" w:rsidR="009B5188" w:rsidRPr="009B5188" w:rsidRDefault="009B5188" w:rsidP="009B5188">
      <w:pPr>
        <w:spacing w:before="150" w:after="80"/>
        <w:rPr>
          <w:lang w:val="en-US"/>
        </w:rPr>
      </w:pPr>
      <w:r w:rsidRPr="009B5188">
        <w:rPr>
          <w:b/>
          <w:bCs/>
          <w:lang w:val="en-US"/>
        </w:rPr>
        <w:t>Text Extract: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B5188" w:rsidRPr="009B5188" w14:paraId="6CA54A43" w14:textId="77777777" w:rsidTr="00083D7C">
        <w:tc>
          <w:tcPr>
            <w:tcW w:w="9000" w:type="dxa"/>
            <w:tcBorders>
              <w:top w:val="single" w:sz="1" w:space="0" w:color="CCCCCC"/>
              <w:left w:val="single" w:sz="1" w:space="0" w:color="CCCCCC"/>
              <w:bottom w:val="single" w:sz="1" w:space="0" w:color="CCCCCC"/>
              <w:right w:val="single" w:sz="1" w:space="0" w:color="CCCCCC"/>
            </w:tcBorders>
            <w:shd w:val="clear" w:color="auto" w:fill="F5F5F5"/>
          </w:tcPr>
          <w:p w14:paraId="416ADBEE" w14:textId="77777777" w:rsidR="009B5188" w:rsidRPr="009B5188" w:rsidRDefault="009B5188" w:rsidP="009B5188">
            <w:pPr>
              <w:spacing w:after="100"/>
              <w:rPr>
                <w:lang w:val="en-US"/>
              </w:rPr>
            </w:pPr>
            <w:r w:rsidRPr="009B5188">
              <w:rPr>
                <w:b/>
                <w:bCs/>
                <w:lang w:val="en-US"/>
              </w:rPr>
              <w:t>LEARNING LANGUAGES FROM YOUR PHONE</w:t>
            </w:r>
          </w:p>
          <w:p w14:paraId="3B8401A3" w14:textId="77777777" w:rsidR="009B5188" w:rsidRPr="009B5188" w:rsidRDefault="009B5188" w:rsidP="009B5188">
            <w:pPr>
              <w:spacing w:after="100"/>
              <w:rPr>
                <w:lang w:val="en-US"/>
              </w:rPr>
            </w:pPr>
            <w:r w:rsidRPr="009B5188">
              <w:rPr>
                <w:lang w:val="en-US"/>
              </w:rPr>
              <w:t>A study by Trinity College London found that "80% of Gen Z students acquire a significant proportion of their language skills from watching social media platforms like TikTok and Instagram." This shift from traditional classroom learning to informal digital exposure is transforming how young people learn languages.</w:t>
            </w:r>
          </w:p>
          <w:p w14:paraId="523FB01E" w14:textId="77777777" w:rsidR="009B5188" w:rsidRPr="009B5188" w:rsidRDefault="009B5188" w:rsidP="009B5188">
            <w:pPr>
              <w:spacing w:after="100"/>
              <w:rPr>
                <w:lang w:val="en-US"/>
              </w:rPr>
            </w:pPr>
            <w:r w:rsidRPr="009B5188">
              <w:rPr>
                <w:lang w:val="en-US"/>
              </w:rPr>
              <w:t>Through content creators, viral videos, and international communities, teenagers pick up vocabulary, pronunciation, and even slang that textbooks never teach. Duolingo reports that its app has over 500 million registered users worldwide, with many using it alongside — not instead of — traditional classes. The question is no longer whether technology has a place in language learning, but how to harness it effectively.</w:t>
            </w:r>
          </w:p>
          <w:p w14:paraId="705449EF" w14:textId="77777777" w:rsidR="009B5188" w:rsidRPr="009B5188" w:rsidRDefault="009B5188" w:rsidP="009B5188">
            <w:pPr>
              <w:spacing w:after="100"/>
              <w:rPr>
                <w:lang w:val="en-US"/>
              </w:rPr>
            </w:pPr>
            <w:r w:rsidRPr="009B5188">
              <w:rPr>
                <w:i/>
                <w:iCs/>
                <w:sz w:val="20"/>
                <w:szCs w:val="20"/>
                <w:lang w:val="en-US"/>
              </w:rPr>
              <w:t>Sources: Trinity College London study, 2024; European Youth Portal</w:t>
            </w:r>
          </w:p>
        </w:tc>
      </w:tr>
    </w:tbl>
    <w:p w14:paraId="1C1ED086" w14:textId="77777777" w:rsidR="009B5188" w:rsidRPr="009B5188" w:rsidRDefault="009B5188" w:rsidP="009B5188">
      <w:pPr>
        <w:spacing w:before="150" w:after="80"/>
        <w:rPr>
          <w:lang w:val="en-US"/>
        </w:rPr>
      </w:pPr>
      <w:r w:rsidRPr="009B5188">
        <w:rPr>
          <w:b/>
          <w:bCs/>
          <w:lang w:val="en-US"/>
        </w:rPr>
        <w:t>Task:</w:t>
      </w:r>
    </w:p>
    <w:p w14:paraId="6532529C" w14:textId="77777777" w:rsidR="009B5188" w:rsidRPr="009B5188" w:rsidRDefault="009B5188" w:rsidP="009B5188">
      <w:pPr>
        <w:spacing w:after="120"/>
        <w:rPr>
          <w:lang w:val="en-US"/>
        </w:rPr>
      </w:pPr>
      <w:r w:rsidRPr="009B5188">
        <w:rPr>
          <w:lang w:val="en-US"/>
        </w:rPr>
        <w:t xml:space="preserve">Give a five-minute talk on </w:t>
      </w:r>
      <w:r w:rsidRPr="009B5188">
        <w:rPr>
          <w:b/>
          <w:bCs/>
          <w:lang w:val="en-US"/>
        </w:rPr>
        <w:t>language learning and social media</w:t>
      </w:r>
      <w:r w:rsidRPr="009B5188">
        <w:rPr>
          <w:lang w:val="en-US"/>
        </w:rPr>
        <w:t xml:space="preserve"> in which you</w:t>
      </w:r>
    </w:p>
    <w:p w14:paraId="569811C6" w14:textId="77777777" w:rsidR="009B5188" w:rsidRPr="009B5188" w:rsidRDefault="009B5188" w:rsidP="009B5188">
      <w:pPr>
        <w:numPr>
          <w:ilvl w:val="0"/>
          <w:numId w:val="2"/>
        </w:numPr>
        <w:spacing w:after="80"/>
        <w:rPr>
          <w:lang w:val="en-US"/>
        </w:rPr>
      </w:pPr>
      <w:r w:rsidRPr="009B5188">
        <w:rPr>
          <w:b/>
          <w:bCs/>
          <w:lang w:val="en-US"/>
        </w:rPr>
        <w:t>explain</w:t>
      </w:r>
      <w:r w:rsidRPr="009B5188">
        <w:rPr>
          <w:lang w:val="en-US"/>
        </w:rPr>
        <w:t xml:space="preserve"> what the text reveals about how young people learn languages today.</w:t>
      </w:r>
    </w:p>
    <w:p w14:paraId="63EA0863" w14:textId="77777777" w:rsidR="008C5A87" w:rsidRDefault="008C5A87" w:rsidP="008C5A87">
      <w:pPr>
        <w:numPr>
          <w:ilvl w:val="0"/>
          <w:numId w:val="2"/>
        </w:numPr>
        <w:spacing w:after="80"/>
        <w:rPr>
          <w:lang w:val="en-US"/>
        </w:rPr>
      </w:pPr>
      <w:r w:rsidRPr="001F3BEE">
        <w:rPr>
          <w:b/>
          <w:bCs/>
          <w:lang w:val="en-US"/>
        </w:rPr>
        <w:t xml:space="preserve">evaluate the </w:t>
      </w:r>
      <w:r>
        <w:rPr>
          <w:b/>
          <w:bCs/>
          <w:lang w:val="en-US"/>
        </w:rPr>
        <w:t>pros</w:t>
      </w:r>
      <w:r w:rsidRPr="001F3BEE">
        <w:rPr>
          <w:b/>
          <w:bCs/>
          <w:lang w:val="en-US"/>
        </w:rPr>
        <w:t xml:space="preserve"> and </w:t>
      </w:r>
      <w:r>
        <w:rPr>
          <w:b/>
          <w:bCs/>
          <w:lang w:val="en-US"/>
        </w:rPr>
        <w:t>cons</w:t>
      </w:r>
      <w:r w:rsidRPr="001F3BEE">
        <w:rPr>
          <w:lang w:val="en-US"/>
        </w:rPr>
        <w:t xml:space="preserve"> of learning language through social media compared to </w:t>
      </w:r>
      <w:r>
        <w:rPr>
          <w:lang w:val="en-US"/>
        </w:rPr>
        <w:t>traditional</w:t>
      </w:r>
      <w:r w:rsidRPr="001F3BEE">
        <w:rPr>
          <w:lang w:val="en-US"/>
        </w:rPr>
        <w:t xml:space="preserve"> </w:t>
      </w:r>
      <w:r>
        <w:rPr>
          <w:lang w:val="en-US"/>
        </w:rPr>
        <w:t>teaching</w:t>
      </w:r>
      <w:r w:rsidRPr="001F3BEE">
        <w:rPr>
          <w:lang w:val="en-US"/>
        </w:rPr>
        <w:t>.</w:t>
      </w:r>
    </w:p>
    <w:p w14:paraId="2450AECF" w14:textId="77777777" w:rsidR="008C5A87" w:rsidRPr="001F3BEE" w:rsidRDefault="008C5A87" w:rsidP="008C5A87">
      <w:pPr>
        <w:numPr>
          <w:ilvl w:val="0"/>
          <w:numId w:val="2"/>
        </w:numPr>
        <w:spacing w:after="80"/>
        <w:rPr>
          <w:lang w:val="en-US"/>
        </w:rPr>
      </w:pPr>
      <w:r>
        <w:rPr>
          <w:rStyle w:val="Fett"/>
        </w:rPr>
        <w:t>comment</w:t>
      </w:r>
      <w:r>
        <w:t xml:space="preserve"> on your experience learning languages through social media platforms.</w:t>
      </w:r>
    </w:p>
    <w:p w14:paraId="6E681E0C" w14:textId="77777777" w:rsidR="009B5188" w:rsidRPr="009B5188" w:rsidRDefault="009B5188" w:rsidP="009B5188">
      <w:pPr>
        <w:spacing w:before="300" w:after="150"/>
        <w:outlineLvl w:val="1"/>
        <w:rPr>
          <w:b/>
          <w:bCs/>
          <w:color w:val="333333"/>
          <w:sz w:val="26"/>
          <w:szCs w:val="26"/>
          <w:lang w:val="en-US"/>
        </w:rPr>
      </w:pPr>
      <w:r w:rsidRPr="009B5188">
        <w:rPr>
          <w:b/>
          <w:bCs/>
          <w:color w:val="333333"/>
          <w:sz w:val="26"/>
          <w:szCs w:val="26"/>
          <w:lang w:val="en-US"/>
        </w:rPr>
        <w:t>Part 2 — Paired Activity</w:t>
      </w:r>
    </w:p>
    <w:p w14:paraId="2B559AF6" w14:textId="77777777" w:rsidR="009B5188" w:rsidRPr="009B5188" w:rsidRDefault="009B5188" w:rsidP="009B5188">
      <w:pPr>
        <w:spacing w:after="120"/>
        <w:rPr>
          <w:lang w:val="en-US"/>
        </w:rPr>
      </w:pPr>
      <w:r w:rsidRPr="009B5188">
        <w:rPr>
          <w:lang w:val="en-US"/>
        </w:rPr>
        <w:t xml:space="preserve">Your school wants to create resources that help students use social media productively for language learning. You and your partner are suggesting content ideas.  Discuss the following ideas and </w:t>
      </w:r>
      <w:r w:rsidRPr="009B5188">
        <w:rPr>
          <w:b/>
          <w:bCs/>
          <w:lang w:val="en-US"/>
        </w:rPr>
        <w:t>agree on three</w:t>
      </w:r>
      <w:r w:rsidRPr="009B5188">
        <w:rPr>
          <w:lang w:val="en-US"/>
        </w:rPr>
        <w:t xml:space="preserve"> to develop:</w:t>
      </w:r>
    </w:p>
    <w:p w14:paraId="0E2698BA" w14:textId="77777777" w:rsidR="009B5188" w:rsidRPr="009B5188" w:rsidRDefault="009B5188" w:rsidP="009B5188">
      <w:pPr>
        <w:numPr>
          <w:ilvl w:val="0"/>
          <w:numId w:val="3"/>
        </w:numPr>
        <w:spacing w:after="80"/>
        <w:rPr>
          <w:lang w:val="en-US"/>
        </w:rPr>
      </w:pPr>
      <w:r w:rsidRPr="009B5188">
        <w:rPr>
          <w:lang w:val="en-US"/>
        </w:rPr>
        <w:t>A curated list of educational TikTok/Instagram accounts for learning English</w:t>
      </w:r>
    </w:p>
    <w:p w14:paraId="79BDC460" w14:textId="77777777" w:rsidR="009B5188" w:rsidRPr="009B5188" w:rsidRDefault="009B5188" w:rsidP="009B5188">
      <w:pPr>
        <w:numPr>
          <w:ilvl w:val="0"/>
          <w:numId w:val="3"/>
        </w:numPr>
        <w:spacing w:after="80"/>
        <w:rPr>
          <w:lang w:val="en-US"/>
        </w:rPr>
      </w:pPr>
      <w:r w:rsidRPr="009B5188">
        <w:rPr>
          <w:lang w:val="en-US"/>
        </w:rPr>
        <w:t>Tips for using Netflix/YouTube subtitles to improve language skills</w:t>
      </w:r>
    </w:p>
    <w:p w14:paraId="0023888C" w14:textId="77777777" w:rsidR="009B5188" w:rsidRPr="009B5188" w:rsidRDefault="009B5188" w:rsidP="009B5188">
      <w:pPr>
        <w:numPr>
          <w:ilvl w:val="0"/>
          <w:numId w:val="3"/>
        </w:numPr>
        <w:spacing w:after="80"/>
        <w:rPr>
          <w:lang w:val="en-US"/>
        </w:rPr>
      </w:pPr>
      <w:r w:rsidRPr="009B5188">
        <w:rPr>
          <w:lang w:val="en-US"/>
        </w:rPr>
        <w:t>A guide to language exchange apps and how to use them safely</w:t>
      </w:r>
    </w:p>
    <w:p w14:paraId="6E3A0519" w14:textId="77777777" w:rsidR="009B5188" w:rsidRPr="009B5188" w:rsidRDefault="009B5188" w:rsidP="009B5188">
      <w:pPr>
        <w:numPr>
          <w:ilvl w:val="0"/>
          <w:numId w:val="3"/>
        </w:numPr>
        <w:spacing w:after="80"/>
        <w:rPr>
          <w:lang w:val="en-US"/>
        </w:rPr>
      </w:pPr>
      <w:r w:rsidRPr="009B5188">
        <w:rPr>
          <w:lang w:val="en-US"/>
        </w:rPr>
        <w:t>Warnings about unreliable language content and common mistakes online</w:t>
      </w:r>
    </w:p>
    <w:p w14:paraId="42E290A9" w14:textId="77777777" w:rsidR="009B5188" w:rsidRPr="009B5188" w:rsidRDefault="009B5188" w:rsidP="009B5188">
      <w:pPr>
        <w:numPr>
          <w:ilvl w:val="0"/>
          <w:numId w:val="3"/>
        </w:numPr>
        <w:spacing w:after="80"/>
        <w:rPr>
          <w:lang w:val="en-US"/>
        </w:rPr>
      </w:pPr>
      <w:r w:rsidRPr="009B5188">
        <w:rPr>
          <w:lang w:val="en-US"/>
        </w:rPr>
        <w:t>Student testimonials: "How I improved my English through gaming/streaming"</w:t>
      </w:r>
    </w:p>
    <w:p w14:paraId="2DFE7316" w14:textId="479C7B4C" w:rsidR="002B6EA5" w:rsidRPr="009A448B" w:rsidRDefault="002B6EA5" w:rsidP="009B5188">
      <w:pPr>
        <w:pStyle w:val="berschrift1"/>
        <w:rPr>
          <w:lang w:val="en-US"/>
        </w:rPr>
      </w:pPr>
    </w:p>
    <w:sectPr w:rsidR="002B6EA5" w:rsidRPr="009A448B">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EEC51" w14:textId="77777777" w:rsidR="00393946" w:rsidRDefault="00393946">
      <w:r>
        <w:separator/>
      </w:r>
    </w:p>
  </w:endnote>
  <w:endnote w:type="continuationSeparator" w:id="0">
    <w:p w14:paraId="4D51F0F7" w14:textId="77777777" w:rsidR="00393946" w:rsidRDefault="00393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86871" w14:textId="77777777" w:rsidR="002B6EA5" w:rsidRDefault="00000000">
    <w:pPr>
      <w:jc w:val="center"/>
    </w:pPr>
    <w:r>
      <w:t xml:space="preserve">Page </w:t>
    </w:r>
    <w:r>
      <w:fldChar w:fldCharType="begin"/>
    </w:r>
    <w:r>
      <w:instrText>PAGE</w:instrText>
    </w:r>
    <w:r>
      <w:fldChar w:fldCharType="separate"/>
    </w:r>
    <w:r w:rsidR="00440E9A">
      <w:rPr>
        <w:noProof/>
      </w:rPr>
      <w:t>1</w:t>
    </w:r>
    <w:r>
      <w:fldChar w:fldCharType="end"/>
    </w:r>
    <w:r>
      <w:t xml:space="preserve"> of </w:t>
    </w:r>
    <w:r>
      <w:fldChar w:fldCharType="begin"/>
    </w:r>
    <w:r>
      <w:instrText>NUMPAGES</w:instrText>
    </w:r>
    <w:r>
      <w:fldChar w:fldCharType="separate"/>
    </w:r>
    <w:r w:rsidR="00440E9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48AC" w14:textId="77777777" w:rsidR="00393946" w:rsidRDefault="00393946">
      <w:r>
        <w:separator/>
      </w:r>
    </w:p>
  </w:footnote>
  <w:footnote w:type="continuationSeparator" w:id="0">
    <w:p w14:paraId="2A230D2C" w14:textId="77777777" w:rsidR="00393946" w:rsidRDefault="00393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516DF" w14:textId="043A26D8" w:rsidR="002B6EA5" w:rsidRDefault="00000000">
    <w:pPr>
      <w:jc w:val="right"/>
    </w:pPr>
    <w:r>
      <w:rPr>
        <w:i/>
        <w:iCs/>
        <w:sz w:val="20"/>
        <w:szCs w:val="20"/>
      </w:rPr>
      <w:t>Themenblock 10: Language &amp;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688"/>
    <w:multiLevelType w:val="hybridMultilevel"/>
    <w:tmpl w:val="AC327372"/>
    <w:lvl w:ilvl="0" w:tplc="D63A0DC6">
      <w:numFmt w:val="bullet"/>
      <w:lvlText w:val=""/>
      <w:lvlJc w:val="left"/>
      <w:pPr>
        <w:ind w:left="720" w:hanging="360"/>
      </w:pPr>
      <w:rPr>
        <w:rFonts w:ascii="Symbol" w:eastAsia="Arial" w:hAnsi="Symbol" w:cs="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4163709"/>
    <w:multiLevelType w:val="hybridMultilevel"/>
    <w:tmpl w:val="209A3C64"/>
    <w:lvl w:ilvl="0" w:tplc="292A72B2">
      <w:start w:val="1"/>
      <w:numFmt w:val="bullet"/>
      <w:lvlText w:val="●"/>
      <w:lvlJc w:val="left"/>
      <w:pPr>
        <w:ind w:left="720" w:hanging="360"/>
      </w:pPr>
    </w:lvl>
    <w:lvl w:ilvl="1" w:tplc="ADE006A4">
      <w:start w:val="1"/>
      <w:numFmt w:val="bullet"/>
      <w:lvlText w:val="○"/>
      <w:lvlJc w:val="left"/>
      <w:pPr>
        <w:ind w:left="1440" w:hanging="360"/>
      </w:pPr>
    </w:lvl>
    <w:lvl w:ilvl="2" w:tplc="FCE0D272">
      <w:start w:val="1"/>
      <w:numFmt w:val="bullet"/>
      <w:lvlText w:val="■"/>
      <w:lvlJc w:val="left"/>
      <w:pPr>
        <w:ind w:left="2160" w:hanging="360"/>
      </w:pPr>
    </w:lvl>
    <w:lvl w:ilvl="3" w:tplc="0FDA9392">
      <w:start w:val="1"/>
      <w:numFmt w:val="bullet"/>
      <w:lvlText w:val="●"/>
      <w:lvlJc w:val="left"/>
      <w:pPr>
        <w:ind w:left="2880" w:hanging="360"/>
      </w:pPr>
    </w:lvl>
    <w:lvl w:ilvl="4" w:tplc="BDB8BC78">
      <w:start w:val="1"/>
      <w:numFmt w:val="bullet"/>
      <w:lvlText w:val="○"/>
      <w:lvlJc w:val="left"/>
      <w:pPr>
        <w:ind w:left="3600" w:hanging="360"/>
      </w:pPr>
    </w:lvl>
    <w:lvl w:ilvl="5" w:tplc="F3906344">
      <w:start w:val="1"/>
      <w:numFmt w:val="bullet"/>
      <w:lvlText w:val="■"/>
      <w:lvlJc w:val="left"/>
      <w:pPr>
        <w:ind w:left="4320" w:hanging="360"/>
      </w:pPr>
    </w:lvl>
    <w:lvl w:ilvl="6" w:tplc="B8566074">
      <w:start w:val="1"/>
      <w:numFmt w:val="bullet"/>
      <w:lvlText w:val="●"/>
      <w:lvlJc w:val="left"/>
      <w:pPr>
        <w:ind w:left="5040" w:hanging="360"/>
      </w:pPr>
    </w:lvl>
    <w:lvl w:ilvl="7" w:tplc="A0DE0B68">
      <w:start w:val="1"/>
      <w:numFmt w:val="bullet"/>
      <w:lvlText w:val="●"/>
      <w:lvlJc w:val="left"/>
      <w:pPr>
        <w:ind w:left="5760" w:hanging="360"/>
      </w:pPr>
    </w:lvl>
    <w:lvl w:ilvl="8" w:tplc="1026F75C">
      <w:start w:val="1"/>
      <w:numFmt w:val="bullet"/>
      <w:lvlText w:val="●"/>
      <w:lvlJc w:val="left"/>
      <w:pPr>
        <w:ind w:left="6480" w:hanging="360"/>
      </w:pPr>
    </w:lvl>
  </w:abstractNum>
  <w:abstractNum w:abstractNumId="2" w15:restartNumberingAfterBreak="0">
    <w:nsid w:val="14610FD0"/>
    <w:multiLevelType w:val="hybridMultilevel"/>
    <w:tmpl w:val="B1C45256"/>
    <w:lvl w:ilvl="0" w:tplc="09B6EF64">
      <w:start w:val="1"/>
      <w:numFmt w:val="bullet"/>
      <w:lvlText w:val="•"/>
      <w:lvlJc w:val="left"/>
      <w:pPr>
        <w:ind w:left="720" w:hanging="360"/>
      </w:pPr>
    </w:lvl>
    <w:lvl w:ilvl="1" w:tplc="4F2A69D0">
      <w:numFmt w:val="decimal"/>
      <w:lvlText w:val=""/>
      <w:lvlJc w:val="left"/>
    </w:lvl>
    <w:lvl w:ilvl="2" w:tplc="D0D40C58">
      <w:numFmt w:val="decimal"/>
      <w:lvlText w:val=""/>
      <w:lvlJc w:val="left"/>
    </w:lvl>
    <w:lvl w:ilvl="3" w:tplc="E5245CD0">
      <w:numFmt w:val="decimal"/>
      <w:lvlText w:val=""/>
      <w:lvlJc w:val="left"/>
    </w:lvl>
    <w:lvl w:ilvl="4" w:tplc="0688EA86">
      <w:numFmt w:val="decimal"/>
      <w:lvlText w:val=""/>
      <w:lvlJc w:val="left"/>
    </w:lvl>
    <w:lvl w:ilvl="5" w:tplc="AD74D4C2">
      <w:numFmt w:val="decimal"/>
      <w:lvlText w:val=""/>
      <w:lvlJc w:val="left"/>
    </w:lvl>
    <w:lvl w:ilvl="6" w:tplc="D2AC892C">
      <w:numFmt w:val="decimal"/>
      <w:lvlText w:val=""/>
      <w:lvlJc w:val="left"/>
    </w:lvl>
    <w:lvl w:ilvl="7" w:tplc="CD1AFFEA">
      <w:numFmt w:val="decimal"/>
      <w:lvlText w:val=""/>
      <w:lvlJc w:val="left"/>
    </w:lvl>
    <w:lvl w:ilvl="8" w:tplc="503EB40A">
      <w:numFmt w:val="decimal"/>
      <w:lvlText w:val=""/>
      <w:lvlJc w:val="left"/>
    </w:lvl>
  </w:abstractNum>
  <w:abstractNum w:abstractNumId="3" w15:restartNumberingAfterBreak="0">
    <w:nsid w:val="4A02026F"/>
    <w:multiLevelType w:val="hybridMultilevel"/>
    <w:tmpl w:val="FE0A5678"/>
    <w:lvl w:ilvl="0" w:tplc="C9BE24B2">
      <w:start w:val="1"/>
      <w:numFmt w:val="bullet"/>
      <w:lvlText w:val="•"/>
      <w:lvlJc w:val="left"/>
      <w:pPr>
        <w:ind w:left="720" w:hanging="360"/>
      </w:pPr>
    </w:lvl>
    <w:lvl w:ilvl="1" w:tplc="44221FAC">
      <w:numFmt w:val="decimal"/>
      <w:lvlText w:val=""/>
      <w:lvlJc w:val="left"/>
    </w:lvl>
    <w:lvl w:ilvl="2" w:tplc="8676D99E">
      <w:numFmt w:val="decimal"/>
      <w:lvlText w:val=""/>
      <w:lvlJc w:val="left"/>
    </w:lvl>
    <w:lvl w:ilvl="3" w:tplc="08980C7A">
      <w:numFmt w:val="decimal"/>
      <w:lvlText w:val=""/>
      <w:lvlJc w:val="left"/>
    </w:lvl>
    <w:lvl w:ilvl="4" w:tplc="19F674CC">
      <w:numFmt w:val="decimal"/>
      <w:lvlText w:val=""/>
      <w:lvlJc w:val="left"/>
    </w:lvl>
    <w:lvl w:ilvl="5" w:tplc="12A25586">
      <w:numFmt w:val="decimal"/>
      <w:lvlText w:val=""/>
      <w:lvlJc w:val="left"/>
    </w:lvl>
    <w:lvl w:ilvl="6" w:tplc="8D9E6F20">
      <w:numFmt w:val="decimal"/>
      <w:lvlText w:val=""/>
      <w:lvlJc w:val="left"/>
    </w:lvl>
    <w:lvl w:ilvl="7" w:tplc="8D7A010C">
      <w:numFmt w:val="decimal"/>
      <w:lvlText w:val=""/>
      <w:lvlJc w:val="left"/>
    </w:lvl>
    <w:lvl w:ilvl="8" w:tplc="95487758">
      <w:numFmt w:val="decimal"/>
      <w:lvlText w:val=""/>
      <w:lvlJc w:val="left"/>
    </w:lvl>
  </w:abstractNum>
  <w:abstractNum w:abstractNumId="4" w15:restartNumberingAfterBreak="0">
    <w:nsid w:val="5B6E588D"/>
    <w:multiLevelType w:val="hybridMultilevel"/>
    <w:tmpl w:val="CCA8F6AE"/>
    <w:lvl w:ilvl="0" w:tplc="08B66D28">
      <w:start w:val="1"/>
      <w:numFmt w:val="bullet"/>
      <w:lvlText w:val="•"/>
      <w:lvlJc w:val="left"/>
      <w:pPr>
        <w:ind w:left="720" w:hanging="360"/>
      </w:pPr>
    </w:lvl>
    <w:lvl w:ilvl="1" w:tplc="EE7E1AA4">
      <w:numFmt w:val="decimal"/>
      <w:lvlText w:val=""/>
      <w:lvlJc w:val="left"/>
    </w:lvl>
    <w:lvl w:ilvl="2" w:tplc="8B12BB88">
      <w:numFmt w:val="decimal"/>
      <w:lvlText w:val=""/>
      <w:lvlJc w:val="left"/>
    </w:lvl>
    <w:lvl w:ilvl="3" w:tplc="CC686896">
      <w:numFmt w:val="decimal"/>
      <w:lvlText w:val=""/>
      <w:lvlJc w:val="left"/>
    </w:lvl>
    <w:lvl w:ilvl="4" w:tplc="B12A3B2C">
      <w:numFmt w:val="decimal"/>
      <w:lvlText w:val=""/>
      <w:lvlJc w:val="left"/>
    </w:lvl>
    <w:lvl w:ilvl="5" w:tplc="62223488">
      <w:numFmt w:val="decimal"/>
      <w:lvlText w:val=""/>
      <w:lvlJc w:val="left"/>
    </w:lvl>
    <w:lvl w:ilvl="6" w:tplc="8D464098">
      <w:numFmt w:val="decimal"/>
      <w:lvlText w:val=""/>
      <w:lvlJc w:val="left"/>
    </w:lvl>
    <w:lvl w:ilvl="7" w:tplc="6828617A">
      <w:numFmt w:val="decimal"/>
      <w:lvlText w:val=""/>
      <w:lvlJc w:val="left"/>
    </w:lvl>
    <w:lvl w:ilvl="8" w:tplc="18665D6A">
      <w:numFmt w:val="decimal"/>
      <w:lvlText w:val=""/>
      <w:lvlJc w:val="left"/>
    </w:lvl>
  </w:abstractNum>
  <w:abstractNum w:abstractNumId="5" w15:restartNumberingAfterBreak="0">
    <w:nsid w:val="705D7A25"/>
    <w:multiLevelType w:val="hybridMultilevel"/>
    <w:tmpl w:val="3C863048"/>
    <w:lvl w:ilvl="0" w:tplc="C7C43FDC">
      <w:start w:val="1"/>
      <w:numFmt w:val="bullet"/>
      <w:lvlText w:val="•"/>
      <w:lvlJc w:val="left"/>
      <w:pPr>
        <w:ind w:left="720" w:hanging="360"/>
      </w:pPr>
    </w:lvl>
    <w:lvl w:ilvl="1" w:tplc="34AC39BE">
      <w:numFmt w:val="decimal"/>
      <w:lvlText w:val=""/>
      <w:lvlJc w:val="left"/>
    </w:lvl>
    <w:lvl w:ilvl="2" w:tplc="8BACE81A">
      <w:numFmt w:val="decimal"/>
      <w:lvlText w:val=""/>
      <w:lvlJc w:val="left"/>
    </w:lvl>
    <w:lvl w:ilvl="3" w:tplc="DB18C546">
      <w:numFmt w:val="decimal"/>
      <w:lvlText w:val=""/>
      <w:lvlJc w:val="left"/>
    </w:lvl>
    <w:lvl w:ilvl="4" w:tplc="A2E8298C">
      <w:numFmt w:val="decimal"/>
      <w:lvlText w:val=""/>
      <w:lvlJc w:val="left"/>
    </w:lvl>
    <w:lvl w:ilvl="5" w:tplc="367490EA">
      <w:numFmt w:val="decimal"/>
      <w:lvlText w:val=""/>
      <w:lvlJc w:val="left"/>
    </w:lvl>
    <w:lvl w:ilvl="6" w:tplc="C9A0B79E">
      <w:numFmt w:val="decimal"/>
      <w:lvlText w:val=""/>
      <w:lvlJc w:val="left"/>
    </w:lvl>
    <w:lvl w:ilvl="7" w:tplc="DC9ABF4E">
      <w:numFmt w:val="decimal"/>
      <w:lvlText w:val=""/>
      <w:lvlJc w:val="left"/>
    </w:lvl>
    <w:lvl w:ilvl="8" w:tplc="A82890A8">
      <w:numFmt w:val="decimal"/>
      <w:lvlText w:val=""/>
      <w:lvlJc w:val="left"/>
    </w:lvl>
  </w:abstractNum>
  <w:num w:numId="1" w16cid:durableId="280768692">
    <w:abstractNumId w:val="1"/>
    <w:lvlOverride w:ilvl="0">
      <w:startOverride w:val="1"/>
    </w:lvlOverride>
  </w:num>
  <w:num w:numId="2" w16cid:durableId="1760758117">
    <w:abstractNumId w:val="4"/>
    <w:lvlOverride w:ilvl="0">
      <w:startOverride w:val="1"/>
    </w:lvlOverride>
  </w:num>
  <w:num w:numId="3" w16cid:durableId="359671359">
    <w:abstractNumId w:val="3"/>
    <w:lvlOverride w:ilvl="0">
      <w:startOverride w:val="1"/>
    </w:lvlOverride>
  </w:num>
  <w:num w:numId="4" w16cid:durableId="1331789481">
    <w:abstractNumId w:val="2"/>
    <w:lvlOverride w:ilvl="0">
      <w:startOverride w:val="1"/>
    </w:lvlOverride>
  </w:num>
  <w:num w:numId="5" w16cid:durableId="1823034469">
    <w:abstractNumId w:val="5"/>
    <w:lvlOverride w:ilvl="0">
      <w:startOverride w:val="1"/>
    </w:lvlOverride>
  </w:num>
  <w:num w:numId="6" w16cid:durableId="1956018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EA5"/>
    <w:rsid w:val="000A25DE"/>
    <w:rsid w:val="000C60B5"/>
    <w:rsid w:val="000F54FA"/>
    <w:rsid w:val="00137C30"/>
    <w:rsid w:val="0016260C"/>
    <w:rsid w:val="00173BD3"/>
    <w:rsid w:val="002046B5"/>
    <w:rsid w:val="00243812"/>
    <w:rsid w:val="002B6EA5"/>
    <w:rsid w:val="00300E6E"/>
    <w:rsid w:val="003363C0"/>
    <w:rsid w:val="00354D4E"/>
    <w:rsid w:val="00393946"/>
    <w:rsid w:val="003955BD"/>
    <w:rsid w:val="003C6CE7"/>
    <w:rsid w:val="00401D65"/>
    <w:rsid w:val="004228B9"/>
    <w:rsid w:val="00423014"/>
    <w:rsid w:val="00440E9A"/>
    <w:rsid w:val="00445DFE"/>
    <w:rsid w:val="00464C50"/>
    <w:rsid w:val="004A0C52"/>
    <w:rsid w:val="004E26B3"/>
    <w:rsid w:val="00516D11"/>
    <w:rsid w:val="006703D1"/>
    <w:rsid w:val="006C7809"/>
    <w:rsid w:val="006C78A8"/>
    <w:rsid w:val="008004C5"/>
    <w:rsid w:val="00884040"/>
    <w:rsid w:val="008B3F4E"/>
    <w:rsid w:val="008C5A87"/>
    <w:rsid w:val="00914991"/>
    <w:rsid w:val="0092769E"/>
    <w:rsid w:val="009A448B"/>
    <w:rsid w:val="009B5188"/>
    <w:rsid w:val="00A10544"/>
    <w:rsid w:val="00A23DA3"/>
    <w:rsid w:val="00A503BE"/>
    <w:rsid w:val="00A8334A"/>
    <w:rsid w:val="00A8583F"/>
    <w:rsid w:val="00B108C4"/>
    <w:rsid w:val="00B40A29"/>
    <w:rsid w:val="00B47786"/>
    <w:rsid w:val="00C11FE6"/>
    <w:rsid w:val="00C64DFD"/>
    <w:rsid w:val="00CE6B68"/>
    <w:rsid w:val="00D456A9"/>
    <w:rsid w:val="00DC1DDB"/>
    <w:rsid w:val="00DC217B"/>
    <w:rsid w:val="00DC26DF"/>
    <w:rsid w:val="00DE52BD"/>
    <w:rsid w:val="00DF3107"/>
    <w:rsid w:val="00DF6232"/>
    <w:rsid w:val="00E608AA"/>
    <w:rsid w:val="00E7534E"/>
    <w:rsid w:val="00EB7CB4"/>
    <w:rsid w:val="00F00459"/>
    <w:rsid w:val="00F11BE4"/>
    <w:rsid w:val="00F14406"/>
    <w:rsid w:val="00F26C4C"/>
    <w:rsid w:val="00F42C7A"/>
    <w:rsid w:val="00F57420"/>
    <w:rsid w:val="00F725FB"/>
    <w:rsid w:val="00F770FE"/>
    <w:rsid w:val="00F861BC"/>
    <w:rsid w:val="00FE0B4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11471"/>
  <w15:docId w15:val="{7DEB55B8-89EA-3D46-9448-ED2AD1DF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00"/>
      <w:outlineLvl w:val="0"/>
    </w:pPr>
    <w:rPr>
      <w:b/>
      <w:bCs/>
      <w:color w:val="000000"/>
      <w:sz w:val="32"/>
      <w:szCs w:val="32"/>
    </w:rPr>
  </w:style>
  <w:style w:type="paragraph" w:styleId="berschrift2">
    <w:name w:val="heading 2"/>
    <w:uiPriority w:val="9"/>
    <w:unhideWhenUsed/>
    <w:qFormat/>
    <w:pPr>
      <w:spacing w:before="300" w:after="150"/>
      <w:outlineLvl w:val="1"/>
    </w:pPr>
    <w:rPr>
      <w:b/>
      <w:bCs/>
      <w:color w:val="333333"/>
      <w:sz w:val="26"/>
      <w:szCs w:val="26"/>
    </w:rPr>
  </w:style>
  <w:style w:type="paragraph" w:styleId="berschrift3">
    <w:name w:val="heading 3"/>
    <w:uiPriority w:val="9"/>
    <w:semiHidden/>
    <w:unhideWhenUsed/>
    <w:qFormat/>
    <w:pPr>
      <w:spacing w:before="240" w:after="120"/>
      <w:outlineLvl w:val="2"/>
    </w:pPr>
    <w:rPr>
      <w:b/>
      <w:bCs/>
      <w:color w:val="333333"/>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200"/>
      <w:jc w:val="center"/>
    </w:pPr>
    <w:rPr>
      <w:b/>
      <w:bCs/>
      <w:color w:val="000000"/>
      <w:sz w:val="48"/>
      <w:szCs w:val="48"/>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8B3F4E"/>
    <w:pPr>
      <w:tabs>
        <w:tab w:val="center" w:pos="4536"/>
        <w:tab w:val="right" w:pos="9072"/>
      </w:tabs>
    </w:pPr>
  </w:style>
  <w:style w:type="character" w:customStyle="1" w:styleId="KopfzeileZchn">
    <w:name w:val="Kopfzeile Zchn"/>
    <w:basedOn w:val="Absatz-Standardschriftart"/>
    <w:link w:val="Kopfzeile"/>
    <w:uiPriority w:val="99"/>
    <w:rsid w:val="008B3F4E"/>
  </w:style>
  <w:style w:type="paragraph" w:styleId="Fuzeile">
    <w:name w:val="footer"/>
    <w:basedOn w:val="Standard"/>
    <w:link w:val="FuzeileZchn"/>
    <w:uiPriority w:val="99"/>
    <w:unhideWhenUsed/>
    <w:rsid w:val="008B3F4E"/>
    <w:pPr>
      <w:tabs>
        <w:tab w:val="center" w:pos="4536"/>
        <w:tab w:val="right" w:pos="9072"/>
      </w:tabs>
    </w:pPr>
  </w:style>
  <w:style w:type="character" w:customStyle="1" w:styleId="FuzeileZchn">
    <w:name w:val="Fußzeile Zchn"/>
    <w:basedOn w:val="Absatz-Standardschriftart"/>
    <w:link w:val="Fuzeile"/>
    <w:uiPriority w:val="99"/>
    <w:rsid w:val="008B3F4E"/>
  </w:style>
  <w:style w:type="character" w:styleId="Fett">
    <w:name w:val="Strong"/>
    <w:basedOn w:val="Absatz-Standardschriftart"/>
    <w:uiPriority w:val="22"/>
    <w:qFormat/>
    <w:rsid w:val="00DF31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1194</Words>
  <Characters>7529</Characters>
  <Application>Microsoft Office Word</Application>
  <DocSecurity>0</DocSecurity>
  <Lines>62</Lines>
  <Paragraphs>17</Paragraphs>
  <ScaleCrop>false</ScaleCrop>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Orhan Vehabovic</cp:lastModifiedBy>
  <cp:revision>85</cp:revision>
  <dcterms:created xsi:type="dcterms:W3CDTF">2025-12-28T17:48:00Z</dcterms:created>
  <dcterms:modified xsi:type="dcterms:W3CDTF">2026-01-04T10:23:00Z</dcterms:modified>
</cp:coreProperties>
</file>