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AF47" w14:textId="2745104E" w:rsidR="006F5E6D" w:rsidRPr="00151928" w:rsidRDefault="006F5E6D" w:rsidP="006F5E6D">
      <w:pPr>
        <w:spacing w:after="120"/>
        <w:rPr>
          <w:sz w:val="36"/>
          <w:szCs w:val="36"/>
          <w:lang w:val="en-US"/>
        </w:rPr>
      </w:pPr>
      <w:r w:rsidRPr="00151928">
        <w:rPr>
          <w:b/>
          <w:bCs/>
          <w:sz w:val="36"/>
          <w:szCs w:val="36"/>
          <w:lang w:val="en-US"/>
        </w:rPr>
        <w:t>THEMENBLOCK 6</w:t>
      </w:r>
      <w:r w:rsidRPr="00151928">
        <w:rPr>
          <w:sz w:val="36"/>
          <w:szCs w:val="36"/>
          <w:lang w:val="en-US"/>
        </w:rPr>
        <w:t xml:space="preserve">: </w:t>
      </w:r>
      <w:r w:rsidRPr="00151928">
        <w:rPr>
          <w:b/>
          <w:bCs/>
          <w:sz w:val="36"/>
          <w:szCs w:val="36"/>
          <w:lang w:val="en-US"/>
        </w:rPr>
        <w:t>Growing Up &amp; Emotions</w:t>
      </w:r>
    </w:p>
    <w:p w14:paraId="1F5ABAA6" w14:textId="6E51ABA0" w:rsidR="00E70E98" w:rsidRPr="00151928" w:rsidRDefault="00000000" w:rsidP="006F5E6D">
      <w:pPr>
        <w:pStyle w:val="berschrift1"/>
        <w:spacing w:before="400" w:after="200"/>
        <w:rPr>
          <w:lang w:val="en-US"/>
        </w:rPr>
      </w:pPr>
      <w:r w:rsidRPr="00151928">
        <w:rPr>
          <w:b/>
          <w:bCs/>
          <w:lang w:val="en-US"/>
        </w:rPr>
        <w:t>CATEGORY A: CONTRASTING IMAGES</w:t>
      </w:r>
    </w:p>
    <w:p w14:paraId="76B741F3" w14:textId="77777777" w:rsidR="00E70E98" w:rsidRPr="00151928" w:rsidRDefault="00000000">
      <w:pPr>
        <w:pStyle w:val="berschrift2"/>
        <w:spacing w:before="300" w:after="150"/>
        <w:rPr>
          <w:lang w:val="en-US"/>
        </w:rPr>
      </w:pPr>
      <w:r w:rsidRPr="00151928">
        <w:rPr>
          <w:b/>
          <w:bCs/>
          <w:lang w:val="en-US"/>
        </w:rPr>
        <w:t>TASK SET A1: Expressing Emotions</w:t>
      </w:r>
    </w:p>
    <w:p w14:paraId="193304D3" w14:textId="77777777" w:rsidR="00E70E98" w:rsidRPr="00151928" w:rsidRDefault="00000000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Part 1 — Individual Long Turn</w:t>
      </w:r>
    </w:p>
    <w:p w14:paraId="2BD9091A" w14:textId="072C4FBF" w:rsidR="00E70E98" w:rsidRPr="00151928" w:rsidRDefault="00084C4D" w:rsidP="00084C4D">
      <w:pPr>
        <w:spacing w:after="100"/>
        <w:rPr>
          <w:lang w:val="en-US"/>
        </w:rPr>
      </w:pPr>
      <w:r w:rsidRPr="00151928">
        <w:rPr>
          <w:noProof/>
          <w:lang w:val="en-US"/>
        </w:rPr>
        <w:drawing>
          <wp:inline distT="0" distB="0" distL="0" distR="0" wp14:anchorId="0BEAF668" wp14:editId="58D8FD03">
            <wp:extent cx="2778826" cy="2778826"/>
            <wp:effectExtent l="0" t="0" r="2540" b="2540"/>
            <wp:docPr id="73149769" name="Grafik 1" descr="Ein Bild, das Im Haus, Person, Wand, Menschliches Gesich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769" name="Grafik 1" descr="Ein Bild, das Im Haus, Person, Wand, Menschliches Gesicht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758" cy="280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928">
        <w:rPr>
          <w:lang w:val="en-US"/>
        </w:rPr>
        <w:t xml:space="preserve">     </w:t>
      </w:r>
      <w:r w:rsidRPr="00151928">
        <w:rPr>
          <w:noProof/>
          <w:lang w:val="en-US"/>
        </w:rPr>
        <w:drawing>
          <wp:inline distT="0" distB="0" distL="0" distR="0" wp14:anchorId="0BEB893D" wp14:editId="35EA3F1D">
            <wp:extent cx="2743200" cy="2743200"/>
            <wp:effectExtent l="0" t="0" r="0" b="0"/>
            <wp:docPr id="37798150" name="Grafik 2" descr="Ein Bild, das Kleidung, Menschliches Gesicht, Person,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8150" name="Grafik 2" descr="Ein Bild, das Kleidung, Menschliches Gesicht, Person, Im Haus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057" cy="275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F659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b/>
          <w:bCs/>
          <w:lang w:val="en-US"/>
        </w:rPr>
        <w:t>Task</w:t>
      </w:r>
    </w:p>
    <w:p w14:paraId="4A7D8E3F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 xml:space="preserve">Give a five-minute talk on </w:t>
      </w:r>
      <w:r w:rsidRPr="00151928">
        <w:rPr>
          <w:b/>
          <w:bCs/>
          <w:lang w:val="en-US"/>
        </w:rPr>
        <w:t>emotional expression and mental health</w:t>
      </w:r>
      <w:r w:rsidRPr="00151928">
        <w:rPr>
          <w:lang w:val="en-US"/>
        </w:rPr>
        <w:t xml:space="preserve"> in which you</w:t>
      </w:r>
    </w:p>
    <w:p w14:paraId="6940D8B0" w14:textId="77777777" w:rsidR="009E7C3D" w:rsidRPr="00151928" w:rsidRDefault="009E7C3D" w:rsidP="009E7C3D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 xml:space="preserve">describe, </w:t>
      </w:r>
      <w:proofErr w:type="gramStart"/>
      <w:r w:rsidRPr="00151928">
        <w:rPr>
          <w:b/>
          <w:bCs/>
          <w:lang w:val="en-US"/>
        </w:rPr>
        <w:t>compare and contrast</w:t>
      </w:r>
      <w:proofErr w:type="gramEnd"/>
      <w:r w:rsidRPr="00151928">
        <w:rPr>
          <w:lang w:val="en-US"/>
        </w:rPr>
        <w:t xml:space="preserve"> the two pictures above.</w:t>
      </w:r>
    </w:p>
    <w:p w14:paraId="77C5D06B" w14:textId="77777777" w:rsidR="009E7C3D" w:rsidRPr="00151928" w:rsidRDefault="009E7C3D" w:rsidP="009E7C3D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>discuss</w:t>
      </w:r>
      <w:r w:rsidRPr="00151928">
        <w:rPr>
          <w:lang w:val="en-US"/>
        </w:rPr>
        <w:t xml:space="preserve"> why young people hide their feelings and </w:t>
      </w:r>
      <w:r w:rsidRPr="00151928">
        <w:rPr>
          <w:b/>
          <w:bCs/>
          <w:lang w:val="en-US"/>
        </w:rPr>
        <w:t>evaluate</w:t>
      </w:r>
      <w:r w:rsidRPr="00151928">
        <w:rPr>
          <w:lang w:val="en-US"/>
        </w:rPr>
        <w:t xml:space="preserve"> the consequences.</w:t>
      </w:r>
    </w:p>
    <w:p w14:paraId="7729EBFC" w14:textId="31B0A321" w:rsidR="00E70E98" w:rsidRPr="00151928" w:rsidRDefault="009E7C3D" w:rsidP="009E7C3D">
      <w:pPr>
        <w:pStyle w:val="Listenabsatz"/>
        <w:numPr>
          <w:ilvl w:val="0"/>
          <w:numId w:val="3"/>
        </w:numPr>
        <w:spacing w:after="150"/>
        <w:rPr>
          <w:lang w:val="en-US"/>
        </w:rPr>
      </w:pPr>
      <w:r w:rsidRPr="00151928">
        <w:rPr>
          <w:b/>
          <w:bCs/>
          <w:lang w:val="en-US"/>
        </w:rPr>
        <w:t>comment</w:t>
      </w:r>
      <w:r w:rsidRPr="00151928">
        <w:rPr>
          <w:lang w:val="en-US"/>
        </w:rPr>
        <w:t xml:space="preserve"> on emotional authenticity and </w:t>
      </w:r>
      <w:r w:rsidRPr="00151928">
        <w:rPr>
          <w:b/>
          <w:bCs/>
          <w:lang w:val="en-US"/>
        </w:rPr>
        <w:t>suggest</w:t>
      </w:r>
      <w:r w:rsidRPr="00151928">
        <w:rPr>
          <w:lang w:val="en-US"/>
        </w:rPr>
        <w:t xml:space="preserve"> ways to create safe spaces.</w:t>
      </w:r>
    </w:p>
    <w:p w14:paraId="5D8A6AC5" w14:textId="6C4987DA" w:rsidR="00E70E98" w:rsidRPr="00151928" w:rsidRDefault="00000000" w:rsidP="00FD7864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Part 2 — Paired Activity</w:t>
      </w:r>
    </w:p>
    <w:p w14:paraId="222EF7D0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b/>
          <w:bCs/>
          <w:lang w:val="en-US"/>
        </w:rPr>
        <w:t>Task</w:t>
      </w:r>
    </w:p>
    <w:p w14:paraId="7EE59DC8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Your school wants to launch a mental health awareness campaign called "It's Okay Not to Be Okay." You and your partner are on the planning committee.</w:t>
      </w:r>
    </w:p>
    <w:p w14:paraId="49E2FCD7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Discuss the following ideas and agree on THREE to include:</w:t>
      </w:r>
    </w:p>
    <w:p w14:paraId="240A8F43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Creating anonymous 'feeling walls' where students can post their emotions</w:t>
      </w:r>
    </w:p>
    <w:p w14:paraId="4426B7EF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Training peer supporters to listen without judgment</w:t>
      </w:r>
    </w:p>
    <w:p w14:paraId="1C6B2750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Hosting a speaker series with young adults sharing mental health stories</w:t>
      </w:r>
    </w:p>
    <w:p w14:paraId="55CFF995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Developing social media content that normalizes emotional struggles</w:t>
      </w:r>
    </w:p>
    <w:p w14:paraId="26A6BAF2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Organizing 'mental health days' with relaxation activities and workshops</w:t>
      </w:r>
    </w:p>
    <w:p w14:paraId="655EAC61" w14:textId="77777777" w:rsidR="00E70E98" w:rsidRPr="00151928" w:rsidRDefault="00000000">
      <w:pPr>
        <w:rPr>
          <w:lang w:val="en-US"/>
        </w:rPr>
      </w:pPr>
      <w:r w:rsidRPr="00151928">
        <w:rPr>
          <w:lang w:val="en-US"/>
        </w:rPr>
        <w:br w:type="page"/>
      </w:r>
    </w:p>
    <w:p w14:paraId="7C07F69A" w14:textId="77777777" w:rsidR="00E70E98" w:rsidRPr="00151928" w:rsidRDefault="00000000">
      <w:pPr>
        <w:pStyle w:val="berschrift2"/>
        <w:spacing w:before="300" w:after="150"/>
        <w:rPr>
          <w:lang w:val="en-US"/>
        </w:rPr>
      </w:pPr>
      <w:r w:rsidRPr="00151928">
        <w:rPr>
          <w:b/>
          <w:bCs/>
          <w:lang w:val="en-US"/>
        </w:rPr>
        <w:lastRenderedPageBreak/>
        <w:t>TASK SET A2: Fitting In vs. Standing Out</w:t>
      </w:r>
    </w:p>
    <w:p w14:paraId="41B296A9" w14:textId="77777777" w:rsidR="00E70E98" w:rsidRPr="00151928" w:rsidRDefault="00000000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Part 1 — Individual Long Turn</w:t>
      </w:r>
    </w:p>
    <w:p w14:paraId="7B0BAC0F" w14:textId="1DC554D9" w:rsidR="00E70E98" w:rsidRPr="00151928" w:rsidRDefault="000C19C4">
      <w:pPr>
        <w:spacing w:after="150"/>
        <w:rPr>
          <w:lang w:val="en-US"/>
        </w:rPr>
      </w:pPr>
      <w:r w:rsidRPr="00151928">
        <w:rPr>
          <w:noProof/>
          <w:lang w:val="en-US"/>
        </w:rPr>
        <w:drawing>
          <wp:inline distT="0" distB="0" distL="0" distR="0" wp14:anchorId="2D0BC48C" wp14:editId="32E13AAD">
            <wp:extent cx="2730813" cy="2730813"/>
            <wp:effectExtent l="0" t="0" r="0" b="0"/>
            <wp:docPr id="1600603176" name="Grafik 3" descr="Ein Bild, das Kleidung, Schuhwerk, Person, Menschliches Gesich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03176" name="Grafik 3" descr="Ein Bild, das Kleidung, Schuhwerk, Person, Menschliches Gesicht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528" cy="27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928">
        <w:rPr>
          <w:lang w:val="en-US"/>
        </w:rPr>
        <w:t xml:space="preserve">    </w:t>
      </w:r>
      <w:r w:rsidRPr="00151928">
        <w:rPr>
          <w:noProof/>
          <w:lang w:val="en-US"/>
        </w:rPr>
        <w:drawing>
          <wp:inline distT="0" distB="0" distL="0" distR="0" wp14:anchorId="582FE0BF" wp14:editId="0086D49D">
            <wp:extent cx="2731325" cy="2731325"/>
            <wp:effectExtent l="0" t="0" r="0" b="0"/>
            <wp:docPr id="1178104352" name="Grafik 4" descr="Ein Bild, das Kleidung, Person, Menschliches Gesicht, Lächel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04352" name="Grafik 4" descr="Ein Bild, das Kleidung, Person, Menschliches Gesicht, Lächeln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85" cy="2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B270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b/>
          <w:bCs/>
          <w:lang w:val="en-US"/>
        </w:rPr>
        <w:t>Task</w:t>
      </w:r>
    </w:p>
    <w:p w14:paraId="3FCE373F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 xml:space="preserve">Give a five-minute talk on </w:t>
      </w:r>
      <w:r w:rsidRPr="00151928">
        <w:rPr>
          <w:b/>
          <w:bCs/>
          <w:lang w:val="en-US"/>
        </w:rPr>
        <w:t>peer pressure and individuality</w:t>
      </w:r>
      <w:r w:rsidRPr="00151928">
        <w:rPr>
          <w:lang w:val="en-US"/>
        </w:rPr>
        <w:t xml:space="preserve"> in which you</w:t>
      </w:r>
    </w:p>
    <w:p w14:paraId="5469F788" w14:textId="77777777" w:rsidR="005062F4" w:rsidRPr="00151928" w:rsidRDefault="005062F4" w:rsidP="005062F4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 xml:space="preserve">describe, </w:t>
      </w:r>
      <w:proofErr w:type="gramStart"/>
      <w:r w:rsidRPr="00151928">
        <w:rPr>
          <w:b/>
          <w:bCs/>
          <w:lang w:val="en-US"/>
        </w:rPr>
        <w:t>compare and contrast</w:t>
      </w:r>
      <w:proofErr w:type="gramEnd"/>
      <w:r w:rsidRPr="00151928">
        <w:rPr>
          <w:lang w:val="en-US"/>
        </w:rPr>
        <w:t xml:space="preserve"> the two pictures above.</w:t>
      </w:r>
    </w:p>
    <w:p w14:paraId="0049FFFD" w14:textId="77777777" w:rsidR="005062F4" w:rsidRPr="00151928" w:rsidRDefault="005062F4" w:rsidP="005062F4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>discuss</w:t>
      </w:r>
      <w:r w:rsidRPr="00151928">
        <w:rPr>
          <w:lang w:val="en-US"/>
        </w:rPr>
        <w:t xml:space="preserve"> the pros and cons of conformity versus individuality for teenagers.</w:t>
      </w:r>
    </w:p>
    <w:p w14:paraId="5A7C2D1E" w14:textId="0E6C7AC9" w:rsidR="00E70E98" w:rsidRPr="00151928" w:rsidRDefault="005062F4" w:rsidP="005062F4">
      <w:pPr>
        <w:pStyle w:val="Listenabsatz"/>
        <w:numPr>
          <w:ilvl w:val="0"/>
          <w:numId w:val="3"/>
        </w:numPr>
        <w:spacing w:after="150"/>
        <w:rPr>
          <w:lang w:val="en-US"/>
        </w:rPr>
      </w:pPr>
      <w:r w:rsidRPr="00151928">
        <w:rPr>
          <w:b/>
          <w:bCs/>
          <w:lang w:val="en-US"/>
        </w:rPr>
        <w:t>comment</w:t>
      </w:r>
      <w:r w:rsidRPr="00151928">
        <w:rPr>
          <w:lang w:val="en-US"/>
        </w:rPr>
        <w:t xml:space="preserve"> on peer pressure in the digital age and </w:t>
      </w:r>
      <w:r w:rsidRPr="00151928">
        <w:rPr>
          <w:b/>
          <w:bCs/>
          <w:lang w:val="en-US"/>
        </w:rPr>
        <w:t>outline</w:t>
      </w:r>
      <w:r w:rsidRPr="00151928">
        <w:rPr>
          <w:lang w:val="en-US"/>
        </w:rPr>
        <w:t xml:space="preserve"> strategies for authenticity.</w:t>
      </w:r>
    </w:p>
    <w:p w14:paraId="68DBB8A1" w14:textId="77777777" w:rsidR="00E70E98" w:rsidRPr="00151928" w:rsidRDefault="00000000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Part 2 — Paired Activity</w:t>
      </w:r>
    </w:p>
    <w:p w14:paraId="4ADCB136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b/>
          <w:bCs/>
          <w:lang w:val="en-US"/>
        </w:rPr>
        <w:t>Task</w:t>
      </w:r>
    </w:p>
    <w:p w14:paraId="0F872EF3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Your school is organizing a "Be Yourself Week" to encourage students to express their individuality. You and a partner are helping to plan the program.</w:t>
      </w:r>
    </w:p>
    <w:p w14:paraId="5020DAF2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Discuss the following activities and agree on THREE to include:</w:t>
      </w:r>
    </w:p>
    <w:p w14:paraId="177C585F" w14:textId="0102B76C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"Unplug and Connect" day</w:t>
      </w:r>
      <w:r w:rsidR="003046F0" w:rsidRPr="00151928">
        <w:rPr>
          <w:lang w:val="en-US"/>
        </w:rPr>
        <w:t xml:space="preserve"> – </w:t>
      </w:r>
      <w:r w:rsidRPr="00151928">
        <w:rPr>
          <w:lang w:val="en-US"/>
        </w:rPr>
        <w:t>no phones allowed, focus on face-to-face conversations</w:t>
      </w:r>
    </w:p>
    <w:p w14:paraId="185701EA" w14:textId="7DD2B26E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Personal style showcase</w:t>
      </w:r>
      <w:r w:rsidR="003046F0" w:rsidRPr="00151928">
        <w:rPr>
          <w:lang w:val="en-US"/>
        </w:rPr>
        <w:t xml:space="preserve"> – </w:t>
      </w:r>
      <w:r w:rsidRPr="00151928">
        <w:rPr>
          <w:lang w:val="en-US"/>
        </w:rPr>
        <w:t>students dress to express their unique identities</w:t>
      </w:r>
    </w:p>
    <w:p w14:paraId="5CF139D5" w14:textId="5FC654AE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Talent spotlight</w:t>
      </w:r>
      <w:r w:rsidR="003046F0" w:rsidRPr="00151928">
        <w:rPr>
          <w:lang w:val="en-US"/>
        </w:rPr>
        <w:t xml:space="preserve"> – </w:t>
      </w:r>
      <w:r w:rsidRPr="00151928">
        <w:rPr>
          <w:lang w:val="en-US"/>
        </w:rPr>
        <w:t>platform for hidden talents (music, art, coding, etc.)</w:t>
      </w:r>
    </w:p>
    <w:p w14:paraId="2D4499B0" w14:textId="0631F535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Storytelling circles</w:t>
      </w:r>
      <w:r w:rsidR="003046F0" w:rsidRPr="00151928">
        <w:rPr>
          <w:lang w:val="en-US"/>
        </w:rPr>
        <w:t xml:space="preserve"> – </w:t>
      </w:r>
      <w:r w:rsidRPr="00151928">
        <w:rPr>
          <w:lang w:val="en-US"/>
        </w:rPr>
        <w:t>small groups share personal experiences and perspectives</w:t>
      </w:r>
    </w:p>
    <w:p w14:paraId="3BC8D1B3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"Different is Cool" poster campaign designed by students</w:t>
      </w:r>
    </w:p>
    <w:p w14:paraId="222194EC" w14:textId="77777777" w:rsidR="00E70E98" w:rsidRPr="00151928" w:rsidRDefault="00000000">
      <w:pPr>
        <w:rPr>
          <w:lang w:val="en-US"/>
        </w:rPr>
      </w:pPr>
      <w:r w:rsidRPr="00151928">
        <w:rPr>
          <w:lang w:val="en-US"/>
        </w:rPr>
        <w:br w:type="page"/>
      </w:r>
    </w:p>
    <w:p w14:paraId="7D5AF3DA" w14:textId="77777777" w:rsidR="00E70E98" w:rsidRPr="00151928" w:rsidRDefault="00000000">
      <w:pPr>
        <w:pStyle w:val="berschrift2"/>
        <w:spacing w:before="300" w:after="150"/>
        <w:rPr>
          <w:lang w:val="en-US"/>
        </w:rPr>
      </w:pPr>
      <w:r w:rsidRPr="00151928">
        <w:rPr>
          <w:b/>
          <w:bCs/>
          <w:lang w:val="en-US"/>
        </w:rPr>
        <w:lastRenderedPageBreak/>
        <w:t>TASK SET A3: Learning to Let Go</w:t>
      </w:r>
    </w:p>
    <w:p w14:paraId="47F69875" w14:textId="77777777" w:rsidR="00E70E98" w:rsidRPr="00151928" w:rsidRDefault="00000000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Part 1 — Individual Long Turn</w:t>
      </w:r>
    </w:p>
    <w:p w14:paraId="6E096992" w14:textId="56116403" w:rsidR="00E70E98" w:rsidRPr="00151928" w:rsidRDefault="00D810E5">
      <w:pPr>
        <w:spacing w:after="150"/>
        <w:rPr>
          <w:lang w:val="en-US"/>
        </w:rPr>
      </w:pPr>
      <w:r w:rsidRPr="00151928">
        <w:rPr>
          <w:noProof/>
          <w:lang w:val="en-US"/>
        </w:rPr>
        <w:drawing>
          <wp:inline distT="0" distB="0" distL="0" distR="0" wp14:anchorId="3C868483" wp14:editId="404D4CAF">
            <wp:extent cx="2731325" cy="2731325"/>
            <wp:effectExtent l="0" t="0" r="0" b="0"/>
            <wp:docPr id="1978999818" name="Grafik 5" descr="Ein Bild, das Bild, Rad, Zeichnung, Landfahrzeu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99818" name="Grafik 5" descr="Ein Bild, das Bild, Rad, Zeichnung, Landfahrzeug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816" cy="274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928">
        <w:rPr>
          <w:lang w:val="en-US"/>
        </w:rPr>
        <w:t xml:space="preserve">  </w:t>
      </w:r>
      <w:r w:rsidR="00333FAA" w:rsidRPr="00151928">
        <w:rPr>
          <w:lang w:val="en-US"/>
        </w:rPr>
        <w:t xml:space="preserve">    </w:t>
      </w:r>
      <w:r w:rsidRPr="00151928">
        <w:rPr>
          <w:noProof/>
          <w:lang w:val="en-US"/>
        </w:rPr>
        <w:drawing>
          <wp:inline distT="0" distB="0" distL="0" distR="0" wp14:anchorId="1D77181C" wp14:editId="39194503">
            <wp:extent cx="2730813" cy="2730813"/>
            <wp:effectExtent l="0" t="0" r="0" b="0"/>
            <wp:docPr id="533374237" name="Grafik 6" descr="Ein Bild, das Bild, Zeichnung, Menschliches Gesicht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74237" name="Grafik 6" descr="Ein Bild, das Bild, Zeichnung, Menschliches Gesicht, Kunst enthält.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091" cy="276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F4B4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b/>
          <w:bCs/>
          <w:lang w:val="en-US"/>
        </w:rPr>
        <w:t>Task</w:t>
      </w:r>
    </w:p>
    <w:p w14:paraId="506FA888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 xml:space="preserve">Give a five-minute talk on </w:t>
      </w:r>
      <w:r w:rsidRPr="00151928">
        <w:rPr>
          <w:b/>
          <w:bCs/>
          <w:lang w:val="en-US"/>
        </w:rPr>
        <w:t>growing independence in adolescence</w:t>
      </w:r>
      <w:r w:rsidRPr="00151928">
        <w:rPr>
          <w:lang w:val="en-US"/>
        </w:rPr>
        <w:t xml:space="preserve"> in which you</w:t>
      </w:r>
    </w:p>
    <w:p w14:paraId="794073A1" w14:textId="77777777" w:rsidR="0072398C" w:rsidRPr="00151928" w:rsidRDefault="0072398C" w:rsidP="0072398C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 xml:space="preserve">describe, </w:t>
      </w:r>
      <w:proofErr w:type="gramStart"/>
      <w:r w:rsidRPr="00151928">
        <w:rPr>
          <w:b/>
          <w:bCs/>
          <w:lang w:val="en-US"/>
        </w:rPr>
        <w:t>compare and contrast</w:t>
      </w:r>
      <w:proofErr w:type="gramEnd"/>
      <w:r w:rsidRPr="00151928">
        <w:rPr>
          <w:lang w:val="en-US"/>
        </w:rPr>
        <w:t xml:space="preserve"> the two pictures above.</w:t>
      </w:r>
    </w:p>
    <w:p w14:paraId="38A0E9CA" w14:textId="4EA196B1" w:rsidR="0072398C" w:rsidRPr="00151928" w:rsidRDefault="0072398C" w:rsidP="0072398C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>discuss</w:t>
      </w:r>
      <w:r w:rsidRPr="00151928">
        <w:rPr>
          <w:lang w:val="en-US"/>
        </w:rPr>
        <w:t xml:space="preserve"> challenges for teenagers and parents during this transition.</w:t>
      </w:r>
    </w:p>
    <w:p w14:paraId="3DE343DE" w14:textId="65930FF2" w:rsidR="00E70E98" w:rsidRPr="00151928" w:rsidRDefault="0072398C" w:rsidP="0072398C">
      <w:pPr>
        <w:pStyle w:val="Listenabsatz"/>
        <w:numPr>
          <w:ilvl w:val="0"/>
          <w:numId w:val="3"/>
        </w:numPr>
        <w:spacing w:after="150"/>
        <w:rPr>
          <w:lang w:val="en-US"/>
        </w:rPr>
      </w:pPr>
      <w:r w:rsidRPr="00151928">
        <w:rPr>
          <w:b/>
          <w:bCs/>
          <w:lang w:val="en-US"/>
        </w:rPr>
        <w:t>comment</w:t>
      </w:r>
      <w:r w:rsidRPr="00151928">
        <w:rPr>
          <w:lang w:val="en-US"/>
        </w:rPr>
        <w:t xml:space="preserve"> on your experience gaining independence and </w:t>
      </w:r>
      <w:r w:rsidRPr="00151928">
        <w:rPr>
          <w:b/>
          <w:bCs/>
          <w:lang w:val="en-US"/>
        </w:rPr>
        <w:t>speculate</w:t>
      </w:r>
      <w:r w:rsidRPr="00151928">
        <w:rPr>
          <w:lang w:val="en-US"/>
        </w:rPr>
        <w:t xml:space="preserve"> on future milestones.</w:t>
      </w:r>
    </w:p>
    <w:p w14:paraId="30F8C58C" w14:textId="33A691A4" w:rsidR="00E70E98" w:rsidRPr="00151928" w:rsidRDefault="00000000" w:rsidP="00D84DE3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Part 2 — Paired Activity</w:t>
      </w:r>
    </w:p>
    <w:p w14:paraId="52BF61CD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b/>
          <w:bCs/>
          <w:lang w:val="en-US"/>
        </w:rPr>
        <w:t>Task</w:t>
      </w:r>
    </w:p>
    <w:p w14:paraId="1317DC6D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Your class has been invited to meet with the school counselor to discuss how the school can better support students during major life transitions.</w:t>
      </w:r>
    </w:p>
    <w:p w14:paraId="15700B1B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Before the meeting, discuss the following topics and agree on THREE to prioritize:</w:t>
      </w:r>
    </w:p>
    <w:p w14:paraId="0666C58E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How can schools help students prepare for life after graduation (university, work, gap year)?</w:t>
      </w:r>
    </w:p>
    <w:p w14:paraId="2FB59BA6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What support do students need when family situations change (divorce, moving, loss)?</w:t>
      </w:r>
    </w:p>
    <w:p w14:paraId="6520F895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How should schools address the pressure students feel about their future?</w:t>
      </w:r>
    </w:p>
    <w:p w14:paraId="3CED5EB2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What role should schools play in teaching practical life skills (finances, cooking, etc.)?</w:t>
      </w:r>
    </w:p>
    <w:p w14:paraId="7956A216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How can schools help students who struggle with the transition from childhood to adolescence?</w:t>
      </w:r>
    </w:p>
    <w:p w14:paraId="0B951484" w14:textId="77777777" w:rsidR="00E70E98" w:rsidRPr="00151928" w:rsidRDefault="00000000">
      <w:pPr>
        <w:rPr>
          <w:lang w:val="en-US"/>
        </w:rPr>
      </w:pPr>
      <w:r w:rsidRPr="00151928">
        <w:rPr>
          <w:lang w:val="en-US"/>
        </w:rPr>
        <w:br w:type="page"/>
      </w:r>
    </w:p>
    <w:p w14:paraId="7140BC6E" w14:textId="77777777" w:rsidR="00E70E98" w:rsidRPr="00151928" w:rsidRDefault="00000000">
      <w:pPr>
        <w:pStyle w:val="berschrift1"/>
        <w:spacing w:before="400" w:after="200"/>
        <w:rPr>
          <w:lang w:val="en-US"/>
        </w:rPr>
      </w:pPr>
      <w:r w:rsidRPr="00151928">
        <w:rPr>
          <w:b/>
          <w:bCs/>
          <w:lang w:val="en-US"/>
        </w:rPr>
        <w:lastRenderedPageBreak/>
        <w:t>CATEGORY B: QUOTES</w:t>
      </w:r>
    </w:p>
    <w:p w14:paraId="5B89B5CE" w14:textId="77777777" w:rsidR="00E70E98" w:rsidRPr="00151928" w:rsidRDefault="00E70E98">
      <w:pPr>
        <w:spacing w:after="100"/>
        <w:rPr>
          <w:lang w:val="en-US"/>
        </w:rPr>
      </w:pPr>
    </w:p>
    <w:p w14:paraId="0ED432BF" w14:textId="127E64ED" w:rsidR="00E70E98" w:rsidRPr="00151928" w:rsidRDefault="00000000" w:rsidP="00A85030">
      <w:pPr>
        <w:pStyle w:val="berschrift2"/>
        <w:spacing w:before="300" w:after="150"/>
        <w:rPr>
          <w:lang w:val="en-US"/>
        </w:rPr>
      </w:pPr>
      <w:r w:rsidRPr="00151928">
        <w:rPr>
          <w:b/>
          <w:bCs/>
          <w:lang w:val="en-US"/>
        </w:rPr>
        <w:t>TASK SET B1: The Emotional Storm</w:t>
      </w:r>
    </w:p>
    <w:p w14:paraId="387E3D9D" w14:textId="77777777" w:rsidR="00EF4377" w:rsidRPr="00151928" w:rsidRDefault="00EF4377" w:rsidP="00EF4377">
      <w:pPr>
        <w:spacing w:before="250" w:after="100"/>
        <w:rPr>
          <w:lang w:val="en-US"/>
        </w:rPr>
      </w:pPr>
      <w:r w:rsidRPr="00151928">
        <w:rPr>
          <w:b/>
          <w:bCs/>
          <w:color w:val="334155"/>
          <w:sz w:val="24"/>
          <w:szCs w:val="24"/>
          <w:lang w:val="en-US"/>
        </w:rPr>
        <w:t>PART 1 — Individual Long Turn</w:t>
      </w:r>
    </w:p>
    <w:p w14:paraId="5E0E8527" w14:textId="77777777" w:rsidR="00EF4377" w:rsidRPr="00151928" w:rsidRDefault="00EF4377" w:rsidP="00EF4377">
      <w:pPr>
        <w:spacing w:before="120"/>
        <w:rPr>
          <w:lang w:val="en-US"/>
        </w:rPr>
      </w:pPr>
      <w:r w:rsidRPr="00151928">
        <w:rPr>
          <w:b/>
          <w:bCs/>
          <w:color w:val="334155"/>
          <w:sz w:val="20"/>
          <w:szCs w:val="20"/>
          <w:lang w:val="en-US"/>
        </w:rPr>
        <w:t>Quotes:</w:t>
      </w:r>
    </w:p>
    <w:p w14:paraId="6E171031" w14:textId="77777777" w:rsidR="00EF4377" w:rsidRPr="00151928" w:rsidRDefault="00EF4377" w:rsidP="00EF4377">
      <w:pPr>
        <w:spacing w:before="120"/>
        <w:ind w:left="540"/>
        <w:rPr>
          <w:lang w:val="en-US"/>
        </w:rPr>
      </w:pPr>
      <w:r w:rsidRPr="00151928">
        <w:rPr>
          <w:b/>
          <w:bCs/>
          <w:color w:val="64748B"/>
          <w:sz w:val="20"/>
          <w:szCs w:val="20"/>
          <w:lang w:val="en-US"/>
        </w:rPr>
        <w:t>Quote 1:</w:t>
      </w:r>
    </w:p>
    <w:p w14:paraId="05D51EA4" w14:textId="77777777" w:rsidR="00EF4377" w:rsidRPr="00151928" w:rsidRDefault="00EF4377" w:rsidP="00EF4377">
      <w:pPr>
        <w:ind w:left="720" w:right="720"/>
        <w:rPr>
          <w:lang w:val="en-US"/>
        </w:rPr>
      </w:pPr>
      <w:r w:rsidRPr="00151928">
        <w:rPr>
          <w:rFonts w:ascii="Georgia" w:eastAsia="Georgia" w:hAnsi="Georgia" w:cs="Georgia"/>
          <w:i/>
          <w:iCs/>
          <w:color w:val="334155"/>
          <w:sz w:val="23"/>
          <w:szCs w:val="23"/>
          <w:lang w:val="en-US"/>
        </w:rPr>
        <w:t>"Adolescence represents an inner emotional upheaval, a struggle between the eternal human wish to cling to the past and the equally powerful wish to get on with the future."</w:t>
      </w:r>
    </w:p>
    <w:p w14:paraId="5C053033" w14:textId="77777777" w:rsidR="00EF4377" w:rsidRPr="00151928" w:rsidRDefault="00EF4377" w:rsidP="00EF4377">
      <w:pPr>
        <w:spacing w:after="150"/>
        <w:ind w:right="720"/>
        <w:jc w:val="right"/>
        <w:rPr>
          <w:lang w:val="en-US"/>
        </w:rPr>
      </w:pPr>
      <w:r w:rsidRPr="00151928">
        <w:rPr>
          <w:color w:val="64748B"/>
          <w:sz w:val="20"/>
          <w:szCs w:val="20"/>
          <w:lang w:val="en-US"/>
        </w:rPr>
        <w:t>— Louise J. Kaplan, Adolescence: The Farewell to Childhood (1984)</w:t>
      </w:r>
    </w:p>
    <w:p w14:paraId="4E16FE53" w14:textId="77777777" w:rsidR="00EF4377" w:rsidRPr="00151928" w:rsidRDefault="00EF4377" w:rsidP="00EF4377">
      <w:pPr>
        <w:spacing w:before="120"/>
        <w:ind w:left="540"/>
        <w:rPr>
          <w:lang w:val="en-US"/>
        </w:rPr>
      </w:pPr>
      <w:r w:rsidRPr="00151928">
        <w:rPr>
          <w:b/>
          <w:bCs/>
          <w:color w:val="64748B"/>
          <w:sz w:val="20"/>
          <w:szCs w:val="20"/>
          <w:lang w:val="en-US"/>
        </w:rPr>
        <w:t>Quote 2:</w:t>
      </w:r>
    </w:p>
    <w:p w14:paraId="6327A246" w14:textId="77777777" w:rsidR="00EF4377" w:rsidRPr="00151928" w:rsidRDefault="00EF4377" w:rsidP="00EF4377">
      <w:pPr>
        <w:ind w:left="720" w:right="720"/>
        <w:rPr>
          <w:lang w:val="en-US"/>
        </w:rPr>
      </w:pPr>
      <w:r w:rsidRPr="00151928">
        <w:rPr>
          <w:rFonts w:ascii="Georgia" w:eastAsia="Georgia" w:hAnsi="Georgia" w:cs="Georgia"/>
          <w:i/>
          <w:iCs/>
          <w:color w:val="334155"/>
          <w:sz w:val="23"/>
          <w:szCs w:val="23"/>
          <w:lang w:val="en-US"/>
        </w:rPr>
        <w:t>"Adolescence is when the very worst and best impulses in the human soul struggle against each other for possession."</w:t>
      </w:r>
    </w:p>
    <w:p w14:paraId="4E07F0B3" w14:textId="3FBF2F1C" w:rsidR="00E70E98" w:rsidRPr="00151928" w:rsidRDefault="00EF4377" w:rsidP="00EF4377">
      <w:pPr>
        <w:spacing w:after="150"/>
        <w:ind w:right="720"/>
        <w:jc w:val="right"/>
        <w:rPr>
          <w:lang w:val="en-US"/>
        </w:rPr>
      </w:pPr>
      <w:r w:rsidRPr="00151928">
        <w:rPr>
          <w:color w:val="64748B"/>
          <w:sz w:val="20"/>
          <w:szCs w:val="20"/>
          <w:lang w:val="en-US"/>
        </w:rPr>
        <w:t>— G. Stanley Hall, Adolescence: Its Psychology (1904)</w:t>
      </w:r>
    </w:p>
    <w:p w14:paraId="1C8FA45C" w14:textId="77777777" w:rsidR="0051436E" w:rsidRPr="00151928" w:rsidRDefault="0051436E" w:rsidP="0051436E">
      <w:pPr>
        <w:spacing w:before="150" w:after="80"/>
        <w:rPr>
          <w:lang w:val="en-US"/>
        </w:rPr>
      </w:pPr>
      <w:r w:rsidRPr="00151928">
        <w:rPr>
          <w:b/>
          <w:bCs/>
          <w:lang w:val="en-US"/>
        </w:rPr>
        <w:t>Task:</w:t>
      </w:r>
    </w:p>
    <w:p w14:paraId="4DA1189D" w14:textId="77777777" w:rsidR="0051436E" w:rsidRPr="00151928" w:rsidRDefault="0051436E" w:rsidP="0051436E">
      <w:pPr>
        <w:spacing w:after="80"/>
        <w:rPr>
          <w:lang w:val="en-US"/>
        </w:rPr>
      </w:pPr>
      <w:r w:rsidRPr="00151928">
        <w:rPr>
          <w:lang w:val="en-US"/>
        </w:rPr>
        <w:t>Give a five-minute talk on emotional development during adolescence in which you</w:t>
      </w:r>
    </w:p>
    <w:p w14:paraId="383A2BE8" w14:textId="77777777" w:rsidR="0051436E" w:rsidRPr="00151928" w:rsidRDefault="0051436E" w:rsidP="0051436E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>critically analyze</w:t>
      </w:r>
      <w:r w:rsidRPr="00151928">
        <w:rPr>
          <w:lang w:val="en-US"/>
        </w:rPr>
        <w:t xml:space="preserve"> both quotes and </w:t>
      </w:r>
      <w:r w:rsidRPr="00151928">
        <w:rPr>
          <w:b/>
          <w:bCs/>
          <w:lang w:val="en-US"/>
        </w:rPr>
        <w:t>discuss</w:t>
      </w:r>
      <w:r w:rsidRPr="00151928">
        <w:rPr>
          <w:lang w:val="en-US"/>
        </w:rPr>
        <w:t xml:space="preserve"> what they suggest about adolescent emotions.</w:t>
      </w:r>
    </w:p>
    <w:p w14:paraId="2AB33A33" w14:textId="77777777" w:rsidR="0051436E" w:rsidRPr="00151928" w:rsidRDefault="0051436E" w:rsidP="0051436E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>evaluate</w:t>
      </w:r>
      <w:r w:rsidRPr="00151928">
        <w:rPr>
          <w:lang w:val="en-US"/>
        </w:rPr>
        <w:t xml:space="preserve"> whether the 'upheaval' described is inevitable or depends on circumstances.</w:t>
      </w:r>
    </w:p>
    <w:p w14:paraId="7A95F604" w14:textId="1DE27882" w:rsidR="00E70E98" w:rsidRPr="00151928" w:rsidRDefault="0051436E" w:rsidP="0051436E">
      <w:pPr>
        <w:pStyle w:val="Listenabsatz"/>
        <w:numPr>
          <w:ilvl w:val="0"/>
          <w:numId w:val="3"/>
        </w:numPr>
        <w:spacing w:after="150"/>
        <w:rPr>
          <w:lang w:val="en-US"/>
        </w:rPr>
      </w:pPr>
      <w:r w:rsidRPr="00151928">
        <w:rPr>
          <w:b/>
          <w:bCs/>
          <w:lang w:val="en-US"/>
        </w:rPr>
        <w:t>comment</w:t>
      </w:r>
      <w:r w:rsidRPr="00151928">
        <w:rPr>
          <w:lang w:val="en-US"/>
        </w:rPr>
        <w:t xml:space="preserve"> on your emotional journey and </w:t>
      </w:r>
      <w:r w:rsidRPr="00151928">
        <w:rPr>
          <w:b/>
          <w:bCs/>
          <w:lang w:val="en-US"/>
        </w:rPr>
        <w:t>outline</w:t>
      </w:r>
      <w:r w:rsidRPr="00151928">
        <w:rPr>
          <w:lang w:val="en-US"/>
        </w:rPr>
        <w:t xml:space="preserve"> what helps teenagers navigate this period.</w:t>
      </w:r>
    </w:p>
    <w:p w14:paraId="660BFBC7" w14:textId="77777777" w:rsidR="00E70E98" w:rsidRPr="00151928" w:rsidRDefault="00000000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Part 2 — Paired Activity</w:t>
      </w:r>
    </w:p>
    <w:p w14:paraId="74C6DE20" w14:textId="77777777" w:rsidR="00E70E98" w:rsidRPr="00151928" w:rsidRDefault="00E70E98">
      <w:pPr>
        <w:spacing w:after="80"/>
        <w:rPr>
          <w:lang w:val="en-US"/>
        </w:rPr>
      </w:pPr>
    </w:p>
    <w:p w14:paraId="0C4473DB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b/>
          <w:bCs/>
          <w:lang w:val="en-US"/>
        </w:rPr>
        <w:t>Task</w:t>
      </w:r>
    </w:p>
    <w:p w14:paraId="391D4032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Your class is creating a "Teen Survival Guide" with advice from students for students.</w:t>
      </w:r>
    </w:p>
    <w:p w14:paraId="32349B60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Discuss the following coping strategies and agree on THREE to feature in the guide:</w:t>
      </w:r>
    </w:p>
    <w:p w14:paraId="27398A38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Journaling or creative expression (art, music, writing)</w:t>
      </w:r>
    </w:p>
    <w:p w14:paraId="65783FBD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Physical activity and sports</w:t>
      </w:r>
    </w:p>
    <w:p w14:paraId="513214BE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Talking to trusted friends or family members</w:t>
      </w:r>
    </w:p>
    <w:p w14:paraId="0952AA1F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Mindfulness and relaxation techniques</w:t>
      </w:r>
    </w:p>
    <w:p w14:paraId="43552CB8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Setting boundaries with social media and screens</w:t>
      </w:r>
    </w:p>
    <w:p w14:paraId="35A1774B" w14:textId="77777777" w:rsidR="00E70E98" w:rsidRPr="00151928" w:rsidRDefault="00000000">
      <w:pPr>
        <w:rPr>
          <w:lang w:val="en-US"/>
        </w:rPr>
      </w:pPr>
      <w:r w:rsidRPr="00151928">
        <w:rPr>
          <w:lang w:val="en-US"/>
        </w:rPr>
        <w:br w:type="page"/>
      </w:r>
    </w:p>
    <w:p w14:paraId="7B7B168E" w14:textId="1B88447D" w:rsidR="00E70E98" w:rsidRPr="00151928" w:rsidRDefault="00000000" w:rsidP="00E255DC">
      <w:pPr>
        <w:pStyle w:val="berschrift2"/>
        <w:spacing w:before="300" w:after="150"/>
        <w:rPr>
          <w:lang w:val="en-US"/>
        </w:rPr>
      </w:pPr>
      <w:r w:rsidRPr="00151928">
        <w:rPr>
          <w:b/>
          <w:bCs/>
          <w:lang w:val="en-US"/>
        </w:rPr>
        <w:lastRenderedPageBreak/>
        <w:t>TASK SET B2: Understanding Your Emotions</w:t>
      </w:r>
    </w:p>
    <w:p w14:paraId="3A4673EE" w14:textId="77777777" w:rsidR="00E255DC" w:rsidRPr="00151928" w:rsidRDefault="00E255DC" w:rsidP="00E255DC">
      <w:pPr>
        <w:spacing w:before="250" w:after="100"/>
        <w:rPr>
          <w:lang w:val="en-US"/>
        </w:rPr>
      </w:pPr>
      <w:r w:rsidRPr="00151928">
        <w:rPr>
          <w:b/>
          <w:bCs/>
          <w:color w:val="334155"/>
          <w:sz w:val="24"/>
          <w:szCs w:val="24"/>
          <w:lang w:val="en-US"/>
        </w:rPr>
        <w:t>PART 1 — Individual Long Turn</w:t>
      </w:r>
    </w:p>
    <w:p w14:paraId="3BDA31C0" w14:textId="77777777" w:rsidR="00E255DC" w:rsidRPr="00151928" w:rsidRDefault="00E255DC" w:rsidP="00E255DC">
      <w:pPr>
        <w:spacing w:before="120"/>
        <w:rPr>
          <w:lang w:val="en-US"/>
        </w:rPr>
      </w:pPr>
      <w:r w:rsidRPr="00151928">
        <w:rPr>
          <w:b/>
          <w:bCs/>
          <w:color w:val="334155"/>
          <w:sz w:val="20"/>
          <w:szCs w:val="20"/>
          <w:lang w:val="en-US"/>
        </w:rPr>
        <w:t>Quotes:</w:t>
      </w:r>
    </w:p>
    <w:p w14:paraId="3CB366BF" w14:textId="77777777" w:rsidR="00E255DC" w:rsidRPr="00151928" w:rsidRDefault="00E255DC" w:rsidP="00E255DC">
      <w:pPr>
        <w:spacing w:before="120"/>
        <w:ind w:left="540"/>
        <w:rPr>
          <w:lang w:val="en-US"/>
        </w:rPr>
      </w:pPr>
      <w:r w:rsidRPr="00151928">
        <w:rPr>
          <w:b/>
          <w:bCs/>
          <w:color w:val="64748B"/>
          <w:sz w:val="20"/>
          <w:szCs w:val="20"/>
          <w:lang w:val="en-US"/>
        </w:rPr>
        <w:t>Quote 1:</w:t>
      </w:r>
    </w:p>
    <w:p w14:paraId="4979789D" w14:textId="77777777" w:rsidR="00E255DC" w:rsidRPr="00151928" w:rsidRDefault="00E255DC" w:rsidP="00E255DC">
      <w:pPr>
        <w:ind w:left="720" w:right="720"/>
        <w:rPr>
          <w:lang w:val="en-US"/>
        </w:rPr>
      </w:pPr>
      <w:r w:rsidRPr="00151928">
        <w:rPr>
          <w:rFonts w:ascii="Georgia" w:eastAsia="Georgia" w:hAnsi="Georgia" w:cs="Georgia"/>
          <w:i/>
          <w:iCs/>
          <w:color w:val="334155"/>
          <w:sz w:val="23"/>
          <w:szCs w:val="23"/>
          <w:lang w:val="en-US"/>
        </w:rPr>
        <w:t>"Mental health is not about feeling good. Instead, it's about having the right feelings at the right time and being able to manage those feelings effectively."</w:t>
      </w:r>
    </w:p>
    <w:p w14:paraId="541506F6" w14:textId="77777777" w:rsidR="00E255DC" w:rsidRPr="00151928" w:rsidRDefault="00E255DC" w:rsidP="00E255DC">
      <w:pPr>
        <w:spacing w:after="150"/>
        <w:ind w:right="720"/>
        <w:jc w:val="right"/>
        <w:rPr>
          <w:lang w:val="en-US"/>
        </w:rPr>
      </w:pPr>
      <w:r w:rsidRPr="00151928">
        <w:rPr>
          <w:color w:val="64748B"/>
          <w:sz w:val="20"/>
          <w:szCs w:val="20"/>
          <w:lang w:val="en-US"/>
        </w:rPr>
        <w:t>— Lisa Damour, Ph.D., The Emotional Lives of Teenagers (2023)</w:t>
      </w:r>
    </w:p>
    <w:p w14:paraId="45B8E2BC" w14:textId="77777777" w:rsidR="00E255DC" w:rsidRPr="00151928" w:rsidRDefault="00E255DC" w:rsidP="00E255DC">
      <w:pPr>
        <w:spacing w:before="120"/>
        <w:ind w:left="540"/>
        <w:rPr>
          <w:lang w:val="en-US"/>
        </w:rPr>
      </w:pPr>
      <w:r w:rsidRPr="00151928">
        <w:rPr>
          <w:b/>
          <w:bCs/>
          <w:color w:val="64748B"/>
          <w:sz w:val="20"/>
          <w:szCs w:val="20"/>
          <w:lang w:val="en-US"/>
        </w:rPr>
        <w:t>Quote 2:</w:t>
      </w:r>
    </w:p>
    <w:p w14:paraId="60DF1831" w14:textId="77777777" w:rsidR="00E255DC" w:rsidRPr="00151928" w:rsidRDefault="00E255DC" w:rsidP="00E255DC">
      <w:pPr>
        <w:ind w:left="720" w:right="720"/>
        <w:rPr>
          <w:lang w:val="en-US"/>
        </w:rPr>
      </w:pPr>
      <w:r w:rsidRPr="00151928">
        <w:rPr>
          <w:rFonts w:ascii="Georgia" w:eastAsia="Georgia" w:hAnsi="Georgia" w:cs="Georgia"/>
          <w:i/>
          <w:iCs/>
          <w:color w:val="334155"/>
          <w:sz w:val="23"/>
          <w:szCs w:val="23"/>
          <w:lang w:val="en-US"/>
        </w:rPr>
        <w:t>"When teenagers understand what they are feeling and why, they suddenly have choices that were not available to them before."</w:t>
      </w:r>
    </w:p>
    <w:p w14:paraId="69AFFE18" w14:textId="77777777" w:rsidR="00E255DC" w:rsidRPr="00151928" w:rsidRDefault="00E255DC" w:rsidP="00E255DC">
      <w:pPr>
        <w:spacing w:after="150"/>
        <w:ind w:right="720"/>
        <w:jc w:val="right"/>
        <w:rPr>
          <w:lang w:val="en-US"/>
        </w:rPr>
      </w:pPr>
      <w:r w:rsidRPr="00151928">
        <w:rPr>
          <w:color w:val="64748B"/>
          <w:sz w:val="20"/>
          <w:szCs w:val="20"/>
          <w:lang w:val="en-US"/>
        </w:rPr>
        <w:t>— Lisa Damour, Ph.D., The Emotional Lives of Teenagers (2023)</w:t>
      </w:r>
    </w:p>
    <w:p w14:paraId="1BB27329" w14:textId="77777777" w:rsidR="00E255DC" w:rsidRPr="00151928" w:rsidRDefault="00E255DC" w:rsidP="00E255DC">
      <w:pPr>
        <w:spacing w:before="150" w:after="80"/>
        <w:rPr>
          <w:lang w:val="en-US"/>
        </w:rPr>
      </w:pPr>
      <w:r w:rsidRPr="00151928">
        <w:rPr>
          <w:b/>
          <w:bCs/>
          <w:lang w:val="en-US"/>
        </w:rPr>
        <w:t>Task:</w:t>
      </w:r>
    </w:p>
    <w:p w14:paraId="27F8B553" w14:textId="77777777" w:rsidR="00E255DC" w:rsidRPr="00151928" w:rsidRDefault="00E255DC" w:rsidP="00E255DC">
      <w:pPr>
        <w:spacing w:after="80"/>
        <w:rPr>
          <w:lang w:val="en-US"/>
        </w:rPr>
      </w:pPr>
      <w:r w:rsidRPr="00151928">
        <w:rPr>
          <w:lang w:val="en-US"/>
        </w:rPr>
        <w:t>Give a five-minute talk on emotional intelligence in adolescence in which you</w:t>
      </w:r>
    </w:p>
    <w:p w14:paraId="0B510B4B" w14:textId="77777777" w:rsidR="00E255DC" w:rsidRPr="00151928" w:rsidRDefault="00E255DC" w:rsidP="00E255DC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>analyze</w:t>
      </w:r>
      <w:r w:rsidRPr="00151928">
        <w:rPr>
          <w:lang w:val="en-US"/>
        </w:rPr>
        <w:t xml:space="preserve"> both quotes and </w:t>
      </w:r>
      <w:r w:rsidRPr="00151928">
        <w:rPr>
          <w:b/>
          <w:bCs/>
          <w:lang w:val="en-US"/>
        </w:rPr>
        <w:t>discuss</w:t>
      </w:r>
      <w:r w:rsidRPr="00151928">
        <w:rPr>
          <w:lang w:val="en-US"/>
        </w:rPr>
        <w:t xml:space="preserve"> how they challenge assumptions about mental health.</w:t>
      </w:r>
    </w:p>
    <w:p w14:paraId="3F2B036E" w14:textId="77777777" w:rsidR="00E255DC" w:rsidRPr="00151928" w:rsidRDefault="00E255DC" w:rsidP="00E255DC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>evaluate</w:t>
      </w:r>
      <w:r w:rsidRPr="00151928">
        <w:rPr>
          <w:lang w:val="en-US"/>
        </w:rPr>
        <w:t xml:space="preserve"> the claim that understanding emotions gives teenagers 'choices.'</w:t>
      </w:r>
    </w:p>
    <w:p w14:paraId="702F5BDD" w14:textId="77777777" w:rsidR="00E255DC" w:rsidRPr="00151928" w:rsidRDefault="00E255DC" w:rsidP="00E255DC">
      <w:pPr>
        <w:pStyle w:val="Listenabsatz"/>
        <w:numPr>
          <w:ilvl w:val="0"/>
          <w:numId w:val="3"/>
        </w:numPr>
        <w:spacing w:after="150"/>
        <w:rPr>
          <w:lang w:val="en-US"/>
        </w:rPr>
      </w:pPr>
      <w:r w:rsidRPr="00151928">
        <w:rPr>
          <w:b/>
          <w:bCs/>
          <w:lang w:val="en-US"/>
        </w:rPr>
        <w:t>comment</w:t>
      </w:r>
      <w:r w:rsidRPr="00151928">
        <w:rPr>
          <w:lang w:val="en-US"/>
        </w:rPr>
        <w:t xml:space="preserve"> on how schools and families could help develop emotional intelligence.</w:t>
      </w:r>
    </w:p>
    <w:p w14:paraId="7826D3B9" w14:textId="77777777" w:rsidR="00E70E98" w:rsidRPr="00151928" w:rsidRDefault="00E70E98">
      <w:pPr>
        <w:spacing w:after="200"/>
        <w:rPr>
          <w:lang w:val="en-US"/>
        </w:rPr>
      </w:pPr>
    </w:p>
    <w:p w14:paraId="04955E2A" w14:textId="77777777" w:rsidR="00E70E98" w:rsidRPr="00151928" w:rsidRDefault="00000000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Part 2 — Paired Activity</w:t>
      </w:r>
    </w:p>
    <w:p w14:paraId="714A31C5" w14:textId="77777777" w:rsidR="00E70E98" w:rsidRPr="00151928" w:rsidRDefault="00E70E98">
      <w:pPr>
        <w:spacing w:after="80"/>
        <w:rPr>
          <w:lang w:val="en-US"/>
        </w:rPr>
      </w:pPr>
    </w:p>
    <w:p w14:paraId="46643B77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b/>
          <w:bCs/>
          <w:lang w:val="en-US"/>
        </w:rPr>
        <w:t>Task</w:t>
      </w:r>
    </w:p>
    <w:p w14:paraId="0E4A2976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Your school wants to add a "Self-Reflection" component to its wellbeing program.</w:t>
      </w:r>
    </w:p>
    <w:p w14:paraId="4E25568E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Discuss the following questions for a student self-reflection journal and agree on THREE to prioritize:</w:t>
      </w:r>
    </w:p>
    <w:p w14:paraId="09765264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What triggered my strongest emotions this week, and how did I respond?</w:t>
      </w:r>
    </w:p>
    <w:p w14:paraId="1B4380C6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When did I feel most like myself, and when did I feel pressure to be someone else?</w:t>
      </w:r>
    </w:p>
    <w:p w14:paraId="07AFF97C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What relationships energize me, and which ones drain me?</w:t>
      </w:r>
    </w:p>
    <w:p w14:paraId="0502BD74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What am I avoiding, and why might that be?</w:t>
      </w:r>
    </w:p>
    <w:p w14:paraId="552AAF7B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What would I tell my younger self about handling difficult emotions?</w:t>
      </w:r>
    </w:p>
    <w:p w14:paraId="619ADF31" w14:textId="77777777" w:rsidR="00E70E98" w:rsidRPr="00151928" w:rsidRDefault="00000000">
      <w:pPr>
        <w:rPr>
          <w:lang w:val="en-US"/>
        </w:rPr>
      </w:pPr>
      <w:r w:rsidRPr="00151928">
        <w:rPr>
          <w:lang w:val="en-US"/>
        </w:rPr>
        <w:br w:type="page"/>
      </w:r>
    </w:p>
    <w:p w14:paraId="4EF11BBA" w14:textId="39262ADD" w:rsidR="00E70E98" w:rsidRPr="00151928" w:rsidRDefault="00000000" w:rsidP="00843A31">
      <w:pPr>
        <w:pStyle w:val="berschrift1"/>
        <w:spacing w:before="400" w:after="200"/>
        <w:rPr>
          <w:lang w:val="en-US"/>
        </w:rPr>
      </w:pPr>
      <w:r w:rsidRPr="00151928">
        <w:rPr>
          <w:b/>
          <w:bCs/>
          <w:lang w:val="en-US"/>
        </w:rPr>
        <w:lastRenderedPageBreak/>
        <w:t>CATEGORY C: ALTERNATIVE PROMPTS</w:t>
      </w:r>
    </w:p>
    <w:p w14:paraId="0996667B" w14:textId="0847248C" w:rsidR="00E70E98" w:rsidRPr="00151928" w:rsidRDefault="00000000" w:rsidP="00843A31">
      <w:pPr>
        <w:pStyle w:val="berschrift2"/>
        <w:spacing w:before="300" w:after="150"/>
        <w:rPr>
          <w:lang w:val="en-US"/>
        </w:rPr>
      </w:pPr>
      <w:r w:rsidRPr="00151928">
        <w:rPr>
          <w:b/>
          <w:bCs/>
          <w:lang w:val="en-US"/>
        </w:rPr>
        <w:t>TASK SET C1: The Teen Mental Health Picture</w:t>
      </w:r>
    </w:p>
    <w:p w14:paraId="44ECA7F5" w14:textId="24F2E7EF" w:rsidR="003E1D1B" w:rsidRPr="00151928" w:rsidRDefault="003E1D1B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Part 1 — Individual Long Turn</w:t>
      </w:r>
    </w:p>
    <w:p w14:paraId="69E61FE6" w14:textId="260FBDAF" w:rsidR="00E70E98" w:rsidRPr="00151928" w:rsidRDefault="00000000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Text Extract</w:t>
      </w:r>
    </w:p>
    <w:p w14:paraId="3C62A2A1" w14:textId="77777777" w:rsidR="00E70E98" w:rsidRPr="00151928" w:rsidRDefault="00E70E98">
      <w:pPr>
        <w:spacing w:after="80"/>
        <w:rPr>
          <w:lang w:val="en-US"/>
        </w:rPr>
      </w:pPr>
    </w:p>
    <w:p w14:paraId="2F05DFCB" w14:textId="77777777" w:rsidR="00E70E98" w:rsidRPr="00151928" w:rsidRDefault="00000000">
      <w:pPr>
        <w:pBdr>
          <w:left w:val="single" w:sz="18" w:space="0" w:color="BFBFBF"/>
        </w:pBdr>
        <w:spacing w:after="120"/>
        <w:ind w:left="360"/>
        <w:rPr>
          <w:lang w:val="en-US"/>
        </w:rPr>
      </w:pPr>
      <w:r w:rsidRPr="00151928">
        <w:rPr>
          <w:i/>
          <w:iCs/>
          <w:lang w:val="en-US"/>
        </w:rPr>
        <w:t xml:space="preserve">According to the World Health Organization (2024), one in seven adolescents aged 10-19 experiences a mental health condition. Anxiety and depression together account for approximately 40% of all mental health disorders in this age group, with anxiety affecting 5.3% and depression affecting 3.4% of </w:t>
      </w:r>
      <w:proofErr w:type="gramStart"/>
      <w:r w:rsidRPr="00151928">
        <w:rPr>
          <w:i/>
          <w:iCs/>
          <w:lang w:val="en-US"/>
        </w:rPr>
        <w:t>15-19 year-olds</w:t>
      </w:r>
      <w:proofErr w:type="gramEnd"/>
      <w:r w:rsidRPr="00151928">
        <w:rPr>
          <w:i/>
          <w:iCs/>
          <w:lang w:val="en-US"/>
        </w:rPr>
        <w:t xml:space="preserve"> globally. Perhaps most concerning, suicide is now the third leading cause of death among young people aged 15-29. Despite this growing need, mental health services for young people remain inadequate or inaccessible in many countries.</w:t>
      </w:r>
    </w:p>
    <w:p w14:paraId="0F673867" w14:textId="77777777" w:rsidR="00E70E98" w:rsidRPr="00151928" w:rsidRDefault="00000000" w:rsidP="00D558C9">
      <w:pPr>
        <w:spacing w:after="120"/>
        <w:ind w:firstLine="708"/>
        <w:rPr>
          <w:lang w:val="en-US"/>
        </w:rPr>
      </w:pPr>
      <w:r w:rsidRPr="00151928">
        <w:rPr>
          <w:i/>
          <w:iCs/>
          <w:sz w:val="20"/>
          <w:szCs w:val="20"/>
          <w:lang w:val="en-US"/>
        </w:rPr>
        <w:t>— Source: WHO Fact Sheet: Adolescent Mental Health, September 2024</w:t>
      </w:r>
    </w:p>
    <w:p w14:paraId="5BB025B9" w14:textId="77777777" w:rsidR="00875E8E" w:rsidRPr="00151928" w:rsidRDefault="00875E8E" w:rsidP="00875E8E">
      <w:pPr>
        <w:spacing w:before="150" w:after="80"/>
        <w:rPr>
          <w:lang w:val="en-US"/>
        </w:rPr>
      </w:pPr>
      <w:r w:rsidRPr="00151928">
        <w:rPr>
          <w:b/>
          <w:bCs/>
          <w:lang w:val="en-US"/>
        </w:rPr>
        <w:t>Task:</w:t>
      </w:r>
    </w:p>
    <w:p w14:paraId="0FA40EC4" w14:textId="77777777" w:rsidR="00875E8E" w:rsidRPr="00151928" w:rsidRDefault="00875E8E" w:rsidP="00875E8E">
      <w:pPr>
        <w:spacing w:after="80"/>
        <w:rPr>
          <w:lang w:val="en-US"/>
        </w:rPr>
      </w:pPr>
      <w:r w:rsidRPr="00151928">
        <w:rPr>
          <w:lang w:val="en-US"/>
        </w:rPr>
        <w:t>Give a five-minute talk on adolescent mental health in which you</w:t>
      </w:r>
    </w:p>
    <w:p w14:paraId="23D71F8A" w14:textId="77777777" w:rsidR="00875E8E" w:rsidRPr="00151928" w:rsidRDefault="00875E8E" w:rsidP="00875E8E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>analyze</w:t>
      </w:r>
      <w:r w:rsidRPr="00151928">
        <w:rPr>
          <w:lang w:val="en-US"/>
        </w:rPr>
        <w:t xml:space="preserve"> the statistics and </w:t>
      </w:r>
      <w:r w:rsidRPr="00151928">
        <w:rPr>
          <w:b/>
          <w:bCs/>
          <w:lang w:val="en-US"/>
        </w:rPr>
        <w:t>explain</w:t>
      </w:r>
      <w:r w:rsidRPr="00151928">
        <w:rPr>
          <w:lang w:val="en-US"/>
        </w:rPr>
        <w:t xml:space="preserve"> their significance for young people's wellbeing.</w:t>
      </w:r>
    </w:p>
    <w:p w14:paraId="0EE1BCAA" w14:textId="77777777" w:rsidR="00875E8E" w:rsidRPr="00151928" w:rsidRDefault="00875E8E" w:rsidP="00875E8E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>discuss</w:t>
      </w:r>
      <w:r w:rsidRPr="00151928">
        <w:rPr>
          <w:lang w:val="en-US"/>
        </w:rPr>
        <w:t xml:space="preserve"> possible causes of rising mental health concerns among teenagers.</w:t>
      </w:r>
    </w:p>
    <w:p w14:paraId="3A234F4E" w14:textId="504767F9" w:rsidR="00E70E98" w:rsidRPr="00151928" w:rsidRDefault="00875E8E" w:rsidP="00875E8E">
      <w:pPr>
        <w:pStyle w:val="Listenabsatz"/>
        <w:numPr>
          <w:ilvl w:val="0"/>
          <w:numId w:val="3"/>
        </w:numPr>
        <w:spacing w:after="150"/>
        <w:rPr>
          <w:lang w:val="en-US"/>
        </w:rPr>
      </w:pPr>
      <w:r w:rsidRPr="00151928">
        <w:rPr>
          <w:b/>
          <w:bCs/>
          <w:lang w:val="en-US"/>
        </w:rPr>
        <w:t>comment</w:t>
      </w:r>
      <w:r w:rsidRPr="00151928">
        <w:rPr>
          <w:lang w:val="en-US"/>
        </w:rPr>
        <w:t xml:space="preserve"> on actions schools, governments, and communities should take.</w:t>
      </w:r>
    </w:p>
    <w:p w14:paraId="04151FF6" w14:textId="77777777" w:rsidR="00777FDA" w:rsidRPr="00151928" w:rsidRDefault="00777FDA" w:rsidP="003F046B">
      <w:pPr>
        <w:pStyle w:val="berschrift3"/>
        <w:spacing w:before="240" w:after="120"/>
        <w:rPr>
          <w:b/>
          <w:bCs/>
          <w:lang w:val="en-US"/>
        </w:rPr>
      </w:pPr>
    </w:p>
    <w:p w14:paraId="3EE1E064" w14:textId="1CF1D215" w:rsidR="00E70E98" w:rsidRPr="00151928" w:rsidRDefault="00000000" w:rsidP="003F046B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Part 2 — Paired Activity</w:t>
      </w:r>
    </w:p>
    <w:p w14:paraId="7A6A3A82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b/>
          <w:bCs/>
          <w:lang w:val="en-US"/>
        </w:rPr>
        <w:t>Task</w:t>
      </w:r>
    </w:p>
    <w:p w14:paraId="585399CA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You are working with a school psychologist to develop a mental health support program for your school.</w:t>
      </w:r>
    </w:p>
    <w:p w14:paraId="1A3FD14C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Discuss the following aspects and agree on THREE to prioritize:</w:t>
      </w:r>
    </w:p>
    <w:p w14:paraId="1D4D0E34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Creating a peer mentoring system where trained older students support younger ones</w:t>
      </w:r>
    </w:p>
    <w:p w14:paraId="3026A035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Establishing regular 'check-in' sessions with a counselor for all students</w:t>
      </w:r>
    </w:p>
    <w:p w14:paraId="54DCD763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Training teachers to recognize signs of mental health struggles</w:t>
      </w:r>
    </w:p>
    <w:p w14:paraId="373FCB67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Developing an anonymous reporting system for students in crisis</w:t>
      </w:r>
    </w:p>
    <w:p w14:paraId="256B117A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Building partnerships with local mental health organizations for referrals</w:t>
      </w:r>
    </w:p>
    <w:p w14:paraId="178A2DBE" w14:textId="77777777" w:rsidR="00E70E98" w:rsidRPr="00151928" w:rsidRDefault="00000000">
      <w:pPr>
        <w:rPr>
          <w:lang w:val="en-US"/>
        </w:rPr>
      </w:pPr>
      <w:r w:rsidRPr="00151928">
        <w:rPr>
          <w:lang w:val="en-US"/>
        </w:rPr>
        <w:br w:type="page"/>
      </w:r>
    </w:p>
    <w:p w14:paraId="459014F8" w14:textId="3B1F41A5" w:rsidR="00E70E98" w:rsidRPr="00151928" w:rsidRDefault="00000000" w:rsidP="00843A31">
      <w:pPr>
        <w:pStyle w:val="berschrift2"/>
        <w:spacing w:before="300" w:after="150"/>
        <w:rPr>
          <w:lang w:val="en-US"/>
        </w:rPr>
      </w:pPr>
      <w:r w:rsidRPr="00151928">
        <w:rPr>
          <w:b/>
          <w:bCs/>
          <w:lang w:val="en-US"/>
        </w:rPr>
        <w:lastRenderedPageBreak/>
        <w:t>TASK SET C2: Teens, Screens, and Wellbeing</w:t>
      </w:r>
    </w:p>
    <w:p w14:paraId="2E41A20A" w14:textId="32F2CE8C" w:rsidR="000763EA" w:rsidRPr="00151928" w:rsidRDefault="000763EA" w:rsidP="000763EA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Part 1 — Individual Long Turn</w:t>
      </w:r>
    </w:p>
    <w:p w14:paraId="4F3EC9B0" w14:textId="41CB45CD" w:rsidR="00E70E98" w:rsidRPr="00151928" w:rsidRDefault="00000000" w:rsidP="000763EA">
      <w:pPr>
        <w:pStyle w:val="berschrift3"/>
        <w:spacing w:before="240" w:after="120"/>
        <w:rPr>
          <w:b/>
          <w:bCs/>
          <w:lang w:val="en-US"/>
        </w:rPr>
      </w:pPr>
      <w:r w:rsidRPr="00151928">
        <w:rPr>
          <w:b/>
          <w:bCs/>
          <w:lang w:val="en-US"/>
        </w:rPr>
        <w:t>ADOLESCENT WELLBEING TRENDS: 2018 vs. 2022</w:t>
      </w:r>
    </w:p>
    <w:p w14:paraId="1A13D841" w14:textId="18979F03" w:rsidR="00E70E98" w:rsidRPr="00151928" w:rsidRDefault="00CF1C42">
      <w:pPr>
        <w:spacing w:after="1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BC0405" wp14:editId="52D7D75C">
            <wp:extent cx="5731510" cy="3418205"/>
            <wp:effectExtent l="0" t="0" r="0" b="0"/>
            <wp:docPr id="696624517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4517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8A86" w14:textId="77777777" w:rsidR="000763EA" w:rsidRPr="00151928" w:rsidRDefault="000763EA" w:rsidP="000763EA">
      <w:pPr>
        <w:spacing w:before="150" w:after="80"/>
        <w:rPr>
          <w:lang w:val="en-US"/>
        </w:rPr>
      </w:pPr>
      <w:r w:rsidRPr="00151928">
        <w:rPr>
          <w:b/>
          <w:bCs/>
          <w:lang w:val="en-US"/>
        </w:rPr>
        <w:t>Task:</w:t>
      </w:r>
    </w:p>
    <w:p w14:paraId="624CE8E1" w14:textId="77777777" w:rsidR="000763EA" w:rsidRPr="00151928" w:rsidRDefault="000763EA" w:rsidP="000763EA">
      <w:pPr>
        <w:spacing w:after="80"/>
        <w:rPr>
          <w:lang w:val="en-US"/>
        </w:rPr>
      </w:pPr>
      <w:r w:rsidRPr="00151928">
        <w:rPr>
          <w:lang w:val="en-US"/>
        </w:rPr>
        <w:t>Give a five-minute talk on adolescent wellbeing and screen use in which you</w:t>
      </w:r>
    </w:p>
    <w:p w14:paraId="3B8EF467" w14:textId="77777777" w:rsidR="000763EA" w:rsidRPr="00151928" w:rsidRDefault="000763EA" w:rsidP="000763EA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>analyze</w:t>
      </w:r>
      <w:r w:rsidRPr="00151928">
        <w:rPr>
          <w:lang w:val="en-US"/>
        </w:rPr>
        <w:t xml:space="preserve"> the data and </w:t>
      </w:r>
      <w:r w:rsidRPr="00151928">
        <w:rPr>
          <w:b/>
          <w:bCs/>
          <w:lang w:val="en-US"/>
        </w:rPr>
        <w:t>discuss</w:t>
      </w:r>
      <w:r w:rsidRPr="00151928">
        <w:rPr>
          <w:lang w:val="en-US"/>
        </w:rPr>
        <w:t xml:space="preserve"> the most concerning trends.</w:t>
      </w:r>
    </w:p>
    <w:p w14:paraId="7642E623" w14:textId="77777777" w:rsidR="000763EA" w:rsidRPr="00151928" w:rsidRDefault="000763EA" w:rsidP="000763EA">
      <w:pPr>
        <w:pStyle w:val="Listenabsatz"/>
        <w:numPr>
          <w:ilvl w:val="0"/>
          <w:numId w:val="3"/>
        </w:numPr>
        <w:rPr>
          <w:lang w:val="en-US"/>
        </w:rPr>
      </w:pPr>
      <w:r w:rsidRPr="00151928">
        <w:rPr>
          <w:b/>
          <w:bCs/>
          <w:lang w:val="en-US"/>
        </w:rPr>
        <w:t>evaluate</w:t>
      </w:r>
      <w:r w:rsidRPr="00151928">
        <w:rPr>
          <w:lang w:val="en-US"/>
        </w:rPr>
        <w:t xml:space="preserve"> the connection between social media use and declining wellbeing.</w:t>
      </w:r>
    </w:p>
    <w:p w14:paraId="47519F26" w14:textId="2FA2E98B" w:rsidR="00E70E98" w:rsidRPr="00151928" w:rsidRDefault="000763EA" w:rsidP="000763EA">
      <w:pPr>
        <w:pStyle w:val="Listenabsatz"/>
        <w:numPr>
          <w:ilvl w:val="0"/>
          <w:numId w:val="3"/>
        </w:numPr>
        <w:spacing w:after="150"/>
        <w:rPr>
          <w:lang w:val="en-US"/>
        </w:rPr>
      </w:pPr>
      <w:r w:rsidRPr="00151928">
        <w:rPr>
          <w:b/>
          <w:bCs/>
          <w:lang w:val="en-US"/>
        </w:rPr>
        <w:t>comment</w:t>
      </w:r>
      <w:r w:rsidRPr="00151928">
        <w:rPr>
          <w:lang w:val="en-US"/>
        </w:rPr>
        <w:t xml:space="preserve"> on gender differences in the data and </w:t>
      </w:r>
      <w:r w:rsidRPr="00151928">
        <w:rPr>
          <w:b/>
          <w:bCs/>
          <w:lang w:val="en-US"/>
        </w:rPr>
        <w:t>suggest</w:t>
      </w:r>
      <w:r w:rsidRPr="00151928">
        <w:rPr>
          <w:lang w:val="en-US"/>
        </w:rPr>
        <w:t xml:space="preserve"> explanations.</w:t>
      </w:r>
    </w:p>
    <w:p w14:paraId="13E022E9" w14:textId="64E67367" w:rsidR="00E70E98" w:rsidRPr="00151928" w:rsidRDefault="00000000" w:rsidP="001E5F3C">
      <w:pPr>
        <w:pStyle w:val="berschrift3"/>
        <w:spacing w:before="240" w:after="120"/>
        <w:rPr>
          <w:lang w:val="en-US"/>
        </w:rPr>
      </w:pPr>
      <w:r w:rsidRPr="00151928">
        <w:rPr>
          <w:b/>
          <w:bCs/>
          <w:lang w:val="en-US"/>
        </w:rPr>
        <w:t>Part 2 — Paired Activity (Debate)</w:t>
      </w:r>
    </w:p>
    <w:p w14:paraId="18A7FA85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b/>
          <w:bCs/>
          <w:lang w:val="en-US"/>
        </w:rPr>
        <w:t>Task</w:t>
      </w:r>
    </w:p>
    <w:p w14:paraId="7F428ACB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Your school is holding a debate on the motion: "Social media does more harm than good for teenagers."</w:t>
      </w:r>
    </w:p>
    <w:p w14:paraId="36D37CB7" w14:textId="77777777" w:rsidR="00E70E98" w:rsidRPr="00151928" w:rsidRDefault="00000000">
      <w:pPr>
        <w:spacing w:after="120"/>
        <w:rPr>
          <w:lang w:val="en-US"/>
        </w:rPr>
      </w:pPr>
      <w:r w:rsidRPr="00151928">
        <w:rPr>
          <w:lang w:val="en-US"/>
        </w:rPr>
        <w:t>Take turns arguing for and against the motion, then try to reach a balanced conclusion. Consider:</w:t>
      </w:r>
    </w:p>
    <w:p w14:paraId="6A6452C4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Impact on self-esteem and body image</w:t>
      </w:r>
    </w:p>
    <w:p w14:paraId="25C824B0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Connection and community vs. isolation</w:t>
      </w:r>
    </w:p>
    <w:p w14:paraId="0A34349B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Access to information and support resources</w:t>
      </w:r>
    </w:p>
    <w:p w14:paraId="0FD2C86C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Cyberbullying and online harassment</w:t>
      </w:r>
    </w:p>
    <w:p w14:paraId="245F8DDC" w14:textId="77777777" w:rsidR="00E70E98" w:rsidRPr="00151928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151928">
        <w:rPr>
          <w:lang w:val="en-US"/>
        </w:rPr>
        <w:t>Effect on sleep, attention, and academic performance</w:t>
      </w:r>
    </w:p>
    <w:p w14:paraId="3D23F523" w14:textId="22A83715" w:rsidR="00E70E98" w:rsidRPr="00151928" w:rsidRDefault="00E70E98" w:rsidP="00397D8C">
      <w:pPr>
        <w:rPr>
          <w:lang w:val="en-US"/>
        </w:rPr>
      </w:pPr>
    </w:p>
    <w:sectPr w:rsidR="00E70E98" w:rsidRPr="00151928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A9DEC" w14:textId="77777777" w:rsidR="009B67F8" w:rsidRDefault="009B67F8">
      <w:r>
        <w:separator/>
      </w:r>
    </w:p>
  </w:endnote>
  <w:endnote w:type="continuationSeparator" w:id="0">
    <w:p w14:paraId="466647CD" w14:textId="77777777" w:rsidR="009B67F8" w:rsidRDefault="009B6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34BC2" w14:textId="77777777" w:rsidR="00E70E98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525A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of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525A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FDDA9" w14:textId="77777777" w:rsidR="009B67F8" w:rsidRDefault="009B67F8">
      <w:r>
        <w:separator/>
      </w:r>
    </w:p>
  </w:footnote>
  <w:footnote w:type="continuationSeparator" w:id="0">
    <w:p w14:paraId="0AFD4E3B" w14:textId="77777777" w:rsidR="009B67F8" w:rsidRDefault="009B6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9CD10" w14:textId="0786EFAF" w:rsidR="00E70E98" w:rsidRDefault="00000000">
    <w:pPr>
      <w:jc w:val="right"/>
    </w:pPr>
    <w:r>
      <w:rPr>
        <w:color w:val="808080"/>
        <w:sz w:val="18"/>
        <w:szCs w:val="18"/>
      </w:rPr>
      <w:t xml:space="preserve">Themenblock 6 – </w:t>
    </w:r>
    <w:proofErr w:type="spellStart"/>
    <w:r>
      <w:rPr>
        <w:color w:val="808080"/>
        <w:sz w:val="18"/>
        <w:szCs w:val="18"/>
      </w:rPr>
      <w:t>Growing</w:t>
    </w:r>
    <w:proofErr w:type="spellEnd"/>
    <w:r>
      <w:rPr>
        <w:color w:val="808080"/>
        <w:sz w:val="18"/>
        <w:szCs w:val="18"/>
      </w:rPr>
      <w:t xml:space="preserve"> Up &amp; </w:t>
    </w:r>
    <w:proofErr w:type="spellStart"/>
    <w:r>
      <w:rPr>
        <w:color w:val="808080"/>
        <w:sz w:val="18"/>
        <w:szCs w:val="18"/>
      </w:rPr>
      <w:t>Emotions</w:t>
    </w:r>
    <w:proofErr w:type="spellEnd"/>
    <w:r>
      <w:rPr>
        <w:color w:val="808080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899"/>
    <w:multiLevelType w:val="hybridMultilevel"/>
    <w:tmpl w:val="9F6C67F4"/>
    <w:lvl w:ilvl="0" w:tplc="9886B452">
      <w:start w:val="1"/>
      <w:numFmt w:val="bullet"/>
      <w:lvlText w:val="•"/>
      <w:lvlJc w:val="left"/>
      <w:pPr>
        <w:ind w:left="720" w:hanging="360"/>
      </w:pPr>
    </w:lvl>
    <w:lvl w:ilvl="1" w:tplc="5B1A8BF4">
      <w:numFmt w:val="decimal"/>
      <w:lvlText w:val=""/>
      <w:lvlJc w:val="left"/>
    </w:lvl>
    <w:lvl w:ilvl="2" w:tplc="B5AC0B18">
      <w:numFmt w:val="decimal"/>
      <w:lvlText w:val=""/>
      <w:lvlJc w:val="left"/>
    </w:lvl>
    <w:lvl w:ilvl="3" w:tplc="E3A238D0">
      <w:numFmt w:val="decimal"/>
      <w:lvlText w:val=""/>
      <w:lvlJc w:val="left"/>
    </w:lvl>
    <w:lvl w:ilvl="4" w:tplc="E6866352">
      <w:numFmt w:val="decimal"/>
      <w:lvlText w:val=""/>
      <w:lvlJc w:val="left"/>
    </w:lvl>
    <w:lvl w:ilvl="5" w:tplc="C9D476CE">
      <w:numFmt w:val="decimal"/>
      <w:lvlText w:val=""/>
      <w:lvlJc w:val="left"/>
    </w:lvl>
    <w:lvl w:ilvl="6" w:tplc="2E84E04C">
      <w:numFmt w:val="decimal"/>
      <w:lvlText w:val=""/>
      <w:lvlJc w:val="left"/>
    </w:lvl>
    <w:lvl w:ilvl="7" w:tplc="40D82720">
      <w:numFmt w:val="decimal"/>
      <w:lvlText w:val=""/>
      <w:lvlJc w:val="left"/>
    </w:lvl>
    <w:lvl w:ilvl="8" w:tplc="7EB44FBA">
      <w:numFmt w:val="decimal"/>
      <w:lvlText w:val=""/>
      <w:lvlJc w:val="left"/>
    </w:lvl>
  </w:abstractNum>
  <w:abstractNum w:abstractNumId="1" w15:restartNumberingAfterBreak="0">
    <w:nsid w:val="3A225D8D"/>
    <w:multiLevelType w:val="hybridMultilevel"/>
    <w:tmpl w:val="840AEEE8"/>
    <w:lvl w:ilvl="0" w:tplc="D8386DB0">
      <w:start w:val="1"/>
      <w:numFmt w:val="bullet"/>
      <w:lvlText w:val="●"/>
      <w:lvlJc w:val="left"/>
      <w:pPr>
        <w:ind w:left="720" w:hanging="360"/>
      </w:pPr>
    </w:lvl>
    <w:lvl w:ilvl="1" w:tplc="97201FA6">
      <w:start w:val="1"/>
      <w:numFmt w:val="bullet"/>
      <w:lvlText w:val="○"/>
      <w:lvlJc w:val="left"/>
      <w:pPr>
        <w:ind w:left="1440" w:hanging="360"/>
      </w:pPr>
    </w:lvl>
    <w:lvl w:ilvl="2" w:tplc="8CF0658E">
      <w:start w:val="1"/>
      <w:numFmt w:val="bullet"/>
      <w:lvlText w:val="■"/>
      <w:lvlJc w:val="left"/>
      <w:pPr>
        <w:ind w:left="2160" w:hanging="360"/>
      </w:pPr>
    </w:lvl>
    <w:lvl w:ilvl="3" w:tplc="5E6A8460">
      <w:start w:val="1"/>
      <w:numFmt w:val="bullet"/>
      <w:lvlText w:val="●"/>
      <w:lvlJc w:val="left"/>
      <w:pPr>
        <w:ind w:left="2880" w:hanging="360"/>
      </w:pPr>
    </w:lvl>
    <w:lvl w:ilvl="4" w:tplc="FB4AD1C2">
      <w:start w:val="1"/>
      <w:numFmt w:val="bullet"/>
      <w:lvlText w:val="○"/>
      <w:lvlJc w:val="left"/>
      <w:pPr>
        <w:ind w:left="3600" w:hanging="360"/>
      </w:pPr>
    </w:lvl>
    <w:lvl w:ilvl="5" w:tplc="790A0BFC">
      <w:start w:val="1"/>
      <w:numFmt w:val="bullet"/>
      <w:lvlText w:val="■"/>
      <w:lvlJc w:val="left"/>
      <w:pPr>
        <w:ind w:left="4320" w:hanging="360"/>
      </w:pPr>
    </w:lvl>
    <w:lvl w:ilvl="6" w:tplc="1B9A2D22">
      <w:start w:val="1"/>
      <w:numFmt w:val="bullet"/>
      <w:lvlText w:val="●"/>
      <w:lvlJc w:val="left"/>
      <w:pPr>
        <w:ind w:left="5040" w:hanging="360"/>
      </w:pPr>
    </w:lvl>
    <w:lvl w:ilvl="7" w:tplc="E56E345A">
      <w:start w:val="1"/>
      <w:numFmt w:val="bullet"/>
      <w:lvlText w:val="●"/>
      <w:lvlJc w:val="left"/>
      <w:pPr>
        <w:ind w:left="5760" w:hanging="360"/>
      </w:pPr>
    </w:lvl>
    <w:lvl w:ilvl="8" w:tplc="E0B296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593F92"/>
    <w:multiLevelType w:val="hybridMultilevel"/>
    <w:tmpl w:val="19009AB2"/>
    <w:lvl w:ilvl="0" w:tplc="219E028A">
      <w:start w:val="1"/>
      <w:numFmt w:val="bullet"/>
      <w:lvlText w:val="•"/>
      <w:lvlJc w:val="left"/>
      <w:pPr>
        <w:ind w:left="720" w:hanging="360"/>
      </w:pPr>
    </w:lvl>
    <w:lvl w:ilvl="1" w:tplc="DFE881A0">
      <w:numFmt w:val="decimal"/>
      <w:lvlText w:val=""/>
      <w:lvlJc w:val="left"/>
    </w:lvl>
    <w:lvl w:ilvl="2" w:tplc="70ACF920">
      <w:numFmt w:val="decimal"/>
      <w:lvlText w:val=""/>
      <w:lvlJc w:val="left"/>
    </w:lvl>
    <w:lvl w:ilvl="3" w:tplc="F8E0647E">
      <w:numFmt w:val="decimal"/>
      <w:lvlText w:val=""/>
      <w:lvlJc w:val="left"/>
    </w:lvl>
    <w:lvl w:ilvl="4" w:tplc="B9BAAF96">
      <w:numFmt w:val="decimal"/>
      <w:lvlText w:val=""/>
      <w:lvlJc w:val="left"/>
    </w:lvl>
    <w:lvl w:ilvl="5" w:tplc="BA725AC4">
      <w:numFmt w:val="decimal"/>
      <w:lvlText w:val=""/>
      <w:lvlJc w:val="left"/>
    </w:lvl>
    <w:lvl w:ilvl="6" w:tplc="7F30F016">
      <w:numFmt w:val="decimal"/>
      <w:lvlText w:val=""/>
      <w:lvlJc w:val="left"/>
    </w:lvl>
    <w:lvl w:ilvl="7" w:tplc="27C62826">
      <w:numFmt w:val="decimal"/>
      <w:lvlText w:val=""/>
      <w:lvlJc w:val="left"/>
    </w:lvl>
    <w:lvl w:ilvl="8" w:tplc="89A85674">
      <w:numFmt w:val="decimal"/>
      <w:lvlText w:val=""/>
      <w:lvlJc w:val="left"/>
    </w:lvl>
  </w:abstractNum>
  <w:num w:numId="1" w16cid:durableId="1291203537">
    <w:abstractNumId w:val="1"/>
    <w:lvlOverride w:ilvl="0">
      <w:startOverride w:val="1"/>
    </w:lvlOverride>
  </w:num>
  <w:num w:numId="2" w16cid:durableId="2012758951">
    <w:abstractNumId w:val="0"/>
    <w:lvlOverride w:ilvl="0">
      <w:startOverride w:val="1"/>
    </w:lvlOverride>
  </w:num>
  <w:num w:numId="3" w16cid:durableId="8734207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E98"/>
    <w:rsid w:val="000525AD"/>
    <w:rsid w:val="00055DF5"/>
    <w:rsid w:val="000763EA"/>
    <w:rsid w:val="00077D33"/>
    <w:rsid w:val="00084C4D"/>
    <w:rsid w:val="000A0B1E"/>
    <w:rsid w:val="000C19C4"/>
    <w:rsid w:val="000D01F6"/>
    <w:rsid w:val="00151928"/>
    <w:rsid w:val="00160D7A"/>
    <w:rsid w:val="001E5F3C"/>
    <w:rsid w:val="00300E6E"/>
    <w:rsid w:val="003046F0"/>
    <w:rsid w:val="00333FAA"/>
    <w:rsid w:val="00397D8C"/>
    <w:rsid w:val="003C26B5"/>
    <w:rsid w:val="003E1D1B"/>
    <w:rsid w:val="003F046B"/>
    <w:rsid w:val="005062F4"/>
    <w:rsid w:val="0051436E"/>
    <w:rsid w:val="00570692"/>
    <w:rsid w:val="006F41EE"/>
    <w:rsid w:val="006F5E6D"/>
    <w:rsid w:val="0072398C"/>
    <w:rsid w:val="00777FDA"/>
    <w:rsid w:val="00843A31"/>
    <w:rsid w:val="00862E16"/>
    <w:rsid w:val="00875E8E"/>
    <w:rsid w:val="008C056D"/>
    <w:rsid w:val="00987AB9"/>
    <w:rsid w:val="009B67F8"/>
    <w:rsid w:val="009E7C3D"/>
    <w:rsid w:val="00A53C8B"/>
    <w:rsid w:val="00A85030"/>
    <w:rsid w:val="00BB22FD"/>
    <w:rsid w:val="00BD6783"/>
    <w:rsid w:val="00CF1C42"/>
    <w:rsid w:val="00D013BE"/>
    <w:rsid w:val="00D37144"/>
    <w:rsid w:val="00D558C9"/>
    <w:rsid w:val="00D810E5"/>
    <w:rsid w:val="00D84DE3"/>
    <w:rsid w:val="00D86113"/>
    <w:rsid w:val="00DE5757"/>
    <w:rsid w:val="00E255DC"/>
    <w:rsid w:val="00E70E98"/>
    <w:rsid w:val="00E80579"/>
    <w:rsid w:val="00EF4377"/>
    <w:rsid w:val="00F166E7"/>
    <w:rsid w:val="00F725FB"/>
    <w:rsid w:val="00FD7864"/>
    <w:rsid w:val="00FE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602371"/>
  <w15:docId w15:val="{7DEB55B8-89EA-3D46-9448-ED2AD1DF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57069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70692"/>
  </w:style>
  <w:style w:type="paragraph" w:styleId="Fuzeile">
    <w:name w:val="footer"/>
    <w:basedOn w:val="Standard"/>
    <w:link w:val="FuzeileZchn"/>
    <w:uiPriority w:val="99"/>
    <w:unhideWhenUsed/>
    <w:rsid w:val="0057069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70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1117</Words>
  <Characters>7044</Characters>
  <Application>Microsoft Office Word</Application>
  <DocSecurity>0</DocSecurity>
  <Lines>58</Lines>
  <Paragraphs>16</Paragraphs>
  <ScaleCrop>false</ScaleCrop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67</cp:revision>
  <dcterms:created xsi:type="dcterms:W3CDTF">2025-12-28T15:02:00Z</dcterms:created>
  <dcterms:modified xsi:type="dcterms:W3CDTF">2025-12-31T21:50:00Z</dcterms:modified>
</cp:coreProperties>
</file>