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B40171" w:rsidRDefault="00000000">
      <w:pPr>
        <w:pStyle w:val="berschrift3"/>
        <w:keepNext w:val="0"/>
        <w:keepLines w:val="0"/>
        <w:spacing w:before="280"/>
        <w:rPr>
          <w:b/>
          <w:bCs/>
          <w:color w:val="000000"/>
          <w:sz w:val="27"/>
          <w:szCs w:val="27"/>
        </w:rPr>
      </w:pPr>
      <w:bookmarkStart w:id="0" w:name="_csrtqmug3vuy" w:colFirst="0" w:colLast="0"/>
      <w:bookmarkEnd w:id="0"/>
      <w:r>
        <w:rPr>
          <w:b/>
          <w:bCs/>
          <w:color w:val="000000"/>
          <w:sz w:val="27"/>
          <w:szCs w:val="27"/>
        </w:rPr>
        <w:t>Themenblock: Werbepsychologie – Werbeclips</w:t>
      </w:r>
    </w:p>
    <w:p w14:paraId="00000002" w14:textId="77777777" w:rsidR="00B40171" w:rsidRDefault="00000000">
      <w:pPr>
        <w:pStyle w:val="berschrift3"/>
        <w:keepNext w:val="0"/>
        <w:keepLines w:val="0"/>
        <w:spacing w:before="280"/>
        <w:rPr>
          <w:b/>
          <w:bCs/>
          <w:color w:val="000000"/>
          <w:sz w:val="27"/>
          <w:szCs w:val="27"/>
        </w:rPr>
      </w:pPr>
      <w:bookmarkStart w:id="1" w:name="_fnjdqxtu8lxg" w:colFirst="0" w:colLast="0"/>
      <w:bookmarkEnd w:id="1"/>
      <w:r>
        <w:rPr>
          <w:b/>
          <w:bCs/>
          <w:color w:val="000000"/>
          <w:sz w:val="27"/>
          <w:szCs w:val="27"/>
        </w:rPr>
        <w:t>VIDEO 1 – Matura-Angebot (Bildungsmarketing):</w:t>
      </w:r>
    </w:p>
    <w:p w14:paraId="00000003" w14:textId="77777777" w:rsidR="00B40171" w:rsidRDefault="00000000">
      <w:pPr>
        <w:spacing w:before="240" w:after="240"/>
        <w:ind w:right="600"/>
        <w:rPr>
          <w:sz w:val="27"/>
          <w:szCs w:val="27"/>
        </w:rPr>
      </w:pPr>
      <w:r>
        <w:rPr>
          <w:sz w:val="27"/>
          <w:szCs w:val="27"/>
        </w:rPr>
        <w:t>Wenn du 2026 Matura ESC mit Sicherheit bestehen möchtest und dir deine Wunschnote abholen möchtest, dann ist das deine letzte Chance. Unter „2 für 1" bekommst du Zugriff auf beide Topkurse: Mantago für Mathe und GradeUp für Englisch. Aber Achtung: Die Plätze sind diesmal stark limitiert. Also: Wenn du bei der Matura 2026 deine Wunschnote abholen möchtest und dabei noch 50% oder mehr sparen willst, dann klick jetzt auf den Link und sichere dir einen der wenigen Plätze.</w:t>
      </w:r>
    </w:p>
    <w:p w14:paraId="00000004" w14:textId="77777777" w:rsidR="00B40171" w:rsidRDefault="00000000">
      <w:pPr>
        <w:pStyle w:val="berschrift3"/>
        <w:keepNext w:val="0"/>
        <w:keepLines w:val="0"/>
        <w:spacing w:before="280"/>
        <w:rPr>
          <w:b/>
          <w:bCs/>
          <w:color w:val="000000"/>
          <w:sz w:val="27"/>
          <w:szCs w:val="27"/>
        </w:rPr>
      </w:pPr>
      <w:bookmarkStart w:id="2" w:name="_zewdkvwuduz5" w:colFirst="0" w:colLast="0"/>
      <w:bookmarkEnd w:id="2"/>
      <w:r>
        <w:rPr>
          <w:b/>
          <w:bCs/>
          <w:color w:val="000000"/>
          <w:sz w:val="27"/>
          <w:szCs w:val="27"/>
        </w:rPr>
        <w:t>VIDEO 2 – WhatsApp-Gruppe (Bildungsmarketing):</w:t>
      </w:r>
    </w:p>
    <w:p w14:paraId="00000005" w14:textId="77777777" w:rsidR="00B40171" w:rsidRDefault="00000000">
      <w:pPr>
        <w:spacing w:before="240" w:after="240"/>
        <w:ind w:right="600"/>
        <w:rPr>
          <w:sz w:val="27"/>
          <w:szCs w:val="27"/>
        </w:rPr>
      </w:pPr>
      <w:r>
        <w:rPr>
          <w:sz w:val="27"/>
          <w:szCs w:val="27"/>
        </w:rPr>
        <w:t>2026 ändert sich bei der Matura so einiges. Viele wissen davon noch gar nichts – und genau darin liegen die Chancen. Wenn du wissen willst, was sich genau ändert und wie du daraus sogar einen Vorteil machst, dann tritt jetzt in unsere kostenlose WhatsApp-Gruppe ein. Dort bekommst du alle wichtigen Tipps, Infos und Strategien direkt aufs Handy. Klick jetzt schnell auf den Link, bevor die Gruppe voll ist.</w:t>
      </w:r>
    </w:p>
    <w:p w14:paraId="00000006" w14:textId="77777777" w:rsidR="00B40171" w:rsidRDefault="00000000">
      <w:pPr>
        <w:pStyle w:val="berschrift3"/>
        <w:keepNext w:val="0"/>
        <w:keepLines w:val="0"/>
        <w:spacing w:before="280"/>
        <w:rPr>
          <w:b/>
          <w:bCs/>
          <w:color w:val="000000"/>
          <w:sz w:val="27"/>
          <w:szCs w:val="27"/>
        </w:rPr>
      </w:pPr>
      <w:bookmarkStart w:id="3" w:name="_1abmkd37bdpj" w:colFirst="0" w:colLast="0"/>
      <w:bookmarkEnd w:id="3"/>
      <w:r>
        <w:rPr>
          <w:b/>
          <w:bCs/>
          <w:color w:val="000000"/>
          <w:sz w:val="27"/>
          <w:szCs w:val="27"/>
        </w:rPr>
        <w:t>VIDEO 3 – Schulzeitreise (Eltern-Coaching, emotional):</w:t>
      </w:r>
    </w:p>
    <w:p w14:paraId="00000007" w14:textId="1ED7DD1D" w:rsidR="00B40171" w:rsidRDefault="00000000">
      <w:pPr>
        <w:spacing w:after="180"/>
        <w:rPr>
          <w:sz w:val="27"/>
          <w:szCs w:val="27"/>
        </w:rPr>
      </w:pPr>
      <w:r>
        <w:rPr>
          <w:sz w:val="27"/>
          <w:szCs w:val="27"/>
        </w:rPr>
        <w:t xml:space="preserve">Das Schulsystem macht dein Kind kaputt und steckt es einfach in eine Schublade. Braucht es wirklich diese Diagnosen? LRS? Dyskalkulik? </w:t>
      </w:r>
      <w:r w:rsidR="00BD542A">
        <w:rPr>
          <w:sz w:val="27"/>
          <w:szCs w:val="27"/>
        </w:rPr>
        <w:t>ADHS</w:t>
      </w:r>
      <w:r>
        <w:rPr>
          <w:sz w:val="27"/>
          <w:szCs w:val="27"/>
        </w:rPr>
        <w:t>? Ja, dein Kind hat vielleicht Schwierigkeiten beim Lesen, Schreiben oder Rechnen. Ist vielleicht zu leise, zu laut, zu langsam, zu unkonzentriert? Aber muss es deshalb gleich eine Diagnose oder den Stempelpunkt in jedem Kind bekommen? Und ja, Diagnosen häufen sich, weil diese kreativen Köpfe von heute nicht in dieses veraltete Schulsystem passen. Das Schulsystem wird sich aber nicht von alleine verändern. Du musst die Heldin deines Kindes werden. Schenke deinem Kind eine schöne Schulzeit, ganz ohne Diagnosen, in der es sein volles Potenzial entfalten kann, voller Selbstvertrauen seinen Schulweg gehen kann und mit Leichtigkeit seine Ziele auch erreicht. Und dazu braucht es keine Diagnosen, sondern nur diesen einen Menschen, der an dein Kind glaubt. Und dieser eine Mensch kannst du sein, liebe Mama. Hey, ich bin Melina Fischer, L</w:t>
      </w:r>
      <w:r w:rsidR="00BD542A">
        <w:rPr>
          <w:sz w:val="27"/>
          <w:szCs w:val="27"/>
        </w:rPr>
        <w:t>ernp</w:t>
      </w:r>
      <w:r>
        <w:rPr>
          <w:sz w:val="27"/>
          <w:szCs w:val="27"/>
        </w:rPr>
        <w:t xml:space="preserve">sychologin und Gründerin der </w:t>
      </w:r>
      <w:r>
        <w:rPr>
          <w:sz w:val="27"/>
          <w:szCs w:val="27"/>
        </w:rPr>
        <w:lastRenderedPageBreak/>
        <w:t>Schulzeitreise und kenne es selbst aus meiner eigenen Schulzeit so gut, wenn Schule ein rotes Tuch ist. Und das Gefühl, ein Problemkind zu sein, das eigene Selbstvertrauen zerstört und deine Mama an dir zweifeln lässt. Und ich weiß, du gibst jeden Tag Angst. Und darum sitzt dir das Schulsystem ständig im Nacken. Dein Kind muss mehr üben, braucht Nachhilfe oder muss zum Psychologen. Und das bereitet dir Kopfschmerzen. Du willst nicht, dass dein Kind direkt abgeschwempelt wird. Ich verstehe deine Angst. Ständig kreisen die gleichen Gedanken in deinem Kopf. Kann mein Kind mithalten? Wird es den Anforderungen gerecht? Und was ist eigentlich der richtige Weg? Muss ich strenger sein oder locker lassen? Muss ich mehr üben oder weniger tun? Genau deshalb haben wir einen Weg gefunden, der schon hunderten Mamas wie dir geholfen hat, das Potenzial ihrer Kinder wirklich zu entfalten, die Lernfreude zu wecken und das Familienglück endlich wieder sichtbar und spürbar zu machen. Spür mal ganz kurz in dir. Wie fühlt sich dieser Weg an? Ein Weg ganz ohne Stempel, ohne Diagnose. Ein Weg, der zu dir und deinem Kind passt. Ohne, dass du ans Limit kommst. Klicke dazu jetzt einfach mal hier unten auf den Button und schau dir das Video auf der nächsten Seite an. Hier findest du heraus, ob dieser Weg zu dir passt und was ihr als Familie wirklich braucht, um endlich eine schöne und gelassene Schulzeit zu erleben, die euch allen ein Lächeln schenkt und Harmonie in die Familie bringt.</w:t>
      </w:r>
    </w:p>
    <w:p w14:paraId="00000008" w14:textId="77777777" w:rsidR="00B40171" w:rsidRDefault="00000000">
      <w:pPr>
        <w:pStyle w:val="berschrift3"/>
        <w:keepNext w:val="0"/>
        <w:keepLines w:val="0"/>
        <w:spacing w:before="280"/>
        <w:rPr>
          <w:b/>
          <w:bCs/>
          <w:color w:val="000000"/>
          <w:sz w:val="27"/>
          <w:szCs w:val="27"/>
        </w:rPr>
      </w:pPr>
      <w:bookmarkStart w:id="4" w:name="_yo13i8w5xzoe" w:colFirst="0" w:colLast="0"/>
      <w:bookmarkEnd w:id="4"/>
      <w:r>
        <w:rPr>
          <w:b/>
          <w:bCs/>
          <w:color w:val="000000"/>
          <w:sz w:val="27"/>
          <w:szCs w:val="27"/>
        </w:rPr>
        <w:t>VIDEO 4 – StudyDrive (App-Marketing, authentisch):</w:t>
      </w:r>
    </w:p>
    <w:p w14:paraId="00000009" w14:textId="58B03094" w:rsidR="00B40171" w:rsidRDefault="00000000">
      <w:pPr>
        <w:spacing w:before="240" w:after="240"/>
        <w:ind w:right="600"/>
        <w:rPr>
          <w:sz w:val="27"/>
          <w:szCs w:val="27"/>
        </w:rPr>
      </w:pPr>
      <w:r>
        <w:rPr>
          <w:sz w:val="27"/>
          <w:szCs w:val="27"/>
        </w:rPr>
        <w:t xml:space="preserve">Seit wann gibt es eine App für anfertige Lernzettel oder Altklausuren? Also saß ich bis jetzt unnötig an meinem Schreibtisch und hab mir den Kopf zerbrochen, um diese Lernzettel fertig zu kriegen, damit ich endlich anfangen kann zu lernen. Leute, ab jetzt mach ich das nur noch mit StudyDrive. Ihr ladet euch StudyDrive runter oder geht über die Website da rein. Dann gebt ihr auch noch an, wo ihr überhaupt studiert, damit ihr auch wirklich die richtigen Lernzettel habt. Dann findet ihr schon so viele Lernzettel oder Altklausuren oder Hausarbeiten. Ich bin so glücklich, dass ich das jetzt weiß und ich dachte, ich muss es euch sagen, weil wir Studenten, wir </w:t>
      </w:r>
      <w:r w:rsidR="00BD542A">
        <w:rPr>
          <w:sz w:val="27"/>
          <w:szCs w:val="27"/>
        </w:rPr>
        <w:t>hustlen</w:t>
      </w:r>
      <w:r>
        <w:rPr>
          <w:sz w:val="27"/>
          <w:szCs w:val="27"/>
        </w:rPr>
        <w:t xml:space="preserve"> sowieso viel zu dolle.</w:t>
      </w:r>
    </w:p>
    <w:p w14:paraId="0000000A" w14:textId="77777777" w:rsidR="00B40171" w:rsidRDefault="00B40171">
      <w:pPr>
        <w:spacing w:before="240" w:after="240"/>
        <w:ind w:right="600"/>
        <w:rPr>
          <w:sz w:val="27"/>
          <w:szCs w:val="27"/>
        </w:rPr>
      </w:pPr>
    </w:p>
    <w:p w14:paraId="0000000B" w14:textId="77777777" w:rsidR="00B40171" w:rsidRDefault="00B40171">
      <w:pPr>
        <w:rPr>
          <w:sz w:val="27"/>
          <w:szCs w:val="27"/>
        </w:rPr>
      </w:pPr>
    </w:p>
    <w:sectPr w:rsidR="00B4017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58A8C" w14:textId="77777777" w:rsidR="00E67ADD" w:rsidRDefault="00E67ADD" w:rsidP="00BD542A">
      <w:pPr>
        <w:spacing w:line="240" w:lineRule="auto"/>
      </w:pPr>
      <w:r>
        <w:separator/>
      </w:r>
    </w:p>
  </w:endnote>
  <w:endnote w:type="continuationSeparator" w:id="0">
    <w:p w14:paraId="5111A05F" w14:textId="77777777" w:rsidR="00E67ADD" w:rsidRDefault="00E67ADD" w:rsidP="00BD54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8D25645-641A-F84B-B2D9-88248786F96A}"/>
    <w:embedBold r:id="rId2" w:fontKey="{0A0760FD-11C1-C24F-BF83-753AB2D7BB25}"/>
    <w:embedItalic r:id="rId3" w:fontKey="{CF7146E6-E5AB-F641-8AD5-DF79F36855D9}"/>
  </w:font>
  <w:font w:name="Times New Roman">
    <w:panose1 w:val="02020603050405020304"/>
    <w:charset w:val="00"/>
    <w:family w:val="roman"/>
    <w:pitch w:val="variable"/>
    <w:sig w:usb0="E0002EFF" w:usb1="C000785B" w:usb2="00000009" w:usb3="00000000" w:csb0="000001FF" w:csb1="00000000"/>
    <w:embedRegular r:id="rId4" w:fontKey="{4639BAA5-509F-9741-A54B-195FC3865C54}"/>
  </w:font>
  <w:font w:name="Calibri">
    <w:panose1 w:val="020F0502020204030204"/>
    <w:charset w:val="00"/>
    <w:family w:val="swiss"/>
    <w:pitch w:val="variable"/>
    <w:sig w:usb0="E0002AFF" w:usb1="C000247B" w:usb2="00000009" w:usb3="00000000" w:csb0="000001FF" w:csb1="00000000"/>
    <w:embedRegular r:id="rId5" w:fontKey="{70FA4984-D7FF-B242-8641-524170AE8F0B}"/>
  </w:font>
  <w:font w:name="Cambria">
    <w:panose1 w:val="02040503050406030204"/>
    <w:charset w:val="00"/>
    <w:family w:val="roman"/>
    <w:pitch w:val="variable"/>
    <w:sig w:usb0="E00002FF" w:usb1="400004FF" w:usb2="00000000" w:usb3="00000000" w:csb0="0000019F" w:csb1="00000000"/>
    <w:embedRegular r:id="rId6" w:fontKey="{788A83A0-DBC7-DE49-8ABE-407FE866E0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4AFF" w14:textId="77777777" w:rsidR="00BD542A" w:rsidRDefault="00BD54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CE44" w14:textId="77777777" w:rsidR="00BD542A" w:rsidRDefault="00BD54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7846" w14:textId="77777777" w:rsidR="00BD542A" w:rsidRDefault="00BD54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B898E" w14:textId="77777777" w:rsidR="00E67ADD" w:rsidRDefault="00E67ADD" w:rsidP="00BD542A">
      <w:pPr>
        <w:spacing w:line="240" w:lineRule="auto"/>
      </w:pPr>
      <w:r>
        <w:separator/>
      </w:r>
    </w:p>
  </w:footnote>
  <w:footnote w:type="continuationSeparator" w:id="0">
    <w:p w14:paraId="0C2219BE" w14:textId="77777777" w:rsidR="00E67ADD" w:rsidRDefault="00E67ADD" w:rsidP="00BD54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A407" w14:textId="77777777" w:rsidR="00BD542A" w:rsidRDefault="00BD542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F75F" w14:textId="77777777" w:rsidR="00BD542A" w:rsidRDefault="00BD542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063A" w14:textId="77777777" w:rsidR="00BD542A" w:rsidRDefault="00BD542A">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171"/>
    <w:rsid w:val="00B40171"/>
    <w:rsid w:val="00BD542A"/>
    <w:rsid w:val="00C82B3F"/>
    <w:rsid w:val="00E67AD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825E1"/>
  <w15:docId w15:val="{D5644227-D4B2-9445-B541-A1E1814D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Kopfzeile">
    <w:name w:val="header"/>
    <w:basedOn w:val="Standard"/>
    <w:link w:val="KopfzeileZchn"/>
    <w:uiPriority w:val="99"/>
    <w:unhideWhenUsed/>
    <w:rsid w:val="00BD542A"/>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BD542A"/>
  </w:style>
  <w:style w:type="paragraph" w:styleId="Fuzeile">
    <w:name w:val="footer"/>
    <w:basedOn w:val="Standard"/>
    <w:link w:val="FuzeileZchn"/>
    <w:uiPriority w:val="99"/>
    <w:unhideWhenUsed/>
    <w:rsid w:val="00BD542A"/>
    <w:pPr>
      <w:tabs>
        <w:tab w:val="center" w:pos="4536"/>
        <w:tab w:val="right" w:pos="9072"/>
      </w:tabs>
      <w:spacing w:line="240" w:lineRule="auto"/>
    </w:pPr>
  </w:style>
  <w:style w:type="character" w:customStyle="1" w:styleId="FuzeileZchn">
    <w:name w:val="Fußzeile Zchn"/>
    <w:basedOn w:val="Absatz-Standardschriftart"/>
    <w:link w:val="Fuzeile"/>
    <w:uiPriority w:val="99"/>
    <w:rsid w:val="00BD5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590</Words>
  <Characters>3722</Characters>
  <Application>Microsoft Office Word</Application>
  <DocSecurity>0</DocSecurity>
  <Lines>31</Lines>
  <Paragraphs>8</Paragraphs>
  <ScaleCrop>false</ScaleCrop>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Orhan Vehabovic</cp:lastModifiedBy>
  <cp:revision>2</cp:revision>
  <dcterms:created xsi:type="dcterms:W3CDTF">2025-11-17T16:58:00Z</dcterms:created>
  <dcterms:modified xsi:type="dcterms:W3CDTF">2025-11-17T16:59:00Z</dcterms:modified>
</cp:coreProperties>
</file>