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0FD9" w14:textId="006F0912" w:rsidR="00165EA0" w:rsidRPr="002539E5" w:rsidRDefault="00000000">
      <w:pPr>
        <w:pStyle w:val="Titel"/>
        <w:rPr>
          <w:lang w:val="en-US"/>
        </w:rPr>
      </w:pPr>
      <w:r w:rsidRPr="002539E5">
        <w:rPr>
          <w:lang w:val="en-US"/>
        </w:rPr>
        <w:t xml:space="preserve">Dead Poets Society — </w:t>
      </w:r>
      <w:r w:rsidR="002539E5">
        <w:rPr>
          <w:lang w:val="en-US"/>
        </w:rPr>
        <w:t>Day</w:t>
      </w:r>
      <w:r w:rsidRPr="002539E5">
        <w:rPr>
          <w:lang w:val="en-US"/>
        </w:rPr>
        <w:t xml:space="preserve"> 2</w:t>
      </w:r>
    </w:p>
    <w:p w14:paraId="12F7323C" w14:textId="77777777" w:rsidR="00165EA0" w:rsidRPr="002539E5" w:rsidRDefault="00000000">
      <w:pPr>
        <w:pStyle w:val="berschrift1"/>
        <w:rPr>
          <w:lang w:val="en-US"/>
        </w:rPr>
      </w:pPr>
      <w:r w:rsidRPr="002539E5">
        <w:rPr>
          <w:lang w:val="en-US"/>
        </w:rPr>
        <w:t>1. Vocabulary: Synonyms &amp; Antonyms</w:t>
      </w:r>
    </w:p>
    <w:p w14:paraId="304EF19A" w14:textId="77777777" w:rsidR="00165EA0" w:rsidRPr="002539E5" w:rsidRDefault="00000000">
      <w:pPr>
        <w:pStyle w:val="berschrift2"/>
        <w:rPr>
          <w:lang w:val="en-US"/>
        </w:rPr>
      </w:pPr>
      <w:r w:rsidRPr="002539E5">
        <w:rPr>
          <w:lang w:val="en-US"/>
        </w:rPr>
        <w:t>Part A: Synonyms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5EA0" w:rsidRPr="002539E5" w14:paraId="1DE930C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5F977790" w14:textId="77777777" w:rsidR="00165EA0" w:rsidRPr="002539E5" w:rsidRDefault="00000000">
            <w:pPr>
              <w:rPr>
                <w:lang w:val="en-US"/>
              </w:rPr>
            </w:pPr>
            <w:r w:rsidRPr="002539E5">
              <w:rPr>
                <w:b/>
                <w:bCs/>
                <w:color w:val="FFFFFF"/>
                <w:sz w:val="20"/>
                <w:szCs w:val="20"/>
                <w:lang w:val="en-US"/>
              </w:rPr>
              <w:t>Word</w:t>
            </w:r>
          </w:p>
        </w:tc>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50D2A840" w14:textId="77777777" w:rsidR="00165EA0" w:rsidRPr="002539E5" w:rsidRDefault="00000000">
            <w:pPr>
              <w:rPr>
                <w:lang w:val="en-US"/>
              </w:rPr>
            </w:pPr>
            <w:r w:rsidRPr="002539E5">
              <w:rPr>
                <w:b/>
                <w:bCs/>
                <w:color w:val="FFFFFF"/>
                <w:sz w:val="20"/>
                <w:szCs w:val="20"/>
                <w:lang w:val="en-US"/>
              </w:rPr>
              <w:t>Answer</w:t>
            </w:r>
          </w:p>
        </w:tc>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3C8D9064" w14:textId="77777777" w:rsidR="00165EA0" w:rsidRPr="002539E5" w:rsidRDefault="00000000">
            <w:pPr>
              <w:rPr>
                <w:lang w:val="en-US"/>
              </w:rPr>
            </w:pPr>
            <w:r w:rsidRPr="002539E5">
              <w:rPr>
                <w:b/>
                <w:bCs/>
                <w:color w:val="FFFFFF"/>
                <w:sz w:val="20"/>
                <w:szCs w:val="20"/>
                <w:lang w:val="en-US"/>
              </w:rPr>
              <w:t>Meaning</w:t>
            </w:r>
          </w:p>
        </w:tc>
      </w:tr>
      <w:tr w:rsidR="00165EA0" w:rsidRPr="002539E5" w14:paraId="6A1F3B33"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16023EEE" w14:textId="77777777" w:rsidR="00165EA0" w:rsidRPr="002539E5" w:rsidRDefault="00000000">
            <w:pPr>
              <w:rPr>
                <w:lang w:val="en-US"/>
              </w:rPr>
            </w:pPr>
            <w:r w:rsidRPr="002539E5">
              <w:rPr>
                <w:sz w:val="20"/>
                <w:szCs w:val="20"/>
                <w:lang w:val="en-US"/>
              </w:rPr>
              <w:t>1. strive</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F35001B" w14:textId="77777777" w:rsidR="00165EA0" w:rsidRPr="002539E5" w:rsidRDefault="00000000">
            <w:pPr>
              <w:rPr>
                <w:lang w:val="en-US"/>
              </w:rPr>
            </w:pPr>
            <w:r w:rsidRPr="002539E5">
              <w:rPr>
                <w:b/>
                <w:bCs/>
                <w:sz w:val="20"/>
                <w:szCs w:val="20"/>
                <w:lang w:val="en-US"/>
              </w:rPr>
              <w:t>C</w:t>
            </w:r>
          </w:p>
        </w:tc>
        <w:tc>
          <w:tcPr>
            <w:tcW w:w="3120" w:type="dxa"/>
            <w:tcBorders>
              <w:top w:val="single" w:sz="1" w:space="0" w:color="666666"/>
              <w:left w:val="single" w:sz="1" w:space="0" w:color="666666"/>
              <w:bottom w:val="single" w:sz="1" w:space="0" w:color="666666"/>
              <w:right w:val="single" w:sz="1" w:space="0" w:color="666666"/>
            </w:tcBorders>
          </w:tcPr>
          <w:p w14:paraId="5F520F3B" w14:textId="77777777" w:rsidR="00165EA0" w:rsidRPr="002539E5" w:rsidRDefault="00000000">
            <w:pPr>
              <w:rPr>
                <w:lang w:val="en-US"/>
              </w:rPr>
            </w:pPr>
            <w:r w:rsidRPr="002539E5">
              <w:rPr>
                <w:sz w:val="20"/>
                <w:szCs w:val="20"/>
                <w:lang w:val="en-US"/>
              </w:rPr>
              <w:t>try hard</w:t>
            </w:r>
          </w:p>
        </w:tc>
      </w:tr>
      <w:tr w:rsidR="00165EA0" w:rsidRPr="002539E5" w14:paraId="735A84C2"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4B2EFB87" w14:textId="77777777" w:rsidR="00165EA0" w:rsidRPr="002539E5" w:rsidRDefault="00000000">
            <w:pPr>
              <w:rPr>
                <w:lang w:val="en-US"/>
              </w:rPr>
            </w:pPr>
            <w:r w:rsidRPr="002539E5">
              <w:rPr>
                <w:sz w:val="20"/>
                <w:szCs w:val="20"/>
                <w:lang w:val="en-US"/>
              </w:rPr>
              <w:t>2. nurture</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4744860" w14:textId="77777777" w:rsidR="00165EA0" w:rsidRPr="002539E5" w:rsidRDefault="00000000">
            <w:pPr>
              <w:rPr>
                <w:lang w:val="en-US"/>
              </w:rPr>
            </w:pPr>
            <w:r w:rsidRPr="002539E5">
              <w:rPr>
                <w:b/>
                <w:bCs/>
                <w:sz w:val="20"/>
                <w:szCs w:val="20"/>
                <w:lang w:val="en-US"/>
              </w:rPr>
              <w:t>D</w:t>
            </w:r>
          </w:p>
        </w:tc>
        <w:tc>
          <w:tcPr>
            <w:tcW w:w="3120" w:type="dxa"/>
            <w:tcBorders>
              <w:top w:val="single" w:sz="1" w:space="0" w:color="666666"/>
              <w:left w:val="single" w:sz="1" w:space="0" w:color="666666"/>
              <w:bottom w:val="single" w:sz="1" w:space="0" w:color="666666"/>
              <w:right w:val="single" w:sz="1" w:space="0" w:color="666666"/>
            </w:tcBorders>
          </w:tcPr>
          <w:p w14:paraId="5C097F03" w14:textId="77777777" w:rsidR="00165EA0" w:rsidRPr="002539E5" w:rsidRDefault="00000000">
            <w:pPr>
              <w:rPr>
                <w:lang w:val="en-US"/>
              </w:rPr>
            </w:pPr>
            <w:r w:rsidRPr="002539E5">
              <w:rPr>
                <w:sz w:val="20"/>
                <w:szCs w:val="20"/>
                <w:lang w:val="en-US"/>
              </w:rPr>
              <w:t>encourage growth</w:t>
            </w:r>
          </w:p>
        </w:tc>
      </w:tr>
      <w:tr w:rsidR="00165EA0" w:rsidRPr="002539E5" w14:paraId="279F3275"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72A3EB2D" w14:textId="77777777" w:rsidR="00165EA0" w:rsidRPr="002539E5" w:rsidRDefault="00000000">
            <w:pPr>
              <w:rPr>
                <w:lang w:val="en-US"/>
              </w:rPr>
            </w:pPr>
            <w:r w:rsidRPr="002539E5">
              <w:rPr>
                <w:sz w:val="20"/>
                <w:szCs w:val="20"/>
                <w:lang w:val="en-US"/>
              </w:rPr>
              <w:t>3. gibberish</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15822259" w14:textId="77777777" w:rsidR="00165EA0" w:rsidRPr="002539E5" w:rsidRDefault="00000000">
            <w:pPr>
              <w:rPr>
                <w:lang w:val="en-US"/>
              </w:rPr>
            </w:pPr>
            <w:r w:rsidRPr="002539E5">
              <w:rPr>
                <w:b/>
                <w:bCs/>
                <w:sz w:val="20"/>
                <w:szCs w:val="20"/>
                <w:lang w:val="en-US"/>
              </w:rPr>
              <w:t>A</w:t>
            </w:r>
          </w:p>
        </w:tc>
        <w:tc>
          <w:tcPr>
            <w:tcW w:w="3120" w:type="dxa"/>
            <w:tcBorders>
              <w:top w:val="single" w:sz="1" w:space="0" w:color="666666"/>
              <w:left w:val="single" w:sz="1" w:space="0" w:color="666666"/>
              <w:bottom w:val="single" w:sz="1" w:space="0" w:color="666666"/>
              <w:right w:val="single" w:sz="1" w:space="0" w:color="666666"/>
            </w:tcBorders>
          </w:tcPr>
          <w:p w14:paraId="3C6C73B1" w14:textId="77777777" w:rsidR="00165EA0" w:rsidRPr="002539E5" w:rsidRDefault="00000000">
            <w:pPr>
              <w:rPr>
                <w:lang w:val="en-US"/>
              </w:rPr>
            </w:pPr>
            <w:r w:rsidRPr="002539E5">
              <w:rPr>
                <w:sz w:val="20"/>
                <w:szCs w:val="20"/>
                <w:lang w:val="en-US"/>
              </w:rPr>
              <w:t>nonsense</w:t>
            </w:r>
          </w:p>
        </w:tc>
      </w:tr>
      <w:tr w:rsidR="00165EA0" w:rsidRPr="002539E5" w14:paraId="4161C7C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215F6E39" w14:textId="77777777" w:rsidR="00165EA0" w:rsidRPr="002539E5" w:rsidRDefault="00000000">
            <w:pPr>
              <w:rPr>
                <w:lang w:val="en-US"/>
              </w:rPr>
            </w:pPr>
            <w:r w:rsidRPr="002539E5">
              <w:rPr>
                <w:sz w:val="20"/>
                <w:szCs w:val="20"/>
                <w:lang w:val="en-US"/>
              </w:rPr>
              <w:t>4. resigned</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51451A1" w14:textId="77777777" w:rsidR="00165EA0" w:rsidRPr="002539E5" w:rsidRDefault="00000000">
            <w:pPr>
              <w:rPr>
                <w:lang w:val="en-US"/>
              </w:rPr>
            </w:pPr>
            <w:r w:rsidRPr="002539E5">
              <w:rPr>
                <w:b/>
                <w:bCs/>
                <w:sz w:val="20"/>
                <w:szCs w:val="20"/>
                <w:lang w:val="en-US"/>
              </w:rPr>
              <w:t>E</w:t>
            </w:r>
          </w:p>
        </w:tc>
        <w:tc>
          <w:tcPr>
            <w:tcW w:w="3120" w:type="dxa"/>
            <w:tcBorders>
              <w:top w:val="single" w:sz="1" w:space="0" w:color="666666"/>
              <w:left w:val="single" w:sz="1" w:space="0" w:color="666666"/>
              <w:bottom w:val="single" w:sz="1" w:space="0" w:color="666666"/>
              <w:right w:val="single" w:sz="1" w:space="0" w:color="666666"/>
            </w:tcBorders>
          </w:tcPr>
          <w:p w14:paraId="578C6DEB" w14:textId="77777777" w:rsidR="00165EA0" w:rsidRPr="002539E5" w:rsidRDefault="00000000">
            <w:pPr>
              <w:rPr>
                <w:lang w:val="en-US"/>
              </w:rPr>
            </w:pPr>
            <w:r w:rsidRPr="002539E5">
              <w:rPr>
                <w:sz w:val="20"/>
                <w:szCs w:val="20"/>
                <w:lang w:val="en-US"/>
              </w:rPr>
              <w:t>accepted defeat</w:t>
            </w:r>
          </w:p>
        </w:tc>
      </w:tr>
      <w:tr w:rsidR="00165EA0" w:rsidRPr="002539E5" w14:paraId="78784D9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F3B1834" w14:textId="77777777" w:rsidR="00165EA0" w:rsidRPr="002539E5" w:rsidRDefault="00000000">
            <w:pPr>
              <w:rPr>
                <w:lang w:val="en-US"/>
              </w:rPr>
            </w:pPr>
            <w:r w:rsidRPr="002539E5">
              <w:rPr>
                <w:sz w:val="20"/>
                <w:szCs w:val="20"/>
                <w:lang w:val="en-US"/>
              </w:rPr>
              <w:t>5. endeavor</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791C7215" w14:textId="77777777" w:rsidR="00165EA0" w:rsidRPr="002539E5" w:rsidRDefault="00000000">
            <w:pPr>
              <w:rPr>
                <w:lang w:val="en-US"/>
              </w:rPr>
            </w:pPr>
            <w:r w:rsidRPr="002539E5">
              <w:rPr>
                <w:b/>
                <w:bCs/>
                <w:sz w:val="20"/>
                <w:szCs w:val="20"/>
                <w:lang w:val="en-US"/>
              </w:rPr>
              <w:t>F</w:t>
            </w:r>
          </w:p>
        </w:tc>
        <w:tc>
          <w:tcPr>
            <w:tcW w:w="3120" w:type="dxa"/>
            <w:tcBorders>
              <w:top w:val="single" w:sz="1" w:space="0" w:color="666666"/>
              <w:left w:val="single" w:sz="1" w:space="0" w:color="666666"/>
              <w:bottom w:val="single" w:sz="1" w:space="0" w:color="666666"/>
              <w:right w:val="single" w:sz="1" w:space="0" w:color="666666"/>
            </w:tcBorders>
          </w:tcPr>
          <w:p w14:paraId="53517EBF" w14:textId="77777777" w:rsidR="00165EA0" w:rsidRPr="002539E5" w:rsidRDefault="00000000">
            <w:pPr>
              <w:rPr>
                <w:lang w:val="en-US"/>
              </w:rPr>
            </w:pPr>
            <w:r w:rsidRPr="002539E5">
              <w:rPr>
                <w:sz w:val="20"/>
                <w:szCs w:val="20"/>
                <w:lang w:val="en-US"/>
              </w:rPr>
              <w:t>effort; attempt</w:t>
            </w:r>
          </w:p>
        </w:tc>
      </w:tr>
      <w:tr w:rsidR="00165EA0" w:rsidRPr="002539E5" w14:paraId="48D1C9E5"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3A464CEA" w14:textId="77777777" w:rsidR="00165EA0" w:rsidRPr="002539E5" w:rsidRDefault="00000000">
            <w:pPr>
              <w:rPr>
                <w:lang w:val="en-US"/>
              </w:rPr>
            </w:pPr>
            <w:r w:rsidRPr="002539E5">
              <w:rPr>
                <w:sz w:val="20"/>
                <w:szCs w:val="20"/>
                <w:lang w:val="en-US"/>
              </w:rPr>
              <w:t>6. reckless</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36016E6C" w14:textId="77777777" w:rsidR="00165EA0" w:rsidRPr="002539E5" w:rsidRDefault="00000000">
            <w:pPr>
              <w:rPr>
                <w:lang w:val="en-US"/>
              </w:rPr>
            </w:pPr>
            <w:r w:rsidRPr="002539E5">
              <w:rPr>
                <w:b/>
                <w:bCs/>
                <w:sz w:val="20"/>
                <w:szCs w:val="20"/>
                <w:lang w:val="en-US"/>
              </w:rPr>
              <w:t>B</w:t>
            </w:r>
          </w:p>
        </w:tc>
        <w:tc>
          <w:tcPr>
            <w:tcW w:w="3120" w:type="dxa"/>
            <w:tcBorders>
              <w:top w:val="single" w:sz="1" w:space="0" w:color="666666"/>
              <w:left w:val="single" w:sz="1" w:space="0" w:color="666666"/>
              <w:bottom w:val="single" w:sz="1" w:space="0" w:color="666666"/>
              <w:right w:val="single" w:sz="1" w:space="0" w:color="666666"/>
            </w:tcBorders>
          </w:tcPr>
          <w:p w14:paraId="6FF5EEA9" w14:textId="77777777" w:rsidR="00165EA0" w:rsidRPr="002539E5" w:rsidRDefault="00000000">
            <w:pPr>
              <w:rPr>
                <w:lang w:val="en-US"/>
              </w:rPr>
            </w:pPr>
            <w:r w:rsidRPr="002539E5">
              <w:rPr>
                <w:sz w:val="20"/>
                <w:szCs w:val="20"/>
                <w:lang w:val="en-US"/>
              </w:rPr>
              <w:t>careless; without thinking</w:t>
            </w:r>
          </w:p>
        </w:tc>
      </w:tr>
    </w:tbl>
    <w:p w14:paraId="333B43D0" w14:textId="77777777" w:rsidR="00165EA0" w:rsidRPr="002539E5" w:rsidRDefault="00000000">
      <w:pPr>
        <w:pStyle w:val="berschrift2"/>
        <w:rPr>
          <w:lang w:val="en-US"/>
        </w:rPr>
      </w:pPr>
      <w:r w:rsidRPr="002539E5">
        <w:rPr>
          <w:lang w:val="en-US"/>
        </w:rPr>
        <w:t>Part B: Antonyms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5EA0" w:rsidRPr="002539E5" w14:paraId="5ED7D6A4"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03A55271" w14:textId="77777777" w:rsidR="00165EA0" w:rsidRPr="002539E5" w:rsidRDefault="00000000">
            <w:pPr>
              <w:rPr>
                <w:lang w:val="en-US"/>
              </w:rPr>
            </w:pPr>
            <w:r w:rsidRPr="002539E5">
              <w:rPr>
                <w:b/>
                <w:bCs/>
                <w:color w:val="FFFFFF"/>
                <w:sz w:val="20"/>
                <w:szCs w:val="20"/>
                <w:lang w:val="en-US"/>
              </w:rPr>
              <w:t>Word</w:t>
            </w:r>
          </w:p>
        </w:tc>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78585E49" w14:textId="77777777" w:rsidR="00165EA0" w:rsidRPr="002539E5" w:rsidRDefault="00000000">
            <w:pPr>
              <w:rPr>
                <w:lang w:val="en-US"/>
              </w:rPr>
            </w:pPr>
            <w:r w:rsidRPr="002539E5">
              <w:rPr>
                <w:b/>
                <w:bCs/>
                <w:color w:val="FFFFFF"/>
                <w:sz w:val="20"/>
                <w:szCs w:val="20"/>
                <w:lang w:val="en-US"/>
              </w:rPr>
              <w:t>Answer</w:t>
            </w:r>
          </w:p>
        </w:tc>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71262149" w14:textId="77777777" w:rsidR="00165EA0" w:rsidRPr="002539E5" w:rsidRDefault="00000000">
            <w:pPr>
              <w:rPr>
                <w:lang w:val="en-US"/>
              </w:rPr>
            </w:pPr>
            <w:r w:rsidRPr="002539E5">
              <w:rPr>
                <w:b/>
                <w:bCs/>
                <w:color w:val="FFFFFF"/>
                <w:sz w:val="20"/>
                <w:szCs w:val="20"/>
                <w:lang w:val="en-US"/>
              </w:rPr>
              <w:t>Opposite</w:t>
            </w:r>
          </w:p>
        </w:tc>
      </w:tr>
      <w:tr w:rsidR="00165EA0" w:rsidRPr="002539E5" w14:paraId="64AC0448"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19524BCA" w14:textId="77777777" w:rsidR="00165EA0" w:rsidRPr="002539E5" w:rsidRDefault="00000000">
            <w:pPr>
              <w:rPr>
                <w:lang w:val="en-US"/>
              </w:rPr>
            </w:pPr>
            <w:r w:rsidRPr="002539E5">
              <w:rPr>
                <w:sz w:val="20"/>
                <w:szCs w:val="20"/>
                <w:lang w:val="en-US"/>
              </w:rPr>
              <w:t>1. conformity</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053241AE" w14:textId="77777777" w:rsidR="00165EA0" w:rsidRPr="002539E5" w:rsidRDefault="00000000">
            <w:pPr>
              <w:rPr>
                <w:lang w:val="en-US"/>
              </w:rPr>
            </w:pPr>
            <w:r w:rsidRPr="002539E5">
              <w:rPr>
                <w:b/>
                <w:bCs/>
                <w:sz w:val="20"/>
                <w:szCs w:val="20"/>
                <w:lang w:val="en-US"/>
              </w:rPr>
              <w:t>B</w:t>
            </w:r>
          </w:p>
        </w:tc>
        <w:tc>
          <w:tcPr>
            <w:tcW w:w="3120" w:type="dxa"/>
            <w:tcBorders>
              <w:top w:val="single" w:sz="1" w:space="0" w:color="666666"/>
              <w:left w:val="single" w:sz="1" w:space="0" w:color="666666"/>
              <w:bottom w:val="single" w:sz="1" w:space="0" w:color="666666"/>
              <w:right w:val="single" w:sz="1" w:space="0" w:color="666666"/>
            </w:tcBorders>
          </w:tcPr>
          <w:p w14:paraId="740E53A6" w14:textId="77777777" w:rsidR="00165EA0" w:rsidRPr="002539E5" w:rsidRDefault="00000000">
            <w:pPr>
              <w:rPr>
                <w:lang w:val="en-US"/>
              </w:rPr>
            </w:pPr>
            <w:r w:rsidRPr="002539E5">
              <w:rPr>
                <w:sz w:val="20"/>
                <w:szCs w:val="20"/>
                <w:lang w:val="en-US"/>
              </w:rPr>
              <w:t>individuality</w:t>
            </w:r>
          </w:p>
        </w:tc>
      </w:tr>
      <w:tr w:rsidR="00165EA0" w:rsidRPr="002539E5" w14:paraId="4C0790F7"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362D3D76" w14:textId="77777777" w:rsidR="00165EA0" w:rsidRPr="002539E5" w:rsidRDefault="00000000">
            <w:pPr>
              <w:rPr>
                <w:lang w:val="en-US"/>
              </w:rPr>
            </w:pPr>
            <w:r w:rsidRPr="002539E5">
              <w:rPr>
                <w:sz w:val="20"/>
                <w:szCs w:val="20"/>
                <w:lang w:val="en-US"/>
              </w:rPr>
              <w:t>2. daring</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009BA2A6" w14:textId="77777777" w:rsidR="00165EA0" w:rsidRPr="002539E5" w:rsidRDefault="00000000">
            <w:pPr>
              <w:rPr>
                <w:lang w:val="en-US"/>
              </w:rPr>
            </w:pPr>
            <w:r w:rsidRPr="002539E5">
              <w:rPr>
                <w:b/>
                <w:bCs/>
                <w:sz w:val="20"/>
                <w:szCs w:val="20"/>
                <w:lang w:val="en-US"/>
              </w:rPr>
              <w:t>A</w:t>
            </w:r>
          </w:p>
        </w:tc>
        <w:tc>
          <w:tcPr>
            <w:tcW w:w="3120" w:type="dxa"/>
            <w:tcBorders>
              <w:top w:val="single" w:sz="1" w:space="0" w:color="666666"/>
              <w:left w:val="single" w:sz="1" w:space="0" w:color="666666"/>
              <w:bottom w:val="single" w:sz="1" w:space="0" w:color="666666"/>
              <w:right w:val="single" w:sz="1" w:space="0" w:color="666666"/>
            </w:tcBorders>
          </w:tcPr>
          <w:p w14:paraId="6DBB786B" w14:textId="77777777" w:rsidR="00165EA0" w:rsidRPr="002539E5" w:rsidRDefault="00000000">
            <w:pPr>
              <w:rPr>
                <w:lang w:val="en-US"/>
              </w:rPr>
            </w:pPr>
            <w:r w:rsidRPr="002539E5">
              <w:rPr>
                <w:sz w:val="20"/>
                <w:szCs w:val="20"/>
                <w:lang w:val="en-US"/>
              </w:rPr>
              <w:t>caution</w:t>
            </w:r>
          </w:p>
        </w:tc>
      </w:tr>
      <w:tr w:rsidR="00165EA0" w:rsidRPr="002539E5" w14:paraId="2310D31B"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9512EEB" w14:textId="77777777" w:rsidR="00165EA0" w:rsidRPr="002539E5" w:rsidRDefault="00000000">
            <w:pPr>
              <w:rPr>
                <w:lang w:val="en-US"/>
              </w:rPr>
            </w:pPr>
            <w:r w:rsidRPr="002539E5">
              <w:rPr>
                <w:sz w:val="20"/>
                <w:szCs w:val="20"/>
                <w:lang w:val="en-US"/>
              </w:rPr>
              <w:t>3. enlighten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1A81C963" w14:textId="77777777" w:rsidR="00165EA0" w:rsidRPr="002539E5" w:rsidRDefault="00000000">
            <w:pPr>
              <w:rPr>
                <w:lang w:val="en-US"/>
              </w:rPr>
            </w:pPr>
            <w:r w:rsidRPr="002539E5">
              <w:rPr>
                <w:b/>
                <w:bCs/>
                <w:sz w:val="20"/>
                <w:szCs w:val="20"/>
                <w:lang w:val="en-US"/>
              </w:rPr>
              <w:t>C</w:t>
            </w:r>
          </w:p>
        </w:tc>
        <w:tc>
          <w:tcPr>
            <w:tcW w:w="3120" w:type="dxa"/>
            <w:tcBorders>
              <w:top w:val="single" w:sz="1" w:space="0" w:color="666666"/>
              <w:left w:val="single" w:sz="1" w:space="0" w:color="666666"/>
              <w:bottom w:val="single" w:sz="1" w:space="0" w:color="666666"/>
              <w:right w:val="single" w:sz="1" w:space="0" w:color="666666"/>
            </w:tcBorders>
          </w:tcPr>
          <w:p w14:paraId="0017908B" w14:textId="77777777" w:rsidR="00165EA0" w:rsidRPr="002539E5" w:rsidRDefault="00000000">
            <w:pPr>
              <w:rPr>
                <w:lang w:val="en-US"/>
              </w:rPr>
            </w:pPr>
            <w:r w:rsidRPr="002539E5">
              <w:rPr>
                <w:sz w:val="20"/>
                <w:szCs w:val="20"/>
                <w:lang w:val="en-US"/>
              </w:rPr>
              <w:t>confuse</w:t>
            </w:r>
          </w:p>
        </w:tc>
      </w:tr>
      <w:tr w:rsidR="00165EA0" w:rsidRPr="002539E5" w14:paraId="12D2691A"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77F6589" w14:textId="77777777" w:rsidR="00165EA0" w:rsidRPr="002539E5" w:rsidRDefault="00000000">
            <w:pPr>
              <w:rPr>
                <w:lang w:val="en-US"/>
              </w:rPr>
            </w:pPr>
            <w:r w:rsidRPr="002539E5">
              <w:rPr>
                <w:sz w:val="20"/>
                <w:szCs w:val="20"/>
                <w:lang w:val="en-US"/>
              </w:rPr>
              <w:t>4. misguided</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4D671F1F" w14:textId="77777777" w:rsidR="00165EA0" w:rsidRPr="002539E5" w:rsidRDefault="00000000">
            <w:pPr>
              <w:rPr>
                <w:lang w:val="en-US"/>
              </w:rPr>
            </w:pPr>
            <w:r w:rsidRPr="002539E5">
              <w:rPr>
                <w:b/>
                <w:bCs/>
                <w:sz w:val="20"/>
                <w:szCs w:val="20"/>
                <w:lang w:val="en-US"/>
              </w:rPr>
              <w:t>D</w:t>
            </w:r>
          </w:p>
        </w:tc>
        <w:tc>
          <w:tcPr>
            <w:tcW w:w="3120" w:type="dxa"/>
            <w:tcBorders>
              <w:top w:val="single" w:sz="1" w:space="0" w:color="666666"/>
              <w:left w:val="single" w:sz="1" w:space="0" w:color="666666"/>
              <w:bottom w:val="single" w:sz="1" w:space="0" w:color="666666"/>
              <w:right w:val="single" w:sz="1" w:space="0" w:color="666666"/>
            </w:tcBorders>
          </w:tcPr>
          <w:p w14:paraId="0821C6C0" w14:textId="77777777" w:rsidR="00165EA0" w:rsidRPr="002539E5" w:rsidRDefault="00000000">
            <w:pPr>
              <w:rPr>
                <w:lang w:val="en-US"/>
              </w:rPr>
            </w:pPr>
            <w:r w:rsidRPr="002539E5">
              <w:rPr>
                <w:sz w:val="20"/>
                <w:szCs w:val="20"/>
                <w:lang w:val="en-US"/>
              </w:rPr>
              <w:t>wise; correct</w:t>
            </w:r>
          </w:p>
        </w:tc>
      </w:tr>
    </w:tbl>
    <w:p w14:paraId="2D16CA83" w14:textId="77777777" w:rsidR="00165EA0" w:rsidRPr="002539E5" w:rsidRDefault="00000000">
      <w:pPr>
        <w:pStyle w:val="berschrift1"/>
        <w:rPr>
          <w:lang w:val="en-US"/>
        </w:rPr>
      </w:pPr>
      <w:r w:rsidRPr="002539E5">
        <w:rPr>
          <w:lang w:val="en-US"/>
        </w:rPr>
        <w:t>2. Collocations: Complete the Phrases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165EA0" w:rsidRPr="002539E5" w14:paraId="435CA65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5E63C2AE" w14:textId="77777777" w:rsidR="00165EA0" w:rsidRPr="002539E5" w:rsidRDefault="00000000">
            <w:pPr>
              <w:rPr>
                <w:lang w:val="en-US"/>
              </w:rPr>
            </w:pPr>
            <w:r w:rsidRPr="002539E5">
              <w:rPr>
                <w:b/>
                <w:bCs/>
                <w:color w:val="FFFFFF"/>
                <w:sz w:val="20"/>
                <w:szCs w:val="20"/>
                <w:lang w:val="en-US"/>
              </w:rPr>
              <w:t>Phrase</w:t>
            </w:r>
          </w:p>
        </w:tc>
        <w:tc>
          <w:tcPr>
            <w:tcW w:w="2340" w:type="dxa"/>
            <w:tcBorders>
              <w:top w:val="single" w:sz="1" w:space="0" w:color="666666"/>
              <w:left w:val="single" w:sz="1" w:space="0" w:color="666666"/>
              <w:bottom w:val="single" w:sz="1" w:space="0" w:color="666666"/>
              <w:right w:val="single" w:sz="1" w:space="0" w:color="666666"/>
            </w:tcBorders>
            <w:shd w:val="clear" w:color="auto" w:fill="333333"/>
          </w:tcPr>
          <w:p w14:paraId="343064CE" w14:textId="77777777" w:rsidR="00165EA0" w:rsidRPr="002539E5" w:rsidRDefault="00000000">
            <w:pPr>
              <w:rPr>
                <w:lang w:val="en-US"/>
              </w:rPr>
            </w:pPr>
            <w:r w:rsidRPr="002539E5">
              <w:rPr>
                <w:b/>
                <w:bCs/>
                <w:color w:val="FFFFFF"/>
                <w:sz w:val="20"/>
                <w:szCs w:val="20"/>
                <w:lang w:val="en-US"/>
              </w:rPr>
              <w:t>Answer</w:t>
            </w:r>
          </w:p>
        </w:tc>
        <w:tc>
          <w:tcPr>
            <w:tcW w:w="3900" w:type="dxa"/>
            <w:tcBorders>
              <w:top w:val="single" w:sz="1" w:space="0" w:color="666666"/>
              <w:left w:val="single" w:sz="1" w:space="0" w:color="666666"/>
              <w:bottom w:val="single" w:sz="1" w:space="0" w:color="666666"/>
              <w:right w:val="single" w:sz="1" w:space="0" w:color="666666"/>
            </w:tcBorders>
            <w:shd w:val="clear" w:color="auto" w:fill="333333"/>
          </w:tcPr>
          <w:p w14:paraId="3F97F346" w14:textId="77777777" w:rsidR="00165EA0" w:rsidRPr="002539E5" w:rsidRDefault="00000000">
            <w:pPr>
              <w:rPr>
                <w:lang w:val="en-US"/>
              </w:rPr>
            </w:pPr>
            <w:r w:rsidRPr="002539E5">
              <w:rPr>
                <w:b/>
                <w:bCs/>
                <w:color w:val="FFFFFF"/>
                <w:sz w:val="20"/>
                <w:szCs w:val="20"/>
                <w:lang w:val="en-US"/>
              </w:rPr>
              <w:t>German Translation</w:t>
            </w:r>
          </w:p>
        </w:tc>
      </w:tr>
      <w:tr w:rsidR="00165EA0" w:rsidRPr="002539E5" w14:paraId="119A23E2"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46700C5" w14:textId="77777777" w:rsidR="00165EA0" w:rsidRPr="002539E5" w:rsidRDefault="00000000">
            <w:pPr>
              <w:rPr>
                <w:lang w:val="en-US"/>
              </w:rPr>
            </w:pPr>
            <w:r w:rsidRPr="002539E5">
              <w:rPr>
                <w:sz w:val="20"/>
                <w:szCs w:val="20"/>
                <w:lang w:val="en-US"/>
              </w:rPr>
              <w:t>1. point of...</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0E956E3F" w14:textId="77777777" w:rsidR="00165EA0" w:rsidRPr="002539E5" w:rsidRDefault="00000000">
            <w:pPr>
              <w:rPr>
                <w:lang w:val="en-US"/>
              </w:rPr>
            </w:pPr>
            <w:r w:rsidRPr="002539E5">
              <w:rPr>
                <w:b/>
                <w:bCs/>
                <w:sz w:val="20"/>
                <w:szCs w:val="20"/>
                <w:lang w:val="en-US"/>
              </w:rPr>
              <w:t>view</w:t>
            </w:r>
          </w:p>
        </w:tc>
        <w:tc>
          <w:tcPr>
            <w:tcW w:w="3900" w:type="dxa"/>
            <w:tcBorders>
              <w:top w:val="single" w:sz="1" w:space="0" w:color="666666"/>
              <w:left w:val="single" w:sz="1" w:space="0" w:color="666666"/>
              <w:bottom w:val="single" w:sz="1" w:space="0" w:color="666666"/>
              <w:right w:val="single" w:sz="1" w:space="0" w:color="666666"/>
            </w:tcBorders>
          </w:tcPr>
          <w:p w14:paraId="15B310D9" w14:textId="77777777" w:rsidR="00165EA0" w:rsidRPr="002539E5" w:rsidRDefault="00000000">
            <w:pPr>
              <w:rPr>
                <w:lang w:val="en-US"/>
              </w:rPr>
            </w:pPr>
            <w:proofErr w:type="spellStart"/>
            <w:r w:rsidRPr="002539E5">
              <w:rPr>
                <w:sz w:val="20"/>
                <w:szCs w:val="20"/>
                <w:lang w:val="en-US"/>
              </w:rPr>
              <w:t>Standpunkt</w:t>
            </w:r>
            <w:proofErr w:type="spellEnd"/>
            <w:r w:rsidRPr="002539E5">
              <w:rPr>
                <w:sz w:val="20"/>
                <w:szCs w:val="20"/>
                <w:lang w:val="en-US"/>
              </w:rPr>
              <w:t xml:space="preserve">, </w:t>
            </w:r>
            <w:proofErr w:type="spellStart"/>
            <w:r w:rsidRPr="002539E5">
              <w:rPr>
                <w:sz w:val="20"/>
                <w:szCs w:val="20"/>
                <w:lang w:val="en-US"/>
              </w:rPr>
              <w:t>Sichtweise</w:t>
            </w:r>
            <w:proofErr w:type="spellEnd"/>
          </w:p>
        </w:tc>
      </w:tr>
      <w:tr w:rsidR="00165EA0" w:rsidRPr="002539E5" w14:paraId="190277FD"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615F60C7" w14:textId="77777777" w:rsidR="00165EA0" w:rsidRPr="002539E5" w:rsidRDefault="00000000">
            <w:pPr>
              <w:rPr>
                <w:lang w:val="en-US"/>
              </w:rPr>
            </w:pPr>
            <w:r w:rsidRPr="002539E5">
              <w:rPr>
                <w:sz w:val="20"/>
                <w:szCs w:val="20"/>
                <w:lang w:val="en-US"/>
              </w:rPr>
              <w:t>2. quiet...</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23109DAB" w14:textId="77777777" w:rsidR="00165EA0" w:rsidRPr="002539E5" w:rsidRDefault="00000000">
            <w:pPr>
              <w:rPr>
                <w:lang w:val="en-US"/>
              </w:rPr>
            </w:pPr>
            <w:r w:rsidRPr="002539E5">
              <w:rPr>
                <w:b/>
                <w:bCs/>
                <w:sz w:val="20"/>
                <w:szCs w:val="20"/>
                <w:lang w:val="en-US"/>
              </w:rPr>
              <w:t>desperation</w:t>
            </w:r>
          </w:p>
        </w:tc>
        <w:tc>
          <w:tcPr>
            <w:tcW w:w="3900" w:type="dxa"/>
            <w:tcBorders>
              <w:top w:val="single" w:sz="1" w:space="0" w:color="666666"/>
              <w:left w:val="single" w:sz="1" w:space="0" w:color="666666"/>
              <w:bottom w:val="single" w:sz="1" w:space="0" w:color="666666"/>
              <w:right w:val="single" w:sz="1" w:space="0" w:color="666666"/>
            </w:tcBorders>
          </w:tcPr>
          <w:p w14:paraId="4F7D67C3" w14:textId="77777777" w:rsidR="00165EA0" w:rsidRPr="002539E5" w:rsidRDefault="00000000">
            <w:pPr>
              <w:rPr>
                <w:lang w:val="en-US"/>
              </w:rPr>
            </w:pPr>
            <w:proofErr w:type="spellStart"/>
            <w:r w:rsidRPr="002539E5">
              <w:rPr>
                <w:sz w:val="20"/>
                <w:szCs w:val="20"/>
                <w:lang w:val="en-US"/>
              </w:rPr>
              <w:t>stille</w:t>
            </w:r>
            <w:proofErr w:type="spellEnd"/>
            <w:r w:rsidRPr="002539E5">
              <w:rPr>
                <w:sz w:val="20"/>
                <w:szCs w:val="20"/>
                <w:lang w:val="en-US"/>
              </w:rPr>
              <w:t xml:space="preserve"> </w:t>
            </w:r>
            <w:proofErr w:type="spellStart"/>
            <w:r w:rsidRPr="002539E5">
              <w:rPr>
                <w:sz w:val="20"/>
                <w:szCs w:val="20"/>
                <w:lang w:val="en-US"/>
              </w:rPr>
              <w:t>Verzweiflung</w:t>
            </w:r>
            <w:proofErr w:type="spellEnd"/>
          </w:p>
        </w:tc>
      </w:tr>
      <w:tr w:rsidR="00165EA0" w:rsidRPr="002539E5" w14:paraId="70EDFBB5"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0EC1D7B7" w14:textId="77777777" w:rsidR="00165EA0" w:rsidRPr="002539E5" w:rsidRDefault="00000000">
            <w:pPr>
              <w:rPr>
                <w:lang w:val="en-US"/>
              </w:rPr>
            </w:pPr>
            <w:r w:rsidRPr="002539E5">
              <w:rPr>
                <w:sz w:val="20"/>
                <w:szCs w:val="20"/>
                <w:lang w:val="en-US"/>
              </w:rPr>
              <w:t>3. barbaric...</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3D7D40CD" w14:textId="77777777" w:rsidR="00165EA0" w:rsidRPr="002539E5" w:rsidRDefault="00000000">
            <w:pPr>
              <w:rPr>
                <w:lang w:val="en-US"/>
              </w:rPr>
            </w:pPr>
            <w:r w:rsidRPr="002539E5">
              <w:rPr>
                <w:b/>
                <w:bCs/>
                <w:sz w:val="20"/>
                <w:szCs w:val="20"/>
                <w:lang w:val="en-US"/>
              </w:rPr>
              <w:t>yawp</w:t>
            </w:r>
          </w:p>
        </w:tc>
        <w:tc>
          <w:tcPr>
            <w:tcW w:w="3900" w:type="dxa"/>
            <w:tcBorders>
              <w:top w:val="single" w:sz="1" w:space="0" w:color="666666"/>
              <w:left w:val="single" w:sz="1" w:space="0" w:color="666666"/>
              <w:bottom w:val="single" w:sz="1" w:space="0" w:color="666666"/>
              <w:right w:val="single" w:sz="1" w:space="0" w:color="666666"/>
            </w:tcBorders>
          </w:tcPr>
          <w:p w14:paraId="092BD098" w14:textId="77777777" w:rsidR="00165EA0" w:rsidRPr="002539E5" w:rsidRDefault="00000000">
            <w:pPr>
              <w:rPr>
                <w:lang w:val="en-US"/>
              </w:rPr>
            </w:pPr>
            <w:proofErr w:type="spellStart"/>
            <w:r w:rsidRPr="002539E5">
              <w:rPr>
                <w:sz w:val="20"/>
                <w:szCs w:val="20"/>
                <w:lang w:val="en-US"/>
              </w:rPr>
              <w:t>barbarischer</w:t>
            </w:r>
            <w:proofErr w:type="spellEnd"/>
            <w:r w:rsidRPr="002539E5">
              <w:rPr>
                <w:sz w:val="20"/>
                <w:szCs w:val="20"/>
                <w:lang w:val="en-US"/>
              </w:rPr>
              <w:t xml:space="preserve"> Schrei</w:t>
            </w:r>
          </w:p>
        </w:tc>
      </w:tr>
      <w:tr w:rsidR="00165EA0" w:rsidRPr="002539E5" w14:paraId="4A934617"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74DE3A33" w14:textId="77777777" w:rsidR="00165EA0" w:rsidRPr="002539E5" w:rsidRDefault="00000000">
            <w:pPr>
              <w:rPr>
                <w:lang w:val="en-US"/>
              </w:rPr>
            </w:pPr>
            <w:r w:rsidRPr="002539E5">
              <w:rPr>
                <w:sz w:val="20"/>
                <w:szCs w:val="20"/>
                <w:lang w:val="en-US"/>
              </w:rPr>
              <w:t>4. live...</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0C6BA281" w14:textId="77777777" w:rsidR="00165EA0" w:rsidRPr="002539E5" w:rsidRDefault="00000000">
            <w:pPr>
              <w:rPr>
                <w:lang w:val="en-US"/>
              </w:rPr>
            </w:pPr>
            <w:r w:rsidRPr="002539E5">
              <w:rPr>
                <w:b/>
                <w:bCs/>
                <w:sz w:val="20"/>
                <w:szCs w:val="20"/>
                <w:lang w:val="en-US"/>
              </w:rPr>
              <w:t>deliberately</w:t>
            </w:r>
          </w:p>
        </w:tc>
        <w:tc>
          <w:tcPr>
            <w:tcW w:w="3900" w:type="dxa"/>
            <w:tcBorders>
              <w:top w:val="single" w:sz="1" w:space="0" w:color="666666"/>
              <w:left w:val="single" w:sz="1" w:space="0" w:color="666666"/>
              <w:bottom w:val="single" w:sz="1" w:space="0" w:color="666666"/>
              <w:right w:val="single" w:sz="1" w:space="0" w:color="666666"/>
            </w:tcBorders>
          </w:tcPr>
          <w:p w14:paraId="1845D89A" w14:textId="77777777" w:rsidR="00165EA0" w:rsidRPr="002539E5" w:rsidRDefault="00000000">
            <w:pPr>
              <w:rPr>
                <w:lang w:val="en-US"/>
              </w:rPr>
            </w:pPr>
            <w:proofErr w:type="spellStart"/>
            <w:r w:rsidRPr="002539E5">
              <w:rPr>
                <w:sz w:val="20"/>
                <w:szCs w:val="20"/>
                <w:lang w:val="en-US"/>
              </w:rPr>
              <w:t>bewusst</w:t>
            </w:r>
            <w:proofErr w:type="spellEnd"/>
            <w:r w:rsidRPr="002539E5">
              <w:rPr>
                <w:sz w:val="20"/>
                <w:szCs w:val="20"/>
                <w:lang w:val="en-US"/>
              </w:rPr>
              <w:t xml:space="preserve"> leben</w:t>
            </w:r>
          </w:p>
        </w:tc>
      </w:tr>
      <w:tr w:rsidR="00165EA0" w:rsidRPr="002539E5" w14:paraId="527A69B6"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0EF4B866" w14:textId="77777777" w:rsidR="00165EA0" w:rsidRPr="002539E5" w:rsidRDefault="00000000">
            <w:pPr>
              <w:rPr>
                <w:lang w:val="en-US"/>
              </w:rPr>
            </w:pPr>
            <w:r w:rsidRPr="002539E5">
              <w:rPr>
                <w:sz w:val="20"/>
                <w:szCs w:val="20"/>
                <w:lang w:val="en-US"/>
              </w:rPr>
              <w:t>5. find your own...</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5D52E4F0" w14:textId="77777777" w:rsidR="00165EA0" w:rsidRPr="002539E5" w:rsidRDefault="00000000">
            <w:pPr>
              <w:rPr>
                <w:lang w:val="en-US"/>
              </w:rPr>
            </w:pPr>
            <w:r w:rsidRPr="002539E5">
              <w:rPr>
                <w:b/>
                <w:bCs/>
                <w:sz w:val="20"/>
                <w:szCs w:val="20"/>
                <w:lang w:val="en-US"/>
              </w:rPr>
              <w:t>voice</w:t>
            </w:r>
          </w:p>
        </w:tc>
        <w:tc>
          <w:tcPr>
            <w:tcW w:w="3900" w:type="dxa"/>
            <w:tcBorders>
              <w:top w:val="single" w:sz="1" w:space="0" w:color="666666"/>
              <w:left w:val="single" w:sz="1" w:space="0" w:color="666666"/>
              <w:bottom w:val="single" w:sz="1" w:space="0" w:color="666666"/>
              <w:right w:val="single" w:sz="1" w:space="0" w:color="666666"/>
            </w:tcBorders>
          </w:tcPr>
          <w:p w14:paraId="5025BAC1" w14:textId="77777777" w:rsidR="00165EA0" w:rsidRPr="002539E5" w:rsidRDefault="00000000">
            <w:pPr>
              <w:rPr>
                <w:lang w:val="en-US"/>
              </w:rPr>
            </w:pPr>
            <w:r w:rsidRPr="002539E5">
              <w:rPr>
                <w:sz w:val="20"/>
                <w:szCs w:val="20"/>
                <w:lang w:val="en-US"/>
              </w:rPr>
              <w:t xml:space="preserve">seine </w:t>
            </w:r>
            <w:proofErr w:type="spellStart"/>
            <w:r w:rsidRPr="002539E5">
              <w:rPr>
                <w:sz w:val="20"/>
                <w:szCs w:val="20"/>
                <w:lang w:val="en-US"/>
              </w:rPr>
              <w:t>eigene</w:t>
            </w:r>
            <w:proofErr w:type="spellEnd"/>
            <w:r w:rsidRPr="002539E5">
              <w:rPr>
                <w:sz w:val="20"/>
                <w:szCs w:val="20"/>
                <w:lang w:val="en-US"/>
              </w:rPr>
              <w:t xml:space="preserve"> </w:t>
            </w:r>
            <w:proofErr w:type="spellStart"/>
            <w:r w:rsidRPr="002539E5">
              <w:rPr>
                <w:sz w:val="20"/>
                <w:szCs w:val="20"/>
                <w:lang w:val="en-US"/>
              </w:rPr>
              <w:t>Stimme</w:t>
            </w:r>
            <w:proofErr w:type="spellEnd"/>
            <w:r w:rsidRPr="002539E5">
              <w:rPr>
                <w:sz w:val="20"/>
                <w:szCs w:val="20"/>
                <w:lang w:val="en-US"/>
              </w:rPr>
              <w:t xml:space="preserve"> </w:t>
            </w:r>
            <w:proofErr w:type="spellStart"/>
            <w:r w:rsidRPr="002539E5">
              <w:rPr>
                <w:sz w:val="20"/>
                <w:szCs w:val="20"/>
                <w:lang w:val="en-US"/>
              </w:rPr>
              <w:t>finden</w:t>
            </w:r>
            <w:proofErr w:type="spellEnd"/>
          </w:p>
        </w:tc>
      </w:tr>
      <w:tr w:rsidR="00165EA0" w:rsidRPr="002539E5" w14:paraId="2B00AB5B"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3D363EAA" w14:textId="77777777" w:rsidR="00165EA0" w:rsidRPr="002539E5" w:rsidRDefault="00000000">
            <w:pPr>
              <w:rPr>
                <w:lang w:val="en-US"/>
              </w:rPr>
            </w:pPr>
            <w:r w:rsidRPr="002539E5">
              <w:rPr>
                <w:sz w:val="20"/>
                <w:szCs w:val="20"/>
                <w:lang w:val="en-US"/>
              </w:rPr>
              <w:t>6. nasty...</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650EC78A" w14:textId="77777777" w:rsidR="00165EA0" w:rsidRPr="002539E5" w:rsidRDefault="00000000">
            <w:pPr>
              <w:rPr>
                <w:lang w:val="en-US"/>
              </w:rPr>
            </w:pPr>
            <w:r w:rsidRPr="002539E5">
              <w:rPr>
                <w:b/>
                <w:bCs/>
                <w:sz w:val="20"/>
                <w:szCs w:val="20"/>
                <w:lang w:val="en-US"/>
              </w:rPr>
              <w:t>current</w:t>
            </w:r>
          </w:p>
        </w:tc>
        <w:tc>
          <w:tcPr>
            <w:tcW w:w="3900" w:type="dxa"/>
            <w:tcBorders>
              <w:top w:val="single" w:sz="1" w:space="0" w:color="666666"/>
              <w:left w:val="single" w:sz="1" w:space="0" w:color="666666"/>
              <w:bottom w:val="single" w:sz="1" w:space="0" w:color="666666"/>
              <w:right w:val="single" w:sz="1" w:space="0" w:color="666666"/>
            </w:tcBorders>
          </w:tcPr>
          <w:p w14:paraId="0309D36D" w14:textId="77777777" w:rsidR="00165EA0" w:rsidRPr="002539E5" w:rsidRDefault="00000000">
            <w:pPr>
              <w:rPr>
                <w:lang w:val="en-US"/>
              </w:rPr>
            </w:pPr>
            <w:proofErr w:type="spellStart"/>
            <w:r w:rsidRPr="002539E5">
              <w:rPr>
                <w:sz w:val="20"/>
                <w:szCs w:val="20"/>
                <w:lang w:val="en-US"/>
              </w:rPr>
              <w:t>gefährliche</w:t>
            </w:r>
            <w:proofErr w:type="spellEnd"/>
            <w:r w:rsidRPr="002539E5">
              <w:rPr>
                <w:sz w:val="20"/>
                <w:szCs w:val="20"/>
                <w:lang w:val="en-US"/>
              </w:rPr>
              <w:t xml:space="preserve"> </w:t>
            </w:r>
            <w:proofErr w:type="spellStart"/>
            <w:r w:rsidRPr="002539E5">
              <w:rPr>
                <w:sz w:val="20"/>
                <w:szCs w:val="20"/>
                <w:lang w:val="en-US"/>
              </w:rPr>
              <w:t>Strömung</w:t>
            </w:r>
            <w:proofErr w:type="spellEnd"/>
          </w:p>
        </w:tc>
      </w:tr>
      <w:tr w:rsidR="00165EA0" w:rsidRPr="002539E5" w14:paraId="7377AF65"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3BA82B9" w14:textId="77777777" w:rsidR="00165EA0" w:rsidRPr="002539E5" w:rsidRDefault="00000000">
            <w:pPr>
              <w:rPr>
                <w:lang w:val="en-US"/>
              </w:rPr>
            </w:pPr>
            <w:r w:rsidRPr="002539E5">
              <w:rPr>
                <w:sz w:val="20"/>
                <w:szCs w:val="20"/>
                <w:lang w:val="en-US"/>
              </w:rPr>
              <w:t>7. road less...</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3535DAAF" w14:textId="77777777" w:rsidR="00165EA0" w:rsidRPr="002539E5" w:rsidRDefault="00000000">
            <w:pPr>
              <w:rPr>
                <w:lang w:val="en-US"/>
              </w:rPr>
            </w:pPr>
            <w:r w:rsidRPr="002539E5">
              <w:rPr>
                <w:b/>
                <w:bCs/>
                <w:sz w:val="20"/>
                <w:szCs w:val="20"/>
                <w:lang w:val="en-US"/>
              </w:rPr>
              <w:t>traveled</w:t>
            </w:r>
          </w:p>
        </w:tc>
        <w:tc>
          <w:tcPr>
            <w:tcW w:w="3900" w:type="dxa"/>
            <w:tcBorders>
              <w:top w:val="single" w:sz="1" w:space="0" w:color="666666"/>
              <w:left w:val="single" w:sz="1" w:space="0" w:color="666666"/>
              <w:bottom w:val="single" w:sz="1" w:space="0" w:color="666666"/>
              <w:right w:val="single" w:sz="1" w:space="0" w:color="666666"/>
            </w:tcBorders>
          </w:tcPr>
          <w:p w14:paraId="6E133F7E" w14:textId="77777777" w:rsidR="00165EA0" w:rsidRPr="002539E5" w:rsidRDefault="00000000">
            <w:pPr>
              <w:rPr>
                <w:lang w:val="en-US"/>
              </w:rPr>
            </w:pPr>
            <w:r w:rsidRPr="002539E5">
              <w:rPr>
                <w:sz w:val="20"/>
                <w:szCs w:val="20"/>
                <w:lang w:val="en-US"/>
              </w:rPr>
              <w:t xml:space="preserve">der </w:t>
            </w:r>
            <w:proofErr w:type="spellStart"/>
            <w:r w:rsidRPr="002539E5">
              <w:rPr>
                <w:sz w:val="20"/>
                <w:szCs w:val="20"/>
                <w:lang w:val="en-US"/>
              </w:rPr>
              <w:t>weniger</w:t>
            </w:r>
            <w:proofErr w:type="spellEnd"/>
            <w:r w:rsidRPr="002539E5">
              <w:rPr>
                <w:sz w:val="20"/>
                <w:szCs w:val="20"/>
                <w:lang w:val="en-US"/>
              </w:rPr>
              <w:t xml:space="preserve"> </w:t>
            </w:r>
            <w:proofErr w:type="spellStart"/>
            <w:r w:rsidRPr="002539E5">
              <w:rPr>
                <w:sz w:val="20"/>
                <w:szCs w:val="20"/>
                <w:lang w:val="en-US"/>
              </w:rPr>
              <w:t>begangene</w:t>
            </w:r>
            <w:proofErr w:type="spellEnd"/>
            <w:r w:rsidRPr="002539E5">
              <w:rPr>
                <w:sz w:val="20"/>
                <w:szCs w:val="20"/>
                <w:lang w:val="en-US"/>
              </w:rPr>
              <w:t xml:space="preserve"> Weg</w:t>
            </w:r>
          </w:p>
        </w:tc>
      </w:tr>
      <w:tr w:rsidR="00165EA0" w:rsidRPr="002539E5" w14:paraId="1E3D24A0"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190A1D0" w14:textId="77777777" w:rsidR="00165EA0" w:rsidRPr="002539E5" w:rsidRDefault="00000000">
            <w:pPr>
              <w:rPr>
                <w:lang w:val="en-US"/>
              </w:rPr>
            </w:pPr>
            <w:r w:rsidRPr="002539E5">
              <w:rPr>
                <w:sz w:val="20"/>
                <w:szCs w:val="20"/>
                <w:lang w:val="en-US"/>
              </w:rPr>
              <w:t>8. same...</w:t>
            </w:r>
          </w:p>
        </w:tc>
        <w:tc>
          <w:tcPr>
            <w:tcW w:w="2340" w:type="dxa"/>
            <w:tcBorders>
              <w:top w:val="single" w:sz="1" w:space="0" w:color="666666"/>
              <w:left w:val="single" w:sz="1" w:space="0" w:color="666666"/>
              <w:bottom w:val="single" w:sz="1" w:space="0" w:color="666666"/>
              <w:right w:val="single" w:sz="1" w:space="0" w:color="666666"/>
            </w:tcBorders>
            <w:shd w:val="clear" w:color="auto" w:fill="E8F5E9"/>
          </w:tcPr>
          <w:p w14:paraId="349C8699" w14:textId="77777777" w:rsidR="00165EA0" w:rsidRPr="002539E5" w:rsidRDefault="00000000">
            <w:pPr>
              <w:rPr>
                <w:lang w:val="en-US"/>
              </w:rPr>
            </w:pPr>
            <w:r w:rsidRPr="002539E5">
              <w:rPr>
                <w:b/>
                <w:bCs/>
                <w:sz w:val="20"/>
                <w:szCs w:val="20"/>
                <w:lang w:val="en-US"/>
              </w:rPr>
              <w:t>cadence</w:t>
            </w:r>
          </w:p>
        </w:tc>
        <w:tc>
          <w:tcPr>
            <w:tcW w:w="3900" w:type="dxa"/>
            <w:tcBorders>
              <w:top w:val="single" w:sz="1" w:space="0" w:color="666666"/>
              <w:left w:val="single" w:sz="1" w:space="0" w:color="666666"/>
              <w:bottom w:val="single" w:sz="1" w:space="0" w:color="666666"/>
              <w:right w:val="single" w:sz="1" w:space="0" w:color="666666"/>
            </w:tcBorders>
          </w:tcPr>
          <w:p w14:paraId="73E473D8" w14:textId="77777777" w:rsidR="00165EA0" w:rsidRPr="002539E5" w:rsidRDefault="00000000">
            <w:pPr>
              <w:rPr>
                <w:lang w:val="en-US"/>
              </w:rPr>
            </w:pPr>
            <w:proofErr w:type="spellStart"/>
            <w:r w:rsidRPr="002539E5">
              <w:rPr>
                <w:sz w:val="20"/>
                <w:szCs w:val="20"/>
                <w:lang w:val="en-US"/>
              </w:rPr>
              <w:t>derselbe</w:t>
            </w:r>
            <w:proofErr w:type="spellEnd"/>
            <w:r w:rsidRPr="002539E5">
              <w:rPr>
                <w:sz w:val="20"/>
                <w:szCs w:val="20"/>
                <w:lang w:val="en-US"/>
              </w:rPr>
              <w:t xml:space="preserve"> </w:t>
            </w:r>
            <w:proofErr w:type="spellStart"/>
            <w:r w:rsidRPr="002539E5">
              <w:rPr>
                <w:sz w:val="20"/>
                <w:szCs w:val="20"/>
                <w:lang w:val="en-US"/>
              </w:rPr>
              <w:t>Rhythmus</w:t>
            </w:r>
            <w:proofErr w:type="spellEnd"/>
            <w:r w:rsidRPr="002539E5">
              <w:rPr>
                <w:sz w:val="20"/>
                <w:szCs w:val="20"/>
                <w:lang w:val="en-US"/>
              </w:rPr>
              <w:t xml:space="preserve"> / Takt</w:t>
            </w:r>
          </w:p>
        </w:tc>
      </w:tr>
    </w:tbl>
    <w:p w14:paraId="2AB2CB0B" w14:textId="77777777" w:rsidR="00165EA0" w:rsidRPr="002539E5" w:rsidRDefault="00000000">
      <w:pPr>
        <w:pStyle w:val="berschrift1"/>
        <w:rPr>
          <w:lang w:val="en-US"/>
        </w:rPr>
      </w:pPr>
      <w:r w:rsidRPr="002539E5">
        <w:rPr>
          <w:lang w:val="en-US"/>
        </w:rPr>
        <w:t>3. Word Families: Complete the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5EA0" w:rsidRPr="002539E5" w14:paraId="1B9353E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28243253" w14:textId="77777777" w:rsidR="00165EA0" w:rsidRPr="002539E5" w:rsidRDefault="00000000">
            <w:pPr>
              <w:jc w:val="center"/>
              <w:rPr>
                <w:lang w:val="en-US"/>
              </w:rPr>
            </w:pPr>
            <w:r w:rsidRPr="002539E5">
              <w:rPr>
                <w:b/>
                <w:bCs/>
                <w:color w:val="FFFFFF"/>
                <w:sz w:val="20"/>
                <w:szCs w:val="20"/>
                <w:lang w:val="en-US"/>
              </w:rPr>
              <w:t>Verb</w:t>
            </w:r>
          </w:p>
        </w:tc>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0FAB5F04" w14:textId="77777777" w:rsidR="00165EA0" w:rsidRPr="002539E5" w:rsidRDefault="00000000">
            <w:pPr>
              <w:jc w:val="center"/>
              <w:rPr>
                <w:lang w:val="en-US"/>
              </w:rPr>
            </w:pPr>
            <w:r w:rsidRPr="002539E5">
              <w:rPr>
                <w:b/>
                <w:bCs/>
                <w:color w:val="FFFFFF"/>
                <w:sz w:val="20"/>
                <w:szCs w:val="20"/>
                <w:lang w:val="en-US"/>
              </w:rPr>
              <w:t>Noun</w:t>
            </w:r>
          </w:p>
        </w:tc>
        <w:tc>
          <w:tcPr>
            <w:tcW w:w="3120" w:type="dxa"/>
            <w:tcBorders>
              <w:top w:val="single" w:sz="1" w:space="0" w:color="666666"/>
              <w:left w:val="single" w:sz="1" w:space="0" w:color="666666"/>
              <w:bottom w:val="single" w:sz="1" w:space="0" w:color="666666"/>
              <w:right w:val="single" w:sz="1" w:space="0" w:color="666666"/>
            </w:tcBorders>
            <w:shd w:val="clear" w:color="auto" w:fill="333333"/>
          </w:tcPr>
          <w:p w14:paraId="3C68CD28" w14:textId="77777777" w:rsidR="00165EA0" w:rsidRPr="002539E5" w:rsidRDefault="00000000">
            <w:pPr>
              <w:jc w:val="center"/>
              <w:rPr>
                <w:lang w:val="en-US"/>
              </w:rPr>
            </w:pPr>
            <w:r w:rsidRPr="002539E5">
              <w:rPr>
                <w:b/>
                <w:bCs/>
                <w:color w:val="FFFFFF"/>
                <w:sz w:val="20"/>
                <w:szCs w:val="20"/>
                <w:lang w:val="en-US"/>
              </w:rPr>
              <w:t>Adjective</w:t>
            </w:r>
          </w:p>
        </w:tc>
      </w:tr>
      <w:tr w:rsidR="00165EA0" w:rsidRPr="002539E5" w14:paraId="0E1670C0"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7E0736C8" w14:textId="77777777" w:rsidR="00165EA0" w:rsidRPr="002539E5" w:rsidRDefault="00000000">
            <w:pPr>
              <w:jc w:val="center"/>
              <w:rPr>
                <w:lang w:val="en-US"/>
              </w:rPr>
            </w:pPr>
            <w:r w:rsidRPr="002539E5">
              <w:rPr>
                <w:sz w:val="20"/>
                <w:szCs w:val="20"/>
                <w:lang w:val="en-US"/>
              </w:rPr>
              <w:t>conform</w:t>
            </w:r>
          </w:p>
        </w:tc>
        <w:tc>
          <w:tcPr>
            <w:tcW w:w="3120" w:type="dxa"/>
            <w:tcBorders>
              <w:top w:val="single" w:sz="1" w:space="0" w:color="666666"/>
              <w:left w:val="single" w:sz="1" w:space="0" w:color="666666"/>
              <w:bottom w:val="single" w:sz="1" w:space="0" w:color="666666"/>
              <w:right w:val="single" w:sz="1" w:space="0" w:color="666666"/>
            </w:tcBorders>
          </w:tcPr>
          <w:p w14:paraId="75CDA3BE" w14:textId="77777777" w:rsidR="00165EA0" w:rsidRPr="002539E5" w:rsidRDefault="00000000">
            <w:pPr>
              <w:jc w:val="center"/>
              <w:rPr>
                <w:lang w:val="en-US"/>
              </w:rPr>
            </w:pPr>
            <w:r w:rsidRPr="002539E5">
              <w:rPr>
                <w:b/>
                <w:bCs/>
                <w:sz w:val="20"/>
                <w:szCs w:val="20"/>
                <w:lang w:val="en-US"/>
              </w:rPr>
              <w:t>conformity</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D0FB16C" w14:textId="77777777" w:rsidR="00165EA0" w:rsidRPr="002539E5" w:rsidRDefault="00000000">
            <w:pPr>
              <w:jc w:val="center"/>
              <w:rPr>
                <w:lang w:val="en-US"/>
              </w:rPr>
            </w:pPr>
            <w:r w:rsidRPr="002539E5">
              <w:rPr>
                <w:b/>
                <w:bCs/>
                <w:sz w:val="20"/>
                <w:szCs w:val="20"/>
                <w:lang w:val="en-US"/>
              </w:rPr>
              <w:t>conformist</w:t>
            </w:r>
          </w:p>
        </w:tc>
      </w:tr>
      <w:tr w:rsidR="00165EA0" w:rsidRPr="002539E5" w14:paraId="6C0A08C6"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0DF03A9D" w14:textId="77777777" w:rsidR="00165EA0" w:rsidRPr="002539E5" w:rsidRDefault="00000000">
            <w:pPr>
              <w:jc w:val="center"/>
              <w:rPr>
                <w:lang w:val="en-US"/>
              </w:rPr>
            </w:pPr>
            <w:r w:rsidRPr="002539E5">
              <w:rPr>
                <w:b/>
                <w:bCs/>
                <w:sz w:val="20"/>
                <w:szCs w:val="20"/>
                <w:lang w:val="en-US"/>
              </w:rPr>
              <w:t>enlighten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540549BD" w14:textId="77777777" w:rsidR="00165EA0" w:rsidRPr="002539E5" w:rsidRDefault="00000000">
            <w:pPr>
              <w:jc w:val="center"/>
              <w:rPr>
                <w:lang w:val="en-US"/>
              </w:rPr>
            </w:pPr>
            <w:r w:rsidRPr="002539E5">
              <w:rPr>
                <w:b/>
                <w:bCs/>
                <w:sz w:val="20"/>
                <w:szCs w:val="20"/>
                <w:lang w:val="en-US"/>
              </w:rPr>
              <w:t>enlightenment</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9EAB40B" w14:textId="77777777" w:rsidR="00165EA0" w:rsidRPr="002539E5" w:rsidRDefault="00000000">
            <w:pPr>
              <w:jc w:val="center"/>
              <w:rPr>
                <w:lang w:val="en-US"/>
              </w:rPr>
            </w:pPr>
            <w:r w:rsidRPr="002539E5">
              <w:rPr>
                <w:b/>
                <w:bCs/>
                <w:sz w:val="20"/>
                <w:szCs w:val="20"/>
                <w:lang w:val="en-US"/>
              </w:rPr>
              <w:t>enlightened / enlightening</w:t>
            </w:r>
          </w:p>
        </w:tc>
      </w:tr>
      <w:tr w:rsidR="00165EA0" w:rsidRPr="002539E5" w14:paraId="76D79536"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57FF7AA8" w14:textId="77777777" w:rsidR="00165EA0" w:rsidRPr="002539E5" w:rsidRDefault="00000000">
            <w:pPr>
              <w:jc w:val="center"/>
              <w:rPr>
                <w:lang w:val="en-US"/>
              </w:rPr>
            </w:pPr>
            <w:r w:rsidRPr="002539E5">
              <w:rPr>
                <w:sz w:val="20"/>
                <w:szCs w:val="20"/>
                <w:lang w:val="en-US"/>
              </w:rPr>
              <w:t>reveal</w:t>
            </w:r>
          </w:p>
        </w:tc>
        <w:tc>
          <w:tcPr>
            <w:tcW w:w="3120" w:type="dxa"/>
            <w:tcBorders>
              <w:top w:val="single" w:sz="1" w:space="0" w:color="666666"/>
              <w:left w:val="single" w:sz="1" w:space="0" w:color="666666"/>
              <w:bottom w:val="single" w:sz="1" w:space="0" w:color="666666"/>
              <w:right w:val="single" w:sz="1" w:space="0" w:color="666666"/>
            </w:tcBorders>
          </w:tcPr>
          <w:p w14:paraId="7F115A11" w14:textId="77777777" w:rsidR="00165EA0" w:rsidRPr="002539E5" w:rsidRDefault="00000000">
            <w:pPr>
              <w:jc w:val="center"/>
              <w:rPr>
                <w:lang w:val="en-US"/>
              </w:rPr>
            </w:pPr>
            <w:r w:rsidRPr="002539E5">
              <w:rPr>
                <w:b/>
                <w:bCs/>
                <w:sz w:val="20"/>
                <w:szCs w:val="20"/>
                <w:lang w:val="en-US"/>
              </w:rPr>
              <w:t>revelation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57B9329D" w14:textId="77777777" w:rsidR="00165EA0" w:rsidRPr="002539E5" w:rsidRDefault="00000000">
            <w:pPr>
              <w:jc w:val="center"/>
              <w:rPr>
                <w:lang w:val="en-US"/>
              </w:rPr>
            </w:pPr>
            <w:r w:rsidRPr="002539E5">
              <w:rPr>
                <w:b/>
                <w:bCs/>
                <w:sz w:val="20"/>
                <w:szCs w:val="20"/>
                <w:lang w:val="en-US"/>
              </w:rPr>
              <w:t>revealing</w:t>
            </w:r>
          </w:p>
        </w:tc>
      </w:tr>
      <w:tr w:rsidR="00165EA0" w:rsidRPr="002539E5" w14:paraId="3DE0E87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47843333" w14:textId="77777777" w:rsidR="00165EA0" w:rsidRPr="002539E5" w:rsidRDefault="00000000">
            <w:pPr>
              <w:jc w:val="center"/>
              <w:rPr>
                <w:lang w:val="en-US"/>
              </w:rPr>
            </w:pPr>
            <w:r w:rsidRPr="002539E5">
              <w:rPr>
                <w:b/>
                <w:bCs/>
                <w:sz w:val="20"/>
                <w:szCs w:val="20"/>
                <w:lang w:val="en-US"/>
              </w:rPr>
              <w:t>caution</w:t>
            </w:r>
          </w:p>
        </w:tc>
        <w:tc>
          <w:tcPr>
            <w:tcW w:w="3120" w:type="dxa"/>
            <w:tcBorders>
              <w:top w:val="single" w:sz="1" w:space="0" w:color="666666"/>
              <w:left w:val="single" w:sz="1" w:space="0" w:color="666666"/>
              <w:bottom w:val="single" w:sz="1" w:space="0" w:color="666666"/>
              <w:right w:val="single" w:sz="1" w:space="0" w:color="666666"/>
            </w:tcBorders>
          </w:tcPr>
          <w:p w14:paraId="35AD0BA9" w14:textId="77777777" w:rsidR="00165EA0" w:rsidRPr="002539E5" w:rsidRDefault="00000000">
            <w:pPr>
              <w:jc w:val="center"/>
              <w:rPr>
                <w:lang w:val="en-US"/>
              </w:rPr>
            </w:pPr>
            <w:r w:rsidRPr="002539E5">
              <w:rPr>
                <w:b/>
                <w:bCs/>
                <w:sz w:val="20"/>
                <w:szCs w:val="20"/>
                <w:lang w:val="en-US"/>
              </w:rPr>
              <w:t>caution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4AA52DF5" w14:textId="77777777" w:rsidR="00165EA0" w:rsidRPr="002539E5" w:rsidRDefault="00000000">
            <w:pPr>
              <w:jc w:val="center"/>
              <w:rPr>
                <w:lang w:val="en-US"/>
              </w:rPr>
            </w:pPr>
            <w:r w:rsidRPr="002539E5">
              <w:rPr>
                <w:b/>
                <w:bCs/>
                <w:sz w:val="20"/>
                <w:szCs w:val="20"/>
                <w:lang w:val="en-US"/>
              </w:rPr>
              <w:t>cautious</w:t>
            </w:r>
          </w:p>
        </w:tc>
      </w:tr>
      <w:tr w:rsidR="00165EA0" w:rsidRPr="002539E5" w14:paraId="12BCDB46"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78441777" w14:textId="77777777" w:rsidR="00165EA0" w:rsidRPr="002539E5" w:rsidRDefault="00000000">
            <w:pPr>
              <w:jc w:val="center"/>
              <w:rPr>
                <w:lang w:val="en-US"/>
              </w:rPr>
            </w:pPr>
            <w:r w:rsidRPr="002539E5">
              <w:rPr>
                <w:sz w:val="20"/>
                <w:szCs w:val="20"/>
                <w:lang w:val="en-US"/>
              </w:rPr>
              <w:t>dare</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7452D6F" w14:textId="77777777" w:rsidR="00165EA0" w:rsidRPr="002539E5" w:rsidRDefault="00000000">
            <w:pPr>
              <w:jc w:val="center"/>
              <w:rPr>
                <w:lang w:val="en-US"/>
              </w:rPr>
            </w:pPr>
            <w:r w:rsidRPr="002539E5">
              <w:rPr>
                <w:b/>
                <w:bCs/>
                <w:sz w:val="20"/>
                <w:szCs w:val="20"/>
                <w:lang w:val="en-US"/>
              </w:rPr>
              <w:t>daring / dare</w:t>
            </w:r>
          </w:p>
        </w:tc>
        <w:tc>
          <w:tcPr>
            <w:tcW w:w="3120" w:type="dxa"/>
            <w:tcBorders>
              <w:top w:val="single" w:sz="1" w:space="0" w:color="666666"/>
              <w:left w:val="single" w:sz="1" w:space="0" w:color="666666"/>
              <w:bottom w:val="single" w:sz="1" w:space="0" w:color="666666"/>
              <w:right w:val="single" w:sz="1" w:space="0" w:color="666666"/>
            </w:tcBorders>
          </w:tcPr>
          <w:p w14:paraId="63ECE93E" w14:textId="77777777" w:rsidR="00165EA0" w:rsidRPr="002539E5" w:rsidRDefault="00000000">
            <w:pPr>
              <w:jc w:val="center"/>
              <w:rPr>
                <w:lang w:val="en-US"/>
              </w:rPr>
            </w:pPr>
            <w:r w:rsidRPr="002539E5">
              <w:rPr>
                <w:b/>
                <w:bCs/>
                <w:sz w:val="20"/>
                <w:szCs w:val="20"/>
                <w:lang w:val="en-US"/>
              </w:rPr>
              <w:t>daring</w:t>
            </w:r>
          </w:p>
        </w:tc>
      </w:tr>
      <w:tr w:rsidR="00165EA0" w:rsidRPr="002539E5" w14:paraId="23C22FE4"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7234C78C" w14:textId="77777777" w:rsidR="00165EA0" w:rsidRPr="002539E5" w:rsidRDefault="00000000">
            <w:pPr>
              <w:jc w:val="center"/>
              <w:rPr>
                <w:lang w:val="en-US"/>
              </w:rPr>
            </w:pPr>
            <w:r w:rsidRPr="002539E5">
              <w:rPr>
                <w:b/>
                <w:bCs/>
                <w:sz w:val="20"/>
                <w:szCs w:val="20"/>
                <w:lang w:val="en-US"/>
              </w:rPr>
              <w:t>resign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6DD82BC2" w14:textId="77777777" w:rsidR="00165EA0" w:rsidRPr="002539E5" w:rsidRDefault="00000000">
            <w:pPr>
              <w:jc w:val="center"/>
              <w:rPr>
                <w:lang w:val="en-US"/>
              </w:rPr>
            </w:pPr>
            <w:r w:rsidRPr="002539E5">
              <w:rPr>
                <w:b/>
                <w:bCs/>
                <w:sz w:val="20"/>
                <w:szCs w:val="20"/>
                <w:lang w:val="en-US"/>
              </w:rPr>
              <w:t>resignation</w:t>
            </w:r>
          </w:p>
        </w:tc>
        <w:tc>
          <w:tcPr>
            <w:tcW w:w="3120" w:type="dxa"/>
            <w:tcBorders>
              <w:top w:val="single" w:sz="1" w:space="0" w:color="666666"/>
              <w:left w:val="single" w:sz="1" w:space="0" w:color="666666"/>
              <w:bottom w:val="single" w:sz="1" w:space="0" w:color="666666"/>
              <w:right w:val="single" w:sz="1" w:space="0" w:color="666666"/>
            </w:tcBorders>
          </w:tcPr>
          <w:p w14:paraId="1913B2E1" w14:textId="77777777" w:rsidR="00165EA0" w:rsidRPr="002539E5" w:rsidRDefault="00000000">
            <w:pPr>
              <w:jc w:val="center"/>
              <w:rPr>
                <w:lang w:val="en-US"/>
              </w:rPr>
            </w:pPr>
            <w:r w:rsidRPr="002539E5">
              <w:rPr>
                <w:b/>
                <w:bCs/>
                <w:sz w:val="20"/>
                <w:szCs w:val="20"/>
                <w:lang w:val="en-US"/>
              </w:rPr>
              <w:t>resigned</w:t>
            </w:r>
          </w:p>
        </w:tc>
      </w:tr>
      <w:tr w:rsidR="00165EA0" w:rsidRPr="002539E5" w14:paraId="0A5F20E9"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6BB4029C" w14:textId="77777777" w:rsidR="00165EA0" w:rsidRPr="002539E5" w:rsidRDefault="00000000">
            <w:pPr>
              <w:jc w:val="center"/>
              <w:rPr>
                <w:lang w:val="en-US"/>
              </w:rPr>
            </w:pPr>
            <w:r w:rsidRPr="002539E5">
              <w:rPr>
                <w:b/>
                <w:bCs/>
                <w:sz w:val="20"/>
                <w:szCs w:val="20"/>
                <w:lang w:val="en-US"/>
              </w:rPr>
              <w:t>deceive</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73D51121" w14:textId="77777777" w:rsidR="00165EA0" w:rsidRPr="002539E5" w:rsidRDefault="00000000">
            <w:pPr>
              <w:jc w:val="center"/>
              <w:rPr>
                <w:lang w:val="en-US"/>
              </w:rPr>
            </w:pPr>
            <w:r w:rsidRPr="002539E5">
              <w:rPr>
                <w:b/>
                <w:bCs/>
                <w:sz w:val="20"/>
                <w:szCs w:val="20"/>
                <w:lang w:val="en-US"/>
              </w:rPr>
              <w:t>deception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4FFF25EF" w14:textId="77777777" w:rsidR="00165EA0" w:rsidRPr="002539E5" w:rsidRDefault="00000000">
            <w:pPr>
              <w:jc w:val="center"/>
              <w:rPr>
                <w:lang w:val="en-US"/>
              </w:rPr>
            </w:pPr>
            <w:r w:rsidRPr="002539E5">
              <w:rPr>
                <w:b/>
                <w:bCs/>
                <w:sz w:val="20"/>
                <w:szCs w:val="20"/>
                <w:lang w:val="en-US"/>
              </w:rPr>
              <w:t>deceptive</w:t>
            </w:r>
          </w:p>
        </w:tc>
      </w:tr>
      <w:tr w:rsidR="00165EA0" w:rsidRPr="002539E5" w14:paraId="66590E2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7E7E5160" w14:textId="77777777" w:rsidR="00165EA0" w:rsidRPr="002539E5" w:rsidRDefault="00000000">
            <w:pPr>
              <w:jc w:val="center"/>
              <w:rPr>
                <w:lang w:val="en-US"/>
              </w:rPr>
            </w:pPr>
            <w:r w:rsidRPr="002539E5">
              <w:rPr>
                <w:b/>
                <w:bCs/>
                <w:sz w:val="20"/>
                <w:szCs w:val="20"/>
                <w:lang w:val="en-US"/>
              </w:rPr>
              <w:t>disobey</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4F04BBB2" w14:textId="77777777" w:rsidR="00165EA0" w:rsidRPr="002539E5" w:rsidRDefault="00000000">
            <w:pPr>
              <w:jc w:val="center"/>
              <w:rPr>
                <w:lang w:val="en-US"/>
              </w:rPr>
            </w:pPr>
            <w:r w:rsidRPr="002539E5">
              <w:rPr>
                <w:b/>
                <w:bCs/>
                <w:sz w:val="20"/>
                <w:szCs w:val="20"/>
                <w:lang w:val="en-US"/>
              </w:rPr>
              <w:t>disobedience</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03A18431" w14:textId="77777777" w:rsidR="00165EA0" w:rsidRPr="002539E5" w:rsidRDefault="00000000">
            <w:pPr>
              <w:jc w:val="center"/>
              <w:rPr>
                <w:lang w:val="en-US"/>
              </w:rPr>
            </w:pPr>
            <w:r w:rsidRPr="002539E5">
              <w:rPr>
                <w:b/>
                <w:bCs/>
                <w:sz w:val="20"/>
                <w:szCs w:val="20"/>
                <w:lang w:val="en-US"/>
              </w:rPr>
              <w:t>disobedient</w:t>
            </w:r>
          </w:p>
        </w:tc>
      </w:tr>
      <w:tr w:rsidR="00165EA0" w:rsidRPr="002539E5" w14:paraId="5919BE8E"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tcPr>
          <w:p w14:paraId="01821EBC" w14:textId="77777777" w:rsidR="00165EA0" w:rsidRPr="002539E5" w:rsidRDefault="00000000">
            <w:pPr>
              <w:jc w:val="center"/>
              <w:rPr>
                <w:lang w:val="en-US"/>
              </w:rPr>
            </w:pPr>
            <w:r w:rsidRPr="002539E5">
              <w:rPr>
                <w:sz w:val="20"/>
                <w:szCs w:val="20"/>
                <w:lang w:val="en-US"/>
              </w:rPr>
              <w:t>despair</w:t>
            </w:r>
          </w:p>
        </w:tc>
        <w:tc>
          <w:tcPr>
            <w:tcW w:w="3120" w:type="dxa"/>
            <w:tcBorders>
              <w:top w:val="single" w:sz="1" w:space="0" w:color="666666"/>
              <w:left w:val="single" w:sz="1" w:space="0" w:color="666666"/>
              <w:bottom w:val="single" w:sz="1" w:space="0" w:color="666666"/>
              <w:right w:val="single" w:sz="1" w:space="0" w:color="666666"/>
            </w:tcBorders>
          </w:tcPr>
          <w:p w14:paraId="77E1B6DC" w14:textId="77777777" w:rsidR="00165EA0" w:rsidRPr="002539E5" w:rsidRDefault="00000000">
            <w:pPr>
              <w:jc w:val="center"/>
              <w:rPr>
                <w:lang w:val="en-US"/>
              </w:rPr>
            </w:pPr>
            <w:r w:rsidRPr="002539E5">
              <w:rPr>
                <w:b/>
                <w:bCs/>
                <w:sz w:val="20"/>
                <w:szCs w:val="20"/>
                <w:lang w:val="en-US"/>
              </w:rPr>
              <w:t>desperation</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29310857" w14:textId="77777777" w:rsidR="00165EA0" w:rsidRPr="002539E5" w:rsidRDefault="00000000">
            <w:pPr>
              <w:jc w:val="center"/>
              <w:rPr>
                <w:lang w:val="en-US"/>
              </w:rPr>
            </w:pPr>
            <w:r w:rsidRPr="002539E5">
              <w:rPr>
                <w:b/>
                <w:bCs/>
                <w:sz w:val="20"/>
                <w:szCs w:val="20"/>
                <w:lang w:val="en-US"/>
              </w:rPr>
              <w:t>desperate</w:t>
            </w:r>
          </w:p>
        </w:tc>
      </w:tr>
      <w:tr w:rsidR="00165EA0" w:rsidRPr="002539E5" w14:paraId="226D914E"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4BB03C54" w14:textId="77777777" w:rsidR="00165EA0" w:rsidRPr="002539E5" w:rsidRDefault="00000000">
            <w:pPr>
              <w:jc w:val="center"/>
              <w:rPr>
                <w:lang w:val="en-US"/>
              </w:rPr>
            </w:pPr>
            <w:r w:rsidRPr="002539E5">
              <w:rPr>
                <w:b/>
                <w:bCs/>
                <w:sz w:val="20"/>
                <w:szCs w:val="20"/>
                <w:lang w:val="en-US"/>
              </w:rPr>
              <w:t>(be) responsible (for)</w:t>
            </w:r>
          </w:p>
        </w:tc>
        <w:tc>
          <w:tcPr>
            <w:tcW w:w="3120" w:type="dxa"/>
            <w:tcBorders>
              <w:top w:val="single" w:sz="1" w:space="0" w:color="666666"/>
              <w:left w:val="single" w:sz="1" w:space="0" w:color="666666"/>
              <w:bottom w:val="single" w:sz="1" w:space="0" w:color="666666"/>
              <w:right w:val="single" w:sz="1" w:space="0" w:color="666666"/>
            </w:tcBorders>
          </w:tcPr>
          <w:p w14:paraId="43074E30" w14:textId="77777777" w:rsidR="00165EA0" w:rsidRPr="002539E5" w:rsidRDefault="00000000">
            <w:pPr>
              <w:jc w:val="center"/>
              <w:rPr>
                <w:lang w:val="en-US"/>
              </w:rPr>
            </w:pPr>
            <w:r w:rsidRPr="002539E5">
              <w:rPr>
                <w:b/>
                <w:bCs/>
                <w:sz w:val="20"/>
                <w:szCs w:val="20"/>
                <w:lang w:val="en-US"/>
              </w:rPr>
              <w:t>responsibility</w:t>
            </w:r>
          </w:p>
        </w:tc>
        <w:tc>
          <w:tcPr>
            <w:tcW w:w="3120" w:type="dxa"/>
            <w:tcBorders>
              <w:top w:val="single" w:sz="1" w:space="0" w:color="666666"/>
              <w:left w:val="single" w:sz="1" w:space="0" w:color="666666"/>
              <w:bottom w:val="single" w:sz="1" w:space="0" w:color="666666"/>
              <w:right w:val="single" w:sz="1" w:space="0" w:color="666666"/>
            </w:tcBorders>
            <w:shd w:val="clear" w:color="auto" w:fill="E8F5E9"/>
          </w:tcPr>
          <w:p w14:paraId="0A4F61F4" w14:textId="77777777" w:rsidR="00165EA0" w:rsidRPr="002539E5" w:rsidRDefault="00000000">
            <w:pPr>
              <w:jc w:val="center"/>
              <w:rPr>
                <w:lang w:val="en-US"/>
              </w:rPr>
            </w:pPr>
            <w:r w:rsidRPr="002539E5">
              <w:rPr>
                <w:b/>
                <w:bCs/>
                <w:sz w:val="20"/>
                <w:szCs w:val="20"/>
                <w:lang w:val="en-US"/>
              </w:rPr>
              <w:t>responsible</w:t>
            </w:r>
          </w:p>
        </w:tc>
      </w:tr>
    </w:tbl>
    <w:p w14:paraId="606C11A2" w14:textId="77777777" w:rsidR="00165EA0" w:rsidRPr="002539E5" w:rsidRDefault="00000000">
      <w:pPr>
        <w:pStyle w:val="berschrift1"/>
        <w:rPr>
          <w:lang w:val="en-US"/>
        </w:rPr>
      </w:pPr>
      <w:r w:rsidRPr="002539E5">
        <w:rPr>
          <w:lang w:val="en-US"/>
        </w:rPr>
        <w:t>4. Understanding Keating: Passion vs. Caution</w:t>
      </w:r>
    </w:p>
    <w:p w14:paraId="2CED6BD0" w14:textId="77777777" w:rsidR="00165EA0" w:rsidRPr="002539E5" w:rsidRDefault="00000000">
      <w:pPr>
        <w:spacing w:before="100" w:after="80"/>
        <w:rPr>
          <w:lang w:val="en-US"/>
        </w:rPr>
      </w:pPr>
      <w:r w:rsidRPr="002539E5">
        <w:rPr>
          <w:b/>
          <w:bCs/>
          <w:sz w:val="20"/>
          <w:szCs w:val="20"/>
          <w:lang w:val="en-US"/>
        </w:rPr>
        <w:t>a) In Quote A, what is Keating encouraging the boys to do?</w:t>
      </w:r>
    </w:p>
    <w:p w14:paraId="2B4DDCFC" w14:textId="77777777" w:rsidR="00165EA0" w:rsidRPr="002539E5" w:rsidRDefault="00000000">
      <w:pPr>
        <w:shd w:val="clear" w:color="auto" w:fill="E8F5E9"/>
        <w:spacing w:after="120"/>
        <w:rPr>
          <w:lang w:val="en-US"/>
        </w:rPr>
      </w:pPr>
      <w:r w:rsidRPr="002539E5">
        <w:rPr>
          <w:sz w:val="20"/>
          <w:szCs w:val="20"/>
          <w:lang w:val="en-US"/>
        </w:rPr>
        <w:t>Keating is encouraging the boys to follow their passions and dreams. He wants them to believe that their ideas and enthusiasm ("the flame") can make a real difference in the world. "Nurture it" means they should protect and grow their passion, not let it die.</w:t>
      </w:r>
    </w:p>
    <w:p w14:paraId="652381E4" w14:textId="77777777" w:rsidR="00165EA0" w:rsidRPr="002539E5" w:rsidRDefault="00000000">
      <w:pPr>
        <w:spacing w:after="80"/>
        <w:rPr>
          <w:lang w:val="en-US"/>
        </w:rPr>
      </w:pPr>
      <w:r w:rsidRPr="002539E5">
        <w:rPr>
          <w:b/>
          <w:bCs/>
          <w:sz w:val="20"/>
          <w:szCs w:val="20"/>
          <w:lang w:val="en-US"/>
        </w:rPr>
        <w:t>b) In Quote B, what is Keating warning them about?</w:t>
      </w:r>
    </w:p>
    <w:p w14:paraId="1E3AF992" w14:textId="77777777" w:rsidR="00165EA0" w:rsidRPr="002539E5" w:rsidRDefault="00000000">
      <w:pPr>
        <w:shd w:val="clear" w:color="auto" w:fill="E8F5E9"/>
        <w:spacing w:after="120"/>
        <w:rPr>
          <w:lang w:val="en-US"/>
        </w:rPr>
      </w:pPr>
      <w:r w:rsidRPr="002539E5">
        <w:rPr>
          <w:sz w:val="20"/>
          <w:szCs w:val="20"/>
          <w:lang w:val="en-US"/>
        </w:rPr>
        <w:t>Keating is warning them not to be reckless. "Sucking the marrow out of life" (living fully) is good, but "getting the bone stuck in your throat" means going too far and hurting yourself. He's saying: be passionate, but don't be stupid about it.</w:t>
      </w:r>
    </w:p>
    <w:p w14:paraId="57852589" w14:textId="77777777" w:rsidR="00165EA0" w:rsidRPr="002539E5" w:rsidRDefault="00000000">
      <w:pPr>
        <w:spacing w:after="80"/>
        <w:rPr>
          <w:lang w:val="en-US"/>
        </w:rPr>
      </w:pPr>
      <w:r w:rsidRPr="002539E5">
        <w:rPr>
          <w:b/>
          <w:bCs/>
          <w:sz w:val="20"/>
          <w:szCs w:val="20"/>
          <w:lang w:val="en-US"/>
        </w:rPr>
        <w:t>c) How do these two quotes work together? What is Keating's complete message?</w:t>
      </w:r>
    </w:p>
    <w:p w14:paraId="29FDEE42" w14:textId="77777777" w:rsidR="00165EA0" w:rsidRPr="002539E5" w:rsidRDefault="00000000">
      <w:pPr>
        <w:shd w:val="clear" w:color="auto" w:fill="E8F5E9"/>
        <w:spacing w:after="100"/>
        <w:rPr>
          <w:lang w:val="en-US"/>
        </w:rPr>
      </w:pPr>
      <w:r w:rsidRPr="002539E5">
        <w:rPr>
          <w:sz w:val="20"/>
          <w:szCs w:val="20"/>
          <w:lang w:val="en-US"/>
        </w:rPr>
        <w:t>Keating's complete message is about balance. He wants the boys to be passionate and daring (Quote A), but also wise and careful (Quote B). True courage isn't about being reckless — it's about following your dreams while understanding the risks. This is exactly what he tells Charlie later: "There is a time for daring and a time for caution."</w:t>
      </w:r>
    </w:p>
    <w:p w14:paraId="3863EA33" w14:textId="77777777" w:rsidR="00A76A9C" w:rsidRDefault="00A76A9C">
      <w:pPr>
        <w:pStyle w:val="berschrift1"/>
        <w:rPr>
          <w:lang w:val="en-US"/>
        </w:rPr>
      </w:pPr>
    </w:p>
    <w:p w14:paraId="0DAA2CA0" w14:textId="20AD6E0F" w:rsidR="00165EA0" w:rsidRPr="002539E5" w:rsidRDefault="00000000">
      <w:pPr>
        <w:pStyle w:val="berschrift1"/>
        <w:rPr>
          <w:lang w:val="en-US"/>
        </w:rPr>
      </w:pPr>
      <w:r w:rsidRPr="002539E5">
        <w:rPr>
          <w:lang w:val="en-US"/>
        </w:rPr>
        <w:lastRenderedPageBreak/>
        <w:t>5. Discussion: Daring, Reckless, or Conformist?</w:t>
      </w:r>
    </w:p>
    <w:p w14:paraId="547EB703" w14:textId="77777777" w:rsidR="00165EA0" w:rsidRPr="002539E5" w:rsidRDefault="00000000">
      <w:pPr>
        <w:spacing w:after="60"/>
        <w:rPr>
          <w:lang w:val="en-US"/>
        </w:rPr>
      </w:pPr>
      <w:r w:rsidRPr="002539E5">
        <w:rPr>
          <w:i/>
          <w:iCs/>
          <w:sz w:val="20"/>
          <w:szCs w:val="20"/>
          <w:lang w:val="en-US"/>
        </w:rPr>
        <w:t>Sample / expected answers:</w:t>
      </w:r>
    </w:p>
    <w:p w14:paraId="1C3FD378" w14:textId="77777777" w:rsidR="00165EA0" w:rsidRPr="002539E5" w:rsidRDefault="00000000">
      <w:pPr>
        <w:spacing w:before="80" w:after="80"/>
        <w:rPr>
          <w:lang w:val="en-US"/>
        </w:rPr>
      </w:pPr>
      <w:r w:rsidRPr="002539E5">
        <w:rPr>
          <w:b/>
          <w:bCs/>
          <w:sz w:val="20"/>
          <w:szCs w:val="20"/>
          <w:lang w:val="en-US"/>
        </w:rPr>
        <w:t>1. Why does Keating make the boys stand on his desk?</w:t>
      </w:r>
    </w:p>
    <w:p w14:paraId="57A07337" w14:textId="77777777" w:rsidR="00165EA0" w:rsidRPr="002539E5" w:rsidRDefault="00000000">
      <w:pPr>
        <w:shd w:val="clear" w:color="auto" w:fill="E8F5E9"/>
        <w:spacing w:after="120"/>
        <w:rPr>
          <w:lang w:val="en-US"/>
        </w:rPr>
      </w:pPr>
      <w:r w:rsidRPr="002539E5">
        <w:rPr>
          <w:sz w:val="20"/>
          <w:szCs w:val="20"/>
          <w:lang w:val="en-US"/>
        </w:rPr>
        <w:t>Keating wants them to literally see the world from a different perspective. Standing on the desk changes their point of view — they see the same classroom differently. This is a metaphor for thinking differently, questioning assumptions, and not accepting things just because "that's how it's always been done." He's teaching them that there's always more than one way to look at a situation.</w:t>
      </w:r>
    </w:p>
    <w:p w14:paraId="4170EFE7" w14:textId="77777777" w:rsidR="00165EA0" w:rsidRPr="002539E5" w:rsidRDefault="00000000">
      <w:pPr>
        <w:spacing w:after="80"/>
        <w:rPr>
          <w:lang w:val="en-US"/>
        </w:rPr>
      </w:pPr>
      <w:r w:rsidRPr="002539E5">
        <w:rPr>
          <w:b/>
          <w:bCs/>
          <w:sz w:val="20"/>
          <w:szCs w:val="20"/>
          <w:lang w:val="en-US"/>
        </w:rPr>
        <w:t>2. What is the difference between being "daring" and being "reckless"?</w:t>
      </w:r>
    </w:p>
    <w:p w14:paraId="24B0527A" w14:textId="77777777" w:rsidR="00165EA0" w:rsidRPr="002539E5" w:rsidRDefault="00000000">
      <w:pPr>
        <w:shd w:val="clear" w:color="auto" w:fill="E8F5E9"/>
        <w:spacing w:after="60"/>
        <w:rPr>
          <w:lang w:val="en-US"/>
        </w:rPr>
      </w:pPr>
      <w:r w:rsidRPr="002539E5">
        <w:rPr>
          <w:b/>
          <w:bCs/>
          <w:sz w:val="20"/>
          <w:szCs w:val="20"/>
          <w:lang w:val="en-US"/>
        </w:rPr>
        <w:t xml:space="preserve">Daring means: </w:t>
      </w:r>
      <w:r w:rsidRPr="002539E5">
        <w:rPr>
          <w:sz w:val="20"/>
          <w:szCs w:val="20"/>
          <w:lang w:val="en-US"/>
        </w:rPr>
        <w:t>Taking calculated risks for something important; being brave while still thinking about consequences. Example: Neil auditioning for the play despite his father's disapproval — he's following his passion.</w:t>
      </w:r>
    </w:p>
    <w:p w14:paraId="1B58D8D5" w14:textId="77777777" w:rsidR="00165EA0" w:rsidRPr="002539E5" w:rsidRDefault="00000000">
      <w:pPr>
        <w:shd w:val="clear" w:color="auto" w:fill="E8F5E9"/>
        <w:spacing w:after="60"/>
        <w:rPr>
          <w:lang w:val="en-US"/>
        </w:rPr>
      </w:pPr>
      <w:r w:rsidRPr="002539E5">
        <w:rPr>
          <w:b/>
          <w:bCs/>
          <w:sz w:val="20"/>
          <w:szCs w:val="20"/>
          <w:lang w:val="en-US"/>
        </w:rPr>
        <w:t xml:space="preserve">Reckless means: </w:t>
      </w:r>
      <w:r w:rsidRPr="002539E5">
        <w:rPr>
          <w:sz w:val="20"/>
          <w:szCs w:val="20"/>
          <w:lang w:val="en-US"/>
        </w:rPr>
        <w:t>Taking risks without thinking; being careless about consequences. Example: Charlie's phone call prank and publishing the article about girls at Welton — he didn't think about how it would affect the Dead Poets Society or get Keating in trouble.</w:t>
      </w:r>
    </w:p>
    <w:p w14:paraId="3A8313EF" w14:textId="77777777" w:rsidR="00165EA0" w:rsidRPr="002539E5" w:rsidRDefault="00000000">
      <w:pPr>
        <w:spacing w:before="80" w:after="80"/>
        <w:rPr>
          <w:lang w:val="en-US"/>
        </w:rPr>
      </w:pPr>
      <w:r w:rsidRPr="002539E5">
        <w:rPr>
          <w:b/>
          <w:bCs/>
          <w:sz w:val="20"/>
          <w:szCs w:val="20"/>
          <w:lang w:val="en-US"/>
        </w:rPr>
        <w:t>3. Is conformity always bad? When might it be necessary or good?</w:t>
      </w:r>
    </w:p>
    <w:p w14:paraId="51A08646" w14:textId="77777777" w:rsidR="00165EA0" w:rsidRPr="002539E5" w:rsidRDefault="00000000">
      <w:pPr>
        <w:shd w:val="clear" w:color="auto" w:fill="E8F5E9"/>
        <w:spacing w:after="100"/>
        <w:rPr>
          <w:lang w:val="en-US"/>
        </w:rPr>
      </w:pPr>
      <w:r w:rsidRPr="002539E5">
        <w:rPr>
          <w:sz w:val="20"/>
          <w:szCs w:val="20"/>
          <w:lang w:val="en-US"/>
        </w:rPr>
        <w:t>Conformity isn't always bad. Some examples where it's necessary or good: following traffic laws keeps everyone safe; wearing a uniform can create equality and reduce bullying; following certain social rules (like being polite) helps society function. The problem is when conformity stops you from thinking for yourself or following your true passions — when you do something just because "everyone else does it" without questioning whether it's right for you.</w:t>
      </w:r>
    </w:p>
    <w:p w14:paraId="1253BA1F" w14:textId="5CE8F88D" w:rsidR="00165EA0" w:rsidRPr="002539E5" w:rsidRDefault="00165EA0">
      <w:pPr>
        <w:shd w:val="clear" w:color="auto" w:fill="E8F5E9"/>
        <w:rPr>
          <w:lang w:val="en-US"/>
        </w:rPr>
      </w:pPr>
    </w:p>
    <w:sectPr w:rsidR="00165EA0" w:rsidRPr="002539E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2E3E"/>
    <w:multiLevelType w:val="hybridMultilevel"/>
    <w:tmpl w:val="6100B504"/>
    <w:lvl w:ilvl="0" w:tplc="F7F8932C">
      <w:start w:val="1"/>
      <w:numFmt w:val="bullet"/>
      <w:lvlText w:val="●"/>
      <w:lvlJc w:val="left"/>
      <w:pPr>
        <w:ind w:left="720" w:hanging="360"/>
      </w:pPr>
    </w:lvl>
    <w:lvl w:ilvl="1" w:tplc="84C86C6C">
      <w:start w:val="1"/>
      <w:numFmt w:val="bullet"/>
      <w:lvlText w:val="○"/>
      <w:lvlJc w:val="left"/>
      <w:pPr>
        <w:ind w:left="1440" w:hanging="360"/>
      </w:pPr>
    </w:lvl>
    <w:lvl w:ilvl="2" w:tplc="E0D019E4">
      <w:start w:val="1"/>
      <w:numFmt w:val="bullet"/>
      <w:lvlText w:val="■"/>
      <w:lvlJc w:val="left"/>
      <w:pPr>
        <w:ind w:left="2160" w:hanging="360"/>
      </w:pPr>
    </w:lvl>
    <w:lvl w:ilvl="3" w:tplc="95DA6A36">
      <w:start w:val="1"/>
      <w:numFmt w:val="bullet"/>
      <w:lvlText w:val="●"/>
      <w:lvlJc w:val="left"/>
      <w:pPr>
        <w:ind w:left="2880" w:hanging="360"/>
      </w:pPr>
    </w:lvl>
    <w:lvl w:ilvl="4" w:tplc="24BE1864">
      <w:start w:val="1"/>
      <w:numFmt w:val="bullet"/>
      <w:lvlText w:val="○"/>
      <w:lvlJc w:val="left"/>
      <w:pPr>
        <w:ind w:left="3600" w:hanging="360"/>
      </w:pPr>
    </w:lvl>
    <w:lvl w:ilvl="5" w:tplc="1F30D3D0">
      <w:start w:val="1"/>
      <w:numFmt w:val="bullet"/>
      <w:lvlText w:val="■"/>
      <w:lvlJc w:val="left"/>
      <w:pPr>
        <w:ind w:left="4320" w:hanging="360"/>
      </w:pPr>
    </w:lvl>
    <w:lvl w:ilvl="6" w:tplc="91D2CC18">
      <w:start w:val="1"/>
      <w:numFmt w:val="bullet"/>
      <w:lvlText w:val="●"/>
      <w:lvlJc w:val="left"/>
      <w:pPr>
        <w:ind w:left="5040" w:hanging="360"/>
      </w:pPr>
    </w:lvl>
    <w:lvl w:ilvl="7" w:tplc="37D2E68C">
      <w:start w:val="1"/>
      <w:numFmt w:val="bullet"/>
      <w:lvlText w:val="●"/>
      <w:lvlJc w:val="left"/>
      <w:pPr>
        <w:ind w:left="5760" w:hanging="360"/>
      </w:pPr>
    </w:lvl>
    <w:lvl w:ilvl="8" w:tplc="119AA046">
      <w:start w:val="1"/>
      <w:numFmt w:val="bullet"/>
      <w:lvlText w:val="●"/>
      <w:lvlJc w:val="left"/>
      <w:pPr>
        <w:ind w:left="6480" w:hanging="360"/>
      </w:pPr>
    </w:lvl>
  </w:abstractNum>
  <w:num w:numId="1" w16cid:durableId="1410538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EA0"/>
    <w:rsid w:val="00165EA0"/>
    <w:rsid w:val="002539E5"/>
    <w:rsid w:val="005F0026"/>
    <w:rsid w:val="00A76A9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730B0B35"/>
  <w15:docId w15:val="{66750FC6-4373-9244-98F7-416FC9C9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20"/>
      <w:outlineLvl w:val="0"/>
    </w:pPr>
    <w:rPr>
      <w:b/>
      <w:bCs/>
      <w:color w:val="000000"/>
      <w:sz w:val="24"/>
      <w:szCs w:val="24"/>
    </w:rPr>
  </w:style>
  <w:style w:type="paragraph" w:styleId="berschrift2">
    <w:name w:val="heading 2"/>
    <w:uiPriority w:val="9"/>
    <w:unhideWhenUsed/>
    <w:qFormat/>
    <w:pPr>
      <w:spacing w:before="200" w:after="80"/>
      <w:outlineLvl w:val="1"/>
    </w:pPr>
    <w:rPr>
      <w:b/>
      <w:bCs/>
      <w:color w:val="33333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80"/>
      <w:jc w:val="center"/>
    </w:pPr>
    <w:rPr>
      <w:rFonts w:ascii="Georgia" w:eastAsia="Georgia" w:hAnsi="Georgia" w:cs="Georgia"/>
      <w:b/>
      <w:bCs/>
      <w:color w:val="000000"/>
      <w:sz w:val="36"/>
      <w:szCs w:val="3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3399</Characters>
  <Application>Microsoft Office Word</Application>
  <DocSecurity>0</DocSecurity>
  <Lines>28</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3</cp:revision>
  <dcterms:created xsi:type="dcterms:W3CDTF">2025-12-19T08:13:00Z</dcterms:created>
  <dcterms:modified xsi:type="dcterms:W3CDTF">2025-12-19T08:39:00Z</dcterms:modified>
</cp:coreProperties>
</file>