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E8362" w14:textId="77777777" w:rsidR="007E41A4" w:rsidRPr="001131B4" w:rsidRDefault="007E41A4" w:rsidP="007B3D4F">
      <w:pPr>
        <w:bidi/>
        <w:rPr>
          <w:rFonts w:asciiTheme="majorHAnsi" w:hAnsiTheme="majorHAnsi" w:cstheme="majorHAnsi"/>
          <w:rtl/>
        </w:rPr>
      </w:pPr>
    </w:p>
    <w:p w14:paraId="4D330192" w14:textId="50072E6E" w:rsidR="007E41A4" w:rsidRPr="001131B4" w:rsidRDefault="007E41A4">
      <w:pPr>
        <w:bidi/>
        <w:rPr>
          <w:rFonts w:asciiTheme="majorHAnsi" w:hAnsiTheme="majorHAnsi" w:cstheme="majorHAnsi"/>
        </w:rPr>
      </w:pPr>
    </w:p>
    <w:p w14:paraId="38D01601" w14:textId="707A66F9" w:rsidR="007E41A4" w:rsidRPr="001131B4" w:rsidRDefault="007E41A4">
      <w:pPr>
        <w:pStyle w:val="Appendix2ndLevelH"/>
        <w:tabs>
          <w:tab w:val="right" w:pos="8280"/>
        </w:tabs>
        <w:bidi/>
        <w:spacing w:after="0" w:line="240" w:lineRule="auto"/>
        <w:jc w:val="center"/>
        <w:rPr>
          <w:rFonts w:asciiTheme="majorHAnsi" w:hAnsiTheme="majorHAnsi" w:cstheme="majorHAnsi"/>
          <w:bCs/>
          <w:sz w:val="40"/>
          <w:szCs w:val="40"/>
        </w:rPr>
      </w:pPr>
    </w:p>
    <w:p w14:paraId="21E907A5" w14:textId="25B35078" w:rsidR="007E41A4" w:rsidRPr="001131B4" w:rsidRDefault="007E41A4">
      <w:pPr>
        <w:pStyle w:val="Appendix2ndLevelH"/>
        <w:tabs>
          <w:tab w:val="right" w:pos="8280"/>
        </w:tabs>
        <w:bidi/>
        <w:spacing w:after="0" w:line="240" w:lineRule="auto"/>
        <w:jc w:val="center"/>
        <w:rPr>
          <w:rFonts w:asciiTheme="majorHAnsi" w:hAnsiTheme="majorHAnsi" w:cstheme="majorHAnsi"/>
          <w:bCs/>
          <w:sz w:val="40"/>
          <w:szCs w:val="40"/>
          <w:rtl/>
        </w:rPr>
      </w:pPr>
    </w:p>
    <w:p w14:paraId="03D71245" w14:textId="770A6E8C" w:rsidR="007E41A4" w:rsidRPr="001131B4" w:rsidRDefault="007E41A4">
      <w:pPr>
        <w:pStyle w:val="Appendix2ndLevelH"/>
        <w:tabs>
          <w:tab w:val="right" w:pos="8280"/>
        </w:tabs>
        <w:bidi/>
        <w:spacing w:after="0" w:line="240" w:lineRule="auto"/>
        <w:jc w:val="center"/>
        <w:rPr>
          <w:rFonts w:asciiTheme="majorHAnsi" w:hAnsiTheme="majorHAnsi" w:cstheme="majorHAnsi"/>
          <w:bCs/>
          <w:sz w:val="40"/>
          <w:szCs w:val="40"/>
          <w:rtl/>
        </w:rPr>
      </w:pPr>
    </w:p>
    <w:p w14:paraId="6CE4A5EC" w14:textId="469588AC" w:rsidR="007E41A4" w:rsidRPr="001131B4" w:rsidRDefault="00595091">
      <w:pPr>
        <w:pStyle w:val="Appendix2ndLevelH"/>
        <w:tabs>
          <w:tab w:val="right" w:pos="8280"/>
        </w:tabs>
        <w:bidi/>
        <w:spacing w:after="0" w:line="240" w:lineRule="auto"/>
        <w:jc w:val="center"/>
        <w:rPr>
          <w:rFonts w:asciiTheme="majorHAnsi" w:hAnsiTheme="majorHAnsi" w:cstheme="majorHAnsi"/>
          <w:bCs/>
          <w:sz w:val="40"/>
          <w:szCs w:val="40"/>
        </w:rPr>
      </w:pPr>
      <w:r w:rsidRPr="001131B4">
        <w:rPr>
          <w:rFonts w:asciiTheme="majorHAnsi" w:hAnsiTheme="majorHAnsi" w:cstheme="majorHAnsi"/>
          <w:b w:val="0"/>
          <w:noProof/>
          <w:sz w:val="28"/>
          <w:szCs w:val="28"/>
        </w:rPr>
        <w:drawing>
          <wp:anchor distT="0" distB="0" distL="114300" distR="114300" simplePos="0" relativeHeight="251658246" behindDoc="0" locked="0" layoutInCell="1" allowOverlap="1" wp14:anchorId="15001372" wp14:editId="0ACCD10B">
            <wp:simplePos x="0" y="0"/>
            <wp:positionH relativeFrom="column">
              <wp:posOffset>1801495</wp:posOffset>
            </wp:positionH>
            <wp:positionV relativeFrom="paragraph">
              <wp:posOffset>285750</wp:posOffset>
            </wp:positionV>
            <wp:extent cx="2331720" cy="925830"/>
            <wp:effectExtent l="0" t="0" r="0" b="7620"/>
            <wp:wrapNone/>
            <wp:docPr id="16" name="Picture 16" descr="Text,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Text, logo&#10;&#10;Description automatically generated"/>
                    <pic:cNvPicPr>
                      <a:picLocks noChangeAspect="1"/>
                    </pic:cNvPicPr>
                  </pic:nvPicPr>
                  <pic:blipFill>
                    <a:blip r:embed="rId11"/>
                    <a:stretch>
                      <a:fillRect/>
                    </a:stretch>
                  </pic:blipFill>
                  <pic:spPr>
                    <a:xfrm>
                      <a:off x="0" y="0"/>
                      <a:ext cx="2331720" cy="925830"/>
                    </a:xfrm>
                    <a:prstGeom prst="rect">
                      <a:avLst/>
                    </a:prstGeom>
                  </pic:spPr>
                </pic:pic>
              </a:graphicData>
            </a:graphic>
          </wp:anchor>
        </w:drawing>
      </w:r>
    </w:p>
    <w:p w14:paraId="1ABE4C2B" w14:textId="2A433E1D" w:rsidR="007E41A4" w:rsidRPr="001131B4" w:rsidRDefault="007E41A4">
      <w:pPr>
        <w:pStyle w:val="Appendix2ndLevelH"/>
        <w:tabs>
          <w:tab w:val="right" w:pos="8280"/>
        </w:tabs>
        <w:bidi/>
        <w:spacing w:after="0" w:line="240" w:lineRule="auto"/>
        <w:jc w:val="center"/>
        <w:rPr>
          <w:rFonts w:asciiTheme="majorHAnsi" w:hAnsiTheme="majorHAnsi" w:cstheme="majorHAnsi"/>
          <w:bCs/>
          <w:sz w:val="40"/>
          <w:szCs w:val="40"/>
        </w:rPr>
      </w:pPr>
    </w:p>
    <w:p w14:paraId="19B3856F" w14:textId="3E4722DA" w:rsidR="00D81351" w:rsidRPr="001131B4" w:rsidRDefault="00D81351" w:rsidP="00D81351">
      <w:pPr>
        <w:pStyle w:val="Appendix2ndLevelH"/>
        <w:tabs>
          <w:tab w:val="right" w:pos="8280"/>
        </w:tabs>
        <w:bidi/>
        <w:spacing w:after="0"/>
        <w:jc w:val="center"/>
        <w:rPr>
          <w:rFonts w:asciiTheme="majorHAnsi" w:hAnsiTheme="majorHAnsi" w:cstheme="majorHAnsi"/>
          <w:bCs/>
          <w:spacing w:val="-2"/>
          <w:szCs w:val="22"/>
        </w:rPr>
      </w:pPr>
    </w:p>
    <w:p w14:paraId="3906CCC1" w14:textId="658E3552" w:rsidR="001C307C" w:rsidRPr="001131B4" w:rsidRDefault="001C307C" w:rsidP="001C307C">
      <w:pPr>
        <w:pStyle w:val="Appendix2ndLevelH"/>
        <w:tabs>
          <w:tab w:val="right" w:pos="8280"/>
        </w:tabs>
        <w:bidi/>
        <w:spacing w:after="0"/>
        <w:jc w:val="center"/>
        <w:rPr>
          <w:rFonts w:asciiTheme="majorHAnsi" w:hAnsiTheme="majorHAnsi" w:cstheme="majorHAnsi"/>
          <w:bCs/>
          <w:spacing w:val="-2"/>
          <w:szCs w:val="22"/>
        </w:rPr>
      </w:pPr>
    </w:p>
    <w:p w14:paraId="117CC3CC" w14:textId="6ABA6403" w:rsidR="007E41A4" w:rsidRPr="001131B4" w:rsidRDefault="00595091">
      <w:pPr>
        <w:pStyle w:val="Appendix2ndLevelH"/>
        <w:tabs>
          <w:tab w:val="right" w:pos="8280"/>
        </w:tabs>
        <w:bidi/>
        <w:spacing w:after="0" w:line="240" w:lineRule="auto"/>
        <w:ind w:left="0" w:firstLine="0"/>
        <w:jc w:val="center"/>
        <w:rPr>
          <w:rFonts w:asciiTheme="majorHAnsi" w:hAnsiTheme="majorHAnsi" w:cstheme="majorHAnsi"/>
          <w:sz w:val="20"/>
          <w:rtl/>
        </w:rPr>
        <w:sectPr w:rsidR="007E41A4" w:rsidRPr="001131B4">
          <w:headerReference w:type="default" r:id="rId12"/>
          <w:pgSz w:w="12240" w:h="15840"/>
          <w:pgMar w:top="0" w:right="1440" w:bottom="810" w:left="1440" w:header="720" w:footer="720" w:gutter="0"/>
          <w:pgBorders w:display="firstPage" w:offsetFrom="page">
            <w:top w:val="single" w:sz="12" w:space="24" w:color="538135" w:themeColor="accent6" w:themeShade="BF"/>
            <w:left w:val="single" w:sz="12" w:space="24" w:color="538135" w:themeColor="accent6" w:themeShade="BF"/>
            <w:bottom w:val="single" w:sz="12" w:space="24" w:color="538135" w:themeColor="accent6" w:themeShade="BF"/>
            <w:right w:val="single" w:sz="12" w:space="24" w:color="538135" w:themeColor="accent6" w:themeShade="BF"/>
          </w:pgBorders>
          <w:pgNumType w:start="1"/>
          <w:cols w:space="720"/>
          <w:titlePg/>
          <w:docGrid w:linePitch="326"/>
        </w:sectPr>
      </w:pPr>
      <w:r w:rsidRPr="001131B4">
        <w:rPr>
          <w:rFonts w:asciiTheme="majorHAnsi" w:hAnsiTheme="majorHAnsi" w:cstheme="majorHAnsi"/>
          <w:b w:val="0"/>
          <w:bCs/>
          <w:noProof/>
          <w:spacing w:val="-2"/>
          <w:szCs w:val="22"/>
        </w:rPr>
        <mc:AlternateContent>
          <mc:Choice Requires="wps">
            <w:drawing>
              <wp:anchor distT="0" distB="0" distL="114300" distR="114300" simplePos="0" relativeHeight="251658244" behindDoc="0" locked="0" layoutInCell="1" allowOverlap="1" wp14:anchorId="1AD777B5" wp14:editId="2F66701D">
                <wp:simplePos x="0" y="0"/>
                <wp:positionH relativeFrom="column">
                  <wp:posOffset>1327785</wp:posOffset>
                </wp:positionH>
                <wp:positionV relativeFrom="paragraph">
                  <wp:posOffset>843280</wp:posOffset>
                </wp:positionV>
                <wp:extent cx="3284220" cy="4886960"/>
                <wp:effectExtent l="0" t="0" r="0" b="8890"/>
                <wp:wrapNone/>
                <wp:docPr id="6" name="Text Box 6"/>
                <wp:cNvGraphicFramePr/>
                <a:graphic xmlns:a="http://schemas.openxmlformats.org/drawingml/2006/main">
                  <a:graphicData uri="http://schemas.microsoft.com/office/word/2010/wordprocessingShape">
                    <wps:wsp>
                      <wps:cNvSpPr txBox="1"/>
                      <wps:spPr>
                        <a:xfrm>
                          <a:off x="0" y="0"/>
                          <a:ext cx="3284220" cy="4886960"/>
                        </a:xfrm>
                        <a:prstGeom prst="rect">
                          <a:avLst/>
                        </a:prstGeom>
                        <a:solidFill>
                          <a:schemeClr val="lt1"/>
                        </a:solidFill>
                        <a:ln w="6350">
                          <a:noFill/>
                        </a:ln>
                      </wps:spPr>
                      <wps:txbx>
                        <w:txbxContent>
                          <w:p w14:paraId="291E6E1A" w14:textId="77777777" w:rsidR="007E41A4" w:rsidRDefault="00595091">
                            <w:pPr>
                              <w:bidi/>
                              <w:spacing w:line="240" w:lineRule="auto"/>
                              <w:jc w:val="center"/>
                              <w:rPr>
                                <w:rFonts w:asciiTheme="minorHAnsi" w:hAnsiTheme="minorHAnsi" w:cs="Calibri"/>
                                <w:b/>
                                <w:bCs/>
                                <w:color w:val="595959" w:themeColor="text1" w:themeTint="A6"/>
                                <w:sz w:val="40"/>
                                <w:szCs w:val="40"/>
                                <w:rtl/>
                              </w:rPr>
                            </w:pPr>
                            <w:r>
                              <w:rPr>
                                <w:rFonts w:asciiTheme="minorHAnsi" w:hAnsiTheme="minorHAnsi" w:cs="Calibri"/>
                                <w:b/>
                                <w:bCs/>
                                <w:color w:val="595959" w:themeColor="text1" w:themeTint="A6"/>
                                <w:sz w:val="40"/>
                                <w:szCs w:val="40"/>
                                <w:rtl/>
                              </w:rPr>
                              <w:t>تقرير خطة الإدارة البيئية</w:t>
                            </w:r>
                          </w:p>
                          <w:p w14:paraId="147D9060" w14:textId="575244A2" w:rsidR="007E41A4" w:rsidRDefault="00595091" w:rsidP="005B08D8">
                            <w:pPr>
                              <w:bidi/>
                              <w:spacing w:line="240" w:lineRule="auto"/>
                              <w:jc w:val="center"/>
                              <w:rPr>
                                <w:rFonts w:asciiTheme="minorHAnsi" w:hAnsiTheme="minorHAnsi" w:cstheme="minorHAnsi"/>
                                <w:b/>
                                <w:bCs/>
                                <w:color w:val="595959" w:themeColor="text1" w:themeTint="A6"/>
                                <w:sz w:val="28"/>
                                <w:szCs w:val="28"/>
                                <w:rtl/>
                              </w:rPr>
                            </w:pPr>
                            <w:r>
                              <w:rPr>
                                <w:rFonts w:asciiTheme="minorHAnsi" w:hAnsiTheme="minorHAnsi" w:cs="Calibri" w:hint="cs"/>
                                <w:b/>
                                <w:bCs/>
                                <w:color w:val="595959" w:themeColor="text1" w:themeTint="A6"/>
                                <w:sz w:val="36"/>
                                <w:szCs w:val="36"/>
                                <w:rtl/>
                              </w:rPr>
                              <w:t>مقدم</w:t>
                            </w:r>
                            <w:r>
                              <w:rPr>
                                <w:rFonts w:asciiTheme="minorHAnsi" w:hAnsiTheme="minorHAnsi" w:cs="Calibri"/>
                                <w:b/>
                                <w:bCs/>
                                <w:color w:val="595959" w:themeColor="text1" w:themeTint="A6"/>
                                <w:sz w:val="36"/>
                                <w:szCs w:val="36"/>
                                <w:rtl/>
                              </w:rPr>
                              <w:t xml:space="preserve"> </w:t>
                            </w:r>
                            <w:r>
                              <w:rPr>
                                <w:rFonts w:asciiTheme="minorHAnsi" w:hAnsiTheme="minorHAnsi" w:cs="Calibri" w:hint="cs"/>
                                <w:b/>
                                <w:bCs/>
                                <w:color w:val="595959" w:themeColor="text1" w:themeTint="A6"/>
                                <w:sz w:val="36"/>
                                <w:szCs w:val="36"/>
                                <w:rtl/>
                              </w:rPr>
                              <w:t>إ</w:t>
                            </w:r>
                            <w:r>
                              <w:rPr>
                                <w:rFonts w:asciiTheme="minorHAnsi" w:hAnsiTheme="minorHAnsi" w:cs="Calibri"/>
                                <w:b/>
                                <w:bCs/>
                                <w:color w:val="595959" w:themeColor="text1" w:themeTint="A6"/>
                                <w:sz w:val="36"/>
                                <w:szCs w:val="36"/>
                                <w:rtl/>
                              </w:rPr>
                              <w:t>لى</w:t>
                            </w:r>
                            <w:r>
                              <w:rPr>
                                <w:rFonts w:asciiTheme="minorHAnsi" w:hAnsiTheme="minorHAnsi" w:cstheme="minorHAnsi"/>
                                <w:b/>
                                <w:bCs/>
                                <w:color w:val="595959" w:themeColor="text1" w:themeTint="A6"/>
                                <w:sz w:val="28"/>
                                <w:szCs w:val="28"/>
                              </w:rPr>
                              <w:t>:</w:t>
                            </w:r>
                          </w:p>
                          <w:p w14:paraId="2BA1075F" w14:textId="1116F886" w:rsidR="00253C3A" w:rsidRPr="00253C3A" w:rsidRDefault="00D024FE">
                            <w:pPr>
                              <w:bidi/>
                              <w:spacing w:line="240" w:lineRule="auto"/>
                              <w:jc w:val="center"/>
                              <w:rPr>
                                <w:rFonts w:asciiTheme="minorHAnsi" w:hAnsiTheme="minorHAnsi" w:cs="Calibri"/>
                                <w:b/>
                                <w:bCs/>
                                <w:color w:val="595959" w:themeColor="text1" w:themeTint="A6"/>
                                <w:sz w:val="28"/>
                                <w:szCs w:val="28"/>
                                <w:rtl/>
                              </w:rPr>
                            </w:pPr>
                            <w:r>
                              <w:rPr>
                                <w:rFonts w:asciiTheme="minorHAnsi" w:hAnsiTheme="minorHAnsi" w:cs="Calibri" w:hint="cs"/>
                                <w:b/>
                                <w:bCs/>
                                <w:color w:val="595959" w:themeColor="text1" w:themeTint="A6"/>
                                <w:sz w:val="28"/>
                                <w:szCs w:val="28"/>
                                <w:rtl/>
                              </w:rPr>
                              <w:t xml:space="preserve">{{ </w:t>
                            </w:r>
                            <w:r>
                              <w:rPr>
                                <w:rFonts w:asciiTheme="minorHAnsi" w:hAnsiTheme="minorHAnsi" w:cs="Calibri" w:hint="cs"/>
                                <w:b/>
                                <w:bCs/>
                                <w:color w:val="595959" w:themeColor="text1" w:themeTint="A6"/>
                                <w:sz w:val="28"/>
                                <w:szCs w:val="28"/>
                              </w:rPr>
                              <w:t>company_name</w:t>
                            </w:r>
                            <w:r>
                              <w:rPr>
                                <w:rFonts w:asciiTheme="minorHAnsi" w:hAnsiTheme="minorHAnsi" w:cs="Calibri" w:hint="cs"/>
                                <w:b/>
                                <w:bCs/>
                                <w:color w:val="595959" w:themeColor="text1" w:themeTint="A6"/>
                                <w:sz w:val="28"/>
                                <w:szCs w:val="28"/>
                                <w:rtl/>
                              </w:rPr>
                              <w:t xml:space="preserve"> }}</w:t>
                            </w:r>
                          </w:p>
                          <w:p w14:paraId="6873554C" w14:textId="0575507D" w:rsidR="00067B4F" w:rsidRDefault="00067B4F">
                            <w:pPr>
                              <w:bidi/>
                              <w:spacing w:line="240" w:lineRule="auto"/>
                              <w:jc w:val="center"/>
                              <w:rPr>
                                <w:rFonts w:asciiTheme="minorHAnsi" w:hAnsiTheme="minorHAnsi" w:cs="Calibri"/>
                                <w:b/>
                                <w:bCs/>
                                <w:color w:val="595959" w:themeColor="text1" w:themeTint="A6"/>
                                <w:sz w:val="28"/>
                                <w:szCs w:val="28"/>
                              </w:rPr>
                            </w:pPr>
                            <w:bookmarkStart w:id="0" w:name="_Hlk135220612"/>
                            <w:r w:rsidRPr="00067B4F">
                              <w:rPr>
                                <w:rFonts w:asciiTheme="minorHAnsi" w:hAnsiTheme="minorHAnsi" w:cs="Calibri"/>
                                <w:b/>
                                <w:bCs/>
                                <w:color w:val="595959" w:themeColor="text1" w:themeTint="A6"/>
                                <w:sz w:val="28"/>
                                <w:szCs w:val="28"/>
                                <w:rtl/>
                              </w:rPr>
                              <w:t xml:space="preserve">{{ </w:t>
                            </w:r>
                            <w:r w:rsidRPr="00067B4F">
                              <w:rPr>
                                <w:rFonts w:asciiTheme="minorHAnsi" w:hAnsiTheme="minorHAnsi" w:cs="Calibri"/>
                                <w:b/>
                                <w:bCs/>
                                <w:color w:val="595959" w:themeColor="text1" w:themeTint="A6"/>
                                <w:sz w:val="28"/>
                                <w:szCs w:val="28"/>
                              </w:rPr>
                              <w:t>address</w:t>
                            </w:r>
                            <w:r w:rsidRPr="00067B4F">
                              <w:rPr>
                                <w:rFonts w:asciiTheme="minorHAnsi" w:hAnsiTheme="minorHAnsi" w:cs="Calibri"/>
                                <w:b/>
                                <w:bCs/>
                                <w:color w:val="595959" w:themeColor="text1" w:themeTint="A6"/>
                                <w:sz w:val="28"/>
                                <w:szCs w:val="28"/>
                                <w:rtl/>
                              </w:rPr>
                              <w:t xml:space="preserve"> }}</w:t>
                            </w:r>
                          </w:p>
                          <w:p w14:paraId="4D2EB76F" w14:textId="27FD0085" w:rsidR="007E41A4" w:rsidRPr="00253C3A" w:rsidRDefault="00595091" w:rsidP="00067B4F">
                            <w:pPr>
                              <w:bidi/>
                              <w:spacing w:line="240" w:lineRule="auto"/>
                              <w:jc w:val="center"/>
                              <w:rPr>
                                <w:rFonts w:asciiTheme="minorHAnsi" w:hAnsiTheme="minorHAnsi" w:cs="Calibri"/>
                                <w:b/>
                                <w:bCs/>
                                <w:color w:val="595959" w:themeColor="text1" w:themeTint="A6"/>
                                <w:sz w:val="28"/>
                                <w:szCs w:val="28"/>
                                <w:rtl/>
                              </w:rPr>
                            </w:pPr>
                            <w:r w:rsidRPr="00253C3A">
                              <w:rPr>
                                <w:rFonts w:asciiTheme="minorHAnsi" w:hAnsiTheme="minorHAnsi" w:cs="Calibri" w:hint="cs"/>
                                <w:b/>
                                <w:bCs/>
                                <w:color w:val="595959" w:themeColor="text1" w:themeTint="A6"/>
                                <w:sz w:val="28"/>
                                <w:szCs w:val="28"/>
                                <w:rtl/>
                              </w:rPr>
                              <w:t>لنشاط</w:t>
                            </w:r>
                            <w:r w:rsidR="00CB396F">
                              <w:rPr>
                                <w:rFonts w:asciiTheme="minorHAnsi" w:hAnsiTheme="minorHAnsi" w:cs="Calibri" w:hint="cs"/>
                                <w:b/>
                                <w:bCs/>
                                <w:color w:val="595959" w:themeColor="text1" w:themeTint="A6"/>
                                <w:sz w:val="28"/>
                                <w:szCs w:val="28"/>
                                <w:rtl/>
                              </w:rPr>
                              <w:t xml:space="preserve"> </w:t>
                            </w:r>
                            <w:r w:rsidRPr="00253C3A">
                              <w:rPr>
                                <w:rFonts w:asciiTheme="minorHAnsi" w:hAnsiTheme="minorHAnsi" w:cs="Calibri" w:hint="cs"/>
                                <w:b/>
                                <w:bCs/>
                                <w:color w:val="595959" w:themeColor="text1" w:themeTint="A6"/>
                                <w:sz w:val="28"/>
                                <w:szCs w:val="28"/>
                                <w:rtl/>
                              </w:rPr>
                              <w:t xml:space="preserve"> </w:t>
                            </w:r>
                            <w:r w:rsidR="001131B4">
                              <w:rPr>
                                <w:rFonts w:asciiTheme="minorHAnsi" w:hAnsiTheme="minorHAnsi" w:cs="Calibri"/>
                                <w:b/>
                                <w:bCs/>
                                <w:color w:val="595959" w:themeColor="text1" w:themeTint="A6"/>
                                <w:sz w:val="28"/>
                                <w:szCs w:val="28"/>
                                <w:rtl/>
                              </w:rPr>
                              <w:t xml:space="preserve">{{ </w:t>
                            </w:r>
                            <w:r w:rsidR="001131B4">
                              <w:rPr>
                                <w:rFonts w:asciiTheme="minorHAnsi" w:hAnsiTheme="minorHAnsi" w:cs="Calibri"/>
                                <w:b/>
                                <w:bCs/>
                                <w:color w:val="595959" w:themeColor="text1" w:themeTint="A6"/>
                                <w:sz w:val="28"/>
                                <w:szCs w:val="28"/>
                              </w:rPr>
                              <w:t>activity_name</w:t>
                            </w:r>
                            <w:r w:rsidR="001131B4">
                              <w:rPr>
                                <w:rFonts w:asciiTheme="minorHAnsi" w:hAnsiTheme="minorHAnsi" w:cs="Calibri"/>
                                <w:b/>
                                <w:bCs/>
                                <w:color w:val="595959" w:themeColor="text1" w:themeTint="A6"/>
                                <w:sz w:val="28"/>
                                <w:szCs w:val="28"/>
                                <w:rtl/>
                              </w:rPr>
                              <w:t xml:space="preserve"> }}</w:t>
                            </w:r>
                          </w:p>
                          <w:p w14:paraId="23EC1525" w14:textId="77777777" w:rsidR="00401FAC" w:rsidRPr="00253C3A" w:rsidRDefault="00401FAC" w:rsidP="00401FAC">
                            <w:pPr>
                              <w:bidi/>
                              <w:spacing w:line="240" w:lineRule="auto"/>
                              <w:jc w:val="center"/>
                              <w:rPr>
                                <w:rFonts w:asciiTheme="minorHAnsi" w:hAnsiTheme="minorHAnsi" w:cstheme="minorHAnsi"/>
                                <w:sz w:val="28"/>
                                <w:szCs w:val="28"/>
                                <w:rtl/>
                              </w:rPr>
                            </w:pPr>
                          </w:p>
                          <w:bookmarkEnd w:id="0"/>
                          <w:p w14:paraId="143FF585" w14:textId="4D91EC5C" w:rsidR="007E41A4" w:rsidRPr="00253C3A" w:rsidRDefault="007E41A4">
                            <w:pPr>
                              <w:spacing w:line="240" w:lineRule="auto"/>
                              <w:jc w:val="center"/>
                              <w:rPr>
                                <w:rFonts w:asciiTheme="minorHAnsi" w:hAnsiTheme="minorHAnsi" w:cstheme="minorHAnsi"/>
                                <w:b/>
                                <w:bCs/>
                                <w:sz w:val="32"/>
                                <w:szCs w:val="32"/>
                              </w:rPr>
                            </w:pPr>
                          </w:p>
                          <w:p w14:paraId="74BA9AC6" w14:textId="77777777" w:rsidR="007E41A4" w:rsidRDefault="007E41A4">
                            <w:pPr>
                              <w:spacing w:line="240" w:lineRule="auto"/>
                              <w:jc w:val="center"/>
                              <w:rPr>
                                <w:rFonts w:asciiTheme="minorHAnsi" w:hAnsiTheme="minorHAnsi" w:cstheme="minorHAnsi"/>
                                <w:b/>
                                <w:bCs/>
                                <w:sz w:val="28"/>
                                <w:szCs w:val="28"/>
                              </w:rPr>
                            </w:pPr>
                          </w:p>
                          <w:p w14:paraId="35D08542" w14:textId="77777777" w:rsidR="007E41A4" w:rsidRDefault="007E41A4">
                            <w:pPr>
                              <w:spacing w:line="240" w:lineRule="auto"/>
                              <w:jc w:val="center"/>
                              <w:rPr>
                                <w:rFonts w:asciiTheme="minorHAnsi" w:hAnsiTheme="minorHAnsi" w:cstheme="minorHAnsi"/>
                                <w:b/>
                                <w:bCs/>
                                <w:sz w:val="28"/>
                                <w:szCs w:val="28"/>
                              </w:rPr>
                            </w:pPr>
                          </w:p>
                          <w:p w14:paraId="1B94FB09" w14:textId="77777777" w:rsidR="007E41A4" w:rsidRDefault="007E41A4">
                            <w:pPr>
                              <w:jc w:val="center"/>
                              <w:rPr>
                                <w:rFonts w:asciiTheme="minorHAnsi" w:hAnsiTheme="minorHAnsi" w:cstheme="minorHAnsi"/>
                                <w:sz w:val="28"/>
                                <w:szCs w:val="28"/>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V relativeFrom="margin">
                  <wp14:pctHeight>0</wp14:pctHeight>
                </wp14:sizeRelV>
              </wp:anchor>
            </w:drawing>
          </mc:Choice>
          <mc:Fallback>
            <w:pict>
              <v:shapetype w14:anchorId="1AD777B5" id="_x0000_t202" coordsize="21600,21600" o:spt="202" path="m,l,21600r21600,l21600,xe">
                <v:stroke joinstyle="miter"/>
                <v:path gradientshapeok="t" o:connecttype="rect"/>
              </v:shapetype>
              <v:shape id="Text Box 6" o:spid="_x0000_s1026" type="#_x0000_t202" style="position:absolute;left:0;text-align:left;margin-left:104.55pt;margin-top:66.4pt;width:258.6pt;height:384.8pt;z-index:2516582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25mFQIAABsEAAAOAAAAZHJzL2Uyb0RvYy54bWysU02PGjEMvVfqf4hyLwMsS1nEsKKsqCqt&#10;uivRqueQSZhImThNDDP019cJn/04Vb1knNjzbD8/zx67xrK9CtGAK/mg1+dMOQmVcduSf/2yejfh&#10;LKJwlbDgVMkPKvLH+ds3s9ZP1RBqsJUKjEBcnLa+5DWinxZFlLVqROyBV46cGkIjkK5hW1RBtITe&#10;2GLY74+LFkLlA0gVI70+HZ18nvG1VhJftI4KmS051Yb5DPncpLOYz8R0G4SvjTyVIf6hikYYR0kv&#10;UE8CBdsF8wdUY2SACBp7EpoCtDZS5R6om0H/t27WtfAq90LkRH+hKf4/WPl5v/avgWH3AToaYCKk&#10;9XEa6TH10+nQpC9VyshPFB4utKkOmaTHu+FkNBySS5JvNJmMH8aZ2OL6uw8RPypoWDJKHmgumS6x&#10;f45IKSn0HJKyRbCmWhlr8yVpQS1tYHtBU7SYi6Q/fomyjrUlH9/d9zOwg/T7Edk6SnBtKlnYbbpT&#10;pxuoDkRAgKM2opcrQ0U+i4ivIpAYqDESOL7QoS1QEjhZnNUQfvztPcXTjMjLWUviKnn8vhNBcWY/&#10;OZrew2A0SmrMl9H9+0ReuPVsbj1u1yyBOh/QKnmZzRSP9mzqAM032oNFykou4STlLjmezSUeJU97&#10;JNVikYNIf17gs1t7maAT0w4WOwRt8kQSTUduTuyRAvOgTtuSJH57z1HXnZ7/BAAA//8DAFBLAwQU&#10;AAYACAAAACEAVPTQoOIAAAALAQAADwAAAGRycy9kb3ducmV2LnhtbEyPy07DMBBF90j8gzVIbBB1&#10;6kBLQ5wKIR4SOxoeYufGQxIRj6PYTcLfM6xgObpHd87Nt7PrxIhDaD1pWC4SEEiVty3VGl7K+/Mr&#10;ECEasqbzhBq+McC2OD7KTWb9RM847mItuIRCZjQ0MfaZlKFq0Jmw8D0SZ59+cCbyOdTSDmbictdJ&#10;lSQr6UxL/KExPd42WH3tDk7Dx1n9/hTmh9cpvUz7u8exXL/ZUuvTk/nmGkTEOf7B8KvP6lCw094f&#10;yAbRaVDJZskoB6niDUys1SoFsdewSdQFyCKX/zcUPwAAAP//AwBQSwECLQAUAAYACAAAACEAtoM4&#10;kv4AAADhAQAAEwAAAAAAAAAAAAAAAAAAAAAAW0NvbnRlbnRfVHlwZXNdLnhtbFBLAQItABQABgAI&#10;AAAAIQA4/SH/1gAAAJQBAAALAAAAAAAAAAAAAAAAAC8BAABfcmVscy8ucmVsc1BLAQItABQABgAI&#10;AAAAIQCTx25mFQIAABsEAAAOAAAAAAAAAAAAAAAAAC4CAABkcnMvZTJvRG9jLnhtbFBLAQItABQA&#10;BgAIAAAAIQBU9NCg4gAAAAsBAAAPAAAAAAAAAAAAAAAAAG8EAABkcnMvZG93bnJldi54bWxQSwUG&#10;AAAAAAQABADzAAAAfgUAAAAA&#10;" fillcolor="white [3201]" stroked="f" strokeweight=".5pt">
                <v:textbox>
                  <w:txbxContent>
                    <w:p w14:paraId="291E6E1A" w14:textId="77777777" w:rsidR="007E41A4" w:rsidRDefault="00595091">
                      <w:pPr>
                        <w:bidi/>
                        <w:spacing w:line="240" w:lineRule="auto"/>
                        <w:jc w:val="center"/>
                        <w:rPr>
                          <w:rFonts w:asciiTheme="minorHAnsi" w:hAnsiTheme="minorHAnsi" w:cs="Calibri"/>
                          <w:b/>
                          <w:bCs/>
                          <w:color w:val="595959" w:themeColor="text1" w:themeTint="A6"/>
                          <w:sz w:val="40"/>
                          <w:szCs w:val="40"/>
                          <w:rtl/>
                        </w:rPr>
                      </w:pPr>
                      <w:r>
                        <w:rPr>
                          <w:rFonts w:asciiTheme="minorHAnsi" w:hAnsiTheme="minorHAnsi" w:cs="Calibri"/>
                          <w:b/>
                          <w:bCs/>
                          <w:color w:val="595959" w:themeColor="text1" w:themeTint="A6"/>
                          <w:sz w:val="40"/>
                          <w:szCs w:val="40"/>
                          <w:rtl/>
                        </w:rPr>
                        <w:t>تقرير خطة الإدارة البيئية</w:t>
                      </w:r>
                    </w:p>
                    <w:p w14:paraId="147D9060" w14:textId="575244A2" w:rsidR="007E41A4" w:rsidRDefault="00595091" w:rsidP="005B08D8">
                      <w:pPr>
                        <w:bidi/>
                        <w:spacing w:line="240" w:lineRule="auto"/>
                        <w:jc w:val="center"/>
                        <w:rPr>
                          <w:rFonts w:asciiTheme="minorHAnsi" w:hAnsiTheme="minorHAnsi" w:cstheme="minorHAnsi"/>
                          <w:b/>
                          <w:bCs/>
                          <w:color w:val="595959" w:themeColor="text1" w:themeTint="A6"/>
                          <w:sz w:val="28"/>
                          <w:szCs w:val="28"/>
                          <w:rtl/>
                        </w:rPr>
                      </w:pPr>
                      <w:r>
                        <w:rPr>
                          <w:rFonts w:asciiTheme="minorHAnsi" w:hAnsiTheme="minorHAnsi" w:cs="Calibri" w:hint="cs"/>
                          <w:b/>
                          <w:bCs/>
                          <w:color w:val="595959" w:themeColor="text1" w:themeTint="A6"/>
                          <w:sz w:val="36"/>
                          <w:szCs w:val="36"/>
                          <w:rtl/>
                        </w:rPr>
                        <w:t>مقدم</w:t>
                      </w:r>
                      <w:r>
                        <w:rPr>
                          <w:rFonts w:asciiTheme="minorHAnsi" w:hAnsiTheme="minorHAnsi" w:cs="Calibri"/>
                          <w:b/>
                          <w:bCs/>
                          <w:color w:val="595959" w:themeColor="text1" w:themeTint="A6"/>
                          <w:sz w:val="36"/>
                          <w:szCs w:val="36"/>
                          <w:rtl/>
                        </w:rPr>
                        <w:t xml:space="preserve"> </w:t>
                      </w:r>
                      <w:r>
                        <w:rPr>
                          <w:rFonts w:asciiTheme="minorHAnsi" w:hAnsiTheme="minorHAnsi" w:cs="Calibri" w:hint="cs"/>
                          <w:b/>
                          <w:bCs/>
                          <w:color w:val="595959" w:themeColor="text1" w:themeTint="A6"/>
                          <w:sz w:val="36"/>
                          <w:szCs w:val="36"/>
                          <w:rtl/>
                        </w:rPr>
                        <w:t>إ</w:t>
                      </w:r>
                      <w:r>
                        <w:rPr>
                          <w:rFonts w:asciiTheme="minorHAnsi" w:hAnsiTheme="minorHAnsi" w:cs="Calibri"/>
                          <w:b/>
                          <w:bCs/>
                          <w:color w:val="595959" w:themeColor="text1" w:themeTint="A6"/>
                          <w:sz w:val="36"/>
                          <w:szCs w:val="36"/>
                          <w:rtl/>
                        </w:rPr>
                        <w:t>لى</w:t>
                      </w:r>
                      <w:r>
                        <w:rPr>
                          <w:rFonts w:asciiTheme="minorHAnsi" w:hAnsiTheme="minorHAnsi" w:cstheme="minorHAnsi"/>
                          <w:b/>
                          <w:bCs/>
                          <w:color w:val="595959" w:themeColor="text1" w:themeTint="A6"/>
                          <w:sz w:val="28"/>
                          <w:szCs w:val="28"/>
                        </w:rPr>
                        <w:t>:</w:t>
                      </w:r>
                    </w:p>
                    <w:p w14:paraId="2BA1075F" w14:textId="1116F886" w:rsidR="00253C3A" w:rsidRPr="00253C3A" w:rsidRDefault="00D024FE">
                      <w:pPr>
                        <w:bidi/>
                        <w:spacing w:line="240" w:lineRule="auto"/>
                        <w:jc w:val="center"/>
                        <w:rPr>
                          <w:rFonts w:asciiTheme="minorHAnsi" w:hAnsiTheme="minorHAnsi" w:cs="Calibri"/>
                          <w:b/>
                          <w:bCs/>
                          <w:color w:val="595959" w:themeColor="text1" w:themeTint="A6"/>
                          <w:sz w:val="28"/>
                          <w:szCs w:val="28"/>
                          <w:rtl/>
                        </w:rPr>
                      </w:pPr>
                      <w:r>
                        <w:rPr>
                          <w:rFonts w:asciiTheme="minorHAnsi" w:hAnsiTheme="minorHAnsi" w:cs="Calibri" w:hint="cs"/>
                          <w:b/>
                          <w:bCs/>
                          <w:color w:val="595959" w:themeColor="text1" w:themeTint="A6"/>
                          <w:sz w:val="28"/>
                          <w:szCs w:val="28"/>
                          <w:rtl/>
                        </w:rPr>
                        <w:t xml:space="preserve">{{ </w:t>
                      </w:r>
                      <w:r>
                        <w:rPr>
                          <w:rFonts w:asciiTheme="minorHAnsi" w:hAnsiTheme="minorHAnsi" w:cs="Calibri" w:hint="cs"/>
                          <w:b/>
                          <w:bCs/>
                          <w:color w:val="595959" w:themeColor="text1" w:themeTint="A6"/>
                          <w:sz w:val="28"/>
                          <w:szCs w:val="28"/>
                        </w:rPr>
                        <w:t>company_name</w:t>
                      </w:r>
                      <w:r>
                        <w:rPr>
                          <w:rFonts w:asciiTheme="minorHAnsi" w:hAnsiTheme="minorHAnsi" w:cs="Calibri" w:hint="cs"/>
                          <w:b/>
                          <w:bCs/>
                          <w:color w:val="595959" w:themeColor="text1" w:themeTint="A6"/>
                          <w:sz w:val="28"/>
                          <w:szCs w:val="28"/>
                          <w:rtl/>
                        </w:rPr>
                        <w:t xml:space="preserve"> }}</w:t>
                      </w:r>
                    </w:p>
                    <w:p w14:paraId="6873554C" w14:textId="0575507D" w:rsidR="00067B4F" w:rsidRDefault="00067B4F">
                      <w:pPr>
                        <w:bidi/>
                        <w:spacing w:line="240" w:lineRule="auto"/>
                        <w:jc w:val="center"/>
                        <w:rPr>
                          <w:rFonts w:asciiTheme="minorHAnsi" w:hAnsiTheme="minorHAnsi" w:cs="Calibri"/>
                          <w:b/>
                          <w:bCs/>
                          <w:color w:val="595959" w:themeColor="text1" w:themeTint="A6"/>
                          <w:sz w:val="28"/>
                          <w:szCs w:val="28"/>
                        </w:rPr>
                      </w:pPr>
                      <w:bookmarkStart w:id="1" w:name="_Hlk135220612"/>
                      <w:r w:rsidRPr="00067B4F">
                        <w:rPr>
                          <w:rFonts w:asciiTheme="minorHAnsi" w:hAnsiTheme="minorHAnsi" w:cs="Calibri"/>
                          <w:b/>
                          <w:bCs/>
                          <w:color w:val="595959" w:themeColor="text1" w:themeTint="A6"/>
                          <w:sz w:val="28"/>
                          <w:szCs w:val="28"/>
                          <w:rtl/>
                        </w:rPr>
                        <w:t xml:space="preserve">{{ </w:t>
                      </w:r>
                      <w:r w:rsidRPr="00067B4F">
                        <w:rPr>
                          <w:rFonts w:asciiTheme="minorHAnsi" w:hAnsiTheme="minorHAnsi" w:cs="Calibri"/>
                          <w:b/>
                          <w:bCs/>
                          <w:color w:val="595959" w:themeColor="text1" w:themeTint="A6"/>
                          <w:sz w:val="28"/>
                          <w:szCs w:val="28"/>
                        </w:rPr>
                        <w:t>address</w:t>
                      </w:r>
                      <w:r w:rsidRPr="00067B4F">
                        <w:rPr>
                          <w:rFonts w:asciiTheme="minorHAnsi" w:hAnsiTheme="minorHAnsi" w:cs="Calibri"/>
                          <w:b/>
                          <w:bCs/>
                          <w:color w:val="595959" w:themeColor="text1" w:themeTint="A6"/>
                          <w:sz w:val="28"/>
                          <w:szCs w:val="28"/>
                          <w:rtl/>
                        </w:rPr>
                        <w:t xml:space="preserve"> }}</w:t>
                      </w:r>
                    </w:p>
                    <w:p w14:paraId="4D2EB76F" w14:textId="27FD0085" w:rsidR="007E41A4" w:rsidRPr="00253C3A" w:rsidRDefault="00595091" w:rsidP="00067B4F">
                      <w:pPr>
                        <w:bidi/>
                        <w:spacing w:line="240" w:lineRule="auto"/>
                        <w:jc w:val="center"/>
                        <w:rPr>
                          <w:rFonts w:asciiTheme="minorHAnsi" w:hAnsiTheme="minorHAnsi" w:cs="Calibri"/>
                          <w:b/>
                          <w:bCs/>
                          <w:color w:val="595959" w:themeColor="text1" w:themeTint="A6"/>
                          <w:sz w:val="28"/>
                          <w:szCs w:val="28"/>
                          <w:rtl/>
                        </w:rPr>
                      </w:pPr>
                      <w:r w:rsidRPr="00253C3A">
                        <w:rPr>
                          <w:rFonts w:asciiTheme="minorHAnsi" w:hAnsiTheme="minorHAnsi" w:cs="Calibri" w:hint="cs"/>
                          <w:b/>
                          <w:bCs/>
                          <w:color w:val="595959" w:themeColor="text1" w:themeTint="A6"/>
                          <w:sz w:val="28"/>
                          <w:szCs w:val="28"/>
                          <w:rtl/>
                        </w:rPr>
                        <w:t>لنشاط</w:t>
                      </w:r>
                      <w:r w:rsidR="00CB396F">
                        <w:rPr>
                          <w:rFonts w:asciiTheme="minorHAnsi" w:hAnsiTheme="minorHAnsi" w:cs="Calibri" w:hint="cs"/>
                          <w:b/>
                          <w:bCs/>
                          <w:color w:val="595959" w:themeColor="text1" w:themeTint="A6"/>
                          <w:sz w:val="28"/>
                          <w:szCs w:val="28"/>
                          <w:rtl/>
                        </w:rPr>
                        <w:t xml:space="preserve"> </w:t>
                      </w:r>
                      <w:r w:rsidRPr="00253C3A">
                        <w:rPr>
                          <w:rFonts w:asciiTheme="minorHAnsi" w:hAnsiTheme="minorHAnsi" w:cs="Calibri" w:hint="cs"/>
                          <w:b/>
                          <w:bCs/>
                          <w:color w:val="595959" w:themeColor="text1" w:themeTint="A6"/>
                          <w:sz w:val="28"/>
                          <w:szCs w:val="28"/>
                          <w:rtl/>
                        </w:rPr>
                        <w:t xml:space="preserve"> </w:t>
                      </w:r>
                      <w:r w:rsidR="001131B4">
                        <w:rPr>
                          <w:rFonts w:asciiTheme="minorHAnsi" w:hAnsiTheme="minorHAnsi" w:cs="Calibri"/>
                          <w:b/>
                          <w:bCs/>
                          <w:color w:val="595959" w:themeColor="text1" w:themeTint="A6"/>
                          <w:sz w:val="28"/>
                          <w:szCs w:val="28"/>
                          <w:rtl/>
                        </w:rPr>
                        <w:t xml:space="preserve">{{ </w:t>
                      </w:r>
                      <w:r w:rsidR="001131B4">
                        <w:rPr>
                          <w:rFonts w:asciiTheme="minorHAnsi" w:hAnsiTheme="minorHAnsi" w:cs="Calibri"/>
                          <w:b/>
                          <w:bCs/>
                          <w:color w:val="595959" w:themeColor="text1" w:themeTint="A6"/>
                          <w:sz w:val="28"/>
                          <w:szCs w:val="28"/>
                        </w:rPr>
                        <w:t>activity_name</w:t>
                      </w:r>
                      <w:r w:rsidR="001131B4">
                        <w:rPr>
                          <w:rFonts w:asciiTheme="minorHAnsi" w:hAnsiTheme="minorHAnsi" w:cs="Calibri"/>
                          <w:b/>
                          <w:bCs/>
                          <w:color w:val="595959" w:themeColor="text1" w:themeTint="A6"/>
                          <w:sz w:val="28"/>
                          <w:szCs w:val="28"/>
                          <w:rtl/>
                        </w:rPr>
                        <w:t xml:space="preserve"> }}</w:t>
                      </w:r>
                    </w:p>
                    <w:p w14:paraId="23EC1525" w14:textId="77777777" w:rsidR="00401FAC" w:rsidRPr="00253C3A" w:rsidRDefault="00401FAC" w:rsidP="00401FAC">
                      <w:pPr>
                        <w:bidi/>
                        <w:spacing w:line="240" w:lineRule="auto"/>
                        <w:jc w:val="center"/>
                        <w:rPr>
                          <w:rFonts w:asciiTheme="minorHAnsi" w:hAnsiTheme="minorHAnsi" w:cstheme="minorHAnsi"/>
                          <w:sz w:val="28"/>
                          <w:szCs w:val="28"/>
                          <w:rtl/>
                        </w:rPr>
                      </w:pPr>
                    </w:p>
                    <w:bookmarkEnd w:id="1"/>
                    <w:p w14:paraId="143FF585" w14:textId="4D91EC5C" w:rsidR="007E41A4" w:rsidRPr="00253C3A" w:rsidRDefault="007E41A4">
                      <w:pPr>
                        <w:spacing w:line="240" w:lineRule="auto"/>
                        <w:jc w:val="center"/>
                        <w:rPr>
                          <w:rFonts w:asciiTheme="minorHAnsi" w:hAnsiTheme="minorHAnsi" w:cstheme="minorHAnsi"/>
                          <w:b/>
                          <w:bCs/>
                          <w:sz w:val="32"/>
                          <w:szCs w:val="32"/>
                        </w:rPr>
                      </w:pPr>
                    </w:p>
                    <w:p w14:paraId="74BA9AC6" w14:textId="77777777" w:rsidR="007E41A4" w:rsidRDefault="007E41A4">
                      <w:pPr>
                        <w:spacing w:line="240" w:lineRule="auto"/>
                        <w:jc w:val="center"/>
                        <w:rPr>
                          <w:rFonts w:asciiTheme="minorHAnsi" w:hAnsiTheme="minorHAnsi" w:cstheme="minorHAnsi"/>
                          <w:b/>
                          <w:bCs/>
                          <w:sz w:val="28"/>
                          <w:szCs w:val="28"/>
                        </w:rPr>
                      </w:pPr>
                    </w:p>
                    <w:p w14:paraId="35D08542" w14:textId="77777777" w:rsidR="007E41A4" w:rsidRDefault="007E41A4">
                      <w:pPr>
                        <w:spacing w:line="240" w:lineRule="auto"/>
                        <w:jc w:val="center"/>
                        <w:rPr>
                          <w:rFonts w:asciiTheme="minorHAnsi" w:hAnsiTheme="minorHAnsi" w:cstheme="minorHAnsi"/>
                          <w:b/>
                          <w:bCs/>
                          <w:sz w:val="28"/>
                          <w:szCs w:val="28"/>
                        </w:rPr>
                      </w:pPr>
                    </w:p>
                    <w:p w14:paraId="1B94FB09" w14:textId="77777777" w:rsidR="007E41A4" w:rsidRDefault="007E41A4">
                      <w:pPr>
                        <w:jc w:val="center"/>
                        <w:rPr>
                          <w:rFonts w:asciiTheme="minorHAnsi" w:hAnsiTheme="minorHAnsi" w:cstheme="minorHAnsi"/>
                          <w:sz w:val="28"/>
                          <w:szCs w:val="28"/>
                        </w:rPr>
                      </w:pPr>
                    </w:p>
                  </w:txbxContent>
                </v:textbox>
              </v:shape>
            </w:pict>
          </mc:Fallback>
        </mc:AlternateContent>
      </w:r>
      <w:r w:rsidRPr="001131B4">
        <w:rPr>
          <w:rFonts w:asciiTheme="majorHAnsi" w:hAnsiTheme="majorHAnsi" w:cstheme="majorHAnsi"/>
          <w:b w:val="0"/>
          <w:bCs/>
          <w:spacing w:val="-2"/>
          <w:szCs w:val="22"/>
        </w:rPr>
        <w:t xml:space="preserve"> </w:t>
      </w:r>
      <w:r w:rsidRPr="001131B4">
        <w:rPr>
          <w:rFonts w:asciiTheme="majorHAnsi" w:hAnsiTheme="majorHAnsi" w:cstheme="majorHAnsi"/>
          <w:b w:val="0"/>
          <w:sz w:val="28"/>
          <w:szCs w:val="28"/>
        </w:rPr>
        <w:t xml:space="preserve"> </w:t>
      </w:r>
      <w:r w:rsidRPr="001131B4">
        <w:rPr>
          <w:rFonts w:asciiTheme="majorHAnsi" w:hAnsiTheme="majorHAnsi" w:cstheme="majorHAnsi"/>
        </w:rPr>
        <w:t xml:space="preserve"> </w:t>
      </w:r>
      <w:r w:rsidRPr="001131B4">
        <w:rPr>
          <w:rFonts w:asciiTheme="majorHAnsi" w:hAnsiTheme="majorHAnsi" w:cstheme="majorHAnsi"/>
          <w:sz w:val="20"/>
        </w:rPr>
        <w:t xml:space="preserve"> </w:t>
      </w:r>
    </w:p>
    <w:p w14:paraId="7A702918" w14:textId="77777777" w:rsidR="007E41A4" w:rsidRPr="001131B4" w:rsidRDefault="007E41A4">
      <w:pPr>
        <w:pStyle w:val="Address"/>
        <w:tabs>
          <w:tab w:val="clear" w:pos="1152"/>
          <w:tab w:val="right" w:pos="8280"/>
        </w:tabs>
        <w:bidi/>
        <w:spacing w:after="0" w:line="240" w:lineRule="auto"/>
        <w:jc w:val="center"/>
        <w:rPr>
          <w:rFonts w:asciiTheme="majorHAnsi" w:hAnsiTheme="majorHAnsi" w:cstheme="majorHAnsi"/>
          <w:b/>
          <w:bCs/>
          <w:spacing w:val="-2"/>
          <w:szCs w:val="22"/>
        </w:rPr>
      </w:pPr>
    </w:p>
    <w:p w14:paraId="3BE58291" w14:textId="77777777" w:rsidR="007E41A4" w:rsidRPr="001131B4" w:rsidRDefault="007E41A4">
      <w:pPr>
        <w:pStyle w:val="Address"/>
        <w:tabs>
          <w:tab w:val="clear" w:pos="1152"/>
          <w:tab w:val="right" w:pos="8280"/>
        </w:tabs>
        <w:bidi/>
        <w:spacing w:after="0" w:line="240" w:lineRule="auto"/>
        <w:jc w:val="center"/>
        <w:rPr>
          <w:rFonts w:asciiTheme="majorHAnsi" w:hAnsiTheme="majorHAnsi" w:cstheme="majorHAnsi"/>
          <w:b/>
          <w:bCs/>
          <w:spacing w:val="-2"/>
          <w:szCs w:val="2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5514"/>
      </w:tblGrid>
      <w:tr w:rsidR="007E41A4" w:rsidRPr="001131B4" w14:paraId="604EE7AC" w14:textId="77777777">
        <w:trPr>
          <w:jc w:val="center"/>
        </w:trPr>
        <w:tc>
          <w:tcPr>
            <w:tcW w:w="2430" w:type="dxa"/>
            <w:shd w:val="clear" w:color="auto" w:fill="C5E0B3" w:themeFill="accent6" w:themeFillTint="66"/>
          </w:tcPr>
          <w:p w14:paraId="6ECED076" w14:textId="77777777" w:rsidR="007E41A4" w:rsidRPr="001131B4" w:rsidRDefault="00595091">
            <w:pPr>
              <w:bidi/>
              <w:rPr>
                <w:rFonts w:asciiTheme="majorHAnsi" w:hAnsiTheme="majorHAnsi" w:cstheme="majorHAnsi"/>
                <w:b/>
                <w:szCs w:val="22"/>
              </w:rPr>
            </w:pPr>
            <w:r w:rsidRPr="001131B4">
              <w:rPr>
                <w:rFonts w:asciiTheme="majorHAnsi" w:hAnsiTheme="majorHAnsi" w:cstheme="majorHAnsi"/>
                <w:szCs w:val="22"/>
              </w:rPr>
              <w:br w:type="page"/>
            </w:r>
            <w:r w:rsidRPr="001131B4">
              <w:rPr>
                <w:rFonts w:asciiTheme="majorHAnsi" w:hAnsiTheme="majorHAnsi" w:cstheme="majorHAnsi"/>
                <w:b/>
                <w:szCs w:val="22"/>
                <w:rtl/>
              </w:rPr>
              <w:t>المادة</w:t>
            </w:r>
          </w:p>
        </w:tc>
        <w:tc>
          <w:tcPr>
            <w:tcW w:w="5514" w:type="dxa"/>
            <w:shd w:val="clear" w:color="auto" w:fill="C5E0B3" w:themeFill="accent6" w:themeFillTint="66"/>
          </w:tcPr>
          <w:p w14:paraId="0F202C44" w14:textId="77777777" w:rsidR="007E41A4" w:rsidRPr="001131B4" w:rsidRDefault="00595091">
            <w:pPr>
              <w:bidi/>
              <w:rPr>
                <w:rFonts w:asciiTheme="majorHAnsi" w:hAnsiTheme="majorHAnsi" w:cstheme="majorHAnsi"/>
                <w:b/>
                <w:szCs w:val="22"/>
              </w:rPr>
            </w:pPr>
            <w:r w:rsidRPr="001131B4">
              <w:rPr>
                <w:rFonts w:asciiTheme="majorHAnsi" w:hAnsiTheme="majorHAnsi" w:cstheme="majorHAnsi"/>
                <w:b/>
                <w:szCs w:val="22"/>
                <w:rtl/>
              </w:rPr>
              <w:t>الوصف</w:t>
            </w:r>
          </w:p>
        </w:tc>
      </w:tr>
      <w:tr w:rsidR="007E41A4" w:rsidRPr="001131B4" w14:paraId="0E94E0C7" w14:textId="77777777">
        <w:trPr>
          <w:jc w:val="center"/>
        </w:trPr>
        <w:tc>
          <w:tcPr>
            <w:tcW w:w="2430" w:type="dxa"/>
            <w:shd w:val="clear" w:color="auto" w:fill="F2F2F2" w:themeFill="background1" w:themeFillShade="F2"/>
          </w:tcPr>
          <w:p w14:paraId="4E1A8973" w14:textId="77777777" w:rsidR="007E41A4" w:rsidRPr="001131B4" w:rsidRDefault="00595091">
            <w:pPr>
              <w:pStyle w:val="BulletList"/>
              <w:bidi/>
              <w:spacing w:before="40" w:after="40"/>
              <w:rPr>
                <w:rFonts w:asciiTheme="majorHAnsi" w:hAnsiTheme="majorHAnsi" w:cstheme="majorHAnsi"/>
                <w:b/>
                <w:bCs/>
                <w:sz w:val="22"/>
                <w:szCs w:val="22"/>
                <w:lang w:val="en-US"/>
              </w:rPr>
            </w:pPr>
            <w:r w:rsidRPr="001131B4">
              <w:rPr>
                <w:rFonts w:asciiTheme="majorHAnsi" w:hAnsiTheme="majorHAnsi" w:cstheme="majorHAnsi"/>
                <w:b/>
                <w:bCs/>
                <w:sz w:val="22"/>
                <w:szCs w:val="22"/>
                <w:rtl/>
                <w:lang w:val="en-US"/>
              </w:rPr>
              <w:t>العنوان</w:t>
            </w:r>
          </w:p>
        </w:tc>
        <w:tc>
          <w:tcPr>
            <w:tcW w:w="5514" w:type="dxa"/>
          </w:tcPr>
          <w:p w14:paraId="6B17E40E" w14:textId="1AFF4F7D" w:rsidR="007E41A4" w:rsidRPr="001131B4" w:rsidRDefault="00595091" w:rsidP="00A761D1">
            <w:pPr>
              <w:pStyle w:val="BulletList"/>
              <w:bidi/>
              <w:spacing w:before="40" w:after="40"/>
              <w:ind w:left="0" w:firstLine="0"/>
              <w:jc w:val="left"/>
              <w:rPr>
                <w:rFonts w:asciiTheme="majorHAnsi" w:hAnsiTheme="majorHAnsi" w:cstheme="majorHAnsi"/>
                <w:sz w:val="22"/>
                <w:szCs w:val="22"/>
                <w:lang w:val="en-US"/>
              </w:rPr>
            </w:pPr>
            <w:r w:rsidRPr="001131B4">
              <w:rPr>
                <w:rFonts w:asciiTheme="majorHAnsi" w:hAnsiTheme="majorHAnsi" w:cstheme="majorHAnsi"/>
                <w:sz w:val="22"/>
                <w:szCs w:val="22"/>
                <w:rtl/>
                <w:lang w:val="en-US"/>
              </w:rPr>
              <w:t xml:space="preserve"> </w:t>
            </w:r>
            <w:r w:rsidR="00A761D1" w:rsidRPr="001131B4">
              <w:rPr>
                <w:rFonts w:asciiTheme="majorHAnsi" w:hAnsiTheme="majorHAnsi" w:cstheme="majorHAnsi"/>
                <w:sz w:val="22"/>
                <w:szCs w:val="22"/>
                <w:rtl/>
                <w:lang w:val="en-US"/>
              </w:rPr>
              <w:t xml:space="preserve"> خطة إدارة بيئية</w:t>
            </w:r>
          </w:p>
        </w:tc>
      </w:tr>
      <w:tr w:rsidR="007E41A4" w:rsidRPr="001131B4" w14:paraId="5DAD5C2F" w14:textId="77777777">
        <w:trPr>
          <w:jc w:val="center"/>
        </w:trPr>
        <w:tc>
          <w:tcPr>
            <w:tcW w:w="2430" w:type="dxa"/>
            <w:shd w:val="clear" w:color="auto" w:fill="F2F2F2" w:themeFill="background1" w:themeFillShade="F2"/>
          </w:tcPr>
          <w:p w14:paraId="007FF728" w14:textId="77777777" w:rsidR="007E41A4" w:rsidRPr="001131B4" w:rsidRDefault="00595091">
            <w:pPr>
              <w:pStyle w:val="BulletList"/>
              <w:bidi/>
              <w:spacing w:before="40" w:after="40"/>
              <w:rPr>
                <w:rFonts w:asciiTheme="majorHAnsi" w:hAnsiTheme="majorHAnsi" w:cstheme="majorHAnsi"/>
                <w:b/>
                <w:bCs/>
                <w:sz w:val="22"/>
                <w:szCs w:val="22"/>
                <w:lang w:val="en-US"/>
              </w:rPr>
            </w:pPr>
            <w:r w:rsidRPr="001131B4">
              <w:rPr>
                <w:rFonts w:asciiTheme="majorHAnsi" w:hAnsiTheme="majorHAnsi" w:cstheme="majorHAnsi"/>
                <w:b/>
                <w:bCs/>
                <w:sz w:val="22"/>
                <w:szCs w:val="22"/>
                <w:rtl/>
                <w:lang w:val="en-US"/>
              </w:rPr>
              <w:t>المشروع</w:t>
            </w:r>
            <w:r w:rsidRPr="001131B4">
              <w:rPr>
                <w:rFonts w:asciiTheme="majorHAnsi" w:hAnsiTheme="majorHAnsi" w:cstheme="majorHAnsi"/>
                <w:b/>
                <w:bCs/>
                <w:sz w:val="22"/>
                <w:szCs w:val="22"/>
                <w:lang w:val="en-US"/>
              </w:rPr>
              <w:t xml:space="preserve"> </w:t>
            </w:r>
          </w:p>
        </w:tc>
        <w:tc>
          <w:tcPr>
            <w:tcW w:w="5514" w:type="dxa"/>
          </w:tcPr>
          <w:p w14:paraId="48396A3C" w14:textId="130CD7DF" w:rsidR="007E41A4" w:rsidRPr="001131B4" w:rsidRDefault="00067B4F">
            <w:pPr>
              <w:pStyle w:val="BulletList"/>
              <w:tabs>
                <w:tab w:val="clear" w:pos="720"/>
              </w:tabs>
              <w:bidi/>
              <w:spacing w:before="40" w:after="40"/>
              <w:ind w:left="196" w:firstLine="0"/>
              <w:jc w:val="left"/>
              <w:rPr>
                <w:rFonts w:asciiTheme="majorHAnsi" w:hAnsiTheme="majorHAnsi" w:cstheme="majorHAnsi"/>
                <w:sz w:val="22"/>
                <w:szCs w:val="22"/>
                <w:lang w:val="en-US"/>
              </w:rPr>
            </w:pPr>
            <w:r w:rsidRPr="001131B4">
              <w:rPr>
                <w:rFonts w:asciiTheme="majorHAnsi" w:hAnsiTheme="majorHAnsi" w:cstheme="majorHAnsi"/>
                <w:sz w:val="22"/>
                <w:szCs w:val="22"/>
                <w:rtl/>
                <w:lang w:val="en-US"/>
              </w:rPr>
              <w:t xml:space="preserve">{{ </w:t>
            </w:r>
            <w:proofErr w:type="spellStart"/>
            <w:r w:rsidRPr="001131B4">
              <w:rPr>
                <w:rFonts w:asciiTheme="majorHAnsi" w:hAnsiTheme="majorHAnsi" w:cstheme="majorHAnsi"/>
                <w:sz w:val="22"/>
                <w:szCs w:val="22"/>
                <w:lang w:val="en-US"/>
              </w:rPr>
              <w:t>company_name</w:t>
            </w:r>
            <w:proofErr w:type="spellEnd"/>
            <w:r w:rsidRPr="001131B4">
              <w:rPr>
                <w:rFonts w:asciiTheme="majorHAnsi" w:hAnsiTheme="majorHAnsi" w:cstheme="majorHAnsi"/>
                <w:sz w:val="22"/>
                <w:szCs w:val="22"/>
                <w:rtl/>
                <w:lang w:val="en-US"/>
              </w:rPr>
              <w:t xml:space="preserve"> }}</w:t>
            </w:r>
          </w:p>
        </w:tc>
      </w:tr>
      <w:tr w:rsidR="007E41A4" w:rsidRPr="001131B4" w14:paraId="762843F2" w14:textId="77777777">
        <w:trPr>
          <w:jc w:val="center"/>
        </w:trPr>
        <w:tc>
          <w:tcPr>
            <w:tcW w:w="2430" w:type="dxa"/>
            <w:shd w:val="clear" w:color="auto" w:fill="F2F2F2" w:themeFill="background1" w:themeFillShade="F2"/>
          </w:tcPr>
          <w:p w14:paraId="5EB65AF4" w14:textId="77777777" w:rsidR="007E41A4" w:rsidRPr="001131B4" w:rsidRDefault="00595091">
            <w:pPr>
              <w:pStyle w:val="BulletList"/>
              <w:bidi/>
              <w:spacing w:before="40" w:after="40"/>
              <w:rPr>
                <w:rFonts w:asciiTheme="majorHAnsi" w:hAnsiTheme="majorHAnsi" w:cstheme="majorHAnsi"/>
                <w:b/>
                <w:bCs/>
                <w:sz w:val="22"/>
                <w:szCs w:val="22"/>
                <w:rtl/>
                <w:lang w:val="en-US"/>
              </w:rPr>
            </w:pPr>
            <w:r w:rsidRPr="001131B4">
              <w:rPr>
                <w:rFonts w:asciiTheme="majorHAnsi" w:hAnsiTheme="majorHAnsi" w:cstheme="majorHAnsi"/>
                <w:b/>
                <w:bCs/>
                <w:sz w:val="22"/>
                <w:szCs w:val="22"/>
                <w:rtl/>
                <w:lang w:val="en-US"/>
              </w:rPr>
              <w:t>النشاط</w:t>
            </w:r>
          </w:p>
        </w:tc>
        <w:tc>
          <w:tcPr>
            <w:tcW w:w="5514" w:type="dxa"/>
          </w:tcPr>
          <w:p w14:paraId="14CC215A" w14:textId="7ED56EAD" w:rsidR="007E41A4" w:rsidRPr="001131B4" w:rsidRDefault="001131B4" w:rsidP="00554C6D">
            <w:pPr>
              <w:pStyle w:val="BulletList"/>
              <w:tabs>
                <w:tab w:val="clear" w:pos="720"/>
              </w:tabs>
              <w:bidi/>
              <w:spacing w:before="40" w:after="40"/>
              <w:ind w:left="196" w:firstLine="0"/>
              <w:jc w:val="left"/>
              <w:rPr>
                <w:rFonts w:asciiTheme="majorHAnsi" w:hAnsiTheme="majorHAnsi" w:cstheme="majorHAnsi"/>
                <w:sz w:val="22"/>
                <w:szCs w:val="22"/>
                <w:lang w:val="en-US"/>
              </w:rPr>
            </w:pPr>
            <w:r w:rsidRPr="001131B4">
              <w:rPr>
                <w:rFonts w:asciiTheme="majorHAnsi" w:hAnsiTheme="majorHAnsi" w:cstheme="majorHAnsi"/>
                <w:sz w:val="22"/>
                <w:szCs w:val="22"/>
                <w:rtl/>
                <w:lang w:val="en-US"/>
              </w:rPr>
              <w:t xml:space="preserve">{{ </w:t>
            </w:r>
            <w:proofErr w:type="spellStart"/>
            <w:r w:rsidRPr="001131B4">
              <w:rPr>
                <w:rFonts w:asciiTheme="majorHAnsi" w:hAnsiTheme="majorHAnsi" w:cstheme="majorHAnsi"/>
                <w:sz w:val="22"/>
                <w:szCs w:val="22"/>
                <w:lang w:val="en-US"/>
              </w:rPr>
              <w:t>activity_name</w:t>
            </w:r>
            <w:proofErr w:type="spellEnd"/>
            <w:r w:rsidRPr="001131B4">
              <w:rPr>
                <w:rFonts w:asciiTheme="majorHAnsi" w:hAnsiTheme="majorHAnsi" w:cstheme="majorHAnsi"/>
                <w:sz w:val="22"/>
                <w:szCs w:val="22"/>
                <w:rtl/>
                <w:lang w:val="en-US"/>
              </w:rPr>
              <w:t xml:space="preserve"> }}</w:t>
            </w:r>
          </w:p>
        </w:tc>
      </w:tr>
      <w:tr w:rsidR="007E41A4" w:rsidRPr="001131B4" w14:paraId="3E297AD8" w14:textId="77777777">
        <w:trPr>
          <w:jc w:val="center"/>
        </w:trPr>
        <w:tc>
          <w:tcPr>
            <w:tcW w:w="2430" w:type="dxa"/>
            <w:shd w:val="clear" w:color="auto" w:fill="F2F2F2" w:themeFill="background1" w:themeFillShade="F2"/>
          </w:tcPr>
          <w:p w14:paraId="01C39B58" w14:textId="77777777" w:rsidR="007E41A4" w:rsidRPr="001131B4" w:rsidRDefault="00595091">
            <w:pPr>
              <w:pStyle w:val="BulletList"/>
              <w:bidi/>
              <w:spacing w:before="40" w:after="40"/>
              <w:rPr>
                <w:rFonts w:asciiTheme="majorHAnsi" w:hAnsiTheme="majorHAnsi" w:cstheme="majorHAnsi"/>
                <w:b/>
                <w:bCs/>
                <w:sz w:val="22"/>
                <w:szCs w:val="22"/>
                <w:lang w:val="en-US"/>
              </w:rPr>
            </w:pPr>
            <w:r w:rsidRPr="001131B4">
              <w:rPr>
                <w:rFonts w:asciiTheme="majorHAnsi" w:hAnsiTheme="majorHAnsi" w:cstheme="majorHAnsi"/>
                <w:b/>
                <w:bCs/>
                <w:sz w:val="22"/>
                <w:szCs w:val="22"/>
                <w:rtl/>
                <w:lang w:val="en-US"/>
              </w:rPr>
              <w:t>إحداثيات الموقع</w:t>
            </w:r>
          </w:p>
        </w:tc>
        <w:sdt>
          <w:sdtPr>
            <w:rPr>
              <w:rFonts w:asciiTheme="majorHAnsi" w:hAnsiTheme="majorHAnsi" w:cstheme="majorHAnsi"/>
              <w:sz w:val="22"/>
              <w:szCs w:val="22"/>
              <w:rtl/>
            </w:rPr>
            <w:alias w:val="Comments"/>
            <w:id w:val="-838933822"/>
            <w:placeholder>
              <w:docPart w:val="6BAC8E97C6FC40249EDCD6F06E75F66D"/>
            </w:placeholder>
            <w:dataBinding w:prefixMappings="xmlns:ns0='http://purl.org/dc/elements/1.1/' xmlns:ns1='http://schemas.openxmlformats.org/package/2006/metadata/core-properties' " w:xpath="/ns1:coreProperties[1]/ns0:description[1]" w:storeItemID="{6C3C8BC8-F283-45AE-878A-BAB7291924A1}"/>
            <w:text w:multiLine="1"/>
          </w:sdtPr>
          <w:sdtContent>
            <w:tc>
              <w:tcPr>
                <w:tcW w:w="5514" w:type="dxa"/>
              </w:tcPr>
              <w:p w14:paraId="482B3F55" w14:textId="6C0F4368" w:rsidR="007E41A4" w:rsidRPr="001131B4" w:rsidRDefault="00D024FE" w:rsidP="00026573">
                <w:pPr>
                  <w:pStyle w:val="BulletList"/>
                  <w:tabs>
                    <w:tab w:val="clear" w:pos="720"/>
                  </w:tabs>
                  <w:bidi/>
                  <w:spacing w:before="40" w:after="40"/>
                  <w:ind w:left="0" w:firstLine="0"/>
                  <w:jc w:val="left"/>
                  <w:rPr>
                    <w:rFonts w:asciiTheme="majorHAnsi" w:hAnsiTheme="majorHAnsi" w:cstheme="majorHAnsi"/>
                    <w:sz w:val="22"/>
                    <w:szCs w:val="22"/>
                    <w:lang w:val="en-US"/>
                  </w:rPr>
                </w:pPr>
                <w:r w:rsidRPr="001131B4">
                  <w:rPr>
                    <w:rFonts w:asciiTheme="majorHAnsi" w:hAnsiTheme="majorHAnsi" w:cstheme="majorHAnsi"/>
                    <w:sz w:val="22"/>
                    <w:szCs w:val="22"/>
                  </w:rPr>
                  <w:t xml:space="preserve">{{ </w:t>
                </w:r>
                <w:proofErr w:type="spellStart"/>
                <w:r w:rsidRPr="001131B4">
                  <w:rPr>
                    <w:rFonts w:asciiTheme="majorHAnsi" w:hAnsiTheme="majorHAnsi" w:cstheme="majorHAnsi"/>
                    <w:sz w:val="22"/>
                    <w:szCs w:val="22"/>
                  </w:rPr>
                  <w:t>lat</w:t>
                </w:r>
                <w:proofErr w:type="spellEnd"/>
                <w:r w:rsidRPr="001131B4">
                  <w:rPr>
                    <w:rFonts w:asciiTheme="majorHAnsi" w:hAnsiTheme="majorHAnsi" w:cstheme="majorHAnsi"/>
                    <w:sz w:val="22"/>
                    <w:szCs w:val="22"/>
                  </w:rPr>
                  <w:t xml:space="preserve"> }}</w:t>
                </w:r>
                <w:r w:rsidRPr="001131B4">
                  <w:rPr>
                    <w:rFonts w:asciiTheme="majorHAnsi" w:hAnsiTheme="majorHAnsi" w:cstheme="majorHAnsi"/>
                    <w:sz w:val="22"/>
                    <w:szCs w:val="22"/>
                    <w:rtl/>
                  </w:rPr>
                  <w:t xml:space="preserve"> شمالا ، </w:t>
                </w:r>
                <w:r w:rsidRPr="001131B4">
                  <w:rPr>
                    <w:rFonts w:asciiTheme="majorHAnsi" w:hAnsiTheme="majorHAnsi" w:cstheme="majorHAnsi"/>
                    <w:sz w:val="22"/>
                    <w:szCs w:val="22"/>
                  </w:rPr>
                  <w:t xml:space="preserve">{{ </w:t>
                </w:r>
                <w:proofErr w:type="spellStart"/>
                <w:r w:rsidRPr="001131B4">
                  <w:rPr>
                    <w:rFonts w:asciiTheme="majorHAnsi" w:hAnsiTheme="majorHAnsi" w:cstheme="majorHAnsi"/>
                    <w:sz w:val="22"/>
                    <w:szCs w:val="22"/>
                  </w:rPr>
                  <w:t>lon</w:t>
                </w:r>
                <w:proofErr w:type="spellEnd"/>
                <w:r w:rsidRPr="001131B4">
                  <w:rPr>
                    <w:rFonts w:asciiTheme="majorHAnsi" w:hAnsiTheme="majorHAnsi" w:cstheme="majorHAnsi"/>
                    <w:sz w:val="22"/>
                    <w:szCs w:val="22"/>
                  </w:rPr>
                  <w:t xml:space="preserve"> }}</w:t>
                </w:r>
                <w:r w:rsidRPr="001131B4">
                  <w:rPr>
                    <w:rFonts w:asciiTheme="majorHAnsi" w:hAnsiTheme="majorHAnsi" w:cstheme="majorHAnsi"/>
                    <w:sz w:val="22"/>
                    <w:szCs w:val="22"/>
                    <w:rtl/>
                  </w:rPr>
                  <w:t xml:space="preserve"> شرقا</w:t>
                </w:r>
              </w:p>
            </w:tc>
          </w:sdtContent>
        </w:sdt>
      </w:tr>
      <w:tr w:rsidR="007E41A4" w:rsidRPr="001131B4" w14:paraId="56A60BAB" w14:textId="77777777">
        <w:trPr>
          <w:jc w:val="center"/>
        </w:trPr>
        <w:tc>
          <w:tcPr>
            <w:tcW w:w="2430" w:type="dxa"/>
            <w:shd w:val="clear" w:color="auto" w:fill="F2F2F2" w:themeFill="background1" w:themeFillShade="F2"/>
          </w:tcPr>
          <w:p w14:paraId="585A8E94" w14:textId="77777777" w:rsidR="007E41A4" w:rsidRPr="001131B4" w:rsidRDefault="00595091">
            <w:pPr>
              <w:bidi/>
              <w:rPr>
                <w:rFonts w:asciiTheme="majorHAnsi" w:hAnsiTheme="majorHAnsi" w:cstheme="majorHAnsi"/>
                <w:b/>
                <w:bCs/>
                <w:szCs w:val="22"/>
              </w:rPr>
            </w:pPr>
            <w:r w:rsidRPr="001131B4">
              <w:rPr>
                <w:rFonts w:asciiTheme="majorHAnsi" w:hAnsiTheme="majorHAnsi" w:cstheme="majorHAnsi"/>
                <w:b/>
                <w:bCs/>
                <w:szCs w:val="22"/>
                <w:rtl/>
              </w:rPr>
              <w:t>المنطقة</w:t>
            </w:r>
          </w:p>
        </w:tc>
        <w:tc>
          <w:tcPr>
            <w:tcW w:w="5514" w:type="dxa"/>
          </w:tcPr>
          <w:p w14:paraId="251CA300" w14:textId="4C1A002A" w:rsidR="007E41A4" w:rsidRPr="001131B4" w:rsidRDefault="00067B4F" w:rsidP="00067B4F">
            <w:pPr>
              <w:pStyle w:val="BulletList"/>
              <w:tabs>
                <w:tab w:val="clear" w:pos="720"/>
              </w:tabs>
              <w:bidi/>
              <w:spacing w:before="40" w:after="40"/>
              <w:ind w:left="0" w:firstLine="0"/>
              <w:jc w:val="left"/>
              <w:rPr>
                <w:rFonts w:asciiTheme="majorHAnsi" w:hAnsiTheme="majorHAnsi" w:cstheme="majorHAnsi"/>
                <w:sz w:val="22"/>
                <w:szCs w:val="22"/>
                <w:lang w:val="en-US"/>
              </w:rPr>
            </w:pPr>
            <w:r w:rsidRPr="001131B4">
              <w:rPr>
                <w:rFonts w:asciiTheme="majorHAnsi" w:hAnsiTheme="majorHAnsi" w:cstheme="majorHAnsi"/>
                <w:sz w:val="22"/>
                <w:szCs w:val="22"/>
                <w:rtl/>
                <w:lang w:val="en-US"/>
              </w:rPr>
              <w:t xml:space="preserve">{{ </w:t>
            </w:r>
            <w:r w:rsidRPr="001131B4">
              <w:rPr>
                <w:rFonts w:asciiTheme="majorHAnsi" w:hAnsiTheme="majorHAnsi" w:cstheme="majorHAnsi"/>
                <w:sz w:val="22"/>
                <w:szCs w:val="22"/>
                <w:lang w:val="en-US"/>
              </w:rPr>
              <w:t>address</w:t>
            </w:r>
            <w:r w:rsidRPr="001131B4">
              <w:rPr>
                <w:rFonts w:asciiTheme="majorHAnsi" w:hAnsiTheme="majorHAnsi" w:cstheme="majorHAnsi"/>
                <w:sz w:val="22"/>
                <w:szCs w:val="22"/>
                <w:rtl/>
                <w:lang w:val="en-US"/>
              </w:rPr>
              <w:t xml:space="preserve"> }}</w:t>
            </w:r>
          </w:p>
        </w:tc>
      </w:tr>
      <w:tr w:rsidR="00D024FE" w:rsidRPr="001131B4" w14:paraId="110E470C" w14:textId="77777777">
        <w:trPr>
          <w:jc w:val="center"/>
        </w:trPr>
        <w:tc>
          <w:tcPr>
            <w:tcW w:w="2430" w:type="dxa"/>
            <w:shd w:val="clear" w:color="auto" w:fill="F2F2F2" w:themeFill="background1" w:themeFillShade="F2"/>
          </w:tcPr>
          <w:p w14:paraId="5AFF577F" w14:textId="48A79DCF" w:rsidR="00D024FE" w:rsidRPr="001131B4" w:rsidRDefault="00D024FE">
            <w:pPr>
              <w:bidi/>
              <w:rPr>
                <w:rFonts w:asciiTheme="majorHAnsi" w:hAnsiTheme="majorHAnsi" w:cstheme="majorHAnsi"/>
                <w:b/>
                <w:bCs/>
                <w:szCs w:val="22"/>
                <w:rtl/>
              </w:rPr>
            </w:pPr>
            <w:r w:rsidRPr="001131B4">
              <w:rPr>
                <w:rFonts w:asciiTheme="majorHAnsi" w:hAnsiTheme="majorHAnsi" w:cstheme="majorHAnsi"/>
                <w:b/>
                <w:bCs/>
                <w:szCs w:val="22"/>
                <w:rtl/>
              </w:rPr>
              <w:t>الرقم الضريبي</w:t>
            </w:r>
          </w:p>
        </w:tc>
        <w:tc>
          <w:tcPr>
            <w:tcW w:w="5514" w:type="dxa"/>
          </w:tcPr>
          <w:p w14:paraId="10CC84C6" w14:textId="0C075DD7" w:rsidR="00D024FE" w:rsidRPr="001131B4" w:rsidRDefault="00D024FE" w:rsidP="00D024FE">
            <w:pPr>
              <w:pStyle w:val="BulletList"/>
              <w:tabs>
                <w:tab w:val="clear" w:pos="720"/>
              </w:tabs>
              <w:bidi/>
              <w:spacing w:before="40" w:after="40"/>
              <w:jc w:val="left"/>
              <w:rPr>
                <w:rFonts w:asciiTheme="majorHAnsi" w:hAnsiTheme="majorHAnsi" w:cstheme="majorHAnsi"/>
                <w:sz w:val="22"/>
                <w:szCs w:val="22"/>
                <w:rtl/>
              </w:rPr>
            </w:pPr>
            <w:r w:rsidRPr="001131B4">
              <w:rPr>
                <w:rFonts w:asciiTheme="majorHAnsi" w:hAnsiTheme="majorHAnsi" w:cstheme="majorHAnsi"/>
                <w:sz w:val="22"/>
                <w:szCs w:val="22"/>
                <w:lang w:val="en-US"/>
              </w:rPr>
              <w:t xml:space="preserve">{{ </w:t>
            </w:r>
            <w:proofErr w:type="spellStart"/>
            <w:r w:rsidRPr="001131B4">
              <w:rPr>
                <w:rFonts w:asciiTheme="majorHAnsi" w:hAnsiTheme="majorHAnsi" w:cstheme="majorHAnsi"/>
                <w:sz w:val="22"/>
                <w:szCs w:val="22"/>
                <w:lang w:val="en-US"/>
              </w:rPr>
              <w:t>tax_id</w:t>
            </w:r>
            <w:proofErr w:type="spellEnd"/>
            <w:r w:rsidRPr="001131B4">
              <w:rPr>
                <w:rFonts w:asciiTheme="majorHAnsi" w:hAnsiTheme="majorHAnsi" w:cstheme="majorHAnsi"/>
                <w:sz w:val="22"/>
                <w:szCs w:val="22"/>
                <w:lang w:val="en-US"/>
              </w:rPr>
              <w:t xml:space="preserve"> }}</w:t>
            </w:r>
          </w:p>
        </w:tc>
      </w:tr>
      <w:tr w:rsidR="00B84CE3" w:rsidRPr="001131B4" w14:paraId="5636E9CF" w14:textId="77777777">
        <w:trPr>
          <w:trHeight w:val="70"/>
          <w:jc w:val="center"/>
        </w:trPr>
        <w:tc>
          <w:tcPr>
            <w:tcW w:w="2430" w:type="dxa"/>
            <w:shd w:val="clear" w:color="auto" w:fill="F2F2F2" w:themeFill="background1" w:themeFillShade="F2"/>
          </w:tcPr>
          <w:p w14:paraId="3B1A82B4" w14:textId="77777777" w:rsidR="00B84CE3" w:rsidRPr="001131B4" w:rsidRDefault="00B84CE3" w:rsidP="00B84CE3">
            <w:pPr>
              <w:bidi/>
              <w:rPr>
                <w:rFonts w:asciiTheme="majorHAnsi" w:hAnsiTheme="majorHAnsi" w:cstheme="majorHAnsi"/>
                <w:b/>
                <w:bCs/>
                <w:szCs w:val="22"/>
              </w:rPr>
            </w:pPr>
            <w:r w:rsidRPr="001131B4">
              <w:rPr>
                <w:rFonts w:asciiTheme="majorHAnsi" w:hAnsiTheme="majorHAnsi" w:cstheme="majorHAnsi"/>
                <w:b/>
                <w:bCs/>
                <w:szCs w:val="22"/>
                <w:rtl/>
              </w:rPr>
              <w:t>تاريخ النشر</w:t>
            </w:r>
          </w:p>
        </w:tc>
        <w:tc>
          <w:tcPr>
            <w:tcW w:w="5514" w:type="dxa"/>
          </w:tcPr>
          <w:p w14:paraId="0314F63B" w14:textId="424B8985" w:rsidR="00B84CE3" w:rsidRPr="001131B4" w:rsidRDefault="00D024FE" w:rsidP="00B84CE3">
            <w:pPr>
              <w:pStyle w:val="BulletList"/>
              <w:tabs>
                <w:tab w:val="clear" w:pos="720"/>
              </w:tabs>
              <w:bidi/>
              <w:spacing w:before="40" w:after="40"/>
              <w:ind w:left="196" w:firstLine="0"/>
              <w:jc w:val="left"/>
              <w:rPr>
                <w:rFonts w:asciiTheme="majorHAnsi" w:hAnsiTheme="majorHAnsi" w:cstheme="majorHAnsi"/>
                <w:sz w:val="22"/>
                <w:szCs w:val="22"/>
                <w:lang w:val="en-US"/>
              </w:rPr>
            </w:pPr>
            <w:r w:rsidRPr="001131B4">
              <w:rPr>
                <w:rFonts w:asciiTheme="majorHAnsi" w:hAnsiTheme="majorHAnsi" w:cstheme="majorHAnsi"/>
                <w:sz w:val="22"/>
                <w:szCs w:val="22"/>
                <w:rtl/>
              </w:rPr>
              <w:fldChar w:fldCharType="begin"/>
            </w:r>
            <w:r w:rsidRPr="001131B4">
              <w:rPr>
                <w:rFonts w:asciiTheme="majorHAnsi" w:hAnsiTheme="majorHAnsi" w:cstheme="majorHAnsi"/>
                <w:sz w:val="22"/>
                <w:szCs w:val="22"/>
                <w:rtl/>
              </w:rPr>
              <w:instrText xml:space="preserve"> </w:instrText>
            </w:r>
            <w:r w:rsidRPr="001131B4">
              <w:rPr>
                <w:rFonts w:asciiTheme="majorHAnsi" w:hAnsiTheme="majorHAnsi" w:cstheme="majorHAnsi"/>
                <w:sz w:val="22"/>
                <w:szCs w:val="22"/>
              </w:rPr>
              <w:instrText>DATE</w:instrText>
            </w:r>
            <w:r w:rsidRPr="001131B4">
              <w:rPr>
                <w:rFonts w:asciiTheme="majorHAnsi" w:hAnsiTheme="majorHAnsi" w:cstheme="majorHAnsi"/>
                <w:sz w:val="22"/>
                <w:szCs w:val="22"/>
                <w:rtl/>
              </w:rPr>
              <w:instrText xml:space="preserve"> \@ "</w:instrText>
            </w:r>
            <w:r w:rsidRPr="001131B4">
              <w:rPr>
                <w:rFonts w:asciiTheme="majorHAnsi" w:hAnsiTheme="majorHAnsi" w:cstheme="majorHAnsi"/>
                <w:sz w:val="22"/>
                <w:szCs w:val="22"/>
              </w:rPr>
              <w:instrText>dd/MM/yyyy</w:instrText>
            </w:r>
            <w:r w:rsidRPr="001131B4">
              <w:rPr>
                <w:rFonts w:asciiTheme="majorHAnsi" w:hAnsiTheme="majorHAnsi" w:cstheme="majorHAnsi"/>
                <w:sz w:val="22"/>
                <w:szCs w:val="22"/>
                <w:rtl/>
              </w:rPr>
              <w:instrText xml:space="preserve">" </w:instrText>
            </w:r>
            <w:r w:rsidRPr="001131B4">
              <w:rPr>
                <w:rFonts w:asciiTheme="majorHAnsi" w:hAnsiTheme="majorHAnsi" w:cstheme="majorHAnsi"/>
                <w:sz w:val="22"/>
                <w:szCs w:val="22"/>
                <w:rtl/>
              </w:rPr>
              <w:fldChar w:fldCharType="separate"/>
            </w:r>
            <w:r w:rsidR="00E60B58">
              <w:rPr>
                <w:rFonts w:asciiTheme="majorHAnsi" w:hAnsiTheme="majorHAnsi" w:cstheme="majorHAnsi"/>
                <w:noProof/>
                <w:sz w:val="22"/>
                <w:szCs w:val="22"/>
                <w:rtl/>
              </w:rPr>
              <w:t>‏13‏/08‏/2026</w:t>
            </w:r>
            <w:r w:rsidRPr="001131B4">
              <w:rPr>
                <w:rFonts w:asciiTheme="majorHAnsi" w:hAnsiTheme="majorHAnsi" w:cstheme="majorHAnsi"/>
                <w:sz w:val="22"/>
                <w:szCs w:val="22"/>
                <w:rtl/>
              </w:rPr>
              <w:fldChar w:fldCharType="end"/>
            </w:r>
            <w:r w:rsidR="00B84CE3" w:rsidRPr="001131B4">
              <w:rPr>
                <w:rFonts w:asciiTheme="majorHAnsi" w:hAnsiTheme="majorHAnsi" w:cstheme="majorHAnsi"/>
                <w:sz w:val="22"/>
                <w:szCs w:val="22"/>
                <w:rtl/>
              </w:rPr>
              <w:t xml:space="preserve">م </w:t>
            </w:r>
          </w:p>
        </w:tc>
      </w:tr>
    </w:tbl>
    <w:p w14:paraId="13B482C5" w14:textId="77777777" w:rsidR="007E41A4" w:rsidRPr="001131B4" w:rsidRDefault="007E41A4">
      <w:pPr>
        <w:bidi/>
        <w:rPr>
          <w:rFonts w:asciiTheme="majorHAnsi" w:hAnsiTheme="majorHAnsi" w:cstheme="majorHAnsi"/>
          <w:szCs w:val="22"/>
        </w:rPr>
      </w:pPr>
    </w:p>
    <w:p w14:paraId="0F097E82" w14:textId="77777777" w:rsidR="007E41A4" w:rsidRPr="001131B4" w:rsidRDefault="007E41A4">
      <w:pPr>
        <w:bidi/>
        <w:rPr>
          <w:rFonts w:asciiTheme="majorHAnsi" w:hAnsiTheme="majorHAnsi" w:cstheme="majorHAnsi"/>
          <w:szCs w:val="22"/>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
        <w:gridCol w:w="3951"/>
        <w:gridCol w:w="2680"/>
      </w:tblGrid>
      <w:tr w:rsidR="007E41A4" w:rsidRPr="001131B4" w14:paraId="127948C9" w14:textId="77777777">
        <w:trPr>
          <w:jc w:val="center"/>
        </w:trPr>
        <w:tc>
          <w:tcPr>
            <w:tcW w:w="7944" w:type="dxa"/>
            <w:gridSpan w:val="3"/>
            <w:tcBorders>
              <w:bottom w:val="single" w:sz="4" w:space="0" w:color="auto"/>
            </w:tcBorders>
            <w:shd w:val="clear" w:color="auto" w:fill="C5E0B3" w:themeFill="accent6" w:themeFillTint="66"/>
          </w:tcPr>
          <w:p w14:paraId="7A470AE1" w14:textId="77777777" w:rsidR="007E41A4" w:rsidRPr="001131B4" w:rsidRDefault="00595091">
            <w:pPr>
              <w:bidi/>
              <w:jc w:val="center"/>
              <w:rPr>
                <w:rFonts w:asciiTheme="majorHAnsi" w:hAnsiTheme="majorHAnsi" w:cstheme="majorHAnsi"/>
                <w:b/>
                <w:szCs w:val="22"/>
              </w:rPr>
            </w:pPr>
            <w:r w:rsidRPr="001131B4">
              <w:rPr>
                <w:rFonts w:asciiTheme="majorHAnsi" w:hAnsiTheme="majorHAnsi" w:cstheme="majorHAnsi"/>
                <w:b/>
                <w:szCs w:val="22"/>
                <w:rtl/>
              </w:rPr>
              <w:t>سجل التوثيق</w:t>
            </w:r>
          </w:p>
        </w:tc>
      </w:tr>
      <w:tr w:rsidR="007E41A4" w:rsidRPr="001131B4" w14:paraId="6FEEAC5B" w14:textId="77777777">
        <w:trPr>
          <w:jc w:val="center"/>
        </w:trPr>
        <w:tc>
          <w:tcPr>
            <w:tcW w:w="1313" w:type="dxa"/>
            <w:shd w:val="clear" w:color="auto" w:fill="F2F2F2" w:themeFill="background1" w:themeFillShade="F2"/>
          </w:tcPr>
          <w:p w14:paraId="51EA01FD" w14:textId="77777777" w:rsidR="007E41A4" w:rsidRPr="001131B4" w:rsidRDefault="00595091">
            <w:pPr>
              <w:bidi/>
              <w:jc w:val="center"/>
              <w:rPr>
                <w:rFonts w:asciiTheme="majorHAnsi" w:hAnsiTheme="majorHAnsi" w:cstheme="majorHAnsi"/>
                <w:b/>
                <w:szCs w:val="22"/>
              </w:rPr>
            </w:pPr>
            <w:r w:rsidRPr="001131B4">
              <w:rPr>
                <w:rFonts w:asciiTheme="majorHAnsi" w:hAnsiTheme="majorHAnsi" w:cstheme="majorHAnsi"/>
                <w:b/>
                <w:szCs w:val="22"/>
                <w:rtl/>
              </w:rPr>
              <w:t>الإصدار</w:t>
            </w:r>
          </w:p>
        </w:tc>
        <w:tc>
          <w:tcPr>
            <w:tcW w:w="3951" w:type="dxa"/>
            <w:shd w:val="clear" w:color="auto" w:fill="F2F2F2" w:themeFill="background1" w:themeFillShade="F2"/>
          </w:tcPr>
          <w:p w14:paraId="195B1EE1" w14:textId="77777777" w:rsidR="007E41A4" w:rsidRPr="001131B4" w:rsidRDefault="00595091">
            <w:pPr>
              <w:bidi/>
              <w:jc w:val="center"/>
              <w:rPr>
                <w:rFonts w:asciiTheme="majorHAnsi" w:hAnsiTheme="majorHAnsi" w:cstheme="majorHAnsi"/>
                <w:b/>
                <w:szCs w:val="22"/>
              </w:rPr>
            </w:pPr>
            <w:r w:rsidRPr="001131B4">
              <w:rPr>
                <w:rFonts w:asciiTheme="majorHAnsi" w:hAnsiTheme="majorHAnsi" w:cstheme="majorHAnsi"/>
                <w:b/>
                <w:szCs w:val="22"/>
                <w:rtl/>
              </w:rPr>
              <w:t>التاريخ</w:t>
            </w:r>
          </w:p>
        </w:tc>
        <w:tc>
          <w:tcPr>
            <w:tcW w:w="2680" w:type="dxa"/>
            <w:shd w:val="clear" w:color="auto" w:fill="F2F2F2" w:themeFill="background1" w:themeFillShade="F2"/>
          </w:tcPr>
          <w:p w14:paraId="57BC5AA7" w14:textId="77777777" w:rsidR="007E41A4" w:rsidRPr="001131B4" w:rsidRDefault="00595091">
            <w:pPr>
              <w:bidi/>
              <w:jc w:val="center"/>
              <w:rPr>
                <w:rFonts w:asciiTheme="majorHAnsi" w:hAnsiTheme="majorHAnsi" w:cstheme="majorHAnsi"/>
                <w:b/>
                <w:szCs w:val="22"/>
              </w:rPr>
            </w:pPr>
            <w:r w:rsidRPr="001131B4">
              <w:rPr>
                <w:rFonts w:asciiTheme="majorHAnsi" w:hAnsiTheme="majorHAnsi" w:cstheme="majorHAnsi"/>
                <w:b/>
                <w:szCs w:val="22"/>
                <w:rtl/>
              </w:rPr>
              <w:t>تعليقات</w:t>
            </w:r>
          </w:p>
        </w:tc>
      </w:tr>
      <w:tr w:rsidR="00A40757" w:rsidRPr="001131B4" w14:paraId="1D54E107" w14:textId="77777777">
        <w:trPr>
          <w:jc w:val="center"/>
        </w:trPr>
        <w:tc>
          <w:tcPr>
            <w:tcW w:w="1313" w:type="dxa"/>
          </w:tcPr>
          <w:p w14:paraId="32570A48" w14:textId="704B9307" w:rsidR="00A40757" w:rsidRPr="001131B4" w:rsidRDefault="00A40757" w:rsidP="00A40757">
            <w:pPr>
              <w:bidi/>
              <w:jc w:val="center"/>
              <w:rPr>
                <w:rFonts w:asciiTheme="majorHAnsi" w:hAnsiTheme="majorHAnsi" w:cstheme="majorHAnsi"/>
                <w:szCs w:val="22"/>
              </w:rPr>
            </w:pPr>
            <w:r w:rsidRPr="001131B4">
              <w:rPr>
                <w:rFonts w:asciiTheme="majorHAnsi" w:hAnsiTheme="majorHAnsi" w:cstheme="majorHAnsi"/>
                <w:sz w:val="22"/>
                <w:szCs w:val="20"/>
              </w:rPr>
              <w:t>0</w:t>
            </w:r>
            <w:r w:rsidR="00BC3B1D" w:rsidRPr="001131B4">
              <w:rPr>
                <w:rFonts w:asciiTheme="majorHAnsi" w:hAnsiTheme="majorHAnsi" w:cstheme="majorHAnsi"/>
                <w:sz w:val="22"/>
                <w:szCs w:val="20"/>
              </w:rPr>
              <w:t>0</w:t>
            </w:r>
          </w:p>
        </w:tc>
        <w:tc>
          <w:tcPr>
            <w:tcW w:w="3951" w:type="dxa"/>
          </w:tcPr>
          <w:p w14:paraId="5032434C" w14:textId="7C147CC1" w:rsidR="00A40757" w:rsidRPr="001131B4" w:rsidRDefault="00D024FE" w:rsidP="00A40757">
            <w:pPr>
              <w:bidi/>
              <w:jc w:val="center"/>
              <w:rPr>
                <w:rFonts w:asciiTheme="majorHAnsi" w:hAnsiTheme="majorHAnsi" w:cstheme="majorHAnsi"/>
                <w:szCs w:val="22"/>
              </w:rPr>
            </w:pPr>
            <w:r w:rsidRPr="001131B4">
              <w:rPr>
                <w:rFonts w:asciiTheme="majorHAnsi" w:hAnsiTheme="majorHAnsi" w:cstheme="majorHAnsi"/>
                <w:sz w:val="22"/>
                <w:szCs w:val="22"/>
                <w:rtl/>
              </w:rPr>
              <w:fldChar w:fldCharType="begin"/>
            </w:r>
            <w:r w:rsidRPr="001131B4">
              <w:rPr>
                <w:rFonts w:asciiTheme="majorHAnsi" w:hAnsiTheme="majorHAnsi" w:cstheme="majorHAnsi"/>
                <w:sz w:val="22"/>
                <w:szCs w:val="22"/>
                <w:rtl/>
              </w:rPr>
              <w:instrText xml:space="preserve"> </w:instrText>
            </w:r>
            <w:r w:rsidRPr="001131B4">
              <w:rPr>
                <w:rFonts w:asciiTheme="majorHAnsi" w:hAnsiTheme="majorHAnsi" w:cstheme="majorHAnsi"/>
                <w:sz w:val="22"/>
                <w:szCs w:val="22"/>
              </w:rPr>
              <w:instrText>DATE</w:instrText>
            </w:r>
            <w:r w:rsidRPr="001131B4">
              <w:rPr>
                <w:rFonts w:asciiTheme="majorHAnsi" w:hAnsiTheme="majorHAnsi" w:cstheme="majorHAnsi"/>
                <w:sz w:val="22"/>
                <w:szCs w:val="22"/>
                <w:rtl/>
              </w:rPr>
              <w:instrText xml:space="preserve"> \@ "</w:instrText>
            </w:r>
            <w:r w:rsidRPr="001131B4">
              <w:rPr>
                <w:rFonts w:asciiTheme="majorHAnsi" w:hAnsiTheme="majorHAnsi" w:cstheme="majorHAnsi"/>
                <w:sz w:val="22"/>
                <w:szCs w:val="22"/>
              </w:rPr>
              <w:instrText>dd/MM/yyyy</w:instrText>
            </w:r>
            <w:r w:rsidRPr="001131B4">
              <w:rPr>
                <w:rFonts w:asciiTheme="majorHAnsi" w:hAnsiTheme="majorHAnsi" w:cstheme="majorHAnsi"/>
                <w:sz w:val="22"/>
                <w:szCs w:val="22"/>
                <w:rtl/>
              </w:rPr>
              <w:instrText xml:space="preserve">" </w:instrText>
            </w:r>
            <w:r w:rsidRPr="001131B4">
              <w:rPr>
                <w:rFonts w:asciiTheme="majorHAnsi" w:hAnsiTheme="majorHAnsi" w:cstheme="majorHAnsi"/>
                <w:sz w:val="22"/>
                <w:szCs w:val="22"/>
                <w:rtl/>
              </w:rPr>
              <w:fldChar w:fldCharType="separate"/>
            </w:r>
            <w:r w:rsidR="00E60B58">
              <w:rPr>
                <w:rFonts w:asciiTheme="majorHAnsi" w:hAnsiTheme="majorHAnsi" w:cstheme="majorHAnsi"/>
                <w:noProof/>
                <w:sz w:val="22"/>
                <w:szCs w:val="22"/>
                <w:rtl/>
              </w:rPr>
              <w:t>‏13‏/08‏/2026</w:t>
            </w:r>
            <w:r w:rsidRPr="001131B4">
              <w:rPr>
                <w:rFonts w:asciiTheme="majorHAnsi" w:hAnsiTheme="majorHAnsi" w:cstheme="majorHAnsi"/>
                <w:sz w:val="22"/>
                <w:szCs w:val="22"/>
                <w:rtl/>
              </w:rPr>
              <w:fldChar w:fldCharType="end"/>
            </w:r>
            <w:r w:rsidR="00474BE1" w:rsidRPr="001131B4">
              <w:rPr>
                <w:rFonts w:asciiTheme="majorHAnsi" w:hAnsiTheme="majorHAnsi" w:cstheme="majorHAnsi"/>
                <w:sz w:val="22"/>
                <w:szCs w:val="22"/>
                <w:rtl/>
              </w:rPr>
              <w:t>م</w:t>
            </w:r>
          </w:p>
        </w:tc>
        <w:tc>
          <w:tcPr>
            <w:tcW w:w="2680" w:type="dxa"/>
          </w:tcPr>
          <w:p w14:paraId="334C9DF7" w14:textId="77777777" w:rsidR="00A40757" w:rsidRPr="001131B4" w:rsidRDefault="00A40757" w:rsidP="00A40757">
            <w:pPr>
              <w:bidi/>
              <w:jc w:val="center"/>
              <w:rPr>
                <w:rFonts w:asciiTheme="majorHAnsi" w:hAnsiTheme="majorHAnsi" w:cstheme="majorHAnsi"/>
                <w:szCs w:val="22"/>
              </w:rPr>
            </w:pPr>
            <w:r w:rsidRPr="001131B4">
              <w:rPr>
                <w:rFonts w:asciiTheme="majorHAnsi" w:hAnsiTheme="majorHAnsi" w:cstheme="majorHAnsi"/>
                <w:szCs w:val="22"/>
                <w:rtl/>
              </w:rPr>
              <w:t>النسخة الأساسية</w:t>
            </w:r>
          </w:p>
        </w:tc>
      </w:tr>
    </w:tbl>
    <w:p w14:paraId="39F54B18" w14:textId="77777777" w:rsidR="007E41A4" w:rsidRPr="001131B4" w:rsidRDefault="00595091">
      <w:pPr>
        <w:pStyle w:val="TOCHeading1"/>
        <w:rPr>
          <w:rFonts w:cstheme="majorHAnsi"/>
        </w:rPr>
      </w:pPr>
      <w:r w:rsidRPr="001131B4">
        <w:rPr>
          <w:rFonts w:cstheme="majorHAnsi"/>
        </w:rPr>
        <w:tab/>
      </w:r>
    </w:p>
    <w:p w14:paraId="124EA114" w14:textId="31F37BB4" w:rsidR="007E41A4" w:rsidRPr="001131B4" w:rsidRDefault="00595091" w:rsidP="00792573">
      <w:pPr>
        <w:tabs>
          <w:tab w:val="left" w:pos="7016"/>
        </w:tabs>
        <w:bidi/>
        <w:rPr>
          <w:rFonts w:asciiTheme="majorHAnsi" w:hAnsiTheme="majorHAnsi" w:cstheme="majorHAnsi"/>
          <w:szCs w:val="22"/>
        </w:rPr>
      </w:pPr>
      <w:r w:rsidRPr="001131B4">
        <w:rPr>
          <w:rFonts w:asciiTheme="majorHAnsi" w:eastAsiaTheme="majorEastAsia" w:hAnsiTheme="majorHAnsi" w:cstheme="majorHAnsi"/>
          <w:b/>
          <w:bCs/>
          <w:color w:val="595959" w:themeColor="text1" w:themeTint="A6"/>
          <w:sz w:val="28"/>
          <w:szCs w:val="28"/>
          <w:rtl/>
        </w:rPr>
        <w:t>معلومات الاتصال</w:t>
      </w:r>
    </w:p>
    <w:p w14:paraId="6D862912" w14:textId="77777777" w:rsidR="007E41A4" w:rsidRPr="001131B4" w:rsidRDefault="00595091">
      <w:pPr>
        <w:bidi/>
        <w:rPr>
          <w:rFonts w:asciiTheme="majorHAnsi" w:hAnsiTheme="majorHAnsi" w:cstheme="majorHAnsi"/>
          <w:szCs w:val="22"/>
        </w:rPr>
      </w:pPr>
      <w:r w:rsidRPr="001131B4">
        <w:rPr>
          <w:rFonts w:asciiTheme="majorHAnsi" w:hAnsiTheme="majorHAnsi" w:cstheme="majorHAnsi"/>
          <w:szCs w:val="22"/>
          <w:rtl/>
        </w:rPr>
        <w:t>لا تتردد في الاتصال بالأفراد التاليين للحصول على معلومات حول هذا المستند</w:t>
      </w:r>
      <w:r w:rsidRPr="001131B4">
        <w:rPr>
          <w:rFonts w:asciiTheme="majorHAnsi" w:hAnsiTheme="majorHAnsi" w:cstheme="majorHAnsi"/>
          <w:szCs w:val="22"/>
        </w:rPr>
        <w:t>:</w:t>
      </w:r>
    </w:p>
    <w:tbl>
      <w:tblPr>
        <w:bidiVisual/>
        <w:tblW w:w="79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50"/>
      </w:tblGrid>
      <w:tr w:rsidR="00D024FE" w:rsidRPr="001131B4" w14:paraId="6B2D9822" w14:textId="77777777" w:rsidTr="00D024FE">
        <w:trPr>
          <w:trHeight w:val="555"/>
          <w:jc w:val="center"/>
        </w:trPr>
        <w:tc>
          <w:tcPr>
            <w:tcW w:w="7950" w:type="dxa"/>
            <w:shd w:val="clear" w:color="auto" w:fill="C5E0B3" w:themeFill="accent6" w:themeFillTint="66"/>
          </w:tcPr>
          <w:p w14:paraId="63B67EDC" w14:textId="55D2EAA8" w:rsidR="00D024FE" w:rsidRPr="001131B4" w:rsidRDefault="00D024FE">
            <w:pPr>
              <w:pStyle w:val="TableText"/>
              <w:bidi/>
              <w:jc w:val="center"/>
              <w:rPr>
                <w:rFonts w:asciiTheme="majorHAnsi" w:hAnsiTheme="majorHAnsi" w:cstheme="majorHAnsi"/>
                <w:b/>
                <w:bCs/>
                <w:szCs w:val="22"/>
                <w:lang w:val="en-CA"/>
              </w:rPr>
            </w:pPr>
            <w:r w:rsidRPr="001131B4">
              <w:rPr>
                <w:rFonts w:asciiTheme="majorHAnsi" w:hAnsiTheme="majorHAnsi" w:cstheme="majorHAnsi"/>
                <w:b/>
                <w:bCs/>
                <w:szCs w:val="22"/>
                <w:rtl/>
                <w:lang w:val="en-CA"/>
              </w:rPr>
              <w:t>الاستشاري المختص</w:t>
            </w:r>
            <w:r w:rsidRPr="001131B4">
              <w:rPr>
                <w:rFonts w:asciiTheme="majorHAnsi" w:hAnsiTheme="majorHAnsi" w:cstheme="majorHAnsi"/>
                <w:b/>
                <w:bCs/>
                <w:szCs w:val="22"/>
                <w:lang w:val="en-CA"/>
              </w:rPr>
              <w:t xml:space="preserve"> </w:t>
            </w:r>
          </w:p>
        </w:tc>
      </w:tr>
      <w:tr w:rsidR="00D024FE" w:rsidRPr="001131B4" w14:paraId="56DAFB4B" w14:textId="77777777" w:rsidTr="00D024FE">
        <w:trPr>
          <w:trHeight w:val="483"/>
          <w:jc w:val="center"/>
        </w:trPr>
        <w:tc>
          <w:tcPr>
            <w:tcW w:w="7950" w:type="dxa"/>
          </w:tcPr>
          <w:p w14:paraId="5688BD82" w14:textId="01E682D9" w:rsidR="00D024FE" w:rsidRPr="001131B4" w:rsidRDefault="00D024FE" w:rsidP="00A536EF">
            <w:pPr>
              <w:pStyle w:val="TableText"/>
              <w:bidi/>
              <w:jc w:val="center"/>
              <w:rPr>
                <w:rFonts w:asciiTheme="majorHAnsi" w:hAnsiTheme="majorHAnsi" w:cstheme="majorHAnsi"/>
                <w:szCs w:val="22"/>
                <w:lang w:val="en-CA"/>
              </w:rPr>
            </w:pPr>
            <w:r w:rsidRPr="001131B4">
              <w:rPr>
                <w:rFonts w:asciiTheme="majorHAnsi" w:hAnsiTheme="majorHAnsi" w:cstheme="majorHAnsi"/>
                <w:szCs w:val="22"/>
                <w:rtl/>
                <w:lang w:val="en-CA"/>
              </w:rPr>
              <w:t>م. وليد العفيف</w:t>
            </w:r>
          </w:p>
        </w:tc>
      </w:tr>
      <w:tr w:rsidR="00D024FE" w:rsidRPr="001131B4" w14:paraId="58ECE26E" w14:textId="77777777" w:rsidTr="00D024FE">
        <w:trPr>
          <w:trHeight w:val="483"/>
          <w:jc w:val="center"/>
        </w:trPr>
        <w:tc>
          <w:tcPr>
            <w:tcW w:w="7950" w:type="dxa"/>
          </w:tcPr>
          <w:p w14:paraId="28DA4745" w14:textId="4625EFC1" w:rsidR="00D024FE" w:rsidRPr="001131B4" w:rsidRDefault="00D024FE" w:rsidP="00A536EF">
            <w:pPr>
              <w:pStyle w:val="TableText"/>
              <w:bidi/>
              <w:jc w:val="center"/>
              <w:rPr>
                <w:rFonts w:asciiTheme="majorHAnsi" w:hAnsiTheme="majorHAnsi" w:cstheme="majorHAnsi"/>
                <w:szCs w:val="22"/>
                <w:lang w:val="en-CA"/>
              </w:rPr>
            </w:pPr>
            <w:hyperlink r:id="rId13" w:history="1">
              <w:r w:rsidRPr="001131B4">
                <w:rPr>
                  <w:rStyle w:val="Hyperlink"/>
                  <w:rFonts w:asciiTheme="majorHAnsi" w:hAnsiTheme="majorHAnsi" w:cstheme="majorHAnsi"/>
                  <w:szCs w:val="22"/>
                  <w:lang w:val="en-CA"/>
                </w:rPr>
                <w:t>waleed@vekr.uk</w:t>
              </w:r>
            </w:hyperlink>
          </w:p>
        </w:tc>
      </w:tr>
    </w:tbl>
    <w:p w14:paraId="768A45A4" w14:textId="5AD39587" w:rsidR="007E41A4" w:rsidRPr="001131B4" w:rsidRDefault="007E41A4" w:rsidP="000A52A1">
      <w:pPr>
        <w:pStyle w:val="TOCHeading1"/>
        <w:rPr>
          <w:rFonts w:cstheme="majorHAnsi"/>
          <w:rtl/>
        </w:rPr>
      </w:pPr>
    </w:p>
    <w:p w14:paraId="13B59DF4" w14:textId="77777777" w:rsidR="000A52A1" w:rsidRPr="001131B4" w:rsidRDefault="000A52A1" w:rsidP="000A52A1">
      <w:pPr>
        <w:bidi/>
        <w:rPr>
          <w:rFonts w:asciiTheme="majorHAnsi" w:hAnsiTheme="majorHAnsi" w:cstheme="majorHAnsi"/>
          <w:rtl/>
        </w:rPr>
      </w:pPr>
    </w:p>
    <w:p w14:paraId="7C400FB3" w14:textId="77777777" w:rsidR="000A52A1" w:rsidRPr="001131B4" w:rsidRDefault="000A52A1" w:rsidP="000A52A1">
      <w:pPr>
        <w:bidi/>
        <w:rPr>
          <w:rFonts w:asciiTheme="majorHAnsi" w:hAnsiTheme="majorHAnsi" w:cstheme="majorHAnsi"/>
          <w:rtl/>
        </w:rPr>
      </w:pPr>
    </w:p>
    <w:p w14:paraId="6E1581F8" w14:textId="77777777" w:rsidR="000A52A1" w:rsidRPr="001131B4" w:rsidRDefault="000A52A1" w:rsidP="000A52A1">
      <w:pPr>
        <w:bidi/>
        <w:rPr>
          <w:rFonts w:asciiTheme="majorHAnsi" w:hAnsiTheme="majorHAnsi" w:cstheme="majorHAnsi"/>
          <w:rtl/>
        </w:rPr>
      </w:pPr>
    </w:p>
    <w:p w14:paraId="7A1A7E0B" w14:textId="77777777" w:rsidR="000A52A1" w:rsidRPr="001131B4" w:rsidRDefault="000A52A1" w:rsidP="000A52A1">
      <w:pPr>
        <w:bidi/>
        <w:rPr>
          <w:rFonts w:asciiTheme="majorHAnsi" w:hAnsiTheme="majorHAnsi" w:cstheme="majorHAnsi"/>
          <w:rtl/>
        </w:rPr>
      </w:pPr>
    </w:p>
    <w:p w14:paraId="0B95D596" w14:textId="77777777" w:rsidR="000A52A1" w:rsidRPr="001131B4" w:rsidRDefault="000A52A1" w:rsidP="000A52A1">
      <w:pPr>
        <w:bidi/>
        <w:rPr>
          <w:rFonts w:asciiTheme="majorHAnsi" w:hAnsiTheme="majorHAnsi" w:cstheme="majorHAnsi"/>
          <w:rtl/>
        </w:rPr>
      </w:pPr>
    </w:p>
    <w:p w14:paraId="51C32F4F" w14:textId="77777777" w:rsidR="000A52A1" w:rsidRPr="001131B4" w:rsidRDefault="000A52A1" w:rsidP="000A52A1">
      <w:pPr>
        <w:bidi/>
        <w:rPr>
          <w:rFonts w:asciiTheme="majorHAnsi" w:hAnsiTheme="majorHAnsi" w:cstheme="majorHAnsi"/>
          <w:rtl/>
        </w:rPr>
      </w:pPr>
    </w:p>
    <w:p w14:paraId="319EAE99" w14:textId="77777777" w:rsidR="007E41A4" w:rsidRPr="001131B4" w:rsidRDefault="007E41A4">
      <w:pPr>
        <w:bidi/>
        <w:spacing w:after="0"/>
        <w:jc w:val="center"/>
        <w:rPr>
          <w:rFonts w:asciiTheme="majorHAnsi" w:hAnsiTheme="majorHAnsi" w:cstheme="majorHAnsi"/>
          <w:bCs/>
          <w:color w:val="1F3864"/>
          <w:sz w:val="28"/>
          <w:szCs w:val="28"/>
          <w:rtl/>
        </w:rPr>
      </w:pPr>
    </w:p>
    <w:p w14:paraId="2F9CED8A" w14:textId="77777777" w:rsidR="007E41A4" w:rsidRPr="001131B4" w:rsidRDefault="007E41A4">
      <w:pPr>
        <w:bidi/>
        <w:spacing w:after="0"/>
        <w:jc w:val="center"/>
        <w:rPr>
          <w:rFonts w:asciiTheme="majorHAnsi" w:hAnsiTheme="majorHAnsi" w:cstheme="majorHAnsi"/>
          <w:bCs/>
          <w:color w:val="1F3864"/>
          <w:sz w:val="28"/>
          <w:szCs w:val="28"/>
          <w:rtl/>
        </w:rPr>
      </w:pPr>
    </w:p>
    <w:p w14:paraId="32518553" w14:textId="77777777" w:rsidR="007E41A4" w:rsidRPr="001131B4" w:rsidRDefault="007E41A4">
      <w:pPr>
        <w:bidi/>
        <w:spacing w:after="0"/>
        <w:jc w:val="center"/>
        <w:rPr>
          <w:rFonts w:asciiTheme="majorHAnsi" w:hAnsiTheme="majorHAnsi" w:cstheme="majorHAnsi"/>
          <w:bCs/>
          <w:color w:val="1F3864"/>
          <w:sz w:val="28"/>
          <w:szCs w:val="28"/>
          <w:rtl/>
        </w:rPr>
      </w:pPr>
    </w:p>
    <w:p w14:paraId="7C7491D9" w14:textId="77777777" w:rsidR="007E41A4" w:rsidRPr="001131B4" w:rsidRDefault="00595091">
      <w:pPr>
        <w:bidi/>
        <w:spacing w:after="0"/>
        <w:rPr>
          <w:rFonts w:asciiTheme="majorHAnsi" w:hAnsiTheme="majorHAnsi" w:cstheme="majorHAnsi"/>
          <w:bCs/>
          <w:color w:val="1F3864"/>
          <w:sz w:val="28"/>
          <w:szCs w:val="28"/>
          <w:rtl/>
        </w:rPr>
      </w:pPr>
      <w:r w:rsidRPr="001131B4">
        <w:rPr>
          <w:rFonts w:asciiTheme="majorHAnsi" w:hAnsiTheme="majorHAnsi" w:cstheme="majorHAnsi"/>
          <w:bCs/>
          <w:color w:val="1F3864"/>
          <w:sz w:val="28"/>
          <w:szCs w:val="28"/>
          <w:rtl/>
        </w:rPr>
        <w:t>الإقرار</w:t>
      </w:r>
    </w:p>
    <w:p w14:paraId="1F0C23BA" w14:textId="77777777" w:rsidR="007E41A4" w:rsidRPr="001131B4" w:rsidRDefault="007E41A4">
      <w:pPr>
        <w:bidi/>
        <w:spacing w:after="0"/>
        <w:jc w:val="center"/>
        <w:rPr>
          <w:rFonts w:asciiTheme="majorHAnsi" w:hAnsiTheme="majorHAnsi" w:cstheme="majorHAnsi"/>
          <w:bCs/>
          <w:color w:val="1F3864"/>
          <w:sz w:val="28"/>
          <w:szCs w:val="28"/>
          <w:rtl/>
        </w:rPr>
      </w:pPr>
    </w:p>
    <w:p w14:paraId="2FC34DA5" w14:textId="77777777" w:rsidR="007E41A4" w:rsidRPr="001131B4" w:rsidRDefault="007E41A4">
      <w:pPr>
        <w:bidi/>
        <w:spacing w:after="0"/>
        <w:jc w:val="center"/>
        <w:rPr>
          <w:rFonts w:asciiTheme="majorHAnsi" w:hAnsiTheme="majorHAnsi" w:cstheme="majorHAnsi"/>
          <w:b/>
          <w:color w:val="1F3864"/>
          <w:sz w:val="28"/>
          <w:szCs w:val="28"/>
          <w:rtl/>
        </w:rPr>
      </w:pPr>
    </w:p>
    <w:p w14:paraId="728679D2" w14:textId="417F0F5E" w:rsidR="007E41A4" w:rsidRPr="001131B4" w:rsidRDefault="00595091">
      <w:pPr>
        <w:bidi/>
        <w:rPr>
          <w:rFonts w:asciiTheme="majorHAnsi" w:hAnsiTheme="majorHAnsi" w:cstheme="majorHAnsi"/>
          <w:b/>
          <w:color w:val="1F3864"/>
          <w:sz w:val="28"/>
          <w:szCs w:val="28"/>
          <w:rtl/>
        </w:rPr>
      </w:pPr>
      <w:r w:rsidRPr="001131B4">
        <w:rPr>
          <w:rFonts w:asciiTheme="majorHAnsi" w:hAnsiTheme="majorHAnsi" w:cstheme="majorHAnsi"/>
          <w:bCs/>
          <w:color w:val="1F3864"/>
          <w:sz w:val="28"/>
          <w:szCs w:val="28"/>
          <w:rtl/>
        </w:rPr>
        <w:t>تقر مؤسسة فيكر للخدمات البيئية بصحة ودقة المعلومات المقدمة في خطة الإدارة البيئية الخاصة بـ</w:t>
      </w:r>
      <w:r w:rsidR="00067B4F" w:rsidRPr="001131B4">
        <w:rPr>
          <w:rFonts w:asciiTheme="majorHAnsi" w:hAnsiTheme="majorHAnsi" w:cstheme="majorHAnsi"/>
          <w:bCs/>
          <w:color w:val="1F3864"/>
          <w:sz w:val="28"/>
          <w:szCs w:val="28"/>
          <w:rtl/>
        </w:rPr>
        <w:t xml:space="preserve">{{ </w:t>
      </w:r>
      <w:proofErr w:type="spellStart"/>
      <w:r w:rsidR="00067B4F" w:rsidRPr="001131B4">
        <w:rPr>
          <w:rFonts w:asciiTheme="majorHAnsi" w:hAnsiTheme="majorHAnsi" w:cstheme="majorHAnsi"/>
          <w:bCs/>
          <w:color w:val="1F3864"/>
          <w:sz w:val="28"/>
          <w:szCs w:val="28"/>
        </w:rPr>
        <w:t>company_name</w:t>
      </w:r>
      <w:proofErr w:type="spellEnd"/>
      <w:r w:rsidR="00067B4F" w:rsidRPr="001131B4">
        <w:rPr>
          <w:rFonts w:asciiTheme="majorHAnsi" w:hAnsiTheme="majorHAnsi" w:cstheme="majorHAnsi"/>
          <w:bCs/>
          <w:color w:val="1F3864"/>
          <w:sz w:val="28"/>
          <w:szCs w:val="28"/>
          <w:rtl/>
        </w:rPr>
        <w:t xml:space="preserve"> }}</w:t>
      </w:r>
      <w:r w:rsidR="006C5C63" w:rsidRPr="001131B4">
        <w:rPr>
          <w:rFonts w:asciiTheme="majorHAnsi" w:hAnsiTheme="majorHAnsi" w:cstheme="majorHAnsi"/>
          <w:bCs/>
          <w:color w:val="1F3864"/>
          <w:sz w:val="28"/>
          <w:szCs w:val="28"/>
          <w:rtl/>
        </w:rPr>
        <w:t xml:space="preserve"> </w:t>
      </w:r>
      <w:r w:rsidR="00AF1411" w:rsidRPr="001131B4">
        <w:rPr>
          <w:rFonts w:asciiTheme="majorHAnsi" w:hAnsiTheme="majorHAnsi" w:cstheme="majorHAnsi"/>
          <w:bCs/>
          <w:color w:val="1F3864"/>
          <w:sz w:val="28"/>
          <w:szCs w:val="28"/>
          <w:rtl/>
        </w:rPr>
        <w:t xml:space="preserve">لمشروعها القائم في </w:t>
      </w:r>
      <w:r w:rsidR="00067B4F" w:rsidRPr="001131B4">
        <w:rPr>
          <w:rFonts w:asciiTheme="majorHAnsi" w:hAnsiTheme="majorHAnsi" w:cstheme="majorHAnsi"/>
          <w:bCs/>
          <w:color w:val="1F3864"/>
          <w:sz w:val="28"/>
          <w:szCs w:val="28"/>
          <w:rtl/>
        </w:rPr>
        <w:t xml:space="preserve">{{ </w:t>
      </w:r>
      <w:r w:rsidR="00067B4F" w:rsidRPr="001131B4">
        <w:rPr>
          <w:rFonts w:asciiTheme="majorHAnsi" w:hAnsiTheme="majorHAnsi" w:cstheme="majorHAnsi"/>
          <w:bCs/>
          <w:color w:val="1F3864"/>
          <w:sz w:val="28"/>
          <w:szCs w:val="28"/>
        </w:rPr>
        <w:t>address</w:t>
      </w:r>
      <w:r w:rsidR="00067B4F" w:rsidRPr="001131B4">
        <w:rPr>
          <w:rFonts w:asciiTheme="majorHAnsi" w:hAnsiTheme="majorHAnsi" w:cstheme="majorHAnsi"/>
          <w:bCs/>
          <w:color w:val="1F3864"/>
          <w:sz w:val="28"/>
          <w:szCs w:val="28"/>
          <w:rtl/>
        </w:rPr>
        <w:t xml:space="preserve"> }}</w:t>
      </w:r>
      <w:r w:rsidRPr="001131B4">
        <w:rPr>
          <w:rFonts w:asciiTheme="majorHAnsi" w:hAnsiTheme="majorHAnsi" w:cstheme="majorHAnsi"/>
          <w:bCs/>
          <w:color w:val="1F3864"/>
          <w:sz w:val="28"/>
          <w:szCs w:val="28"/>
          <w:rtl/>
        </w:rPr>
        <w:t xml:space="preserve"> بإحداثيات</w:t>
      </w:r>
      <w:r w:rsidRPr="001131B4">
        <w:rPr>
          <w:rFonts w:asciiTheme="majorHAnsi" w:hAnsiTheme="majorHAnsi" w:cstheme="majorHAnsi"/>
          <w:b/>
          <w:color w:val="1F3864"/>
          <w:sz w:val="28"/>
          <w:szCs w:val="28"/>
          <w:rtl/>
        </w:rPr>
        <w:t xml:space="preserve"> </w:t>
      </w:r>
      <w:sdt>
        <w:sdtPr>
          <w:rPr>
            <w:rFonts w:asciiTheme="majorHAnsi" w:hAnsiTheme="majorHAnsi" w:cstheme="majorHAnsi"/>
            <w:bCs/>
            <w:color w:val="1F3864"/>
            <w:sz w:val="28"/>
            <w:szCs w:val="28"/>
            <w:rtl/>
          </w:rPr>
          <w:alias w:val="Comments"/>
          <w:id w:val="1845352624"/>
          <w:placeholder>
            <w:docPart w:val="E5DD7475C2594AF6A0A9D216A8E19202"/>
          </w:placeholder>
          <w:dataBinding w:prefixMappings="xmlns:ns0='http://purl.org/dc/elements/1.1/' xmlns:ns1='http://schemas.openxmlformats.org/package/2006/metadata/core-properties' " w:xpath="/ns1:coreProperties[1]/ns0:description[1]" w:storeItemID="{6C3C8BC8-F283-45AE-878A-BAB7291924A1}"/>
          <w:text w:multiLine="1"/>
        </w:sdtPr>
        <w:sdtContent>
          <w:r w:rsidR="00D024FE" w:rsidRPr="001131B4">
            <w:rPr>
              <w:rFonts w:asciiTheme="majorHAnsi" w:hAnsiTheme="majorHAnsi" w:cstheme="majorHAnsi"/>
              <w:bCs/>
              <w:color w:val="1F3864"/>
              <w:sz w:val="28"/>
              <w:szCs w:val="28"/>
              <w:rtl/>
            </w:rPr>
            <w:t xml:space="preserve">{{ </w:t>
          </w:r>
          <w:proofErr w:type="spellStart"/>
          <w:r w:rsidR="00D024FE" w:rsidRPr="001131B4">
            <w:rPr>
              <w:rFonts w:asciiTheme="majorHAnsi" w:hAnsiTheme="majorHAnsi" w:cstheme="majorHAnsi"/>
              <w:bCs/>
              <w:color w:val="1F3864"/>
              <w:sz w:val="28"/>
              <w:szCs w:val="28"/>
            </w:rPr>
            <w:t>lat</w:t>
          </w:r>
          <w:proofErr w:type="spellEnd"/>
          <w:r w:rsidR="00D024FE" w:rsidRPr="001131B4">
            <w:rPr>
              <w:rFonts w:asciiTheme="majorHAnsi" w:hAnsiTheme="majorHAnsi" w:cstheme="majorHAnsi"/>
              <w:bCs/>
              <w:color w:val="1F3864"/>
              <w:sz w:val="28"/>
              <w:szCs w:val="28"/>
              <w:rtl/>
            </w:rPr>
            <w:t xml:space="preserve"> }} شمالا ، {{ </w:t>
          </w:r>
          <w:proofErr w:type="spellStart"/>
          <w:r w:rsidR="00D024FE" w:rsidRPr="001131B4">
            <w:rPr>
              <w:rFonts w:asciiTheme="majorHAnsi" w:hAnsiTheme="majorHAnsi" w:cstheme="majorHAnsi"/>
              <w:bCs/>
              <w:color w:val="1F3864"/>
              <w:sz w:val="28"/>
              <w:szCs w:val="28"/>
            </w:rPr>
            <w:t>lon</w:t>
          </w:r>
          <w:proofErr w:type="spellEnd"/>
          <w:r w:rsidR="00D024FE" w:rsidRPr="001131B4">
            <w:rPr>
              <w:rFonts w:asciiTheme="majorHAnsi" w:hAnsiTheme="majorHAnsi" w:cstheme="majorHAnsi"/>
              <w:bCs/>
              <w:color w:val="1F3864"/>
              <w:sz w:val="28"/>
              <w:szCs w:val="28"/>
              <w:rtl/>
            </w:rPr>
            <w:t xml:space="preserve"> }} شرقا</w:t>
          </w:r>
        </w:sdtContent>
      </w:sdt>
      <w:r w:rsidRPr="001131B4">
        <w:rPr>
          <w:rFonts w:asciiTheme="majorHAnsi" w:hAnsiTheme="majorHAnsi" w:cstheme="majorHAnsi"/>
          <w:b/>
          <w:color w:val="1F3864"/>
          <w:sz w:val="28"/>
          <w:szCs w:val="28"/>
          <w:rtl/>
        </w:rPr>
        <w:t xml:space="preserve">. </w:t>
      </w:r>
    </w:p>
    <w:p w14:paraId="5E0D2664" w14:textId="77777777" w:rsidR="00026573" w:rsidRPr="001131B4" w:rsidRDefault="00026573">
      <w:pPr>
        <w:bidi/>
        <w:rPr>
          <w:rFonts w:asciiTheme="majorHAnsi" w:hAnsiTheme="majorHAnsi" w:cstheme="majorHAnsi"/>
          <w:b/>
          <w:color w:val="1F3864"/>
          <w:sz w:val="28"/>
          <w:szCs w:val="28"/>
          <w:rtl/>
        </w:rPr>
      </w:pPr>
    </w:p>
    <w:p w14:paraId="65E2667C" w14:textId="77777777" w:rsidR="00026573" w:rsidRPr="001131B4" w:rsidRDefault="00026573" w:rsidP="00026573">
      <w:pPr>
        <w:bidi/>
        <w:rPr>
          <w:rFonts w:asciiTheme="majorHAnsi" w:hAnsiTheme="majorHAnsi" w:cstheme="majorHAnsi"/>
          <w:b/>
          <w:color w:val="1F3864"/>
          <w:sz w:val="28"/>
          <w:szCs w:val="28"/>
          <w:rtl/>
        </w:rPr>
      </w:pPr>
    </w:p>
    <w:p w14:paraId="03B526DC" w14:textId="77777777" w:rsidR="00026573" w:rsidRPr="001131B4" w:rsidRDefault="00026573" w:rsidP="00026573">
      <w:pPr>
        <w:bidi/>
        <w:rPr>
          <w:rFonts w:asciiTheme="majorHAnsi" w:hAnsiTheme="majorHAnsi" w:cstheme="majorHAnsi"/>
          <w:b/>
          <w:color w:val="1F3864"/>
          <w:sz w:val="28"/>
          <w:szCs w:val="28"/>
        </w:rPr>
      </w:pPr>
    </w:p>
    <w:p w14:paraId="2BFC670D" w14:textId="32EA3557" w:rsidR="007E41A4" w:rsidRPr="001131B4" w:rsidRDefault="00595091" w:rsidP="00026573">
      <w:pPr>
        <w:bidi/>
        <w:rPr>
          <w:rFonts w:asciiTheme="majorHAnsi" w:hAnsiTheme="majorHAnsi" w:cstheme="majorHAnsi"/>
          <w:b/>
          <w:color w:val="1F3864"/>
          <w:sz w:val="28"/>
          <w:szCs w:val="28"/>
          <w:rtl/>
        </w:rPr>
      </w:pPr>
      <w:r w:rsidRPr="001131B4">
        <w:rPr>
          <w:rFonts w:asciiTheme="majorHAnsi" w:hAnsiTheme="majorHAnsi" w:cstheme="majorHAnsi"/>
          <w:b/>
          <w:color w:val="1F3864"/>
          <w:sz w:val="28"/>
          <w:szCs w:val="28"/>
          <w:rtl/>
        </w:rPr>
        <w:br w:type="page"/>
      </w:r>
    </w:p>
    <w:sdt>
      <w:sdtPr>
        <w:rPr>
          <w:rFonts w:ascii="Times New Roman" w:eastAsia="Times New Roman" w:hAnsi="Times New Roman" w:cstheme="majorHAnsi"/>
          <w:color w:val="auto"/>
          <w:sz w:val="24"/>
          <w:szCs w:val="24"/>
          <w:rtl/>
          <w:lang w:val="en-GB"/>
        </w:rPr>
        <w:id w:val="270906871"/>
        <w:docPartObj>
          <w:docPartGallery w:val="Table of Contents"/>
          <w:docPartUnique/>
        </w:docPartObj>
      </w:sdtPr>
      <w:sdtEndPr>
        <w:rPr>
          <w:sz w:val="22"/>
          <w:szCs w:val="22"/>
          <w:lang w:val="en-US"/>
        </w:rPr>
      </w:sdtEndPr>
      <w:sdtContent>
        <w:p w14:paraId="277D70B5" w14:textId="056C0F50" w:rsidR="002B55AE" w:rsidRPr="001131B4" w:rsidRDefault="002B55AE" w:rsidP="002B55AE">
          <w:pPr>
            <w:pStyle w:val="TOCHeading"/>
            <w:bidi/>
            <w:jc w:val="center"/>
            <w:rPr>
              <w:rFonts w:cstheme="majorHAnsi"/>
              <w:color w:val="385623" w:themeColor="accent6" w:themeShade="80"/>
              <w:rtl/>
            </w:rPr>
          </w:pPr>
          <w:r w:rsidRPr="001131B4">
            <w:rPr>
              <w:rFonts w:cstheme="majorHAnsi"/>
              <w:color w:val="385623" w:themeColor="accent6" w:themeShade="80"/>
              <w:rtl/>
            </w:rPr>
            <w:t>الفهرس</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
            <w:gridCol w:w="7835"/>
            <w:gridCol w:w="1076"/>
          </w:tblGrid>
          <w:tr w:rsidR="002B55AE" w:rsidRPr="001131B4" w14:paraId="3D80B668" w14:textId="77777777" w:rsidTr="0062039C">
            <w:tc>
              <w:tcPr>
                <w:tcW w:w="439" w:type="dxa"/>
                <w:shd w:val="clear" w:color="auto" w:fill="C5E0B3" w:themeFill="accent6" w:themeFillTint="66"/>
              </w:tcPr>
              <w:p w14:paraId="12598A20" w14:textId="77777777" w:rsidR="002B55AE" w:rsidRPr="001131B4"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1131B4">
                  <w:rPr>
                    <w:rFonts w:asciiTheme="majorHAnsi" w:hAnsiTheme="majorHAnsi" w:cstheme="majorHAnsi"/>
                    <w:b/>
                    <w:color w:val="385623" w:themeColor="accent6" w:themeShade="80"/>
                    <w:sz w:val="20"/>
                    <w:szCs w:val="20"/>
                    <w:rtl/>
                  </w:rPr>
                  <w:t>#</w:t>
                </w:r>
              </w:p>
            </w:tc>
            <w:tc>
              <w:tcPr>
                <w:tcW w:w="7835" w:type="dxa"/>
                <w:shd w:val="clear" w:color="auto" w:fill="C5E0B3" w:themeFill="accent6" w:themeFillTint="66"/>
              </w:tcPr>
              <w:p w14:paraId="1014B436" w14:textId="77777777" w:rsidR="002B55AE" w:rsidRPr="001131B4"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1131B4">
                  <w:rPr>
                    <w:rFonts w:asciiTheme="majorHAnsi" w:hAnsiTheme="majorHAnsi" w:cstheme="majorHAnsi"/>
                    <w:b/>
                    <w:color w:val="385623" w:themeColor="accent6" w:themeShade="80"/>
                    <w:sz w:val="20"/>
                    <w:szCs w:val="20"/>
                    <w:rtl/>
                  </w:rPr>
                  <w:t>الوصف</w:t>
                </w:r>
              </w:p>
            </w:tc>
            <w:tc>
              <w:tcPr>
                <w:tcW w:w="1076" w:type="dxa"/>
                <w:shd w:val="clear" w:color="auto" w:fill="C5E0B3" w:themeFill="accent6" w:themeFillTint="66"/>
              </w:tcPr>
              <w:p w14:paraId="05523325" w14:textId="77777777" w:rsidR="002B55AE" w:rsidRPr="001131B4" w:rsidRDefault="002B55AE" w:rsidP="0062039C">
                <w:pPr>
                  <w:bidi/>
                  <w:spacing w:after="0" w:line="240" w:lineRule="auto"/>
                  <w:jc w:val="center"/>
                  <w:rPr>
                    <w:rFonts w:asciiTheme="majorHAnsi" w:hAnsiTheme="majorHAnsi" w:cstheme="majorHAnsi"/>
                    <w:b/>
                    <w:color w:val="385623" w:themeColor="accent6" w:themeShade="80"/>
                    <w:sz w:val="20"/>
                    <w:szCs w:val="20"/>
                    <w:rtl/>
                  </w:rPr>
                </w:pPr>
                <w:r w:rsidRPr="001131B4">
                  <w:rPr>
                    <w:rFonts w:asciiTheme="majorHAnsi" w:hAnsiTheme="majorHAnsi" w:cstheme="majorHAnsi"/>
                    <w:b/>
                    <w:color w:val="385623" w:themeColor="accent6" w:themeShade="80"/>
                    <w:sz w:val="20"/>
                    <w:szCs w:val="20"/>
                    <w:rtl/>
                  </w:rPr>
                  <w:t>رقم الصفحة</w:t>
                </w:r>
              </w:p>
            </w:tc>
          </w:tr>
        </w:tbl>
        <w:p w14:paraId="6DB5D215" w14:textId="4C4E4FCF" w:rsidR="00213ECE" w:rsidRPr="001131B4" w:rsidRDefault="002B55AE" w:rsidP="00213ECE">
          <w:pPr>
            <w:pStyle w:val="TOC1"/>
            <w:spacing w:after="0" w:line="240" w:lineRule="auto"/>
            <w:rPr>
              <w:rFonts w:asciiTheme="majorHAnsi" w:eastAsiaTheme="minorEastAsia" w:hAnsiTheme="majorHAnsi" w:cstheme="majorHAnsi"/>
              <w:noProof/>
              <w:kern w:val="2"/>
              <w:sz w:val="22"/>
              <w:szCs w:val="22"/>
              <w:lang w:val="en-GB" w:eastAsia="en-GB"/>
              <w14:ligatures w14:val="standardContextual"/>
            </w:rPr>
          </w:pPr>
          <w:r w:rsidRPr="001131B4">
            <w:rPr>
              <w:rFonts w:asciiTheme="majorHAnsi" w:hAnsiTheme="majorHAnsi" w:cstheme="majorHAnsi"/>
              <w:sz w:val="20"/>
              <w:szCs w:val="20"/>
            </w:rPr>
            <w:fldChar w:fldCharType="begin"/>
          </w:r>
          <w:r w:rsidRPr="001131B4">
            <w:rPr>
              <w:rFonts w:asciiTheme="majorHAnsi" w:hAnsiTheme="majorHAnsi" w:cstheme="majorHAnsi"/>
              <w:sz w:val="20"/>
              <w:szCs w:val="20"/>
            </w:rPr>
            <w:instrText xml:space="preserve"> TOC \o "1-3" \h \z \u </w:instrText>
          </w:r>
          <w:r w:rsidRPr="001131B4">
            <w:rPr>
              <w:rFonts w:asciiTheme="majorHAnsi" w:hAnsiTheme="majorHAnsi" w:cstheme="majorHAnsi"/>
              <w:sz w:val="20"/>
              <w:szCs w:val="20"/>
            </w:rPr>
            <w:fldChar w:fldCharType="separate"/>
          </w:r>
          <w:hyperlink w:anchor="_Toc237269903" w:history="1">
            <w:r w:rsidR="00213ECE" w:rsidRPr="001131B4">
              <w:rPr>
                <w:rStyle w:val="Hyperlink"/>
                <w:rFonts w:asciiTheme="majorHAnsi" w:hAnsiTheme="majorHAnsi" w:cstheme="majorHAnsi"/>
                <w:noProof/>
                <w:sz w:val="22"/>
                <w:szCs w:val="22"/>
              </w:rPr>
              <w:t>1</w:t>
            </w:r>
            <w:r w:rsidR="00213ECE" w:rsidRPr="001131B4">
              <w:rPr>
                <w:rFonts w:asciiTheme="majorHAnsi" w:eastAsiaTheme="minorEastAsia" w:hAnsiTheme="majorHAnsi" w:cstheme="majorHAnsi"/>
                <w:noProof/>
                <w:kern w:val="2"/>
                <w:sz w:val="22"/>
                <w:szCs w:val="22"/>
                <w:lang w:val="en-GB" w:eastAsia="en-GB"/>
                <w14:ligatures w14:val="standardContextual"/>
              </w:rPr>
              <w:tab/>
            </w:r>
            <w:r w:rsidR="00213ECE" w:rsidRPr="001131B4">
              <w:rPr>
                <w:rStyle w:val="Hyperlink"/>
                <w:rFonts w:asciiTheme="majorHAnsi" w:hAnsiTheme="majorHAnsi" w:cstheme="majorHAnsi"/>
                <w:noProof/>
                <w:sz w:val="22"/>
                <w:szCs w:val="22"/>
                <w:rtl/>
              </w:rPr>
              <w:t>المقدمة</w:t>
            </w:r>
            <w:r w:rsidR="00213ECE" w:rsidRPr="001131B4">
              <w:rPr>
                <w:rFonts w:asciiTheme="majorHAnsi" w:hAnsiTheme="majorHAnsi" w:cstheme="majorHAnsi"/>
                <w:noProof/>
                <w:webHidden/>
                <w:sz w:val="22"/>
                <w:szCs w:val="22"/>
              </w:rPr>
              <w:tab/>
            </w:r>
            <w:r w:rsidR="00213ECE" w:rsidRPr="001131B4">
              <w:rPr>
                <w:rFonts w:asciiTheme="majorHAnsi" w:hAnsiTheme="majorHAnsi" w:cstheme="majorHAnsi"/>
                <w:noProof/>
                <w:webHidden/>
                <w:sz w:val="22"/>
                <w:szCs w:val="22"/>
              </w:rPr>
              <w:fldChar w:fldCharType="begin"/>
            </w:r>
            <w:r w:rsidR="00213ECE" w:rsidRPr="001131B4">
              <w:rPr>
                <w:rFonts w:asciiTheme="majorHAnsi" w:hAnsiTheme="majorHAnsi" w:cstheme="majorHAnsi"/>
                <w:noProof/>
                <w:webHidden/>
                <w:sz w:val="22"/>
                <w:szCs w:val="22"/>
              </w:rPr>
              <w:instrText xml:space="preserve"> PAGEREF _Toc237269903 \h </w:instrText>
            </w:r>
            <w:r w:rsidR="00213ECE" w:rsidRPr="001131B4">
              <w:rPr>
                <w:rFonts w:asciiTheme="majorHAnsi" w:hAnsiTheme="majorHAnsi" w:cstheme="majorHAnsi"/>
                <w:noProof/>
                <w:webHidden/>
                <w:sz w:val="22"/>
                <w:szCs w:val="22"/>
              </w:rPr>
            </w:r>
            <w:r w:rsidR="00213ECE"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w:t>
            </w:r>
            <w:r w:rsidR="00213ECE" w:rsidRPr="001131B4">
              <w:rPr>
                <w:rFonts w:asciiTheme="majorHAnsi" w:hAnsiTheme="majorHAnsi" w:cstheme="majorHAnsi"/>
                <w:noProof/>
                <w:webHidden/>
                <w:sz w:val="22"/>
                <w:szCs w:val="22"/>
              </w:rPr>
              <w:fldChar w:fldCharType="end"/>
            </w:r>
          </w:hyperlink>
        </w:p>
        <w:p w14:paraId="73496F74" w14:textId="64F5794C" w:rsidR="00213ECE" w:rsidRPr="001131B4" w:rsidRDefault="00213ECE" w:rsidP="00213ECE">
          <w:pPr>
            <w:pStyle w:val="TOC1"/>
            <w:tabs>
              <w:tab w:val="left" w:pos="192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4" w:history="1">
            <w:r w:rsidRPr="001131B4">
              <w:rPr>
                <w:rStyle w:val="Hyperlink"/>
                <w:rFonts w:asciiTheme="majorHAnsi" w:hAnsiTheme="majorHAnsi" w:cstheme="majorHAnsi"/>
                <w:noProof/>
                <w:sz w:val="22"/>
                <w:szCs w:val="22"/>
                <w:rtl/>
              </w:rPr>
              <w:t>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الإطار التشريعي</w:t>
            </w:r>
            <w:r w:rsidRPr="001131B4">
              <w:rPr>
                <w:rStyle w:val="Hyperlink"/>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_Toc237269904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w:t>
            </w:r>
            <w:r w:rsidRPr="001131B4">
              <w:rPr>
                <w:rFonts w:asciiTheme="majorHAnsi" w:hAnsiTheme="majorHAnsi" w:cstheme="majorHAnsi"/>
                <w:noProof/>
                <w:webHidden/>
                <w:sz w:val="22"/>
                <w:szCs w:val="22"/>
              </w:rPr>
              <w:fldChar w:fldCharType="end"/>
            </w:r>
          </w:hyperlink>
        </w:p>
        <w:p w14:paraId="6345B0D8" w14:textId="3DD2D0B2" w:rsidR="00213ECE" w:rsidRPr="001131B4" w:rsidRDefault="00213ECE" w:rsidP="00213ECE">
          <w:pPr>
            <w:pStyle w:val="TOC1"/>
            <w:tabs>
              <w:tab w:val="left" w:pos="168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5" w:history="1">
            <w:r w:rsidRPr="001131B4">
              <w:rPr>
                <w:rStyle w:val="Hyperlink"/>
                <w:rFonts w:asciiTheme="majorHAnsi" w:hAnsiTheme="majorHAnsi" w:cstheme="majorHAnsi"/>
                <w:noProof/>
                <w:sz w:val="22"/>
                <w:szCs w:val="22"/>
                <w:rtl/>
              </w:rPr>
              <w:t>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وصف المنطقة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_Toc237269905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2</w:t>
            </w:r>
            <w:r w:rsidRPr="001131B4">
              <w:rPr>
                <w:rFonts w:asciiTheme="majorHAnsi" w:hAnsiTheme="majorHAnsi" w:cstheme="majorHAnsi"/>
                <w:noProof/>
                <w:webHidden/>
                <w:sz w:val="22"/>
                <w:szCs w:val="22"/>
              </w:rPr>
              <w:fldChar w:fldCharType="end"/>
            </w:r>
          </w:hyperlink>
        </w:p>
        <w:p w14:paraId="039E4A7B" w14:textId="5FC83B61" w:rsidR="00213ECE" w:rsidRPr="001131B4" w:rsidRDefault="00213ECE" w:rsidP="00213ECE">
          <w:pPr>
            <w:pStyle w:val="TOC2"/>
            <w:tabs>
              <w:tab w:val="left" w:pos="2473"/>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6" w:history="1">
            <w:r w:rsidRPr="001131B4">
              <w:rPr>
                <w:rStyle w:val="Hyperlink"/>
                <w:rFonts w:asciiTheme="majorHAnsi" w:hAnsiTheme="majorHAnsi" w:cstheme="majorHAnsi"/>
                <w:noProof/>
                <w:sz w:val="22"/>
                <w:szCs w:val="22"/>
              </w:rPr>
              <w:t>3/1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الهدف من المشروع</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_Toc237269906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3</w:t>
            </w:r>
            <w:r w:rsidRPr="001131B4">
              <w:rPr>
                <w:rFonts w:asciiTheme="majorHAnsi" w:hAnsiTheme="majorHAnsi" w:cstheme="majorHAnsi"/>
                <w:noProof/>
                <w:webHidden/>
                <w:sz w:val="22"/>
                <w:szCs w:val="22"/>
              </w:rPr>
              <w:fldChar w:fldCharType="end"/>
            </w:r>
          </w:hyperlink>
        </w:p>
        <w:p w14:paraId="6A9BF565" w14:textId="02650CC7" w:rsidR="00213ECE" w:rsidRPr="001131B4" w:rsidRDefault="00213ECE" w:rsidP="00213ECE">
          <w:pPr>
            <w:pStyle w:val="TOC2"/>
            <w:tabs>
              <w:tab w:val="left" w:pos="192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7" w:history="1">
            <w:r w:rsidRPr="001131B4">
              <w:rPr>
                <w:rStyle w:val="Hyperlink"/>
                <w:rFonts w:asciiTheme="majorHAnsi" w:hAnsiTheme="majorHAnsi" w:cstheme="majorHAnsi"/>
                <w:noProof/>
                <w:sz w:val="22"/>
                <w:szCs w:val="22"/>
                <w:rtl/>
              </w:rPr>
              <w:t>3/2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وصف النشاط</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_Toc237269907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3</w:t>
            </w:r>
            <w:r w:rsidRPr="001131B4">
              <w:rPr>
                <w:rFonts w:asciiTheme="majorHAnsi" w:hAnsiTheme="majorHAnsi" w:cstheme="majorHAnsi"/>
                <w:noProof/>
                <w:webHidden/>
                <w:sz w:val="22"/>
                <w:szCs w:val="22"/>
              </w:rPr>
              <w:fldChar w:fldCharType="end"/>
            </w:r>
          </w:hyperlink>
        </w:p>
        <w:p w14:paraId="7C22240A" w14:textId="7822084D" w:rsidR="00213ECE" w:rsidRPr="001131B4" w:rsidRDefault="00213ECE" w:rsidP="00213ECE">
          <w:pPr>
            <w:pStyle w:val="TOC3"/>
            <w:tabs>
              <w:tab w:val="left" w:pos="2728"/>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8" w:history="1">
            <w:r w:rsidRPr="001131B4">
              <w:rPr>
                <w:rStyle w:val="Hyperlink"/>
                <w:rFonts w:asciiTheme="majorHAnsi" w:hAnsiTheme="majorHAnsi" w:cstheme="majorHAnsi"/>
                <w:noProof/>
                <w:sz w:val="22"/>
                <w:szCs w:val="22"/>
                <w:rtl/>
              </w:rPr>
              <w:t>3/2/1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وصف نشاط المشروع</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_Toc237269908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3</w:t>
            </w:r>
            <w:r w:rsidRPr="001131B4">
              <w:rPr>
                <w:rFonts w:asciiTheme="majorHAnsi" w:hAnsiTheme="majorHAnsi" w:cstheme="majorHAnsi"/>
                <w:noProof/>
                <w:webHidden/>
                <w:sz w:val="22"/>
                <w:szCs w:val="22"/>
              </w:rPr>
              <w:fldChar w:fldCharType="end"/>
            </w:r>
          </w:hyperlink>
        </w:p>
        <w:p w14:paraId="44CD999B" w14:textId="36F74942" w:rsidR="00213ECE" w:rsidRPr="001131B4" w:rsidRDefault="00213ECE" w:rsidP="00213ECE">
          <w:pPr>
            <w:pStyle w:val="TOC1"/>
            <w:tabs>
              <w:tab w:val="left" w:pos="2118"/>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09" w:history="1">
            <w:r w:rsidRPr="001131B4">
              <w:rPr>
                <w:rStyle w:val="Hyperlink"/>
                <w:rFonts w:asciiTheme="majorHAnsi" w:hAnsiTheme="majorHAnsi" w:cstheme="majorHAnsi"/>
                <w:noProof/>
                <w:sz w:val="22"/>
                <w:szCs w:val="22"/>
              </w:rPr>
              <w:t>4</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عناصر الإدارة البيئية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_Toc237269909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4</w:t>
            </w:r>
            <w:r w:rsidRPr="001131B4">
              <w:rPr>
                <w:rFonts w:asciiTheme="majorHAnsi" w:hAnsiTheme="majorHAnsi" w:cstheme="majorHAnsi"/>
                <w:noProof/>
                <w:webHidden/>
                <w:sz w:val="22"/>
                <w:szCs w:val="22"/>
              </w:rPr>
              <w:fldChar w:fldCharType="end"/>
            </w:r>
          </w:hyperlink>
        </w:p>
        <w:p w14:paraId="1E8AA075" w14:textId="0A7A1CFC" w:rsidR="00213ECE" w:rsidRPr="001131B4" w:rsidRDefault="00213ECE" w:rsidP="00213ECE">
          <w:pPr>
            <w:pStyle w:val="TOC2"/>
            <w:tabs>
              <w:tab w:val="left" w:pos="2229"/>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0" w:history="1">
            <w:r w:rsidRPr="001131B4">
              <w:rPr>
                <w:rStyle w:val="Hyperlink"/>
                <w:rFonts w:asciiTheme="majorHAnsi" w:hAnsiTheme="majorHAnsi" w:cstheme="majorHAnsi"/>
                <w:noProof/>
                <w:sz w:val="22"/>
                <w:szCs w:val="22"/>
              </w:rPr>
              <w:t>4/1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المتطلبات العامة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_Toc237269910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4</w:t>
            </w:r>
            <w:r w:rsidRPr="001131B4">
              <w:rPr>
                <w:rFonts w:asciiTheme="majorHAnsi" w:hAnsiTheme="majorHAnsi" w:cstheme="majorHAnsi"/>
                <w:noProof/>
                <w:webHidden/>
                <w:sz w:val="22"/>
                <w:szCs w:val="22"/>
              </w:rPr>
              <w:fldChar w:fldCharType="end"/>
            </w:r>
          </w:hyperlink>
        </w:p>
        <w:p w14:paraId="473A777A" w14:textId="08071A56" w:rsidR="00213ECE" w:rsidRPr="001131B4" w:rsidRDefault="00213ECE" w:rsidP="00213ECE">
          <w:pPr>
            <w:pStyle w:val="TOC2"/>
            <w:tabs>
              <w:tab w:val="left" w:pos="2915"/>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1" w:history="1">
            <w:r w:rsidRPr="001131B4">
              <w:rPr>
                <w:rStyle w:val="Hyperlink"/>
                <w:rFonts w:asciiTheme="majorHAnsi" w:hAnsiTheme="majorHAnsi" w:cstheme="majorHAnsi"/>
                <w:noProof/>
                <w:sz w:val="22"/>
                <w:szCs w:val="22"/>
              </w:rPr>
              <w:t>4/2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أهداف خطة الإدارة البيئية</w:t>
            </w:r>
            <w:r w:rsidR="001131B4" w:rsidRPr="001131B4">
              <w:rPr>
                <w:rStyle w:val="Hyperlink"/>
                <w:rFonts w:asciiTheme="majorHAnsi" w:hAnsiTheme="majorHAnsi" w:cs="Calibri Light"/>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_Toc237269911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4</w:t>
            </w:r>
            <w:r w:rsidRPr="001131B4">
              <w:rPr>
                <w:rFonts w:asciiTheme="majorHAnsi" w:hAnsiTheme="majorHAnsi" w:cstheme="majorHAnsi"/>
                <w:noProof/>
                <w:webHidden/>
                <w:sz w:val="22"/>
                <w:szCs w:val="22"/>
              </w:rPr>
              <w:fldChar w:fldCharType="end"/>
            </w:r>
          </w:hyperlink>
        </w:p>
        <w:p w14:paraId="29066E65" w14:textId="7696F437" w:rsidR="00213ECE" w:rsidRPr="001131B4" w:rsidRDefault="00213ECE" w:rsidP="00213ECE">
          <w:pPr>
            <w:pStyle w:val="TOC2"/>
            <w:tabs>
              <w:tab w:val="left" w:pos="205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2" w:history="1">
            <w:r w:rsidRPr="001131B4">
              <w:rPr>
                <w:rStyle w:val="Hyperlink"/>
                <w:rFonts w:asciiTheme="majorHAnsi" w:hAnsiTheme="majorHAnsi" w:cstheme="majorHAnsi"/>
                <w:noProof/>
                <w:sz w:val="22"/>
                <w:szCs w:val="22"/>
              </w:rPr>
              <w:t>4/3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السياسة البيئية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_Toc237269912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5</w:t>
            </w:r>
            <w:r w:rsidRPr="001131B4">
              <w:rPr>
                <w:rFonts w:asciiTheme="majorHAnsi" w:hAnsiTheme="majorHAnsi" w:cstheme="majorHAnsi"/>
                <w:noProof/>
                <w:webHidden/>
                <w:sz w:val="22"/>
                <w:szCs w:val="22"/>
              </w:rPr>
              <w:fldChar w:fldCharType="end"/>
            </w:r>
          </w:hyperlink>
        </w:p>
        <w:p w14:paraId="76C5E1D2" w14:textId="20BA66F7" w:rsidR="00213ECE" w:rsidRPr="001131B4" w:rsidRDefault="00213ECE" w:rsidP="00213ECE">
          <w:pPr>
            <w:pStyle w:val="TOC2"/>
            <w:tabs>
              <w:tab w:val="left" w:pos="2317"/>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3" w:history="1">
            <w:r w:rsidRPr="001131B4">
              <w:rPr>
                <w:rStyle w:val="Hyperlink"/>
                <w:rFonts w:asciiTheme="majorHAnsi" w:hAnsiTheme="majorHAnsi" w:cstheme="majorHAnsi"/>
                <w:noProof/>
                <w:sz w:val="22"/>
                <w:szCs w:val="22"/>
              </w:rPr>
              <w:t>4/4</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سياسة منع التلوث</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_Toc237269913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5</w:t>
            </w:r>
            <w:r w:rsidRPr="001131B4">
              <w:rPr>
                <w:rFonts w:asciiTheme="majorHAnsi" w:hAnsiTheme="majorHAnsi" w:cstheme="majorHAnsi"/>
                <w:noProof/>
                <w:webHidden/>
                <w:sz w:val="22"/>
                <w:szCs w:val="22"/>
              </w:rPr>
              <w:fldChar w:fldCharType="end"/>
            </w:r>
          </w:hyperlink>
        </w:p>
        <w:p w14:paraId="207519EC" w14:textId="3AC045CD" w:rsidR="00213ECE" w:rsidRPr="001131B4" w:rsidRDefault="00213ECE" w:rsidP="00213ECE">
          <w:pPr>
            <w:pStyle w:val="TOC2"/>
            <w:tabs>
              <w:tab w:val="left" w:pos="2501"/>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4" w:history="1">
            <w:r w:rsidRPr="001131B4">
              <w:rPr>
                <w:rStyle w:val="Hyperlink"/>
                <w:rFonts w:asciiTheme="majorHAnsi" w:hAnsiTheme="majorHAnsi" w:cstheme="majorHAnsi"/>
                <w:noProof/>
                <w:sz w:val="22"/>
                <w:szCs w:val="22"/>
              </w:rPr>
              <w:t>4/5</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وسائل الإدارة البيئية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_Toc237269914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5</w:t>
            </w:r>
            <w:r w:rsidRPr="001131B4">
              <w:rPr>
                <w:rFonts w:asciiTheme="majorHAnsi" w:hAnsiTheme="majorHAnsi" w:cstheme="majorHAnsi"/>
                <w:noProof/>
                <w:webHidden/>
                <w:sz w:val="22"/>
                <w:szCs w:val="22"/>
              </w:rPr>
              <w:fldChar w:fldCharType="end"/>
            </w:r>
          </w:hyperlink>
        </w:p>
        <w:p w14:paraId="4770241D" w14:textId="0D50B154" w:rsidR="00213ECE" w:rsidRPr="001131B4" w:rsidRDefault="00213ECE" w:rsidP="00213ECE">
          <w:pPr>
            <w:pStyle w:val="TOC3"/>
            <w:tabs>
              <w:tab w:val="left" w:pos="2596"/>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5" w:history="1">
            <w:r w:rsidRPr="001131B4">
              <w:rPr>
                <w:rStyle w:val="Hyperlink"/>
                <w:rFonts w:asciiTheme="majorHAnsi" w:hAnsiTheme="majorHAnsi" w:cstheme="majorHAnsi"/>
                <w:noProof/>
                <w:sz w:val="22"/>
                <w:szCs w:val="22"/>
                <w:rtl/>
              </w:rPr>
              <w:t>4/5/1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تقليل استهلاك الطاقة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_Toc237269915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5</w:t>
            </w:r>
            <w:r w:rsidRPr="001131B4">
              <w:rPr>
                <w:rFonts w:asciiTheme="majorHAnsi" w:hAnsiTheme="majorHAnsi" w:cstheme="majorHAnsi"/>
                <w:noProof/>
                <w:webHidden/>
                <w:sz w:val="22"/>
                <w:szCs w:val="22"/>
              </w:rPr>
              <w:fldChar w:fldCharType="end"/>
            </w:r>
          </w:hyperlink>
        </w:p>
        <w:p w14:paraId="34263AE9" w14:textId="5EBC7302" w:rsidR="00213ECE" w:rsidRPr="001131B4" w:rsidRDefault="00213ECE" w:rsidP="00213ECE">
          <w:pPr>
            <w:pStyle w:val="TOC3"/>
            <w:tabs>
              <w:tab w:val="left" w:pos="2996"/>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6" w:history="1">
            <w:r w:rsidRPr="001131B4">
              <w:rPr>
                <w:rStyle w:val="Hyperlink"/>
                <w:rFonts w:asciiTheme="majorHAnsi" w:hAnsiTheme="majorHAnsi" w:cstheme="majorHAnsi"/>
                <w:noProof/>
                <w:sz w:val="22"/>
                <w:szCs w:val="22"/>
              </w:rPr>
              <w:t>4/5/2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خطة تجنب الحوادث</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_Toc237269916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6</w:t>
            </w:r>
            <w:r w:rsidRPr="001131B4">
              <w:rPr>
                <w:rFonts w:asciiTheme="majorHAnsi" w:hAnsiTheme="majorHAnsi" w:cstheme="majorHAnsi"/>
                <w:noProof/>
                <w:webHidden/>
                <w:sz w:val="22"/>
                <w:szCs w:val="22"/>
              </w:rPr>
              <w:fldChar w:fldCharType="end"/>
            </w:r>
          </w:hyperlink>
        </w:p>
        <w:p w14:paraId="39AED656" w14:textId="3DDFB696" w:rsidR="00213ECE" w:rsidRPr="001131B4" w:rsidRDefault="00213ECE" w:rsidP="00213ECE">
          <w:pPr>
            <w:pStyle w:val="TOC3"/>
            <w:tabs>
              <w:tab w:val="left" w:pos="2575"/>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7" w:history="1">
            <w:r w:rsidRPr="001131B4">
              <w:rPr>
                <w:rStyle w:val="Hyperlink"/>
                <w:rFonts w:asciiTheme="majorHAnsi" w:hAnsiTheme="majorHAnsi" w:cstheme="majorHAnsi"/>
                <w:noProof/>
                <w:sz w:val="22"/>
                <w:szCs w:val="22"/>
                <w:rtl/>
              </w:rPr>
              <w:t>4/5/3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المستقبلات الحساسة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_Toc237269917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7</w:t>
            </w:r>
            <w:r w:rsidRPr="001131B4">
              <w:rPr>
                <w:rFonts w:asciiTheme="majorHAnsi" w:hAnsiTheme="majorHAnsi" w:cstheme="majorHAnsi"/>
                <w:noProof/>
                <w:webHidden/>
                <w:sz w:val="22"/>
                <w:szCs w:val="22"/>
              </w:rPr>
              <w:fldChar w:fldCharType="end"/>
            </w:r>
          </w:hyperlink>
        </w:p>
        <w:p w14:paraId="036164FB" w14:textId="1303E5AD" w:rsidR="00213ECE" w:rsidRPr="001131B4" w:rsidRDefault="00213ECE" w:rsidP="00213ECE">
          <w:pPr>
            <w:pStyle w:val="TOC3"/>
            <w:tabs>
              <w:tab w:val="left" w:pos="2602"/>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8" w:history="1">
            <w:r w:rsidRPr="001131B4">
              <w:rPr>
                <w:rStyle w:val="Hyperlink"/>
                <w:rFonts w:asciiTheme="majorHAnsi" w:hAnsiTheme="majorHAnsi" w:cstheme="majorHAnsi"/>
                <w:noProof/>
                <w:sz w:val="22"/>
                <w:szCs w:val="22"/>
                <w:rtl/>
              </w:rPr>
              <w:t>4/5/4</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خطة مكافحة الحريق</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_Toc237269918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8</w:t>
            </w:r>
            <w:r w:rsidRPr="001131B4">
              <w:rPr>
                <w:rFonts w:asciiTheme="majorHAnsi" w:hAnsiTheme="majorHAnsi" w:cstheme="majorHAnsi"/>
                <w:noProof/>
                <w:webHidden/>
                <w:sz w:val="22"/>
                <w:szCs w:val="22"/>
              </w:rPr>
              <w:fldChar w:fldCharType="end"/>
            </w:r>
          </w:hyperlink>
        </w:p>
        <w:p w14:paraId="4A6BAC74" w14:textId="6E39F337" w:rsidR="00213ECE" w:rsidRPr="001131B4" w:rsidRDefault="00213ECE" w:rsidP="00213ECE">
          <w:pPr>
            <w:pStyle w:val="TOC3"/>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19" w:history="1">
            <w:r w:rsidRPr="001131B4">
              <w:rPr>
                <w:rStyle w:val="Hyperlink"/>
                <w:rFonts w:asciiTheme="majorHAnsi" w:hAnsiTheme="majorHAnsi" w:cstheme="majorHAnsi"/>
                <w:noProof/>
                <w:sz w:val="22"/>
                <w:szCs w:val="22"/>
                <w:rtl/>
              </w:rPr>
              <w:t>4/5/5</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التدقيق</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_Toc237269919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8</w:t>
            </w:r>
            <w:r w:rsidRPr="001131B4">
              <w:rPr>
                <w:rFonts w:asciiTheme="majorHAnsi" w:hAnsiTheme="majorHAnsi" w:cstheme="majorHAnsi"/>
                <w:noProof/>
                <w:webHidden/>
                <w:sz w:val="22"/>
                <w:szCs w:val="22"/>
              </w:rPr>
              <w:fldChar w:fldCharType="end"/>
            </w:r>
          </w:hyperlink>
        </w:p>
        <w:p w14:paraId="1FC3AB9E" w14:textId="4C118C6C" w:rsidR="00213ECE" w:rsidRPr="001131B4" w:rsidRDefault="00213ECE" w:rsidP="00213ECE">
          <w:pPr>
            <w:pStyle w:val="TOC2"/>
            <w:tabs>
              <w:tab w:val="left" w:pos="222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0" w:history="1">
            <w:r w:rsidRPr="001131B4">
              <w:rPr>
                <w:rStyle w:val="Hyperlink"/>
                <w:rFonts w:asciiTheme="majorHAnsi" w:hAnsiTheme="majorHAnsi" w:cstheme="majorHAnsi"/>
                <w:noProof/>
                <w:sz w:val="22"/>
                <w:szCs w:val="22"/>
              </w:rPr>
              <w:t>4/6</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المسؤولية البيئية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_Toc237269920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8</w:t>
            </w:r>
            <w:r w:rsidRPr="001131B4">
              <w:rPr>
                <w:rFonts w:asciiTheme="majorHAnsi" w:hAnsiTheme="majorHAnsi" w:cstheme="majorHAnsi"/>
                <w:noProof/>
                <w:webHidden/>
                <w:sz w:val="22"/>
                <w:szCs w:val="22"/>
              </w:rPr>
              <w:fldChar w:fldCharType="end"/>
            </w:r>
          </w:hyperlink>
        </w:p>
        <w:p w14:paraId="309B9F32" w14:textId="473E77EC" w:rsidR="00213ECE" w:rsidRPr="001131B4" w:rsidRDefault="00213ECE" w:rsidP="00213ECE">
          <w:pPr>
            <w:pStyle w:val="TOC2"/>
            <w:tabs>
              <w:tab w:val="left" w:pos="2653"/>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1" w:history="1">
            <w:r w:rsidRPr="001131B4">
              <w:rPr>
                <w:rStyle w:val="Hyperlink"/>
                <w:rFonts w:asciiTheme="majorHAnsi" w:hAnsiTheme="majorHAnsi" w:cstheme="majorHAnsi"/>
                <w:noProof/>
                <w:sz w:val="22"/>
                <w:szCs w:val="22"/>
              </w:rPr>
              <w:t>4/7</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التوعية البيئية للعاملين</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_Toc237269921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9</w:t>
            </w:r>
            <w:r w:rsidRPr="001131B4">
              <w:rPr>
                <w:rFonts w:asciiTheme="majorHAnsi" w:hAnsiTheme="majorHAnsi" w:cstheme="majorHAnsi"/>
                <w:noProof/>
                <w:webHidden/>
                <w:sz w:val="22"/>
                <w:szCs w:val="22"/>
              </w:rPr>
              <w:fldChar w:fldCharType="end"/>
            </w:r>
          </w:hyperlink>
        </w:p>
        <w:p w14:paraId="5D370FFD" w14:textId="138A0307" w:rsidR="00213ECE" w:rsidRPr="001131B4" w:rsidRDefault="00213ECE" w:rsidP="00213ECE">
          <w:pPr>
            <w:pStyle w:val="TOC1"/>
            <w:tabs>
              <w:tab w:val="left" w:pos="168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2" w:history="1">
            <w:r w:rsidRPr="001131B4">
              <w:rPr>
                <w:rStyle w:val="Hyperlink"/>
                <w:rFonts w:asciiTheme="majorHAnsi" w:hAnsiTheme="majorHAnsi" w:cstheme="majorHAnsi"/>
                <w:noProof/>
                <w:sz w:val="22"/>
                <w:szCs w:val="22"/>
              </w:rPr>
              <w:t>5</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المراقبة البيئية</w:t>
            </w:r>
            <w:r w:rsidRPr="001131B4">
              <w:rPr>
                <w:rFonts w:asciiTheme="majorHAnsi" w:hAnsiTheme="majorHAnsi" w:cstheme="majorHAnsi"/>
                <w:noProof/>
                <w:webHidden/>
                <w:sz w:val="22"/>
                <w:szCs w:val="22"/>
              </w:rPr>
              <w:tab/>
            </w:r>
            <w:r w:rsidR="001131B4" w:rsidRPr="001131B4">
              <w:rPr>
                <w:rFonts w:asciiTheme="majorHAnsi" w:hAnsiTheme="majorHAnsi" w:cs="Calibri Light"/>
                <w:noProof/>
                <w:webHidden/>
                <w:sz w:val="22"/>
                <w:szCs w:val="22"/>
                <w:rtl/>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_Toc237269922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10</w:t>
            </w:r>
            <w:r w:rsidRPr="001131B4">
              <w:rPr>
                <w:rFonts w:asciiTheme="majorHAnsi" w:hAnsiTheme="majorHAnsi" w:cstheme="majorHAnsi"/>
                <w:noProof/>
                <w:webHidden/>
                <w:sz w:val="22"/>
                <w:szCs w:val="22"/>
              </w:rPr>
              <w:fldChar w:fldCharType="end"/>
            </w:r>
          </w:hyperlink>
        </w:p>
        <w:p w14:paraId="246D3A0C" w14:textId="06B2A69A" w:rsidR="00213ECE" w:rsidRPr="001131B4" w:rsidRDefault="00213ECE" w:rsidP="00213ECE">
          <w:pPr>
            <w:pStyle w:val="TOC2"/>
            <w:tabs>
              <w:tab w:val="left" w:pos="2597"/>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3" w:history="1">
            <w:r w:rsidRPr="001131B4">
              <w:rPr>
                <w:rStyle w:val="Hyperlink"/>
                <w:rFonts w:asciiTheme="majorHAnsi" w:hAnsiTheme="majorHAnsi" w:cstheme="majorHAnsi"/>
                <w:noProof/>
                <w:sz w:val="22"/>
                <w:szCs w:val="22"/>
                <w:rtl/>
              </w:rPr>
              <w:t>5/1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برنامج الرصد والمراقبة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_Toc237269923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10</w:t>
            </w:r>
            <w:r w:rsidRPr="001131B4">
              <w:rPr>
                <w:rFonts w:asciiTheme="majorHAnsi" w:hAnsiTheme="majorHAnsi" w:cstheme="majorHAnsi"/>
                <w:noProof/>
                <w:webHidden/>
                <w:sz w:val="22"/>
                <w:szCs w:val="22"/>
              </w:rPr>
              <w:fldChar w:fldCharType="end"/>
            </w:r>
          </w:hyperlink>
        </w:p>
        <w:p w14:paraId="0D58AFBC" w14:textId="5CE0C6BA" w:rsidR="00213ECE" w:rsidRPr="001131B4" w:rsidRDefault="00213ECE" w:rsidP="00213ECE">
          <w:pPr>
            <w:pStyle w:val="TOC3"/>
            <w:tabs>
              <w:tab w:val="left" w:pos="2357"/>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4" w:history="1">
            <w:r w:rsidRPr="001131B4">
              <w:rPr>
                <w:rStyle w:val="Hyperlink"/>
                <w:rFonts w:asciiTheme="majorHAnsi" w:hAnsiTheme="majorHAnsi" w:cstheme="majorHAnsi"/>
                <w:noProof/>
                <w:sz w:val="22"/>
                <w:szCs w:val="22"/>
                <w:rtl/>
                <w:lang w:val="en-GB"/>
              </w:rPr>
              <w:t>5/1/1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lang w:val="en-GB"/>
              </w:rPr>
              <w:t>الجهات المشاركة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_Toc237269924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10</w:t>
            </w:r>
            <w:r w:rsidRPr="001131B4">
              <w:rPr>
                <w:rFonts w:asciiTheme="majorHAnsi" w:hAnsiTheme="majorHAnsi" w:cstheme="majorHAnsi"/>
                <w:noProof/>
                <w:webHidden/>
                <w:sz w:val="22"/>
                <w:szCs w:val="22"/>
              </w:rPr>
              <w:fldChar w:fldCharType="end"/>
            </w:r>
          </w:hyperlink>
        </w:p>
        <w:p w14:paraId="1E5A7CD1" w14:textId="5ABFE976" w:rsidR="00213ECE" w:rsidRPr="001131B4" w:rsidRDefault="00213ECE" w:rsidP="00213ECE">
          <w:pPr>
            <w:pStyle w:val="TOC3"/>
            <w:tabs>
              <w:tab w:val="left" w:pos="3401"/>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5" w:history="1">
            <w:r w:rsidRPr="001131B4">
              <w:rPr>
                <w:rStyle w:val="Hyperlink"/>
                <w:rFonts w:asciiTheme="majorHAnsi" w:hAnsiTheme="majorHAnsi" w:cstheme="majorHAnsi"/>
                <w:noProof/>
                <w:sz w:val="22"/>
                <w:szCs w:val="22"/>
                <w:rtl/>
              </w:rPr>
              <w:t>5/1/2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شروط برنامج الرصد والمراقبة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_Toc237269925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10</w:t>
            </w:r>
            <w:r w:rsidRPr="001131B4">
              <w:rPr>
                <w:rFonts w:asciiTheme="majorHAnsi" w:hAnsiTheme="majorHAnsi" w:cstheme="majorHAnsi"/>
                <w:noProof/>
                <w:webHidden/>
                <w:sz w:val="22"/>
                <w:szCs w:val="22"/>
              </w:rPr>
              <w:fldChar w:fldCharType="end"/>
            </w:r>
          </w:hyperlink>
        </w:p>
        <w:p w14:paraId="10731646" w14:textId="4DC2DFA8" w:rsidR="00213ECE" w:rsidRPr="001131B4" w:rsidRDefault="00213ECE" w:rsidP="00213ECE">
          <w:pPr>
            <w:pStyle w:val="TOC2"/>
            <w:tabs>
              <w:tab w:val="left" w:pos="2869"/>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6" w:history="1">
            <w:r w:rsidRPr="001131B4">
              <w:rPr>
                <w:rStyle w:val="Hyperlink"/>
                <w:rFonts w:asciiTheme="majorHAnsi" w:hAnsiTheme="majorHAnsi" w:cstheme="majorHAnsi"/>
                <w:noProof/>
                <w:sz w:val="22"/>
                <w:szCs w:val="22"/>
                <w:rtl/>
              </w:rPr>
              <w:t>5/2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عناصر خطة المراقبة البيئية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_Toc237269926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11</w:t>
            </w:r>
            <w:r w:rsidRPr="001131B4">
              <w:rPr>
                <w:rFonts w:asciiTheme="majorHAnsi" w:hAnsiTheme="majorHAnsi" w:cstheme="majorHAnsi"/>
                <w:noProof/>
                <w:webHidden/>
                <w:sz w:val="22"/>
                <w:szCs w:val="22"/>
              </w:rPr>
              <w:fldChar w:fldCharType="end"/>
            </w:r>
          </w:hyperlink>
        </w:p>
        <w:p w14:paraId="2A2A45AF" w14:textId="7BD56A0A" w:rsidR="00213ECE" w:rsidRPr="001131B4" w:rsidRDefault="00213ECE" w:rsidP="00213ECE">
          <w:pPr>
            <w:pStyle w:val="TOC2"/>
            <w:tabs>
              <w:tab w:val="left" w:pos="5347"/>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7" w:history="1">
            <w:r w:rsidRPr="001131B4">
              <w:rPr>
                <w:rStyle w:val="Hyperlink"/>
                <w:rFonts w:asciiTheme="majorHAnsi" w:hAnsiTheme="majorHAnsi" w:cstheme="majorHAnsi"/>
                <w:noProof/>
                <w:sz w:val="22"/>
                <w:szCs w:val="22"/>
              </w:rPr>
              <w:t>5/3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العناصر القابلة للقياس</w:t>
            </w:r>
            <w:r w:rsidR="001131B4" w:rsidRPr="001131B4">
              <w:rPr>
                <w:rStyle w:val="Hyperlink"/>
                <w:rFonts w:asciiTheme="majorHAnsi" w:hAnsiTheme="majorHAnsi" w:cs="Calibri Light"/>
                <w:noProof/>
                <w:webHidden/>
                <w:sz w:val="22"/>
                <w:szCs w:val="22"/>
                <w:rtl/>
              </w:rPr>
              <w:tab/>
            </w:r>
            <w:r w:rsidR="001131B4" w:rsidRPr="001131B4">
              <w:rPr>
                <w:rStyle w:val="Hyperlink"/>
                <w:rFonts w:asciiTheme="majorHAnsi" w:hAnsiTheme="majorHAnsi" w:cs="Calibri Light"/>
                <w:noProof/>
                <w:webHidden/>
                <w:sz w:val="22"/>
                <w:szCs w:val="22"/>
                <w:rtl/>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_Toc237269927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11</w:t>
            </w:r>
            <w:r w:rsidRPr="001131B4">
              <w:rPr>
                <w:rFonts w:asciiTheme="majorHAnsi" w:hAnsiTheme="majorHAnsi" w:cstheme="majorHAnsi"/>
                <w:noProof/>
                <w:webHidden/>
                <w:sz w:val="22"/>
                <w:szCs w:val="22"/>
              </w:rPr>
              <w:fldChar w:fldCharType="end"/>
            </w:r>
          </w:hyperlink>
        </w:p>
        <w:p w14:paraId="32C024A4" w14:textId="78E66650" w:rsidR="00213ECE" w:rsidRPr="001131B4" w:rsidRDefault="00213ECE" w:rsidP="00213ECE">
          <w:pPr>
            <w:pStyle w:val="TOC2"/>
            <w:tabs>
              <w:tab w:val="left" w:pos="192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8" w:history="1">
            <w:r w:rsidRPr="001131B4">
              <w:rPr>
                <w:rStyle w:val="Hyperlink"/>
                <w:rFonts w:asciiTheme="majorHAnsi" w:hAnsiTheme="majorHAnsi" w:cstheme="majorHAnsi"/>
                <w:noProof/>
                <w:sz w:val="22"/>
                <w:szCs w:val="22"/>
                <w:rtl/>
              </w:rPr>
              <w:t>5/4</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طريقة المراقبة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_Toc237269928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12</w:t>
            </w:r>
            <w:r w:rsidRPr="001131B4">
              <w:rPr>
                <w:rFonts w:asciiTheme="majorHAnsi" w:hAnsiTheme="majorHAnsi" w:cstheme="majorHAnsi"/>
                <w:noProof/>
                <w:webHidden/>
                <w:sz w:val="22"/>
                <w:szCs w:val="22"/>
              </w:rPr>
              <w:fldChar w:fldCharType="end"/>
            </w:r>
          </w:hyperlink>
        </w:p>
        <w:p w14:paraId="104A67CB" w14:textId="4551F133" w:rsidR="00213ECE" w:rsidRPr="001131B4" w:rsidRDefault="00213ECE" w:rsidP="00213ECE">
          <w:pPr>
            <w:pStyle w:val="TOC1"/>
            <w:tabs>
              <w:tab w:val="left" w:pos="3664"/>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29" w:history="1">
            <w:r w:rsidRPr="001131B4">
              <w:rPr>
                <w:rStyle w:val="Hyperlink"/>
                <w:rFonts w:asciiTheme="majorHAnsi" w:hAnsiTheme="majorHAnsi" w:cstheme="majorHAnsi"/>
                <w:noProof/>
                <w:sz w:val="22"/>
                <w:szCs w:val="22"/>
              </w:rPr>
              <w:t>6</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التأثيرات البيئية الناتجة عن نشاط المشروع</w:t>
            </w:r>
            <w:r w:rsidR="001131B4" w:rsidRPr="001131B4">
              <w:rPr>
                <w:rStyle w:val="Hyperlink"/>
                <w:rFonts w:asciiTheme="majorHAnsi" w:hAnsiTheme="majorHAnsi" w:cs="Calibri Light"/>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_Toc237269929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117CA3C7" w14:textId="5EE3FEF2" w:rsidR="00213ECE" w:rsidRPr="001131B4" w:rsidRDefault="00213ECE" w:rsidP="00213ECE">
          <w:pPr>
            <w:pStyle w:val="TOC2"/>
            <w:tabs>
              <w:tab w:val="left" w:pos="168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0" w:history="1">
            <w:r w:rsidRPr="001131B4">
              <w:rPr>
                <w:rStyle w:val="Hyperlink"/>
                <w:rFonts w:asciiTheme="majorHAnsi" w:hAnsiTheme="majorHAnsi" w:cstheme="majorHAnsi"/>
                <w:noProof/>
                <w:sz w:val="22"/>
                <w:szCs w:val="22"/>
                <w:rtl/>
              </w:rPr>
              <w:t>6/1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المخلفات</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_Toc237269930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75A3B247" w14:textId="79E3A094" w:rsidR="00213ECE" w:rsidRPr="001131B4" w:rsidRDefault="00213ECE" w:rsidP="00213ECE">
          <w:pPr>
            <w:pStyle w:val="TOC3"/>
            <w:tabs>
              <w:tab w:val="left" w:pos="2293"/>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1" w:history="1">
            <w:r w:rsidRPr="001131B4">
              <w:rPr>
                <w:rStyle w:val="Hyperlink"/>
                <w:rFonts w:asciiTheme="majorHAnsi" w:hAnsiTheme="majorHAnsi" w:cstheme="majorHAnsi"/>
                <w:noProof/>
                <w:sz w:val="22"/>
                <w:szCs w:val="22"/>
                <w:rtl/>
              </w:rPr>
              <w:t>6/1/1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المخلفات الصلبة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_Toc237269931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23FB3559" w14:textId="1F088EFD" w:rsidR="00213ECE" w:rsidRPr="001131B4" w:rsidRDefault="00213ECE" w:rsidP="00213ECE">
          <w:pPr>
            <w:pStyle w:val="TOC3"/>
            <w:tabs>
              <w:tab w:val="left" w:pos="2272"/>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2" w:history="1">
            <w:r w:rsidRPr="001131B4">
              <w:rPr>
                <w:rStyle w:val="Hyperlink"/>
                <w:rFonts w:asciiTheme="majorHAnsi" w:hAnsiTheme="majorHAnsi" w:cstheme="majorHAnsi"/>
                <w:noProof/>
                <w:sz w:val="22"/>
                <w:szCs w:val="22"/>
                <w:rtl/>
              </w:rPr>
              <w:t>6/1/2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المخلفات السائلة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_Toc237269932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773A4C01" w14:textId="3C590385" w:rsidR="00213ECE" w:rsidRPr="001131B4" w:rsidRDefault="00213ECE" w:rsidP="00213ECE">
          <w:pPr>
            <w:pStyle w:val="TOC3"/>
            <w:tabs>
              <w:tab w:val="left" w:pos="2343"/>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3" w:history="1">
            <w:r w:rsidRPr="001131B4">
              <w:rPr>
                <w:rStyle w:val="Hyperlink"/>
                <w:rFonts w:asciiTheme="majorHAnsi" w:hAnsiTheme="majorHAnsi" w:cstheme="majorHAnsi"/>
                <w:noProof/>
                <w:sz w:val="22"/>
                <w:szCs w:val="22"/>
                <w:rtl/>
              </w:rPr>
              <w:t>6/1/3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المخلفات الخطرة</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_Toc237269933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1282B6CE" w14:textId="739F1D32" w:rsidR="00213ECE" w:rsidRPr="001131B4" w:rsidRDefault="00213ECE" w:rsidP="00213ECE">
          <w:pPr>
            <w:pStyle w:val="TOC2"/>
            <w:tabs>
              <w:tab w:val="left" w:pos="3697"/>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4" w:history="1">
            <w:r w:rsidRPr="001131B4">
              <w:rPr>
                <w:rStyle w:val="Hyperlink"/>
                <w:rFonts w:asciiTheme="majorHAnsi" w:hAnsiTheme="majorHAnsi" w:cstheme="majorHAnsi"/>
                <w:noProof/>
                <w:sz w:val="22"/>
                <w:szCs w:val="22"/>
              </w:rPr>
              <w:t>6/2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الانبعاثات الغازية والجسيمات العالقة</w:t>
            </w:r>
            <w:r w:rsidR="001131B4" w:rsidRPr="001131B4">
              <w:rPr>
                <w:rStyle w:val="Hyperlink"/>
                <w:rFonts w:asciiTheme="majorHAnsi" w:hAnsiTheme="majorHAnsi" w:cs="Calibri Light"/>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_Toc237269934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3BABBACD" w14:textId="0EC89314" w:rsidR="00213ECE" w:rsidRPr="001131B4" w:rsidRDefault="00213ECE" w:rsidP="00213ECE">
          <w:pPr>
            <w:pStyle w:val="TOC2"/>
            <w:tabs>
              <w:tab w:val="left" w:pos="1920"/>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5" w:history="1">
            <w:r w:rsidRPr="001131B4">
              <w:rPr>
                <w:rStyle w:val="Hyperlink"/>
                <w:rFonts w:asciiTheme="majorHAnsi" w:hAnsiTheme="majorHAnsi" w:cstheme="majorHAnsi"/>
                <w:noProof/>
                <w:sz w:val="22"/>
                <w:szCs w:val="22"/>
              </w:rPr>
              <w:t>6/3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الضوضاء</w:t>
            </w:r>
            <w:r w:rsidRPr="001131B4">
              <w:rPr>
                <w:rStyle w:val="Hyperlink"/>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_Toc237269935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462A2CA1" w14:textId="533E3A0B" w:rsidR="00213ECE" w:rsidRPr="001131B4" w:rsidRDefault="00213ECE" w:rsidP="00213ECE">
          <w:pPr>
            <w:pStyle w:val="TOC2"/>
            <w:tabs>
              <w:tab w:val="left" w:pos="3153"/>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6" w:history="1">
            <w:r w:rsidRPr="001131B4">
              <w:rPr>
                <w:rStyle w:val="Hyperlink"/>
                <w:rFonts w:asciiTheme="majorHAnsi" w:hAnsiTheme="majorHAnsi" w:cstheme="majorHAnsi"/>
                <w:noProof/>
                <w:sz w:val="22"/>
                <w:szCs w:val="22"/>
              </w:rPr>
              <w:t>6/4</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الأثر الاجتماعي والاقتصادي</w:t>
            </w:r>
            <w:r w:rsidRPr="001131B4">
              <w:rPr>
                <w:rStyle w:val="Hyperlink"/>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_Toc237269936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13</w:t>
            </w:r>
            <w:r w:rsidRPr="001131B4">
              <w:rPr>
                <w:rFonts w:asciiTheme="majorHAnsi" w:hAnsiTheme="majorHAnsi" w:cstheme="majorHAnsi"/>
                <w:noProof/>
                <w:webHidden/>
                <w:sz w:val="22"/>
                <w:szCs w:val="22"/>
              </w:rPr>
              <w:fldChar w:fldCharType="end"/>
            </w:r>
          </w:hyperlink>
        </w:p>
        <w:p w14:paraId="5AFEF461" w14:textId="4D35C3FD" w:rsidR="00213ECE" w:rsidRPr="001131B4" w:rsidRDefault="00213ECE" w:rsidP="00213ECE">
          <w:pPr>
            <w:pStyle w:val="TOC1"/>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7" w:history="1">
            <w:r w:rsidRPr="001131B4">
              <w:rPr>
                <w:rStyle w:val="Hyperlink"/>
                <w:rFonts w:asciiTheme="majorHAnsi" w:hAnsiTheme="majorHAnsi" w:cstheme="majorHAnsi"/>
                <w:noProof/>
                <w:sz w:val="22"/>
                <w:szCs w:val="22"/>
                <w:rtl/>
              </w:rPr>
              <w:t>7</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التوصيات</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_Toc237269937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14</w:t>
            </w:r>
            <w:r w:rsidRPr="001131B4">
              <w:rPr>
                <w:rFonts w:asciiTheme="majorHAnsi" w:hAnsiTheme="majorHAnsi" w:cstheme="majorHAnsi"/>
                <w:noProof/>
                <w:webHidden/>
                <w:sz w:val="22"/>
                <w:szCs w:val="22"/>
              </w:rPr>
              <w:fldChar w:fldCharType="end"/>
            </w:r>
          </w:hyperlink>
        </w:p>
        <w:p w14:paraId="01F2098E" w14:textId="3F3DD732" w:rsidR="00213ECE" w:rsidRPr="001131B4" w:rsidRDefault="00213ECE" w:rsidP="00213ECE">
          <w:pPr>
            <w:pStyle w:val="TOC1"/>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8" w:history="1">
            <w:r w:rsidRPr="001131B4">
              <w:rPr>
                <w:rStyle w:val="Hyperlink"/>
                <w:rFonts w:asciiTheme="majorHAnsi" w:hAnsiTheme="majorHAnsi" w:cstheme="majorHAnsi"/>
                <w:noProof/>
                <w:sz w:val="22"/>
                <w:szCs w:val="22"/>
                <w:rtl/>
              </w:rPr>
              <w:t>8</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المراجع</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_Toc237269938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15</w:t>
            </w:r>
            <w:r w:rsidRPr="001131B4">
              <w:rPr>
                <w:rFonts w:asciiTheme="majorHAnsi" w:hAnsiTheme="majorHAnsi" w:cstheme="majorHAnsi"/>
                <w:noProof/>
                <w:webHidden/>
                <w:sz w:val="22"/>
                <w:szCs w:val="22"/>
              </w:rPr>
              <w:fldChar w:fldCharType="end"/>
            </w:r>
          </w:hyperlink>
        </w:p>
        <w:p w14:paraId="3D6537AC" w14:textId="42F3FC13" w:rsidR="00213ECE" w:rsidRPr="001131B4" w:rsidRDefault="00213ECE" w:rsidP="00213ECE">
          <w:pPr>
            <w:pStyle w:val="TOC1"/>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39" w:history="1">
            <w:r w:rsidRPr="001131B4">
              <w:rPr>
                <w:rStyle w:val="Hyperlink"/>
                <w:rFonts w:asciiTheme="majorHAnsi" w:hAnsiTheme="majorHAnsi" w:cstheme="majorHAnsi"/>
                <w:noProof/>
                <w:sz w:val="22"/>
                <w:szCs w:val="22"/>
              </w:rPr>
              <w:t>9</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مرفقات</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_Toc237269939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16</w:t>
            </w:r>
            <w:r w:rsidRPr="001131B4">
              <w:rPr>
                <w:rFonts w:asciiTheme="majorHAnsi" w:hAnsiTheme="majorHAnsi" w:cstheme="majorHAnsi"/>
                <w:noProof/>
                <w:webHidden/>
                <w:sz w:val="22"/>
                <w:szCs w:val="22"/>
              </w:rPr>
              <w:fldChar w:fldCharType="end"/>
            </w:r>
          </w:hyperlink>
        </w:p>
        <w:p w14:paraId="6F1585F8" w14:textId="5617372C" w:rsidR="00213ECE" w:rsidRPr="001131B4" w:rsidRDefault="00213ECE" w:rsidP="00213ECE">
          <w:pPr>
            <w:pStyle w:val="TOC2"/>
            <w:tabs>
              <w:tab w:val="left" w:pos="2011"/>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40" w:history="1">
            <w:r w:rsidRPr="001131B4">
              <w:rPr>
                <w:rStyle w:val="Hyperlink"/>
                <w:rFonts w:asciiTheme="majorHAnsi" w:hAnsiTheme="majorHAnsi" w:cstheme="majorHAnsi"/>
                <w:noProof/>
                <w:sz w:val="22"/>
                <w:szCs w:val="22"/>
                <w:rtl/>
              </w:rPr>
              <w:t>9/1</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السجل التجاري</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_Toc237269940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16</w:t>
            </w:r>
            <w:r w:rsidRPr="001131B4">
              <w:rPr>
                <w:rFonts w:asciiTheme="majorHAnsi" w:hAnsiTheme="majorHAnsi" w:cstheme="majorHAnsi"/>
                <w:noProof/>
                <w:webHidden/>
                <w:sz w:val="22"/>
                <w:szCs w:val="22"/>
              </w:rPr>
              <w:fldChar w:fldCharType="end"/>
            </w:r>
          </w:hyperlink>
        </w:p>
        <w:p w14:paraId="27C16CB0" w14:textId="42ADC326" w:rsidR="00213ECE" w:rsidRPr="001131B4" w:rsidRDefault="00213ECE" w:rsidP="00213ECE">
          <w:pPr>
            <w:pStyle w:val="TOC2"/>
            <w:tabs>
              <w:tab w:val="left" w:pos="3184"/>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41" w:history="1">
            <w:r w:rsidRPr="001131B4">
              <w:rPr>
                <w:rStyle w:val="Hyperlink"/>
                <w:rFonts w:asciiTheme="majorHAnsi" w:hAnsiTheme="majorHAnsi" w:cstheme="majorHAnsi"/>
                <w:noProof/>
                <w:sz w:val="22"/>
                <w:szCs w:val="22"/>
                <w:rtl/>
              </w:rPr>
              <w:t>9/2</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شهادة الزكاة والضريبة والجمارك</w:t>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_Toc237269941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17</w:t>
            </w:r>
            <w:r w:rsidRPr="001131B4">
              <w:rPr>
                <w:rFonts w:asciiTheme="majorHAnsi" w:hAnsiTheme="majorHAnsi" w:cstheme="majorHAnsi"/>
                <w:noProof/>
                <w:webHidden/>
                <w:sz w:val="22"/>
                <w:szCs w:val="22"/>
              </w:rPr>
              <w:fldChar w:fldCharType="end"/>
            </w:r>
          </w:hyperlink>
        </w:p>
        <w:p w14:paraId="42735D80" w14:textId="13A7EACC" w:rsidR="00213ECE" w:rsidRPr="001131B4" w:rsidRDefault="00213ECE" w:rsidP="00213ECE">
          <w:pPr>
            <w:pStyle w:val="TOC2"/>
            <w:tabs>
              <w:tab w:val="left" w:pos="4479"/>
            </w:tabs>
            <w:spacing w:after="0" w:line="240" w:lineRule="auto"/>
            <w:rPr>
              <w:rFonts w:asciiTheme="majorHAnsi" w:eastAsiaTheme="minorEastAsia" w:hAnsiTheme="majorHAnsi" w:cstheme="majorHAnsi"/>
              <w:noProof/>
              <w:kern w:val="2"/>
              <w:sz w:val="22"/>
              <w:szCs w:val="22"/>
              <w:lang w:val="en-GB" w:eastAsia="en-GB"/>
              <w14:ligatures w14:val="standardContextual"/>
            </w:rPr>
          </w:pPr>
          <w:hyperlink w:anchor="_Toc237269942" w:history="1">
            <w:r w:rsidRPr="001131B4">
              <w:rPr>
                <w:rStyle w:val="Hyperlink"/>
                <w:rFonts w:asciiTheme="majorHAnsi" w:hAnsiTheme="majorHAnsi" w:cstheme="majorHAnsi"/>
                <w:noProof/>
                <w:sz w:val="22"/>
                <w:szCs w:val="22"/>
                <w:rtl/>
              </w:rPr>
              <w:t>9/3</w:t>
            </w:r>
            <w:r w:rsidRPr="001131B4">
              <w:rPr>
                <w:rFonts w:asciiTheme="majorHAnsi" w:eastAsiaTheme="minorEastAsia" w:hAnsiTheme="majorHAnsi" w:cstheme="majorHAnsi"/>
                <w:noProof/>
                <w:kern w:val="2"/>
                <w:sz w:val="22"/>
                <w:szCs w:val="22"/>
                <w:lang w:val="en-GB" w:eastAsia="en-GB"/>
                <w14:ligatures w14:val="standardContextual"/>
              </w:rPr>
              <w:tab/>
            </w:r>
            <w:r w:rsidRPr="001131B4">
              <w:rPr>
                <w:rStyle w:val="Hyperlink"/>
                <w:rFonts w:asciiTheme="majorHAnsi" w:hAnsiTheme="majorHAnsi" w:cstheme="majorHAnsi"/>
                <w:noProof/>
                <w:sz w:val="22"/>
                <w:szCs w:val="22"/>
                <w:rtl/>
              </w:rPr>
              <w:t>العنوان الوطني</w:t>
            </w:r>
            <w:r w:rsidRPr="001131B4">
              <w:rPr>
                <w:rStyle w:val="Hyperlink"/>
                <w:rFonts w:asciiTheme="majorHAnsi" w:hAnsiTheme="majorHAnsi" w:cstheme="majorHAnsi"/>
                <w:noProof/>
                <w:webHidden/>
                <w:sz w:val="22"/>
                <w:szCs w:val="22"/>
                <w:rtl/>
              </w:rPr>
              <w:tab/>
            </w:r>
            <w:r w:rsidRPr="001131B4">
              <w:rPr>
                <w:rFonts w:asciiTheme="majorHAnsi" w:hAnsiTheme="majorHAnsi" w:cstheme="majorHAnsi"/>
                <w:noProof/>
                <w:webHidden/>
                <w:sz w:val="22"/>
                <w:szCs w:val="22"/>
              </w:rPr>
              <w:tab/>
            </w:r>
            <w:r w:rsidRPr="001131B4">
              <w:rPr>
                <w:rFonts w:asciiTheme="majorHAnsi" w:hAnsiTheme="majorHAnsi" w:cstheme="majorHAnsi"/>
                <w:noProof/>
                <w:webHidden/>
                <w:sz w:val="22"/>
                <w:szCs w:val="22"/>
              </w:rPr>
              <w:fldChar w:fldCharType="begin"/>
            </w:r>
            <w:r w:rsidRPr="001131B4">
              <w:rPr>
                <w:rFonts w:asciiTheme="majorHAnsi" w:hAnsiTheme="majorHAnsi" w:cstheme="majorHAnsi"/>
                <w:noProof/>
                <w:webHidden/>
                <w:sz w:val="22"/>
                <w:szCs w:val="22"/>
              </w:rPr>
              <w:instrText xml:space="preserve"> PAGEREF _Toc237269942 \h </w:instrText>
            </w:r>
            <w:r w:rsidRPr="001131B4">
              <w:rPr>
                <w:rFonts w:asciiTheme="majorHAnsi" w:hAnsiTheme="majorHAnsi" w:cstheme="majorHAnsi"/>
                <w:noProof/>
                <w:webHidden/>
                <w:sz w:val="22"/>
                <w:szCs w:val="22"/>
              </w:rPr>
            </w:r>
            <w:r w:rsidRPr="001131B4">
              <w:rPr>
                <w:rFonts w:asciiTheme="majorHAnsi" w:hAnsiTheme="majorHAnsi" w:cstheme="majorHAnsi"/>
                <w:noProof/>
                <w:webHidden/>
                <w:sz w:val="22"/>
                <w:szCs w:val="22"/>
              </w:rPr>
              <w:fldChar w:fldCharType="separate"/>
            </w:r>
            <w:r w:rsidR="001131B4">
              <w:rPr>
                <w:rFonts w:asciiTheme="majorHAnsi" w:hAnsiTheme="majorHAnsi" w:cstheme="majorHAnsi"/>
                <w:noProof/>
                <w:webHidden/>
                <w:sz w:val="22"/>
                <w:szCs w:val="22"/>
                <w:rtl/>
              </w:rPr>
              <w:t>18</w:t>
            </w:r>
            <w:r w:rsidRPr="001131B4">
              <w:rPr>
                <w:rFonts w:asciiTheme="majorHAnsi" w:hAnsiTheme="majorHAnsi" w:cstheme="majorHAnsi"/>
                <w:noProof/>
                <w:webHidden/>
                <w:sz w:val="22"/>
                <w:szCs w:val="22"/>
              </w:rPr>
              <w:fldChar w:fldCharType="end"/>
            </w:r>
          </w:hyperlink>
        </w:p>
        <w:p w14:paraId="1227D031" w14:textId="5ED6CEDD" w:rsidR="002B55AE" w:rsidRPr="001131B4" w:rsidRDefault="002B55AE" w:rsidP="00213ECE">
          <w:pPr>
            <w:bidi/>
            <w:spacing w:after="0" w:line="240" w:lineRule="auto"/>
            <w:rPr>
              <w:rFonts w:asciiTheme="majorHAnsi" w:hAnsiTheme="majorHAnsi" w:cstheme="majorHAnsi"/>
              <w:sz w:val="22"/>
              <w:szCs w:val="22"/>
            </w:rPr>
          </w:pPr>
          <w:r w:rsidRPr="001131B4">
            <w:rPr>
              <w:rFonts w:asciiTheme="majorHAnsi" w:hAnsiTheme="majorHAnsi" w:cstheme="majorHAnsi"/>
              <w:b/>
              <w:bCs/>
              <w:sz w:val="20"/>
              <w:szCs w:val="20"/>
              <w:lang w:val="en-GB"/>
            </w:rPr>
            <w:fldChar w:fldCharType="end"/>
          </w:r>
        </w:p>
      </w:sdtContent>
    </w:sdt>
    <w:p w14:paraId="7F7E7D82" w14:textId="325C64B7" w:rsidR="007E41A4" w:rsidRPr="001131B4" w:rsidRDefault="007E41A4" w:rsidP="00213ECE">
      <w:pPr>
        <w:pStyle w:val="TOC3"/>
        <w:tabs>
          <w:tab w:val="left" w:pos="2605"/>
        </w:tabs>
        <w:spacing w:after="0" w:line="240" w:lineRule="auto"/>
        <w:rPr>
          <w:rFonts w:asciiTheme="majorHAnsi" w:hAnsiTheme="majorHAnsi" w:cstheme="majorHAnsi"/>
          <w:sz w:val="20"/>
          <w:szCs w:val="20"/>
        </w:rPr>
      </w:pPr>
    </w:p>
    <w:p w14:paraId="32A1ECE6" w14:textId="77777777" w:rsidR="007E41A4" w:rsidRPr="001131B4" w:rsidRDefault="007E41A4" w:rsidP="00213ECE">
      <w:pPr>
        <w:bidi/>
        <w:spacing w:after="0" w:line="240" w:lineRule="auto"/>
        <w:rPr>
          <w:rFonts w:asciiTheme="majorHAnsi" w:hAnsiTheme="majorHAnsi" w:cstheme="majorHAnsi"/>
          <w:sz w:val="20"/>
          <w:szCs w:val="20"/>
        </w:rPr>
        <w:sectPr w:rsidR="007E41A4" w:rsidRPr="001131B4" w:rsidSect="009F6117">
          <w:headerReference w:type="default" r:id="rId14"/>
          <w:footerReference w:type="default" r:id="rId15"/>
          <w:pgSz w:w="12240" w:h="15840"/>
          <w:pgMar w:top="1800" w:right="1440" w:bottom="1440" w:left="1440" w:header="720" w:footer="720" w:gutter="0"/>
          <w:pgNumType w:fmt="lowerRoman" w:start="1"/>
          <w:cols w:space="720"/>
        </w:sectPr>
      </w:pPr>
    </w:p>
    <w:p w14:paraId="03EAEBA0" w14:textId="6F1D7A10" w:rsidR="00B40170" w:rsidRPr="001131B4" w:rsidRDefault="00595091" w:rsidP="00A27870">
      <w:pPr>
        <w:pStyle w:val="Heading1"/>
        <w:rPr>
          <w:rFonts w:asciiTheme="majorHAnsi" w:hAnsiTheme="majorHAnsi" w:cstheme="majorHAnsi"/>
        </w:rPr>
      </w:pPr>
      <w:bookmarkStart w:id="1" w:name="_Toc220485570"/>
      <w:bookmarkStart w:id="2" w:name="_Toc220502413"/>
      <w:bookmarkStart w:id="3" w:name="_Toc237269903"/>
      <w:r w:rsidRPr="001131B4">
        <w:rPr>
          <w:rFonts w:asciiTheme="majorHAnsi" w:hAnsiTheme="majorHAnsi" w:cstheme="majorHAnsi"/>
          <w:rtl/>
        </w:rPr>
        <w:lastRenderedPageBreak/>
        <w:t>المقدمة</w:t>
      </w:r>
      <w:bookmarkEnd w:id="1"/>
      <w:bookmarkEnd w:id="2"/>
      <w:bookmarkEnd w:id="3"/>
    </w:p>
    <w:p w14:paraId="73D36DB9" w14:textId="7A1BB09A" w:rsidR="00936E76" w:rsidRPr="001131B4" w:rsidRDefault="00936E76" w:rsidP="00213ECE">
      <w:pPr>
        <w:bidi/>
        <w:spacing w:before="240" w:after="0" w:line="360" w:lineRule="auto"/>
        <w:rPr>
          <w:rFonts w:asciiTheme="majorHAnsi" w:hAnsiTheme="majorHAnsi" w:cstheme="majorHAnsi"/>
          <w:rtl/>
        </w:rPr>
      </w:pPr>
      <w:r w:rsidRPr="001131B4">
        <w:rPr>
          <w:rFonts w:asciiTheme="majorHAnsi" w:hAnsiTheme="majorHAnsi" w:cstheme="majorHAnsi"/>
          <w:rtl/>
        </w:rPr>
        <w:t>تعاقد</w:t>
      </w:r>
      <w:r w:rsidR="00067B4F" w:rsidRPr="001131B4">
        <w:rPr>
          <w:rFonts w:asciiTheme="majorHAnsi" w:hAnsiTheme="majorHAnsi" w:cstheme="majorHAnsi"/>
          <w:rtl/>
        </w:rPr>
        <w:t xml:space="preserve"> {{ </w:t>
      </w:r>
      <w:proofErr w:type="spellStart"/>
      <w:r w:rsidR="00067B4F" w:rsidRPr="001131B4">
        <w:rPr>
          <w:rFonts w:asciiTheme="majorHAnsi" w:hAnsiTheme="majorHAnsi" w:cstheme="majorHAnsi"/>
        </w:rPr>
        <w:t>company_name</w:t>
      </w:r>
      <w:proofErr w:type="spellEnd"/>
      <w:r w:rsidR="00067B4F" w:rsidRPr="001131B4">
        <w:rPr>
          <w:rFonts w:asciiTheme="majorHAnsi" w:hAnsiTheme="majorHAnsi" w:cstheme="majorHAnsi"/>
          <w:rtl/>
        </w:rPr>
        <w:t xml:space="preserve"> }}</w:t>
      </w:r>
      <w:r w:rsidRPr="001131B4">
        <w:rPr>
          <w:rFonts w:asciiTheme="majorHAnsi" w:hAnsiTheme="majorHAnsi" w:cstheme="majorHAnsi"/>
          <w:rtl/>
        </w:rPr>
        <w:t xml:space="preserve"> مع مؤسسة فيكر للخدمات البيئية كاستشاري في مجال البيئة وذلك للقيام بعمل خطة الإدارة البيئية لنشاطها وهو عبارة عن </w:t>
      </w:r>
      <w:r w:rsidR="001131B4" w:rsidRPr="001131B4">
        <w:rPr>
          <w:rFonts w:asciiTheme="majorHAnsi" w:hAnsiTheme="majorHAnsi" w:cstheme="majorHAnsi"/>
          <w:rtl/>
        </w:rPr>
        <w:t xml:space="preserve">{{ </w:t>
      </w:r>
      <w:proofErr w:type="spellStart"/>
      <w:r w:rsidR="001131B4" w:rsidRPr="001131B4">
        <w:rPr>
          <w:rFonts w:asciiTheme="majorHAnsi" w:hAnsiTheme="majorHAnsi" w:cstheme="majorHAnsi"/>
        </w:rPr>
        <w:t>activity_name</w:t>
      </w:r>
      <w:proofErr w:type="spellEnd"/>
      <w:r w:rsidR="001131B4" w:rsidRPr="001131B4">
        <w:rPr>
          <w:rFonts w:asciiTheme="majorHAnsi" w:hAnsiTheme="majorHAnsi" w:cstheme="majorHAnsi"/>
          <w:rtl/>
        </w:rPr>
        <w:t xml:space="preserve"> }}</w:t>
      </w:r>
      <w:r w:rsidR="00CB396F" w:rsidRPr="001131B4">
        <w:rPr>
          <w:rFonts w:asciiTheme="majorHAnsi" w:hAnsiTheme="majorHAnsi" w:cstheme="majorHAnsi"/>
          <w:rtl/>
        </w:rPr>
        <w:t xml:space="preserve"> </w:t>
      </w:r>
      <w:r w:rsidR="00CB2D13" w:rsidRPr="001131B4">
        <w:rPr>
          <w:rFonts w:asciiTheme="majorHAnsi" w:hAnsiTheme="majorHAnsi" w:cstheme="majorHAnsi"/>
          <w:rtl/>
        </w:rPr>
        <w:t xml:space="preserve">، </w:t>
      </w:r>
      <w:r w:rsidR="00D024FE" w:rsidRPr="001131B4">
        <w:rPr>
          <w:rFonts w:asciiTheme="majorHAnsi" w:hAnsiTheme="majorHAnsi" w:cstheme="majorHAnsi"/>
          <w:rtl/>
        </w:rPr>
        <w:t>و</w:t>
      </w:r>
      <w:r w:rsidRPr="001131B4">
        <w:rPr>
          <w:rFonts w:asciiTheme="majorHAnsi" w:hAnsiTheme="majorHAnsi" w:cstheme="majorHAnsi"/>
          <w:rtl/>
        </w:rPr>
        <w:t xml:space="preserve">الواقع في </w:t>
      </w:r>
      <w:r w:rsidR="00067B4F" w:rsidRPr="001131B4">
        <w:rPr>
          <w:rFonts w:asciiTheme="majorHAnsi" w:hAnsiTheme="majorHAnsi" w:cstheme="majorHAnsi"/>
          <w:rtl/>
        </w:rPr>
        <w:t xml:space="preserve">{{ </w:t>
      </w:r>
      <w:r w:rsidR="00067B4F" w:rsidRPr="001131B4">
        <w:rPr>
          <w:rFonts w:asciiTheme="majorHAnsi" w:hAnsiTheme="majorHAnsi" w:cstheme="majorHAnsi"/>
        </w:rPr>
        <w:t>address</w:t>
      </w:r>
      <w:r w:rsidR="00067B4F" w:rsidRPr="001131B4">
        <w:rPr>
          <w:rFonts w:asciiTheme="majorHAnsi" w:hAnsiTheme="majorHAnsi" w:cstheme="majorHAnsi"/>
          <w:rtl/>
        </w:rPr>
        <w:t xml:space="preserve"> }}</w:t>
      </w:r>
      <w:r w:rsidRPr="001131B4">
        <w:rPr>
          <w:rFonts w:asciiTheme="majorHAnsi" w:hAnsiTheme="majorHAnsi" w:cstheme="majorHAnsi"/>
          <w:rtl/>
        </w:rPr>
        <w:t>. وبناء عليه قامت فيكر بإعداد خطة الإدارة البيئية.</w:t>
      </w:r>
    </w:p>
    <w:p w14:paraId="0B5C292A" w14:textId="5C24C68E" w:rsidR="00936E76" w:rsidRPr="001131B4" w:rsidRDefault="00936E76" w:rsidP="00213ECE">
      <w:pPr>
        <w:bidi/>
        <w:spacing w:after="0" w:line="360" w:lineRule="auto"/>
        <w:rPr>
          <w:rFonts w:asciiTheme="majorHAnsi" w:hAnsiTheme="majorHAnsi" w:cstheme="majorHAnsi"/>
          <w:rtl/>
        </w:rPr>
      </w:pPr>
      <w:r w:rsidRPr="001131B4">
        <w:rPr>
          <w:rFonts w:asciiTheme="majorHAnsi" w:hAnsiTheme="majorHAnsi" w:cstheme="majorHAnsi"/>
          <w:rtl/>
        </w:rPr>
        <w:t>تعتبر خطة الإدارة البيئية هي المفتاح الذي يؤكد على ان الجودة البيئية لموقع المشروع لن تتدهور بسبب نشاطات العمل في الموقع، وتشتمل على مجموعة من المقاييس التي يتم أخذها بعين الاعتبار في المراحل المختلفة للمشروع لتفادي تأثير التغيرات البيئية إلى مستويات غير مقبولة، كما أن تطبيقها ضروري للتأكد بان المشروع سيضمن الحد الأدنى للآثار السلبية المحتملة على الاقتصاد والمجتمع.</w:t>
      </w:r>
    </w:p>
    <w:p w14:paraId="1B271F34" w14:textId="4DF97FD7" w:rsidR="00DF509B" w:rsidRPr="001131B4" w:rsidRDefault="00DF509B" w:rsidP="00EB20C5">
      <w:pPr>
        <w:pStyle w:val="Heading1"/>
        <w:rPr>
          <w:rFonts w:asciiTheme="majorHAnsi" w:hAnsiTheme="majorHAnsi" w:cstheme="majorHAnsi"/>
          <w:rtl/>
        </w:rPr>
      </w:pPr>
      <w:bookmarkStart w:id="4" w:name="_Toc220485571"/>
      <w:bookmarkStart w:id="5" w:name="_Toc220502414"/>
      <w:bookmarkStart w:id="6" w:name="_Toc237269904"/>
      <w:r w:rsidRPr="001131B4">
        <w:rPr>
          <w:rFonts w:asciiTheme="majorHAnsi" w:hAnsiTheme="majorHAnsi" w:cstheme="majorHAnsi"/>
          <w:rtl/>
        </w:rPr>
        <w:t>الإطار التشريعي</w:t>
      </w:r>
      <w:bookmarkEnd w:id="4"/>
      <w:bookmarkEnd w:id="5"/>
      <w:bookmarkEnd w:id="6"/>
    </w:p>
    <w:p w14:paraId="46E4BF45" w14:textId="0593D00A" w:rsidR="00DF509B" w:rsidRPr="001131B4" w:rsidRDefault="00DF509B" w:rsidP="00683C85">
      <w:pPr>
        <w:bidi/>
        <w:spacing w:before="240" w:after="0" w:line="360" w:lineRule="auto"/>
        <w:rPr>
          <w:rFonts w:asciiTheme="majorHAnsi" w:hAnsiTheme="majorHAnsi" w:cstheme="majorHAnsi"/>
          <w:rtl/>
          <w:lang w:eastAsia="x-none" w:bidi="ar-EG"/>
        </w:rPr>
      </w:pPr>
      <w:r w:rsidRPr="001131B4">
        <w:rPr>
          <w:rFonts w:asciiTheme="majorHAnsi" w:hAnsiTheme="majorHAnsi" w:cstheme="majorHAnsi"/>
          <w:rtl/>
          <w:lang w:eastAsia="x-none" w:bidi="ar-EG"/>
        </w:rPr>
        <w:t xml:space="preserve">خطة إدارة بيئية </w:t>
      </w:r>
      <w:r w:rsidR="002A072F" w:rsidRPr="001131B4">
        <w:rPr>
          <w:rFonts w:asciiTheme="majorHAnsi" w:hAnsiTheme="majorHAnsi" w:cstheme="majorHAnsi"/>
          <w:rtl/>
          <w:lang w:eastAsia="x-none" w:bidi="ar-EG"/>
        </w:rPr>
        <w:t>ل</w:t>
      </w:r>
      <w:r w:rsidR="00067B4F" w:rsidRPr="001131B4">
        <w:rPr>
          <w:rFonts w:asciiTheme="majorHAnsi" w:hAnsiTheme="majorHAnsi" w:cstheme="majorHAnsi"/>
          <w:rtl/>
          <w:lang w:eastAsia="x-none" w:bidi="ar-EG"/>
        </w:rPr>
        <w:t xml:space="preserve">{{ </w:t>
      </w:r>
      <w:proofErr w:type="spellStart"/>
      <w:r w:rsidR="00067B4F" w:rsidRPr="001131B4">
        <w:rPr>
          <w:rFonts w:asciiTheme="majorHAnsi" w:hAnsiTheme="majorHAnsi" w:cstheme="majorHAnsi"/>
          <w:lang w:eastAsia="x-none" w:bidi="ar-EG"/>
        </w:rPr>
        <w:t>company_name</w:t>
      </w:r>
      <w:proofErr w:type="spellEnd"/>
      <w:r w:rsidR="00067B4F" w:rsidRPr="001131B4">
        <w:rPr>
          <w:rFonts w:asciiTheme="majorHAnsi" w:hAnsiTheme="majorHAnsi" w:cstheme="majorHAnsi"/>
          <w:rtl/>
          <w:lang w:eastAsia="x-none" w:bidi="ar-EG"/>
        </w:rPr>
        <w:t xml:space="preserve"> }} </w:t>
      </w:r>
      <w:r w:rsidRPr="001131B4">
        <w:rPr>
          <w:rFonts w:asciiTheme="majorHAnsi" w:hAnsiTheme="majorHAnsi" w:cstheme="majorHAnsi"/>
          <w:rtl/>
          <w:lang w:eastAsia="x-none" w:bidi="ar-EG"/>
        </w:rPr>
        <w:t>ستعتمد مراجعة النظام العام للبيئة ولوائحه التنفيذية التابعة للمملكة العربية السعودية، مع استكمالها بالمعايير الدولية وأفضل الممارسات.</w:t>
      </w:r>
    </w:p>
    <w:p w14:paraId="508A8871" w14:textId="77777777" w:rsidR="00DF509B" w:rsidRPr="001131B4" w:rsidRDefault="00DF509B" w:rsidP="00683C85">
      <w:pPr>
        <w:bidi/>
        <w:spacing w:after="0" w:line="360" w:lineRule="auto"/>
        <w:rPr>
          <w:rFonts w:asciiTheme="majorHAnsi" w:hAnsiTheme="majorHAnsi" w:cstheme="majorHAnsi"/>
          <w:lang w:eastAsia="x-none" w:bidi="ar-EG"/>
        </w:rPr>
      </w:pPr>
      <w:r w:rsidRPr="001131B4">
        <w:rPr>
          <w:rFonts w:asciiTheme="majorHAnsi" w:hAnsiTheme="majorHAnsi" w:cstheme="majorHAnsi"/>
          <w:rtl/>
          <w:lang w:eastAsia="x-none" w:bidi="ar-EG"/>
        </w:rPr>
        <w:t xml:space="preserve">تعتبر وزارة البيئة والمياه والزراعة، والمركز الوطني للرقابة على الالتزام البيئي هم الجهات المختصة في حماية البيئة ومراقبتها والتأكد من التزام جميع المنشآت والمرافق للأنظمة والتشريعات والتعليمات البيئية النافذة. ويقع على عاتقها مراجعة حالة البيئة، وتطوير وسائل الرصد البيئي، واقتراح المشاريع والآليات لتنفيذ الدراسات بالتعاون مع الجهات المعنية، وكذلك إعداد مقاييس ومواصفات حماية البيئة، تفويض اي جهة للقيام بالأعمال البيئية المناطة بها وحث القطاعات الانتاجية والصناعية على تطبيق انظمة الادارة البيئية. </w:t>
      </w:r>
    </w:p>
    <w:p w14:paraId="6DA130BD" w14:textId="77777777" w:rsidR="00DF509B" w:rsidRPr="001131B4" w:rsidRDefault="00DF509B">
      <w:pPr>
        <w:pStyle w:val="NoSpacing"/>
        <w:numPr>
          <w:ilvl w:val="0"/>
          <w:numId w:val="9"/>
        </w:numPr>
        <w:ind w:left="369"/>
        <w:rPr>
          <w:rFonts w:asciiTheme="majorHAnsi" w:hAnsiTheme="majorHAnsi" w:cstheme="majorHAnsi"/>
          <w:rtl/>
        </w:rPr>
      </w:pPr>
      <w:r w:rsidRPr="001131B4">
        <w:rPr>
          <w:rFonts w:asciiTheme="majorHAnsi" w:hAnsiTheme="majorHAnsi" w:cstheme="majorHAnsi"/>
          <w:rtl/>
        </w:rPr>
        <w:t xml:space="preserve">صدر النظام العام للبيئة بموجب المرسوم الملكي رقم م/ 34 في 16 اكتوبر عام 2001م ونشر في الجريدة الرسمية رقم 3868 بتاريخ 9 نوفمبر 2001م. ومن ثم صدر النظام البيئي الجديد بتاريخ 19/11/1441هـ الموافق 10/07/2020م بمرسوم ملكي رقم (م/165) وتاريخ 19/11/1441هـ وقرار مجلس الوزراء رقم (729) وتاريخ 16/11/1441هـ.  اوجد نظام البيئة الإطار التنظيمي العام لتطوير وتنفيذ القواعد والأنظمة البيئية، ويسند المسؤولية العامة عن هذا إلى وزارة البيئة والمياه والزراعة، والمركز الوطني للرقابة على الالتزام البيئي.  وقد اعتبر النظام المركز الوطني للرقابة على الالتزام البيئي مسئولة عن إصدار أو رفض موافقتها للمشاريع وذلك لضمان الامتثال للنظام العام للبيئة واللوائح التنفيذية. </w:t>
      </w:r>
    </w:p>
    <w:p w14:paraId="5BD7ACC2" w14:textId="77777777" w:rsidR="00EB565B" w:rsidRPr="001131B4" w:rsidRDefault="00DF509B">
      <w:pPr>
        <w:pStyle w:val="NoSpacing"/>
        <w:numPr>
          <w:ilvl w:val="0"/>
          <w:numId w:val="9"/>
        </w:numPr>
        <w:ind w:left="369"/>
        <w:rPr>
          <w:rFonts w:asciiTheme="majorHAnsi" w:hAnsiTheme="majorHAnsi" w:cstheme="majorHAnsi"/>
          <w:rtl/>
        </w:rPr>
      </w:pPr>
      <w:r w:rsidRPr="001131B4">
        <w:rPr>
          <w:rFonts w:asciiTheme="majorHAnsi" w:hAnsiTheme="majorHAnsi" w:cstheme="majorHAnsi"/>
          <w:rtl/>
        </w:rPr>
        <w:t>وبناء على الأنظمة والتعليمات فإن خطة الإدارة البيئية يتم تقديمها الى المركز الوطني للرقابة على الالتزام البيئي من اجل اخذ الموافقات اللازمة.</w:t>
      </w:r>
      <w:r w:rsidR="00EB565B" w:rsidRPr="001131B4">
        <w:rPr>
          <w:rFonts w:asciiTheme="majorHAnsi" w:hAnsiTheme="majorHAnsi" w:cstheme="majorHAnsi"/>
          <w:rtl/>
        </w:rPr>
        <w:br w:type="page"/>
      </w:r>
    </w:p>
    <w:p w14:paraId="31105944" w14:textId="77777777" w:rsidR="00E73D64" w:rsidRPr="001131B4" w:rsidRDefault="00E73D64" w:rsidP="00EB565B">
      <w:pPr>
        <w:pStyle w:val="Heading1"/>
        <w:rPr>
          <w:rFonts w:asciiTheme="majorHAnsi" w:hAnsiTheme="majorHAnsi" w:cstheme="majorHAnsi"/>
          <w:rtl/>
        </w:rPr>
        <w:sectPr w:rsidR="00E73D64" w:rsidRPr="001131B4" w:rsidSect="004C1A3F">
          <w:headerReference w:type="default" r:id="rId16"/>
          <w:footerReference w:type="default" r:id="rId17"/>
          <w:pgSz w:w="12240" w:h="15840"/>
          <w:pgMar w:top="2160" w:right="1440" w:bottom="1440" w:left="1440" w:header="720" w:footer="720" w:gutter="0"/>
          <w:pgNumType w:start="1"/>
          <w:cols w:space="720"/>
        </w:sectPr>
      </w:pPr>
    </w:p>
    <w:p w14:paraId="7C0B701B" w14:textId="77777777" w:rsidR="00EB565B" w:rsidRPr="001131B4" w:rsidRDefault="00EB565B" w:rsidP="00EB565B">
      <w:pPr>
        <w:pStyle w:val="Heading1"/>
        <w:rPr>
          <w:rFonts w:asciiTheme="majorHAnsi" w:hAnsiTheme="majorHAnsi" w:cstheme="majorHAnsi"/>
          <w:rtl/>
        </w:rPr>
      </w:pPr>
      <w:bookmarkStart w:id="7" w:name="_Toc220485572"/>
      <w:bookmarkStart w:id="8" w:name="_Toc220502415"/>
      <w:bookmarkStart w:id="9" w:name="_Toc237269905"/>
      <w:r w:rsidRPr="001131B4">
        <w:rPr>
          <w:rFonts w:asciiTheme="majorHAnsi" w:hAnsiTheme="majorHAnsi" w:cstheme="majorHAnsi"/>
          <w:rtl/>
        </w:rPr>
        <w:lastRenderedPageBreak/>
        <w:t xml:space="preserve">وصف </w:t>
      </w:r>
      <w:r w:rsidR="00552F13" w:rsidRPr="001131B4">
        <w:rPr>
          <w:rFonts w:asciiTheme="majorHAnsi" w:hAnsiTheme="majorHAnsi" w:cstheme="majorHAnsi"/>
          <w:rtl/>
        </w:rPr>
        <w:t>المنطقة</w:t>
      </w:r>
      <w:bookmarkEnd w:id="7"/>
      <w:bookmarkEnd w:id="8"/>
      <w:bookmarkEnd w:id="9"/>
      <w:r w:rsidRPr="001131B4">
        <w:rPr>
          <w:rFonts w:asciiTheme="majorHAnsi" w:hAnsiTheme="majorHAnsi" w:cstheme="majorHAnsi"/>
          <w:rtl/>
        </w:rPr>
        <w:t xml:space="preserve"> </w:t>
      </w:r>
    </w:p>
    <w:p w14:paraId="5DD8AFA5" w14:textId="73AA8DED" w:rsidR="00EB565B" w:rsidRPr="001131B4" w:rsidRDefault="00213ECE" w:rsidP="00B13AE2">
      <w:pPr>
        <w:bidi/>
        <w:rPr>
          <w:rFonts w:asciiTheme="majorHAnsi" w:hAnsiTheme="majorHAnsi" w:cstheme="majorHAnsi"/>
          <w:rtl/>
        </w:rPr>
      </w:pPr>
      <w:r w:rsidRPr="001131B4">
        <w:rPr>
          <w:rFonts w:asciiTheme="majorHAnsi" w:hAnsiTheme="majorHAnsi" w:cstheme="majorHAnsi"/>
          <w:rtl/>
        </w:rPr>
        <w:t>ت</w:t>
      </w:r>
      <w:r w:rsidR="00EB565B" w:rsidRPr="001131B4">
        <w:rPr>
          <w:rFonts w:asciiTheme="majorHAnsi" w:hAnsiTheme="majorHAnsi" w:cstheme="majorHAnsi"/>
          <w:rtl/>
        </w:rPr>
        <w:t>قع</w:t>
      </w:r>
      <w:r w:rsidR="00067B4F" w:rsidRPr="001131B4">
        <w:rPr>
          <w:rFonts w:asciiTheme="majorHAnsi" w:hAnsiTheme="majorHAnsi" w:cstheme="majorHAnsi"/>
          <w:rtl/>
        </w:rPr>
        <w:t xml:space="preserve"> {{ </w:t>
      </w:r>
      <w:proofErr w:type="spellStart"/>
      <w:r w:rsidR="00067B4F" w:rsidRPr="001131B4">
        <w:rPr>
          <w:rFonts w:asciiTheme="majorHAnsi" w:hAnsiTheme="majorHAnsi" w:cstheme="majorHAnsi"/>
        </w:rPr>
        <w:t>company_name</w:t>
      </w:r>
      <w:proofErr w:type="spellEnd"/>
      <w:r w:rsidR="00067B4F" w:rsidRPr="001131B4">
        <w:rPr>
          <w:rFonts w:asciiTheme="majorHAnsi" w:hAnsiTheme="majorHAnsi" w:cstheme="majorHAnsi"/>
          <w:rtl/>
        </w:rPr>
        <w:t xml:space="preserve"> }}</w:t>
      </w:r>
      <w:r w:rsidR="007356E3" w:rsidRPr="001131B4">
        <w:rPr>
          <w:rFonts w:asciiTheme="majorHAnsi" w:hAnsiTheme="majorHAnsi" w:cstheme="majorHAnsi"/>
          <w:rtl/>
        </w:rPr>
        <w:t xml:space="preserve"> </w:t>
      </w:r>
      <w:r w:rsidR="00724A78" w:rsidRPr="001131B4">
        <w:rPr>
          <w:rFonts w:asciiTheme="majorHAnsi" w:hAnsiTheme="majorHAnsi" w:cstheme="majorHAnsi"/>
          <w:rtl/>
        </w:rPr>
        <w:t>بنشاط</w:t>
      </w:r>
      <w:r w:rsidRPr="001131B4">
        <w:rPr>
          <w:rFonts w:asciiTheme="majorHAnsi" w:hAnsiTheme="majorHAnsi" w:cstheme="majorHAnsi"/>
          <w:rtl/>
        </w:rPr>
        <w:t>ها</w:t>
      </w:r>
      <w:r w:rsidR="001131B4" w:rsidRPr="001131B4">
        <w:rPr>
          <w:rFonts w:asciiTheme="majorHAnsi" w:hAnsiTheme="majorHAnsi" w:cstheme="majorHAnsi"/>
          <w:rtl/>
        </w:rPr>
        <w:t xml:space="preserve"> {{ </w:t>
      </w:r>
      <w:proofErr w:type="spellStart"/>
      <w:r w:rsidR="001131B4" w:rsidRPr="001131B4">
        <w:rPr>
          <w:rFonts w:asciiTheme="majorHAnsi" w:hAnsiTheme="majorHAnsi" w:cstheme="majorHAnsi"/>
        </w:rPr>
        <w:t>activity_name</w:t>
      </w:r>
      <w:proofErr w:type="spellEnd"/>
      <w:r w:rsidR="001131B4" w:rsidRPr="001131B4">
        <w:rPr>
          <w:rFonts w:asciiTheme="majorHAnsi" w:hAnsiTheme="majorHAnsi" w:cstheme="majorHAnsi"/>
          <w:rtl/>
        </w:rPr>
        <w:t xml:space="preserve"> }}</w:t>
      </w:r>
      <w:r w:rsidR="00EB565B" w:rsidRPr="001131B4">
        <w:rPr>
          <w:rFonts w:asciiTheme="majorHAnsi" w:hAnsiTheme="majorHAnsi" w:cstheme="majorHAnsi"/>
          <w:rtl/>
        </w:rPr>
        <w:t xml:space="preserve"> في </w:t>
      </w:r>
      <w:r w:rsidR="00067B4F" w:rsidRPr="001131B4">
        <w:rPr>
          <w:rFonts w:asciiTheme="majorHAnsi" w:hAnsiTheme="majorHAnsi" w:cstheme="majorHAnsi"/>
          <w:rtl/>
        </w:rPr>
        <w:t xml:space="preserve">{{ </w:t>
      </w:r>
      <w:r w:rsidR="00067B4F" w:rsidRPr="001131B4">
        <w:rPr>
          <w:rFonts w:asciiTheme="majorHAnsi" w:hAnsiTheme="majorHAnsi" w:cstheme="majorHAnsi"/>
        </w:rPr>
        <w:t>address</w:t>
      </w:r>
      <w:r w:rsidR="00067B4F" w:rsidRPr="001131B4">
        <w:rPr>
          <w:rFonts w:asciiTheme="majorHAnsi" w:hAnsiTheme="majorHAnsi" w:cstheme="majorHAnsi"/>
          <w:rtl/>
        </w:rPr>
        <w:t xml:space="preserve"> }}</w:t>
      </w:r>
      <w:r w:rsidR="00EB565B" w:rsidRPr="001131B4">
        <w:rPr>
          <w:rFonts w:asciiTheme="majorHAnsi" w:hAnsiTheme="majorHAnsi" w:cstheme="majorHAnsi"/>
          <w:rtl/>
        </w:rPr>
        <w:t xml:space="preserve"> بإحداثيات </w:t>
      </w:r>
      <w:sdt>
        <w:sdtPr>
          <w:rPr>
            <w:rFonts w:asciiTheme="majorHAnsi" w:hAnsiTheme="majorHAnsi" w:cstheme="majorHAnsi"/>
            <w:rtl/>
          </w:rPr>
          <w:alias w:val="Comments"/>
          <w:tag w:val=""/>
          <w:id w:val="-2108652741"/>
          <w:placeholder>
            <w:docPart w:val="C0A33309209349BF9C29AD394DDD82DF"/>
          </w:placeholder>
          <w:dataBinding w:prefixMappings="xmlns:ns0='http://purl.org/dc/elements/1.1/' xmlns:ns1='http://schemas.openxmlformats.org/package/2006/metadata/core-properties' " w:xpath="/ns1:coreProperties[1]/ns0:description[1]" w:storeItemID="{6C3C8BC8-F283-45AE-878A-BAB7291924A1}"/>
          <w:text w:multiLine="1"/>
        </w:sdtPr>
        <w:sdtContent>
          <w:r w:rsidR="00D024FE" w:rsidRPr="001131B4">
            <w:rPr>
              <w:rFonts w:asciiTheme="majorHAnsi" w:hAnsiTheme="majorHAnsi" w:cstheme="majorHAnsi"/>
              <w:rtl/>
            </w:rPr>
            <w:t xml:space="preserve">{{ </w:t>
          </w:r>
          <w:proofErr w:type="spellStart"/>
          <w:r w:rsidR="00D024FE" w:rsidRPr="001131B4">
            <w:rPr>
              <w:rFonts w:asciiTheme="majorHAnsi" w:hAnsiTheme="majorHAnsi" w:cstheme="majorHAnsi"/>
            </w:rPr>
            <w:t>lat</w:t>
          </w:r>
          <w:proofErr w:type="spellEnd"/>
          <w:r w:rsidR="00D024FE" w:rsidRPr="001131B4">
            <w:rPr>
              <w:rFonts w:asciiTheme="majorHAnsi" w:hAnsiTheme="majorHAnsi" w:cstheme="majorHAnsi"/>
              <w:rtl/>
            </w:rPr>
            <w:t xml:space="preserve"> }} شمالا ، {{ </w:t>
          </w:r>
          <w:proofErr w:type="spellStart"/>
          <w:r w:rsidR="00D024FE" w:rsidRPr="001131B4">
            <w:rPr>
              <w:rFonts w:asciiTheme="majorHAnsi" w:hAnsiTheme="majorHAnsi" w:cstheme="majorHAnsi"/>
            </w:rPr>
            <w:t>lon</w:t>
          </w:r>
          <w:proofErr w:type="spellEnd"/>
          <w:r w:rsidR="00D024FE" w:rsidRPr="001131B4">
            <w:rPr>
              <w:rFonts w:asciiTheme="majorHAnsi" w:hAnsiTheme="majorHAnsi" w:cstheme="majorHAnsi"/>
              <w:rtl/>
            </w:rPr>
            <w:t xml:space="preserve"> }} شرقا</w:t>
          </w:r>
        </w:sdtContent>
      </w:sdt>
      <w:r w:rsidR="00EB565B" w:rsidRPr="001131B4">
        <w:rPr>
          <w:rFonts w:asciiTheme="majorHAnsi" w:hAnsiTheme="majorHAnsi" w:cstheme="majorHAnsi"/>
          <w:rtl/>
        </w:rPr>
        <w:t>.</w:t>
      </w:r>
      <w:r w:rsidR="00B13AE2" w:rsidRPr="001131B4">
        <w:rPr>
          <w:rFonts w:asciiTheme="majorHAnsi" w:hAnsiTheme="majorHAnsi" w:cstheme="majorHAnsi"/>
        </w:rPr>
        <w:t xml:space="preserve">, </w:t>
      </w:r>
    </w:p>
    <w:p w14:paraId="6BFFFC45" w14:textId="2017CE9E" w:rsidR="00F364F2" w:rsidRPr="001131B4" w:rsidRDefault="00F364F2" w:rsidP="00EB565B">
      <w:pPr>
        <w:bidi/>
        <w:jc w:val="center"/>
        <w:rPr>
          <w:rFonts w:asciiTheme="majorHAnsi" w:hAnsiTheme="majorHAnsi" w:cstheme="majorHAnsi"/>
          <w:rtl/>
        </w:rPr>
      </w:pPr>
      <w:r w:rsidRPr="001131B4">
        <w:rPr>
          <w:rFonts w:asciiTheme="majorHAnsi" w:hAnsiTheme="majorHAnsi" w:cstheme="majorHAnsi"/>
          <w:rtl/>
        </w:rPr>
        <w:t xml:space="preserve">{{ </w:t>
      </w:r>
      <w:proofErr w:type="spellStart"/>
      <w:r w:rsidRPr="001131B4">
        <w:rPr>
          <w:rFonts w:asciiTheme="majorHAnsi" w:hAnsiTheme="majorHAnsi" w:cstheme="majorHAnsi"/>
        </w:rPr>
        <w:t>map_image</w:t>
      </w:r>
      <w:proofErr w:type="spellEnd"/>
      <w:r w:rsidRPr="001131B4">
        <w:rPr>
          <w:rFonts w:asciiTheme="majorHAnsi" w:hAnsiTheme="majorHAnsi" w:cstheme="majorHAnsi"/>
          <w:rtl/>
        </w:rPr>
        <w:t xml:space="preserve"> }}</w:t>
      </w:r>
    </w:p>
    <w:p w14:paraId="49AEE203" w14:textId="0CF9F385" w:rsidR="000578B6" w:rsidRPr="001131B4" w:rsidRDefault="000578B6" w:rsidP="00F364F2">
      <w:pPr>
        <w:bidi/>
        <w:jc w:val="center"/>
        <w:rPr>
          <w:rFonts w:asciiTheme="majorHAnsi" w:hAnsiTheme="majorHAnsi" w:cstheme="majorHAnsi"/>
          <w:rtl/>
        </w:rPr>
      </w:pPr>
      <w:r w:rsidRPr="001131B4">
        <w:rPr>
          <w:rFonts w:asciiTheme="majorHAnsi" w:hAnsiTheme="majorHAnsi" w:cstheme="majorHAnsi"/>
          <w:rtl/>
        </w:rPr>
        <w:t>صورة توضح موقع</w:t>
      </w:r>
      <w:r w:rsidR="00067B4F" w:rsidRPr="001131B4">
        <w:rPr>
          <w:rFonts w:asciiTheme="majorHAnsi" w:hAnsiTheme="majorHAnsi" w:cstheme="majorHAnsi"/>
          <w:rtl/>
        </w:rPr>
        <w:t xml:space="preserve"> {{ </w:t>
      </w:r>
      <w:proofErr w:type="spellStart"/>
      <w:r w:rsidR="00067B4F" w:rsidRPr="001131B4">
        <w:rPr>
          <w:rFonts w:asciiTheme="majorHAnsi" w:hAnsiTheme="majorHAnsi" w:cstheme="majorHAnsi"/>
        </w:rPr>
        <w:t>company_name</w:t>
      </w:r>
      <w:proofErr w:type="spellEnd"/>
      <w:r w:rsidR="00067B4F" w:rsidRPr="001131B4">
        <w:rPr>
          <w:rFonts w:asciiTheme="majorHAnsi" w:hAnsiTheme="majorHAnsi" w:cstheme="majorHAnsi"/>
          <w:rtl/>
        </w:rPr>
        <w:t xml:space="preserve"> }}</w:t>
      </w:r>
      <w:r w:rsidR="00FF64EB" w:rsidRPr="001131B4">
        <w:rPr>
          <w:rFonts w:asciiTheme="majorHAnsi" w:hAnsiTheme="majorHAnsi" w:cstheme="majorHAnsi"/>
          <w:rtl/>
        </w:rPr>
        <w:t xml:space="preserve"> </w:t>
      </w:r>
      <w:r w:rsidRPr="001131B4">
        <w:rPr>
          <w:rFonts w:asciiTheme="majorHAnsi" w:hAnsiTheme="majorHAnsi" w:cstheme="majorHAnsi"/>
          <w:rtl/>
        </w:rPr>
        <w:t xml:space="preserve">بالنسبة </w:t>
      </w:r>
      <w:r w:rsidR="00D83B5B" w:rsidRPr="001131B4">
        <w:rPr>
          <w:rFonts w:asciiTheme="majorHAnsi" w:hAnsiTheme="majorHAnsi" w:cstheme="majorHAnsi"/>
          <w:rtl/>
        </w:rPr>
        <w:t>للمحيط</w:t>
      </w:r>
    </w:p>
    <w:p w14:paraId="5B3D49E3" w14:textId="77777777" w:rsidR="00E73D64" w:rsidRPr="001131B4" w:rsidRDefault="00E73D64" w:rsidP="008C0323">
      <w:pPr>
        <w:bidi/>
        <w:rPr>
          <w:rFonts w:asciiTheme="majorHAnsi" w:hAnsiTheme="majorHAnsi" w:cstheme="majorHAnsi"/>
          <w:rtl/>
        </w:rPr>
        <w:sectPr w:rsidR="00E73D64" w:rsidRPr="001131B4" w:rsidSect="002A296E">
          <w:pgSz w:w="12240" w:h="15840"/>
          <w:pgMar w:top="2160" w:right="1440" w:bottom="1440" w:left="1440" w:header="720" w:footer="720" w:gutter="0"/>
          <w:cols w:space="720"/>
          <w:docGrid w:linePitch="326"/>
        </w:sectPr>
      </w:pPr>
    </w:p>
    <w:p w14:paraId="3CBB80F1" w14:textId="532D97F9" w:rsidR="00EB565B" w:rsidRPr="001131B4" w:rsidRDefault="00EB565B" w:rsidP="00EB565B">
      <w:pPr>
        <w:pStyle w:val="Heading2"/>
        <w:bidi/>
        <w:rPr>
          <w:rFonts w:asciiTheme="majorHAnsi" w:hAnsiTheme="majorHAnsi" w:cstheme="majorHAnsi"/>
        </w:rPr>
      </w:pPr>
      <w:bookmarkStart w:id="10" w:name="_Toc220485573"/>
      <w:bookmarkStart w:id="11" w:name="_Toc220502416"/>
      <w:bookmarkStart w:id="12" w:name="_Toc237269906"/>
      <w:r w:rsidRPr="001131B4">
        <w:rPr>
          <w:rFonts w:asciiTheme="majorHAnsi" w:hAnsiTheme="majorHAnsi" w:cstheme="majorHAnsi"/>
          <w:rtl/>
        </w:rPr>
        <w:lastRenderedPageBreak/>
        <w:t>الهدف من المشروع</w:t>
      </w:r>
      <w:bookmarkEnd w:id="10"/>
      <w:bookmarkEnd w:id="11"/>
      <w:bookmarkEnd w:id="12"/>
    </w:p>
    <w:p w14:paraId="2169F412" w14:textId="1944537C" w:rsidR="009468EA" w:rsidRPr="001131B4" w:rsidRDefault="00EB565B" w:rsidP="00D1491F">
      <w:pPr>
        <w:pStyle w:val="ListParagraph"/>
        <w:numPr>
          <w:ilvl w:val="0"/>
          <w:numId w:val="11"/>
        </w:numPr>
        <w:bidi/>
        <w:spacing w:line="360" w:lineRule="auto"/>
        <w:rPr>
          <w:rFonts w:asciiTheme="majorHAnsi" w:hAnsiTheme="majorHAnsi" w:cstheme="majorHAnsi"/>
        </w:rPr>
      </w:pPr>
      <w:r w:rsidRPr="001131B4">
        <w:rPr>
          <w:rFonts w:asciiTheme="majorHAnsi" w:hAnsiTheme="majorHAnsi" w:cstheme="majorHAnsi"/>
          <w:rtl/>
        </w:rPr>
        <w:t>نشاط</w:t>
      </w:r>
      <w:r w:rsidR="00067B4F" w:rsidRPr="001131B4">
        <w:rPr>
          <w:rFonts w:asciiTheme="majorHAnsi" w:hAnsiTheme="majorHAnsi" w:cstheme="majorHAnsi"/>
          <w:rtl/>
        </w:rPr>
        <w:t xml:space="preserve"> {{ </w:t>
      </w:r>
      <w:proofErr w:type="spellStart"/>
      <w:r w:rsidR="00067B4F" w:rsidRPr="001131B4">
        <w:rPr>
          <w:rFonts w:asciiTheme="majorHAnsi" w:hAnsiTheme="majorHAnsi" w:cstheme="majorHAnsi"/>
        </w:rPr>
        <w:t>company_name</w:t>
      </w:r>
      <w:proofErr w:type="spellEnd"/>
      <w:r w:rsidR="00067B4F" w:rsidRPr="001131B4">
        <w:rPr>
          <w:rFonts w:asciiTheme="majorHAnsi" w:hAnsiTheme="majorHAnsi" w:cstheme="majorHAnsi"/>
          <w:rtl/>
        </w:rPr>
        <w:t xml:space="preserve"> }}</w:t>
      </w:r>
      <w:r w:rsidRPr="001131B4">
        <w:rPr>
          <w:rFonts w:asciiTheme="majorHAnsi" w:hAnsiTheme="majorHAnsi" w:cstheme="majorHAnsi"/>
          <w:rtl/>
        </w:rPr>
        <w:t xml:space="preserve"> </w:t>
      </w:r>
      <w:r w:rsidR="003A5EFC" w:rsidRPr="001131B4">
        <w:rPr>
          <w:rFonts w:asciiTheme="majorHAnsi" w:hAnsiTheme="majorHAnsi" w:cstheme="majorHAnsi"/>
          <w:rtl/>
        </w:rPr>
        <w:t>ه</w:t>
      </w:r>
      <w:r w:rsidR="00440DEF" w:rsidRPr="001131B4">
        <w:rPr>
          <w:rFonts w:asciiTheme="majorHAnsi" w:hAnsiTheme="majorHAnsi" w:cstheme="majorHAnsi"/>
          <w:rtl/>
        </w:rPr>
        <w:t>و</w:t>
      </w:r>
      <w:r w:rsidR="001131B4" w:rsidRPr="001131B4">
        <w:rPr>
          <w:rFonts w:asciiTheme="majorHAnsi" w:hAnsiTheme="majorHAnsi" w:cstheme="majorHAnsi"/>
          <w:rtl/>
        </w:rPr>
        <w:t xml:space="preserve"> {{ </w:t>
      </w:r>
      <w:proofErr w:type="spellStart"/>
      <w:r w:rsidR="001131B4" w:rsidRPr="001131B4">
        <w:rPr>
          <w:rFonts w:asciiTheme="majorHAnsi" w:hAnsiTheme="majorHAnsi" w:cstheme="majorHAnsi"/>
        </w:rPr>
        <w:t>activity_name</w:t>
      </w:r>
      <w:proofErr w:type="spellEnd"/>
      <w:r w:rsidR="001131B4" w:rsidRPr="001131B4">
        <w:rPr>
          <w:rFonts w:asciiTheme="majorHAnsi" w:hAnsiTheme="majorHAnsi" w:cstheme="majorHAnsi"/>
          <w:rtl/>
        </w:rPr>
        <w:t xml:space="preserve"> }}</w:t>
      </w:r>
      <w:r w:rsidR="00935C9D" w:rsidRPr="001131B4">
        <w:rPr>
          <w:rFonts w:asciiTheme="majorHAnsi" w:hAnsiTheme="majorHAnsi" w:cstheme="majorHAnsi"/>
          <w:rtl/>
        </w:rPr>
        <w:t>،</w:t>
      </w:r>
      <w:r w:rsidR="009468EA" w:rsidRPr="001131B4">
        <w:rPr>
          <w:rFonts w:asciiTheme="majorHAnsi" w:hAnsiTheme="majorHAnsi" w:cstheme="majorHAnsi"/>
          <w:rtl/>
        </w:rPr>
        <w:t xml:space="preserve"> </w:t>
      </w:r>
      <w:r w:rsidR="00350CA8" w:rsidRPr="001131B4">
        <w:rPr>
          <w:rFonts w:asciiTheme="majorHAnsi" w:hAnsiTheme="majorHAnsi" w:cstheme="majorHAnsi"/>
          <w:rtl/>
        </w:rPr>
        <w:t xml:space="preserve">يهدف المشروع إلى </w:t>
      </w:r>
      <w:r w:rsidR="00D1491F" w:rsidRPr="001131B4">
        <w:rPr>
          <w:rFonts w:asciiTheme="majorHAnsi" w:hAnsiTheme="majorHAnsi" w:cstheme="majorHAnsi"/>
        </w:rPr>
        <w:t xml:space="preserve">{{ </w:t>
      </w:r>
      <w:proofErr w:type="spellStart"/>
      <w:r w:rsidR="00D1491F" w:rsidRPr="001131B4">
        <w:rPr>
          <w:rFonts w:asciiTheme="majorHAnsi" w:hAnsiTheme="majorHAnsi" w:cstheme="majorHAnsi"/>
        </w:rPr>
        <w:t>project_objective</w:t>
      </w:r>
      <w:proofErr w:type="spellEnd"/>
      <w:r w:rsidR="00D1491F" w:rsidRPr="001131B4">
        <w:rPr>
          <w:rFonts w:asciiTheme="majorHAnsi" w:hAnsiTheme="majorHAnsi" w:cstheme="majorHAnsi"/>
        </w:rPr>
        <w:t xml:space="preserve"> }}</w:t>
      </w:r>
      <w:r w:rsidR="00D1491F" w:rsidRPr="001131B4">
        <w:rPr>
          <w:rFonts w:asciiTheme="majorHAnsi" w:hAnsiTheme="majorHAnsi" w:cstheme="majorHAnsi"/>
          <w:rtl/>
        </w:rPr>
        <w:t xml:space="preserve"> </w:t>
      </w:r>
      <w:r w:rsidR="00350CA8" w:rsidRPr="001131B4">
        <w:rPr>
          <w:rFonts w:asciiTheme="majorHAnsi" w:hAnsiTheme="majorHAnsi" w:cstheme="majorHAnsi"/>
          <w:rtl/>
        </w:rPr>
        <w:t xml:space="preserve">في </w:t>
      </w:r>
      <w:r w:rsidR="00067B4F" w:rsidRPr="001131B4">
        <w:rPr>
          <w:rFonts w:asciiTheme="majorHAnsi" w:hAnsiTheme="majorHAnsi" w:cstheme="majorHAnsi"/>
          <w:rtl/>
        </w:rPr>
        <w:t>محافظة</w:t>
      </w:r>
      <w:r w:rsidR="00350CA8" w:rsidRPr="001131B4">
        <w:rPr>
          <w:rFonts w:asciiTheme="majorHAnsi" w:hAnsiTheme="majorHAnsi" w:cstheme="majorHAnsi"/>
          <w:rtl/>
        </w:rPr>
        <w:t xml:space="preserve"> </w:t>
      </w:r>
      <w:r w:rsidR="00D1491F" w:rsidRPr="001131B4">
        <w:rPr>
          <w:rFonts w:asciiTheme="majorHAnsi" w:hAnsiTheme="majorHAnsi" w:cstheme="majorHAnsi"/>
        </w:rPr>
        <w:t>{{ city }}</w:t>
      </w:r>
      <w:r w:rsidR="00D1491F" w:rsidRPr="001131B4">
        <w:rPr>
          <w:rFonts w:asciiTheme="majorHAnsi" w:hAnsiTheme="majorHAnsi" w:cstheme="majorHAnsi"/>
          <w:rtl/>
        </w:rPr>
        <w:t xml:space="preserve"> </w:t>
      </w:r>
      <w:r w:rsidR="005D7D08" w:rsidRPr="001131B4">
        <w:rPr>
          <w:rFonts w:asciiTheme="majorHAnsi" w:hAnsiTheme="majorHAnsi" w:cstheme="majorHAnsi"/>
          <w:rtl/>
        </w:rPr>
        <w:t>.</w:t>
      </w:r>
    </w:p>
    <w:p w14:paraId="1DA6DE6D" w14:textId="408C427B" w:rsidR="004F040A" w:rsidRPr="001131B4" w:rsidRDefault="00EB565B" w:rsidP="00D1491F">
      <w:pPr>
        <w:pStyle w:val="ListParagraph"/>
        <w:numPr>
          <w:ilvl w:val="0"/>
          <w:numId w:val="11"/>
        </w:numPr>
        <w:bidi/>
        <w:spacing w:line="360" w:lineRule="auto"/>
        <w:rPr>
          <w:rFonts w:asciiTheme="majorHAnsi" w:hAnsiTheme="majorHAnsi" w:cstheme="majorHAnsi"/>
          <w:vertAlign w:val="superscript"/>
          <w:rtl/>
        </w:rPr>
      </w:pPr>
      <w:r w:rsidRPr="001131B4">
        <w:rPr>
          <w:rFonts w:asciiTheme="majorHAnsi" w:hAnsiTheme="majorHAnsi" w:cstheme="majorHAnsi"/>
          <w:rtl/>
        </w:rPr>
        <w:t>مساحة</w:t>
      </w:r>
      <w:r w:rsidR="009174C4" w:rsidRPr="001131B4">
        <w:rPr>
          <w:rFonts w:asciiTheme="majorHAnsi" w:hAnsiTheme="majorHAnsi" w:cstheme="majorHAnsi"/>
          <w:rtl/>
        </w:rPr>
        <w:t xml:space="preserve"> مشروع</w:t>
      </w:r>
      <w:r w:rsidR="00067B4F" w:rsidRPr="001131B4">
        <w:rPr>
          <w:rFonts w:asciiTheme="majorHAnsi" w:hAnsiTheme="majorHAnsi" w:cstheme="majorHAnsi"/>
          <w:rtl/>
        </w:rPr>
        <w:t xml:space="preserve"> {{ </w:t>
      </w:r>
      <w:proofErr w:type="spellStart"/>
      <w:r w:rsidR="00067B4F" w:rsidRPr="001131B4">
        <w:rPr>
          <w:rFonts w:asciiTheme="majorHAnsi" w:hAnsiTheme="majorHAnsi" w:cstheme="majorHAnsi"/>
        </w:rPr>
        <w:t>company_name</w:t>
      </w:r>
      <w:proofErr w:type="spellEnd"/>
      <w:r w:rsidR="00067B4F" w:rsidRPr="001131B4">
        <w:rPr>
          <w:rFonts w:asciiTheme="majorHAnsi" w:hAnsiTheme="majorHAnsi" w:cstheme="majorHAnsi"/>
          <w:rtl/>
        </w:rPr>
        <w:t xml:space="preserve"> }}</w:t>
      </w:r>
      <w:r w:rsidR="00D83B5B" w:rsidRPr="001131B4">
        <w:rPr>
          <w:rFonts w:asciiTheme="majorHAnsi" w:hAnsiTheme="majorHAnsi" w:cstheme="majorHAnsi"/>
          <w:rtl/>
        </w:rPr>
        <w:t xml:space="preserve"> </w:t>
      </w:r>
      <w:r w:rsidR="00C7550A" w:rsidRPr="001131B4">
        <w:rPr>
          <w:rFonts w:asciiTheme="majorHAnsi" w:hAnsiTheme="majorHAnsi" w:cstheme="majorHAnsi"/>
          <w:rtl/>
        </w:rPr>
        <w:t>ما يقار</w:t>
      </w:r>
      <w:r w:rsidR="006946B2" w:rsidRPr="001131B4">
        <w:rPr>
          <w:rFonts w:asciiTheme="majorHAnsi" w:hAnsiTheme="majorHAnsi" w:cstheme="majorHAnsi"/>
          <w:rtl/>
        </w:rPr>
        <w:t xml:space="preserve">ب </w:t>
      </w:r>
      <w:r w:rsidR="00D1491F" w:rsidRPr="001131B4">
        <w:rPr>
          <w:rFonts w:asciiTheme="majorHAnsi" w:hAnsiTheme="majorHAnsi" w:cstheme="majorHAnsi"/>
        </w:rPr>
        <w:t xml:space="preserve">{{ </w:t>
      </w:r>
      <w:proofErr w:type="spellStart"/>
      <w:r w:rsidR="00D1491F" w:rsidRPr="001131B4">
        <w:rPr>
          <w:rFonts w:asciiTheme="majorHAnsi" w:hAnsiTheme="majorHAnsi" w:cstheme="majorHAnsi"/>
        </w:rPr>
        <w:t>project_area</w:t>
      </w:r>
      <w:proofErr w:type="spellEnd"/>
      <w:r w:rsidR="00D1491F" w:rsidRPr="001131B4">
        <w:rPr>
          <w:rFonts w:asciiTheme="majorHAnsi" w:hAnsiTheme="majorHAnsi" w:cstheme="majorHAnsi"/>
        </w:rPr>
        <w:t xml:space="preserve"> }}</w:t>
      </w:r>
      <w:r w:rsidR="00D1491F" w:rsidRPr="001131B4">
        <w:rPr>
          <w:rFonts w:asciiTheme="majorHAnsi" w:hAnsiTheme="majorHAnsi" w:cstheme="majorHAnsi"/>
          <w:rtl/>
        </w:rPr>
        <w:t xml:space="preserve"> </w:t>
      </w:r>
      <w:r w:rsidR="00EC3BDB" w:rsidRPr="001131B4">
        <w:rPr>
          <w:rFonts w:asciiTheme="majorHAnsi" w:hAnsiTheme="majorHAnsi" w:cstheme="majorHAnsi"/>
          <w:rtl/>
        </w:rPr>
        <w:t>م</w:t>
      </w:r>
      <w:r w:rsidRPr="001131B4">
        <w:rPr>
          <w:rFonts w:asciiTheme="majorHAnsi" w:hAnsiTheme="majorHAnsi" w:cstheme="majorHAnsi"/>
          <w:vertAlign w:val="superscript"/>
          <w:rtl/>
        </w:rPr>
        <w:t>2</w:t>
      </w:r>
      <w:r w:rsidR="00A64041" w:rsidRPr="001131B4">
        <w:rPr>
          <w:rFonts w:asciiTheme="majorHAnsi" w:hAnsiTheme="majorHAnsi" w:cstheme="majorHAnsi"/>
          <w:rtl/>
        </w:rPr>
        <w:t>.</w:t>
      </w:r>
    </w:p>
    <w:p w14:paraId="2C97B922" w14:textId="45AA84CB" w:rsidR="000610DB" w:rsidRPr="001131B4" w:rsidRDefault="000610DB" w:rsidP="000610DB">
      <w:pPr>
        <w:bidi/>
        <w:spacing w:after="0" w:line="240" w:lineRule="auto"/>
        <w:jc w:val="center"/>
        <w:rPr>
          <w:rFonts w:asciiTheme="majorHAnsi" w:hAnsiTheme="majorHAnsi" w:cstheme="majorHAnsi"/>
          <w:rtl/>
        </w:rPr>
      </w:pPr>
    </w:p>
    <w:p w14:paraId="345DD8D4" w14:textId="4FD7ED9F" w:rsidR="009E3911" w:rsidRPr="001131B4" w:rsidRDefault="00EB565B" w:rsidP="006174EB">
      <w:pPr>
        <w:pStyle w:val="Heading2"/>
        <w:bidi/>
        <w:rPr>
          <w:rFonts w:asciiTheme="majorHAnsi" w:hAnsiTheme="majorHAnsi" w:cstheme="majorHAnsi"/>
          <w:rtl/>
        </w:rPr>
      </w:pPr>
      <w:bookmarkStart w:id="13" w:name="_Toc220485574"/>
      <w:bookmarkStart w:id="14" w:name="_Toc220502417"/>
      <w:bookmarkStart w:id="15" w:name="_Toc237269907"/>
      <w:r w:rsidRPr="001131B4">
        <w:rPr>
          <w:rFonts w:asciiTheme="majorHAnsi" w:hAnsiTheme="majorHAnsi" w:cstheme="majorHAnsi"/>
          <w:rtl/>
        </w:rPr>
        <w:t>وصف النشاط</w:t>
      </w:r>
      <w:bookmarkEnd w:id="13"/>
      <w:bookmarkEnd w:id="14"/>
      <w:bookmarkEnd w:id="15"/>
    </w:p>
    <w:p w14:paraId="06A4B231" w14:textId="100ECD9A" w:rsidR="000706A0" w:rsidRPr="001131B4" w:rsidRDefault="000706A0" w:rsidP="000706A0">
      <w:pPr>
        <w:pStyle w:val="Heading3"/>
        <w:rPr>
          <w:rFonts w:asciiTheme="majorHAnsi" w:hAnsiTheme="majorHAnsi" w:cstheme="majorHAnsi"/>
          <w:rtl/>
        </w:rPr>
      </w:pPr>
      <w:bookmarkStart w:id="16" w:name="_Toc220485575"/>
      <w:bookmarkStart w:id="17" w:name="_Toc220502418"/>
      <w:bookmarkStart w:id="18" w:name="_Toc237269908"/>
      <w:r w:rsidRPr="001131B4">
        <w:rPr>
          <w:rFonts w:asciiTheme="majorHAnsi" w:hAnsiTheme="majorHAnsi" w:cstheme="majorHAnsi"/>
          <w:rtl/>
        </w:rPr>
        <w:t xml:space="preserve">وصف نشاط </w:t>
      </w:r>
      <w:bookmarkEnd w:id="16"/>
      <w:bookmarkEnd w:id="17"/>
      <w:r w:rsidR="00E763FA" w:rsidRPr="001131B4">
        <w:rPr>
          <w:rFonts w:asciiTheme="majorHAnsi" w:hAnsiTheme="majorHAnsi" w:cstheme="majorHAnsi"/>
          <w:rtl/>
        </w:rPr>
        <w:t>المشروع</w:t>
      </w:r>
      <w:bookmarkEnd w:id="18"/>
    </w:p>
    <w:p w14:paraId="234DE69E" w14:textId="044B08B7" w:rsidR="001576D3" w:rsidRPr="001131B4" w:rsidRDefault="001576D3" w:rsidP="00D1491F">
      <w:pPr>
        <w:pStyle w:val="NormalWeb"/>
        <w:bidi/>
        <w:spacing w:line="360" w:lineRule="auto"/>
        <w:jc w:val="both"/>
        <w:rPr>
          <w:rFonts w:asciiTheme="majorHAnsi" w:hAnsiTheme="majorHAnsi" w:cstheme="majorHAnsi"/>
        </w:rPr>
      </w:pPr>
      <w:r w:rsidRPr="001131B4">
        <w:rPr>
          <w:rFonts w:asciiTheme="majorHAnsi" w:hAnsiTheme="majorHAnsi" w:cstheme="majorHAnsi"/>
          <w:rtl/>
        </w:rPr>
        <w:t>يقع المشروع في</w:t>
      </w:r>
      <w:r w:rsidR="001131B4" w:rsidRPr="001131B4">
        <w:rPr>
          <w:rFonts w:asciiTheme="majorHAnsi" w:hAnsiTheme="majorHAnsi" w:cstheme="majorHAnsi"/>
          <w:rtl/>
        </w:rPr>
        <w:t xml:space="preserve"> محافظة {{ </w:t>
      </w:r>
      <w:r w:rsidR="001131B4" w:rsidRPr="001131B4">
        <w:rPr>
          <w:rFonts w:asciiTheme="majorHAnsi" w:hAnsiTheme="majorHAnsi" w:cstheme="majorHAnsi"/>
        </w:rPr>
        <w:t>city</w:t>
      </w:r>
      <w:r w:rsidR="001131B4" w:rsidRPr="001131B4">
        <w:rPr>
          <w:rFonts w:asciiTheme="majorHAnsi" w:hAnsiTheme="majorHAnsi" w:cstheme="majorHAnsi"/>
          <w:rtl/>
        </w:rPr>
        <w:t xml:space="preserve"> }} </w:t>
      </w:r>
      <w:r w:rsidRPr="001131B4">
        <w:rPr>
          <w:rFonts w:asciiTheme="majorHAnsi" w:hAnsiTheme="majorHAnsi" w:cstheme="majorHAnsi"/>
          <w:rtl/>
        </w:rPr>
        <w:t>، ويخص</w:t>
      </w:r>
      <w:r w:rsidR="00067B4F" w:rsidRPr="001131B4">
        <w:rPr>
          <w:rFonts w:asciiTheme="majorHAnsi" w:hAnsiTheme="majorHAnsi" w:cstheme="majorHAnsi"/>
          <w:rtl/>
        </w:rPr>
        <w:t xml:space="preserve"> {{ </w:t>
      </w:r>
      <w:proofErr w:type="spellStart"/>
      <w:r w:rsidR="00067B4F" w:rsidRPr="001131B4">
        <w:rPr>
          <w:rFonts w:asciiTheme="majorHAnsi" w:hAnsiTheme="majorHAnsi" w:cstheme="majorHAnsi"/>
        </w:rPr>
        <w:t>company_name</w:t>
      </w:r>
      <w:proofErr w:type="spellEnd"/>
      <w:r w:rsidR="00067B4F" w:rsidRPr="001131B4">
        <w:rPr>
          <w:rFonts w:asciiTheme="majorHAnsi" w:hAnsiTheme="majorHAnsi" w:cstheme="majorHAnsi"/>
          <w:rtl/>
        </w:rPr>
        <w:t xml:space="preserve"> }}</w:t>
      </w:r>
      <w:r w:rsidR="00BC3B1D" w:rsidRPr="001131B4">
        <w:rPr>
          <w:rFonts w:asciiTheme="majorHAnsi" w:hAnsiTheme="majorHAnsi" w:cstheme="majorHAnsi"/>
          <w:rtl/>
        </w:rPr>
        <w:t xml:space="preserve"> </w:t>
      </w:r>
      <w:r w:rsidRPr="001131B4">
        <w:rPr>
          <w:rFonts w:asciiTheme="majorHAnsi" w:hAnsiTheme="majorHAnsi" w:cstheme="majorHAnsi"/>
          <w:rtl/>
        </w:rPr>
        <w:t xml:space="preserve">، ويتمثل في </w:t>
      </w:r>
      <w:r w:rsidR="00D1491F" w:rsidRPr="001131B4">
        <w:rPr>
          <w:rFonts w:asciiTheme="majorHAnsi" w:hAnsiTheme="majorHAnsi" w:cstheme="majorHAnsi"/>
        </w:rPr>
        <w:t xml:space="preserve">{{ </w:t>
      </w:r>
      <w:proofErr w:type="spellStart"/>
      <w:r w:rsidR="00D1491F" w:rsidRPr="001131B4">
        <w:rPr>
          <w:rFonts w:asciiTheme="majorHAnsi" w:hAnsiTheme="majorHAnsi" w:cstheme="majorHAnsi"/>
        </w:rPr>
        <w:t>project_objective</w:t>
      </w:r>
      <w:proofErr w:type="spellEnd"/>
      <w:r w:rsidR="00D1491F" w:rsidRPr="001131B4">
        <w:rPr>
          <w:rFonts w:asciiTheme="majorHAnsi" w:hAnsiTheme="majorHAnsi" w:cstheme="majorHAnsi"/>
        </w:rPr>
        <w:t xml:space="preserve"> }}</w:t>
      </w:r>
      <w:r w:rsidR="00B74E4A" w:rsidRPr="001131B4">
        <w:rPr>
          <w:rFonts w:asciiTheme="majorHAnsi" w:hAnsiTheme="majorHAnsi" w:cstheme="majorHAnsi"/>
        </w:rPr>
        <w:t>.</w:t>
      </w:r>
    </w:p>
    <w:p w14:paraId="3872CA06" w14:textId="329CF62E" w:rsidR="001576D3" w:rsidRPr="001131B4" w:rsidRDefault="001576D3" w:rsidP="00067B4F">
      <w:pPr>
        <w:pStyle w:val="NormalWeb"/>
        <w:bidi/>
        <w:spacing w:line="360" w:lineRule="auto"/>
        <w:jc w:val="both"/>
        <w:rPr>
          <w:rFonts w:asciiTheme="majorHAnsi" w:hAnsiTheme="majorHAnsi" w:cstheme="majorHAnsi"/>
        </w:rPr>
      </w:pPr>
      <w:r w:rsidRPr="001131B4">
        <w:rPr>
          <w:rFonts w:asciiTheme="majorHAnsi" w:hAnsiTheme="majorHAnsi" w:cstheme="majorHAnsi"/>
        </w:rPr>
        <w:t>.</w:t>
      </w:r>
      <w:r w:rsidR="00D1491F" w:rsidRPr="001131B4">
        <w:rPr>
          <w:rFonts w:asciiTheme="majorHAnsi" w:hAnsiTheme="majorHAnsi" w:cstheme="majorHAnsi"/>
        </w:rPr>
        <w:t xml:space="preserve"> {{ </w:t>
      </w:r>
      <w:proofErr w:type="spellStart"/>
      <w:r w:rsidR="00D1491F" w:rsidRPr="001131B4">
        <w:rPr>
          <w:rFonts w:asciiTheme="majorHAnsi" w:hAnsiTheme="majorHAnsi" w:cstheme="majorHAnsi"/>
        </w:rPr>
        <w:t>activity_description</w:t>
      </w:r>
      <w:proofErr w:type="spellEnd"/>
      <w:r w:rsidR="00D1491F" w:rsidRPr="001131B4">
        <w:rPr>
          <w:rFonts w:asciiTheme="majorHAnsi" w:hAnsiTheme="majorHAnsi" w:cstheme="majorHAnsi"/>
          <w:rtl/>
        </w:rPr>
        <w:t xml:space="preserve"> }}</w:t>
      </w:r>
    </w:p>
    <w:p w14:paraId="79E29EC4" w14:textId="62DFD6A6" w:rsidR="00D1491F" w:rsidRPr="001131B4" w:rsidRDefault="00D1491F">
      <w:pPr>
        <w:spacing w:after="0" w:line="240" w:lineRule="auto"/>
        <w:jc w:val="left"/>
        <w:rPr>
          <w:rFonts w:asciiTheme="majorHAnsi" w:hAnsiTheme="majorHAnsi" w:cstheme="majorHAnsi"/>
          <w:rtl/>
        </w:rPr>
      </w:pPr>
      <w:r w:rsidRPr="001131B4">
        <w:rPr>
          <w:rFonts w:asciiTheme="majorHAnsi" w:hAnsiTheme="majorHAnsi" w:cstheme="majorHAnsi"/>
          <w:rtl/>
        </w:rPr>
        <w:br w:type="page"/>
      </w:r>
    </w:p>
    <w:p w14:paraId="2765C2AA" w14:textId="77777777" w:rsidR="007E41A4" w:rsidRPr="001131B4" w:rsidRDefault="00595091" w:rsidP="00E03B96">
      <w:pPr>
        <w:pStyle w:val="Heading1"/>
        <w:rPr>
          <w:rFonts w:asciiTheme="majorHAnsi" w:hAnsiTheme="majorHAnsi" w:cstheme="majorHAnsi"/>
        </w:rPr>
      </w:pPr>
      <w:bookmarkStart w:id="19" w:name="_Toc220485576"/>
      <w:bookmarkStart w:id="20" w:name="_Toc220502419"/>
      <w:bookmarkStart w:id="21" w:name="_Toc237269909"/>
      <w:r w:rsidRPr="001131B4">
        <w:rPr>
          <w:rFonts w:asciiTheme="majorHAnsi" w:hAnsiTheme="majorHAnsi" w:cstheme="majorHAnsi"/>
          <w:rtl/>
        </w:rPr>
        <w:lastRenderedPageBreak/>
        <w:t>عناصر الإدارة البيئية</w:t>
      </w:r>
      <w:bookmarkEnd w:id="19"/>
      <w:bookmarkEnd w:id="20"/>
      <w:bookmarkEnd w:id="21"/>
    </w:p>
    <w:p w14:paraId="05E9AAC2" w14:textId="77777777" w:rsidR="007E41A4" w:rsidRPr="001131B4" w:rsidRDefault="00595091" w:rsidP="00EB20C5">
      <w:pPr>
        <w:pStyle w:val="Heading2"/>
        <w:bidi/>
        <w:rPr>
          <w:rFonts w:asciiTheme="majorHAnsi" w:hAnsiTheme="majorHAnsi" w:cstheme="majorHAnsi"/>
        </w:rPr>
      </w:pPr>
      <w:bookmarkStart w:id="22" w:name="_Toc220485577"/>
      <w:bookmarkStart w:id="23" w:name="_Toc220502420"/>
      <w:bookmarkStart w:id="24" w:name="_Toc237269910"/>
      <w:r w:rsidRPr="001131B4">
        <w:rPr>
          <w:rFonts w:asciiTheme="majorHAnsi" w:hAnsiTheme="majorHAnsi" w:cstheme="majorHAnsi"/>
          <w:rtl/>
        </w:rPr>
        <w:t>المتطلبات العامة</w:t>
      </w:r>
      <w:bookmarkEnd w:id="22"/>
      <w:bookmarkEnd w:id="23"/>
      <w:bookmarkEnd w:id="24"/>
    </w:p>
    <w:p w14:paraId="302834B8" w14:textId="77875DC2" w:rsidR="00EB565B" w:rsidRPr="001131B4" w:rsidRDefault="00595091" w:rsidP="00B85098">
      <w:pPr>
        <w:bidi/>
        <w:rPr>
          <w:rFonts w:asciiTheme="majorHAnsi" w:hAnsiTheme="majorHAnsi" w:cstheme="majorHAnsi"/>
          <w:rtl/>
        </w:rPr>
      </w:pPr>
      <w:r w:rsidRPr="001131B4">
        <w:rPr>
          <w:rFonts w:asciiTheme="majorHAnsi" w:hAnsiTheme="majorHAnsi" w:cstheme="majorHAnsi"/>
          <w:rtl/>
        </w:rPr>
        <w:t>متطلبات نظام الإدارة البيئية</w:t>
      </w:r>
    </w:p>
    <w:p w14:paraId="2012B2D1" w14:textId="502EFC45" w:rsidR="00B85098" w:rsidRPr="001131B4" w:rsidRDefault="00B85098" w:rsidP="00B85098">
      <w:pPr>
        <w:bidi/>
        <w:rPr>
          <w:rFonts w:asciiTheme="majorHAnsi" w:hAnsiTheme="majorHAnsi" w:cstheme="majorHAnsi"/>
          <w:rtl/>
        </w:rPr>
      </w:pPr>
      <w:r w:rsidRPr="001131B4">
        <w:rPr>
          <w:rFonts w:asciiTheme="majorHAnsi" w:hAnsiTheme="majorHAnsi" w:cstheme="majorHAnsi"/>
          <w:noProof/>
          <w:rtl/>
          <w:lang w:val="ar-SA"/>
        </w:rPr>
        <mc:AlternateContent>
          <mc:Choice Requires="wpg">
            <w:drawing>
              <wp:anchor distT="0" distB="0" distL="114300" distR="114300" simplePos="0" relativeHeight="251660294" behindDoc="0" locked="0" layoutInCell="1" allowOverlap="1" wp14:anchorId="2CE94E77" wp14:editId="3590B94F">
                <wp:simplePos x="0" y="0"/>
                <wp:positionH relativeFrom="margin">
                  <wp:align>center</wp:align>
                </wp:positionH>
                <wp:positionV relativeFrom="paragraph">
                  <wp:posOffset>17780</wp:posOffset>
                </wp:positionV>
                <wp:extent cx="5486400" cy="3765368"/>
                <wp:effectExtent l="0" t="0" r="0" b="26035"/>
                <wp:wrapNone/>
                <wp:docPr id="1064936490" name="Group 31"/>
                <wp:cNvGraphicFramePr/>
                <a:graphic xmlns:a="http://schemas.openxmlformats.org/drawingml/2006/main">
                  <a:graphicData uri="http://schemas.microsoft.com/office/word/2010/wordprocessingGroup">
                    <wpg:wgp>
                      <wpg:cNvGrpSpPr/>
                      <wpg:grpSpPr>
                        <a:xfrm>
                          <a:off x="0" y="0"/>
                          <a:ext cx="5486400" cy="3765368"/>
                          <a:chOff x="0" y="0"/>
                          <a:chExt cx="5486400" cy="3765368"/>
                        </a:xfrm>
                      </wpg:grpSpPr>
                      <wps:wsp>
                        <wps:cNvPr id="1948245288" name="Rectangle: Rounded Corners 30"/>
                        <wps:cNvSpPr/>
                        <wps:spPr>
                          <a:xfrm>
                            <a:off x="0" y="0"/>
                            <a:ext cx="5475514" cy="332014"/>
                          </a:xfrm>
                          <a:prstGeom prst="roundRect">
                            <a:avLst/>
                          </a:prstGeom>
                        </wps:spPr>
                        <wps:style>
                          <a:lnRef idx="2">
                            <a:schemeClr val="dk1"/>
                          </a:lnRef>
                          <a:fillRef idx="1">
                            <a:schemeClr val="lt1"/>
                          </a:fillRef>
                          <a:effectRef idx="0">
                            <a:schemeClr val="dk1"/>
                          </a:effectRef>
                          <a:fontRef idx="minor">
                            <a:schemeClr val="dk1"/>
                          </a:fontRef>
                        </wps:style>
                        <wps:txbx>
                          <w:txbxContent>
                            <w:p w14:paraId="0BC7A131" w14:textId="77777777" w:rsidR="00B85098" w:rsidRDefault="00B85098" w:rsidP="00B85098">
                              <w:pPr>
                                <w:jc w:val="center"/>
                                <w:rPr>
                                  <w:rtl/>
                                </w:rPr>
                              </w:pPr>
                              <w:r>
                                <w:rPr>
                                  <w:lang w:val="en-GB"/>
                                </w:rPr>
                                <w:t xml:space="preserve">Environmental Management Items </w:t>
                              </w:r>
                              <w:r>
                                <w:rPr>
                                  <w:rFonts w:hint="cs"/>
                                  <w:rtl/>
                                  <w:lang w:val="en-GB"/>
                                </w:rPr>
                                <w:t>عناصر إدارة البيئة</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aphicFrame>
                        <wpg:cNvPr id="2018603062" name="Diagram 28"/>
                        <wpg:cNvFrPr/>
                        <wpg:xfrm>
                          <a:off x="0" y="511628"/>
                          <a:ext cx="5486400" cy="3253740"/>
                        </wpg:xfrm>
                        <a:graphic>
                          <a:graphicData uri="http://schemas.openxmlformats.org/drawingml/2006/diagram">
                            <dgm:relIds xmlns:dgm="http://schemas.openxmlformats.org/drawingml/2006/diagram" xmlns:r="http://schemas.openxmlformats.org/officeDocument/2006/relationships" r:dm="rId18" r:lo="rId19" r:qs="rId20" r:cs="rId21"/>
                          </a:graphicData>
                        </a:graphic>
                      </wpg:graphicFrame>
                    </wpg:wgp>
                  </a:graphicData>
                </a:graphic>
                <wp14:sizeRelH relativeFrom="margin">
                  <wp14:pctWidth>0</wp14:pctWidth>
                </wp14:sizeRelH>
                <wp14:sizeRelV relativeFrom="margin">
                  <wp14:pctHeight>0</wp14:pctHeight>
                </wp14:sizeRelV>
              </wp:anchor>
            </w:drawing>
          </mc:Choice>
          <mc:Fallback>
            <w:pict>
              <v:group w14:anchorId="2CE94E77" id="Group 31" o:spid="_x0000_s1027" style="position:absolute;left:0;text-align:left;margin-left:0;margin-top:1.4pt;width:6in;height:296.5pt;z-index:251660294;mso-position-horizontal:center;mso-position-horizontal-relative:margin;mso-width-relative:margin;mso-height-relative:margin" coordsize="54864,37653"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sObZXA8MAABKOQAAFgAAAGRy&#10;cy9kaWFncmFtcy9kYXRhMS54bWzUW1tvG8cVfi/Q/0DwfaK5X4wowczsbGvAcYzYCVoURbEi1zIR&#10;imSXlGM3yEuRFEV/SNMYvSBIgSD9JfS/6bfLi7iypKwkW7IfRC6H2uGe+znfOfP+h8+Oxr2nZTUf&#10;TSf7ffYe7ffKyWA6HE0O9/ufPsqJ7ffmi2IyLMbTSbnff17O+x9+8MtfvD88PLozLBbFR9NhOe5h&#10;l8n8Dtb2+08Wi9mdvb354El5VMzfm87KCb59PK2OigU+Vod7w6r4Avsfjfc4pXpvOCoOq+Kov96k&#10;uMIWR8Vo0v+geabZ4t58sbnsHdVPd3e43/8ycZYJHhURJggiebQkZIwSZYLWIuRa5eGrfm/xfAYq&#10;h9PBZrvqYbnojaePsF7vc1xN7hyNBtV0Pn28eG8wPdqbPn48GpTrt6Ja1ESpPbs3Lp5Pjxd7g+eD&#10;cSn62CIWi3qHZqHf++P88lv+8Xg0+Hy+eD4u9+ajo9m4ZPU+631XK/3e4AobD6bjaTXfKwaDcrLQ&#10;f8C2g82267V+b/ZkPKygIv29FXfnswfV+hL8Lu4cTIfPm5Xizni+eNg8Zb0+q1/KyfBBURWfPKh6&#10;46JWrXJCPn1Yb7XX/MderU7YpnmfnSW/QLkxPGeEyZCITFIQz5kjJtcppBRjZuJXLaE1D/xov/+7&#10;R+Wzxe+v9NggsSHt+D6Uf/2wq6VmvdqSU1Tkoa9/ogAVy29ffr384eXflt8uf1h+12s+/gMf/46/&#10;73o1xTWlxZ3VHvU9JxuBL78Km43S5Omomk6OIJTeg+l4NHh+6ubrs9WGEDgPnOQsSiKFc8SyFImV&#10;LleBMxWU3prFrKgeVcVkDvV4NmmsiiXjo4JUZMY5kUpIElTGCNWUMZ9yY0RqSWWtMTesPFxoobyL&#10;hAujiWSUEhdMTqBSUojMaamzLZXz0cG7SaWQ3tMoBDGMZ0TSpIjjJuJFpMRYRoN0LWGsbPrWTOTF&#10;8t/LH2ETP7a0euUQ1n6jswG27OYBfMwEEaa17+twQoxab3UOljJviQwmIz5TgXhKo9FOeeZO9OhV&#10;a5E5TYzmCD/K4yVngjgP4/GMqtx4lzFhWgK6HWtRmRJMIEpmPIerFS4jLhORJJ5TRa2zWtILrOUd&#10;oZKazDuTKAlJe1CJK6ekIxSrVMgcb7IljFu3lh+XiCIv/9x7+dcmpLxY/nf5Pyx8fZmQcrdOG+qA&#10;UiyQ8fWQ2PU+npVV8+m1mwvPtMgCgxtSgsLtekO8F4HYzPtcWe61vyi4UOqD5NIQ7GNqr42wZLQm&#10;0RuXaZZoFmxLQrdjLkLIxKlXSCoTzMVyZCZKJBJyrm3ufDSOXWAu7wiVgeaZ8Ei9DA1wfczlxBtI&#10;NedCRYR7fKdawnjbzOWnl9+8/LpJyl60FP1q8aaV8F3GAOOTcvA5YtPP37PKj+tksWg98CZx3Caf&#10;rdgHg47TqioHi9HTsufxNp2cuv36WWOwAlGQSaJcdEjGGUJgUpYYXlu2Nz7YE5V/NQ76zASWa04U&#10;UxGuV1jicqdIJuGTsUa5ylu6dDuGrRyS25wnYr2rw3WuEQfzQJgOzObGJu/9BYb9jlAZBaPCUEmY&#10;0xCGRk3luY8EVUAITMRoDGS5rqibavjWCquX3yy/R1H1z+VPm7Lq2+V/sPD95cqqj4pJcdgEwd4n&#10;5dNR+cVrtw+aJy6RPxDjwFg4S0QDGgwRecqRKiYm6UWBL5locmU4gR0F3M44cTplJEYUMiYlqu1b&#10;UVVZJK4RoRnZLOqNiAd2yQiC0M48NyyA2gvs4x2hEg4gCAVnBcwIVJrgkLRbTgTgB+6T5Ua3ndUF&#10;ga+u9eco5If5aDxuPlSHB3Fc9Z4W4/1+TFnM+BoU2fm3BhSpK+aVEf482tK5ampFseWL5b8AW/yl&#10;BzP7YfmiNrZ2kLpapGxFpzidLEaT42LcQyJaTZ82VvjazS8praW0DCgG0kUpUWdZSwMUU3qe5yZl&#10;ObCiNdb3angKxslkFSUxwflLh4raKs8JE8xHGgLst53q3E54QuloI0oVYoNC8gkUE8UoBZIjVdDe&#10;5ojEJ8Xoq6DGO0IlVRFFtQZWYwNcaYREvE2GmAC0KfMMDhVFwEaWFeDpVqjCgp/Pp4O7WXcMeIab&#10;7hdHwIHrVyDi9UIDaMbJYr9Pt79Qzu81IO9nRTVf/epwtLblqny6QRxx8+hP5a9Rao3L+crSy2fF&#10;YNEYeo171tvvbrQCQetQu9p0DZadj42qTFqZSU1oADaBcEOJF9QQSpnMa9VF1HhjPFrj2ad51LaJ&#10;85+du0z6KHKgKUAhJTNIP3zkqMo9B8prddqtEcGpLfdrYL7+1RP5dsOIm5tW8p2gPZCPqvniPi52&#10;5HzvAO64/hJI+Jawu8NntfBPFhpt0NvnaQuxFuzB8XhcLtKkOBiXw5XkG/h8LeD2DZeWunMRhZdQ&#10;xEaFJFxnhliNtgZ8AJUih/+LgPu6WUZHgLTmxYpzG39yLvcODh8+me0w62zu1Z2G4/nC1y0BrgE7&#10;cbVaeTgoxuVv9vtOcc53ln6737dOc4ihvu/eaJLDku6Xo8MnB9MK/w83IeSZX+JOVn/XVTHzRKmV&#10;Ma+NCtopAQ25yCXhyaLoybjHl13Z2w2ZPa2Y0/F4WjfKauUE5r5VxPO1c1ddb1k7TRYy5yQFnsbB&#10;vhzFolOaEpGkYoxKahLvyr5uUN312QdF2zL5ltmXJ6MyjbgOU0ZwZwCNwT4UA8ZG7VyA2zypPeuH&#10;3rqhs9xiF+jm+uxDl/NtYZ+WHI0rpOpScSCPDriV1XiRgnspkBtytQNQXMy+bgXy9dkHt/W2sE9S&#10;Lj0yL+CtwPmkloBwtUIBCmCcaodc03Y23m710/XZh8BxS+xbJzfbuQM0R3evd4YQnFVIajB1EKRA&#10;z0Gj5WoFwIE8SB9Ebing4pZT/Pgxxi+qQdNr7aiHiBXNnMGXHW0A239cDZvMpr51c13z8joDD+sw&#10;C17s0G8N3FdCp9hkEfTLUCeqBuBh9M4Gj1YsbevVLv0dg+iW/o4B/Cbp7wYJbiXecWZlS3E3jL7e&#10;vpEy/HVL4uvufqNsHRHeTRrY3NMNLz1TMbo1Qa7MmI4JxIYxyAPOZUzHnlaLMd06RGcyRtCgRZSY&#10;XNBo50uFblgIqvYdOTdeoR6W53uMjq53qz8d3f6GTUjCW2x6Ex5DwopTQPnvfWigUFNj8JHkSaLl&#10;5ITl8Xz6O9aDW/o71qI3SX83lObKhtFRQzYUI8a2JL7rMTqCbi3D6AZhnWkYkXtmjQLG5ywyPIzv&#10;YXAJYJiJiuqE1is3AOl2qt/dUNLRUW4Vo2M2vmHTTRhGN/T8yorRMdnYUIzc9VzF6NgMaSkG79Ra&#10;OFMxNIol55FZSA3MFjM6mGjLUHhS1PKZdM5mAc2TcxSjIw6yVYyOGMyGTTehGMpZyWLwGHR18Jho&#10;0WDQFW0kTyXjNNnkZLv02TWMy2YcHdHZm6QfsxeYy0KrRtnAUC/nkH9CUzPRABVA/h1tGzDepb9j&#10;orCVf0eU4ybp7zaSeWXH0DGmnkfxbsToOHvadgydJjnPdAzd5tKuzJiO5cmGMYDqzvWYHccMW4zp&#10;NrR3JmOEkpzqDNBmrC0m9xkJEb4jdyZEhbkrdNNaHvNBUbWMpluLZms0HdsVG07dhNOULEvKZOjv&#10;NnPMTDsCiE0jzcwixpvQbKpbfjtB4xQLOpK0ZcFbmGlC2jRpdBKcB9IjA/qfPjBM7DkFwDbjCsDZ&#10;62TBJUPnaXt5E8WGAf6i0OLF6J5HiZXlYAFGRDHWxGSmY9QytkPnNbXgkgjF6bL0TbDASq4ZhrAI&#10;MD/ApRyjWeiEJ0IRPmNQRoh6Guj1GcIlA+hpyOJNsCDACBySJ0zrCCSQ0mtgx1AFy6VMRqLpxtqN&#10;n2trQSeof+MOT6fab4QFOEBAMd1CMB9dV90YLbAevZxMoBcvlMssa7cWr8mCS0KVp8vQN8ECm4sc&#10;gCzaLjkIR+3g0YDBaG8m4QYQ65mgr9UdXhJ70afSh+uzoEGxd6Hrg8N1tvDFkylOnK1mEXCUqsG2&#10;cZri2aJ3XI1eOa135um49ZG/+myc3R74w47z2ckhwoQN1+cI57NrbNurVkf+qrtDKMrRaPJZiXNr&#10;Vz6WCMIx+ARq16fTNhxo+LU9AfnB/wEAAP//AwBQSwMEFAAGAAgAAAAhAHB1Hr5pAwAAQAgAAA4A&#10;AABkcnMvZTJvRG9jLnhtbKRVy27bMBC8F+g/ELo3smTZcYUoRZA0QYCgDZIWPTMUZQmlSJakI6df&#10;3yH1sJu4D7QXiY/d5e5wdnjybtsK8siNbZQsouRoFhEumSobuS6iz58u36wiYh2VJRVK8iJ64jZ6&#10;d/r61Umnc56qWomSG4Ig0uadLqLaOZ3HsWU1b6k9UppLbFbKtNRhatZxaWiH6K2I09lsGXfKlNoo&#10;xq3F6kW/GZ2G+FXFmftYVZY7IooIubnwNeH74L/x6QnN14bqumFDGvQfsmhpI3HoFOqCOko2pnkR&#10;qm2YUVZV7oipNlZV1TAeakA1yexZNVdGbXSoZZ13az3BBGif4fTPYdmHxyuj7/WtARKdXgOLMPO1&#10;bCvT+j+yJNsA2dMEGd86wrC4yFbLbAZkGfbmx8vFfLnqQWU1kH/hx+r3f/CMx4Pjn9LpNAhidxjY&#10;/8PgvqaaB2htDgxuDWlK8PdttkqzRboCayVtwdc7MIjKteA5uVMbWfKSnCsjQXgyD+zxeSHAhKDN&#10;LcD8e/iOF4skG+CbgwOZR2/CgObaWHfFVUv8oIjACFn6pALb6OONdb39aAdnn1KfRBi5J8F9PkLe&#10;8Qpl4tbS4B2ajJ8LQx4p2qP8mgxnB0vvUjVCTE7JISfhRqfB1rvx0HiT4+yQ4+60yTqcqKSbHNtG&#10;KvN756q3H6vua/Vlu+3Dtr9TX5RfeVDlE+7ZqF4ErGaXDTC9odbdUoOuB4uhZO4jPpVQXRGpYRSR&#10;Wpnvh9a9PYiI3Yh0UJEist821PCIiGsJir5NsszLTphki+MUE7O/87C/IzftucJNJNBMzcLQ2zsx&#10;Diuj2i8QvDN/KraoZDi7iJgz4+Tc9eoGyWT87CyYQWo0dTfyXjMf3OPs6fJp+4UaPRDLoaM/qLEt&#10;aP6MWr2t95TqbONU1QTe7XAdbgAtOupI0NRLgzbqV3ZtBpqvlrP5bJmObXbRUIhwS9IgHr7xYX1p&#10;JlU6KEWLJFn2DqDcQVVJF/Nj4O87xMccowx676sZhr/U6z8/QGWfOlAt121uuLgu7aDUWHihUn8f&#10;cAiC63wm9gdC9A/JhWKblkvXv4xIhTo8y7ZutAWN8hLZmOsS7DK5UGGMCzD5NxAV63M/Zv14VKE9&#10;eIDhBNeA57A73HGAGM/UvqHHdX8eHHcP/+kPAAAA//8DAFBLAwQUAAYACAAAACEA4JIbnQQIAACN&#10;NwAAGAAAAGRycy9kaWFncmFtcy9sYXlvdXQxLnhtbOxb227bOBB9X2D/QdB7fEvipkHdotg06AKt&#10;s2iywL7SEm1rV7eSdC79+h3eRFKi5NiOW6P1S2tJ5JAczpk5M2TevHvM0uAeE5oU+SQc9gZhgPOo&#10;iJN8MQn/vrs+uQgDylAeo7TI8SR8wjR89/b3397Ei+wyRU/Fil3heQBScnoJ7ybhkrHyst+n0RJn&#10;iPaKEufwdV6QDDF4JIt+TNADyM/S/mgwGPfjBC0IykIlBG0hIkNJHgarPPm6wn/Gk3BF8sssiUhB&#10;iznrRUXWL+bzJMLqP0QYH/q8f9GXS+hHT1GKT8O3YlksYSkO7lE6CcO+fBVjGrlvIsQ+USa/wu+A&#10;PZWgHiEnDEqSTMLzwWDA+/e5quzmFGXlFWJIiYZfn4sYp/KxNGJLFmT8A18R7IscIS4iPSn7+1DN&#10;vSS3mAXlMo0JbGc1fKlmancZbd5Fa2iDUc42H+V8fRehU0tV0WNuduMxN3obg/mSSGkQdpHxn0Px&#10;8oZIvfK36rfabZBmJLzySRgZCSBsjQQOocYcTo0EELZGwmufhDMjAYStkTAEA2pO4tyIAGmuCGm2&#10;ll5nC6Weh2WRYm3YsTFf0cM1bsqeUvzytq4m4lqz5+WpBQDbPuzfZqelQnexFanPmoSNbMVrr122&#10;su02uRsTpeQH7xJ3kvZ+nvm83Lnv5XijTfbCeSOH4IXzRpvshXPXJosIYjslP5w38why0TVj7fII&#10;zVnIVddESBMWHhWkvYhTccxThuwpRMYgRxkE3Sn8O1Ax4x6RCtxxQpRPIJgm3/BHoDEppjKO40cU&#10;scpy7G7RsiioLVvH1mRuDQhLR48JhZC/hHjP7kT4z2FSYTBf5RG8z1kYFOUkxF9XoRxTR1yULjRf&#10;KLKyoAnDOuQhYELqGyKq26D3upoodJU8gS5RiRVlglC/nnVJBnRVRKsM54L/jPsEp4gB86PLpKRh&#10;QC5naQIzVpNB8b+gS+3oxYCKo4A+b+ZKtxF0Z0bp8lEtAXhQdl3k7PYbaKWAaTaV5WpoXCHckRMx&#10;8o8lAUTxPZ+EXN9gxgTPpf4foBFsK9Clnl8QbEk1j5oUZzlq/lyennatuXfQC75PAiZCKUoKGMiz&#10;pMAyrvVo8rezyu6VtamIJrM7gnK+u7tpqRLkW6JXUVUP79Ab6MovaCd1rSgm73374h9L6h7So1fe&#10;HW5TPrdPcBTP1/zMN6W6lKV3Dt4tqHe1ALKB/j1SdlJ+6lslLUW60kCPF7K8sVErB1gn7L26ETJE&#10;lucf2AvbdZ3AZzexTkvXCHwIalmm3XHbZYKMzZfpdJIk03X0ZJViKzwkc+n5cOrETp0x+kKeUsPP&#10;HMmeoTiuMF0kEMxDRZA6C9GJtMNCgGBtzUIaPIrDXHMdmxDNVmmK2YcczVIcW6YkFmc3NJvMHrWP&#10;krsraxekWOXxFwy864cSl0plnJzeQMEknbsULuCagNQYiMQwAEcDVI7/EtUc458qnulQFfYZkYXl&#10;mxwKpJyUSEuNIEUTZlv3TLfuSZ7bs8OQpb1yd+BhfcLxgJVK/zxF0zDI0CPn7FNuIUKs8iTqyZil&#10;FGyeFfs2EVpUFz7NoE43W9wuS0VbG/x9rD44yHkFcxI8HQwYQESg3An5Qp2x51C21GzYIu15rl6W&#10;Fl8HM8i/QD1UeVuoly7+WJF7rJFgt53hxV8MOJlQT5bEX3yNcB47jT75GsWUTYW1ClESwlqxtWRB&#10;gpBPc2/4C75B3ofJzXw+CU+qdKc7j6jgaEBYbbETKf2Ak0zOaajsEArLUFWuyJemfAKEJ/6Y//Ce&#10;fGzrMugN/EnFsrOTfyDKcHa3TKL/OkYThY2mmwDTQbHVjW/oVUI5gZBLG/RG2lIc18TtqbOnXmEd&#10;7OK5JcBffA94eC2/Dg8vho7wEInOs+Hha3gEBYeTFxQt5K3GjU0Iawlp3G1rb2kTql+ZeY2OzMsc&#10;X0g/XgXAijHx6MAfvhPzgqxbWrBh+rTUsebw8jjlzDZFI0/Xf65ldgXw12qtxkkpni3PsqUiGpwa&#10;DiDkF4dUDyFZ2ppV8yN4JdSmypS9zyGhEvS2ysCcBiXKTZPTsTl0r/FfeUnhYIvlNbr6oHHlcDi7&#10;kuWeOlQ8198RKPVtqQtBfh6rCbKuQWv5FRs3XFrOtardK+Lpp7qSPlRVsU2lalLaIMKSdu8g1z9d&#10;i5nvIHvQcpLhlAPqiuY0wGSgbZyjhYgPm07LRrCDmM0gdXLE1PfHVDsR38Uq/cD/VZG0lr1znwPq&#10;/oCipQqKHKL0OiGy6nItv7UXYWXlsC3CcmGVLNXoF6D/LVVXN95VXNcJf3AEYsW5Nac+tq8V9KHF&#10;Jx9LtmFDVTuVbF3IaPpQA8u8SNPi4TaZecp+quLehptKosYhr9XDRbP1peChPo9yaevZDrSVl1Ml&#10;FbZDLFjtQRSDjXvRdEKQ4q6EYKjvX5okj6/mhRf5kiW9rkW2+Hj7WEqsbl8nUjtUxCk/mNI8oH4c&#10;OPSeagzhWEMeCIIxBvZtG7g3rI61Wq8naWxIj+t3wNtV2+HihJ9s83OQzpL0yX6L2a4buNhBefp4&#10;dh/KGx3mSYCrPLjUuLXlaY+zD+UNqpukUro+bT0kyxvB7eytlacdwT6Ud5io5T7dvoqpq5L70MCB&#10;mU9LOOsocYpQrxiZOsWonpr5jWRl8Nc5U5HorMtv+BUJXXdoFBBFeiNYnpZ3zHF0OHfvUjme6Zjj&#10;hAd+LcUDKWP8CmMeoIpujYbyBfwR3dv/AQAA//8DAFBLAwQUAAYACAAAACEAWcukmtsDAAANUQAA&#10;HAAAAGRycy9kaWFncmFtcy9xdWlja1N0eWxlMS54bWzsnN1O2zAUx+8n7R0i34+0sE2oIkV8qBIS&#10;QoixB3AdJ7Vw7GC7UN5+tpOmTGKioYQ54dy0aZrj1P7Z5xz/7fToeFXw6IEqzaRI0HhvhCIqiEyZ&#10;yBP0+3b27RBF2mCRYi4FTdAT1eh4+vXLUZoXE22eOD2nWWQLEXpiTyVoYUw5iWNNFrTAek+WVNhv&#10;M6kKbOxHlcepwo+2+ILH+6PRzzhlOFe4QHUh+A1FFJgJFC0Fu1/SizRBSyUmBSNKapmZPSKLWGYZ&#10;I7R+w8q4W/+ID+P7JSN3vhqxZkXJ6RhNfdUMM5xGD5gnCMXVqZRq8vcZgs2lNtW39jgyT6Vtoqog&#10;FJWK2RYdjUcjV0LsGuy5gSZU0IN0eoTt6YIqbA20SZBUZiFti5QLRmZKCuOs8YSzfGFuWB4pZsmY&#10;haL02qAoZcp+am7QFNrguZzzSNjyEyRkSkd19Zrrurt5eZDWDWdW16o+9E3tqyNubL9h6SpB+/Y3&#10;4YkmKp+fcRXZ+thOaOtoX+fu1TWerb8zcBdmjPPG1uF63bY2cZfSLKPENPauPV63b4z8/S2Sxr5g&#10;Qqq6DNvhqauA7zTcjOsfnlXX1z2gbgDfG/yx5VN1oPWnmhYXV5bXujsCr6qvhMvrgQog9pEjzKx2&#10;HGHYulRA9pHIdnaKLoSBS+xLCHO0XHD3uUj32Q4kHFWm9MaEw9E6AFo9SQ8dre9Aqye0svyiyK85&#10;JhC9mrnUeyb0zvE1M97nx/+aXfncD5jUU+owmMxhkDhho7OEvPUg0Wx+q7DQ++ch5tzbSQGfTTbK&#10;8l9ArdNh5ManV7ffUeybA7VK1e3M+XVBbe0fx0H6x+2k8Zf943a+tWtZvXXAIphzuTQwLepgWtQa&#10;BtbauH4E6s9muWi7cdWk485p1WpONVvqbrnJ0Qoxy4PFwc1K+2Yp19ECZbUvOrijBcpqn2iBstoX&#10;WiVWZ4uAVQqIXy/Fr+fUII71caxBPOsjNYhr/aMWprq0S1zbbhYcnLq0CVrj86EFrQEgGVpEGgCS&#10;oYWbniLJ8hNCQNzrIvS3VsWJFDPA0dWDGK1x+H1AMDo6ei6mNQ6jTtym/ECB7LKiup1tcDnvHHxV&#10;ML5KS85SCB6dbRFp7a08kJAd1i6T9J46LM/kFLxWMF7LTz5m0m7MebyCp7dCSbTWeS+A8Q+ThxNT&#10;fMIFVAKj4p2YU39gM9t7b2ZrnXV5FkPT33uabXkWQxPe+8xiaIp7T1nY5zkWZYDhYrsFjJefCegp&#10;ivTuFGCEMu0wCmAENDMP00l9QtVK0Yfb1cDixXax5v+ueGz+NMD+i+H0DwAAAP//AwBQSwMEFAAG&#10;AAgAAAAhAOG6XdQZBAAAK0cAABgAAABkcnMvZGlhZ3JhbXMvY29sb3JzMS54bWzsnFtP2zAYhu8n&#10;7T9EuR9pGSBWURCHVUJC06Sx68l1nDTCsTPbLeXfz7FzooK2OM6agrmBJuRz/Nh58x3snl0sU+wt&#10;EOMJJWN/eDDwPUQgDRMSj/3f95Mvp77HBSAhwJSgsf+EuH9x/vnTWRinI0gxZfwGRZ60QvhIHhv7&#10;MyGyURBwOEMp4Ac0Q0SejShLgZAfWRyEDDxK+ykODgeDkyBMQMxA6hdGgIGJFCTE9+Yk+TtHt+HY&#10;nzMyShPIKKeROIA0DWgUJRAVvwATedPHwWmguxAACBERJ3+G/rnqmUgERt4C4LHvB/pQiDh8fgQC&#10;cceFPiv/9sRTJgkVpnwvY4kkOhwOBrmJQAFrXMHFE0Z3U+wRkMrLCA3RoGg9SjC+xkwa91IkZmOf&#10;oQwBIc+CkeKK5Fl9L1gMK+v1ZfqecEK2tFLes2pgBsKi66cD+aPMN9otulIZ122hKEJQ6OYKYGJ5&#10;V95AdWSyfc/Ch7pnYllfqNsTy+/PW1R8S6b6f8pPDcLl+NaoHGFFzgphgJOY/JAT2WFO60fU+kTG&#10;jvGqDFpnvECkDeVcSAHOZkCr9PEaIa2laA9UuxJyI/U9dO+3DmUh9yC+OsIdEz5yhDskHMW3afwT&#10;A2jiQjS9WJEQobX36L1o75s8VXv+nBsQFYlVb746Evn/AzJ1j8dKiLnL0eDJ9J4Bwg9vDOKdl8Xq&#10;pHOxqoVxXVv7F91H8S83HMZKZT1+mrrhKJJvJi8O68NRStWwjVTJnqhcUfuItbTUucyIpeUkIgQY&#10;03meis3zuTWJjb5Aqfdl1+tLTcP+0tL+QQScC5fr7jJFmBM2cEpcNSEvupQPVlk/eLGakBN2+ayu&#10;57DLZ3VN2OWzuiScAXY9c0GiFtXcY2rmpaTO6kNvLiY0sRqIcH99MTtIDFTzvSMxkLn+ItkYbDT9&#10;uOYTZ+GB60kEubJSZae5LOtBZi1vw5teyNuHod0L5VyhvdNVWJ3O7V6I8rumHcWXEBokAsp3Xw6n&#10;sY7lW1meAKO6jtBtgbUMxjvPclnPuUJKJg7/tgtZreNXixHd7N9yBbB1/IJd5qtBrQ5ApTROfjYv&#10;d5467dmZ9nCKk9BU/JvB2x5ViawriILYQkQcR72zRHG8MlQDB1FDVI70hMri72OLDQ67d6dfu4Pg&#10;PezwKV0+N0793omlXBM3SP0eJKV4Bqs0XOqg2uNonG5X7Ftkfl9TeRc3bY6bFPsWeWDHvtgSbbBF&#10;V7FvkRV27M3ZyxW7s8x8XWOO3uWE5QqHtavGwoer9pj5djv09yh30IwyrdSrBbPAuZ7O1f7dZ9WQ&#10;Kh35QvD0keHLrRj2lGRdZd8ccnPC7V9liaHF/fLtUp13euUN+dq3e5iTzdOAWzbSOfh2xWvlKurv&#10;h5FfcXP+DwAA//8DAFBLAwQUAAYACAAAACEA204SjBQHAAAMMQAAGQAAAGRycy9kaWFncmFtcy9k&#10;cmF3aW5nMS54bWzsW21v2zYQ/j5g/0HQd9UURb0ZdQpbtosCXRskLbCvjCTbWiVKo2Qn6bAvQzsM&#10;+yHrGuwFRQcU3S9x/s2OpPzaN2NZmiFRgCgidTweyTs+d0fm9p2TLNVmMS+TnHV08xbStZiFeZSw&#10;cUd//GhoeLpWVpRFNM1Z3NFP41K/s/flF7ejsmhHnB4DoQY8WNmOxllHn1RV0W61ynASZ7S8lRcx&#10;g6+jnGe0giIft+pGWdrCCDmtKKFjTjN9waQs3mGSJSHPy3xU3QrzrJWPRkkYL9gIJt42E/oOi0/L&#10;kdGE6XtyWGXxiMexemezu7w4LPa5KoYPZvtcS6KODhPFaAYzoreWn2pSqGiJ6dlqO1aMavKy0LI8&#10;itN7wOs73w8C5Fi24QW2bxCn7xqeE3hGH2FErCHxzMD/vpaOzXYVR9CtZFm1KuVwaPtkxDON51VH&#10;x45tmdiGHmgb5lc7AVVAvmN6jq6dwmdsO8QSA6Xt+KTSQvhumcjzHdCOUBD42EEOERQtxVeQFrys&#10;7sZ5pomXjp7GoypIeDhNKe9ynh/L7ujsflkJ6nFUTyiNvjF1bZSlsIwzmmo2diXnTRK8TgLCOxZS&#10;Aq7zsdaJTM/EMCr3XTKyQWZb6P3c7HUym7iSE4y3HgK8LUYsxlPmaRINkzSVBWEPcZByDUbU0WkY&#10;xqxy5ARUCatULUHwo6SbTOOHsA6SuK4qabVdlU6z7SqaFhO6WQlySXMU3cv12ZAsZUI+lgtJ1fKp&#10;mng0isMK1mahQUprhF6X1WkK5kHbKTuIR2ANoA5IjqUM+fhIjJJLA4EtBMzkSDwXrKGBaDmC3pZt&#10;zZ3a1k1EayXbsv1ufS8byf5zVi3bZwnLuZRwbXTSgstisSOsGSv2+6QbWEOD9HrYIKbrG91ugI3e&#10;oIvJgHjOoOtcjrEKyXNlntgkiBBlnr6DldYsbNPEyLaRq2zTQdi1pfF+2DR5PmXRAay3XAmpz2rB&#10;dlXotFKL+Dn1VjuGXQq7YDJaSAE1Rimt4DUrYEct2VjXaDoGTAsrrvRrR3ssJzSKleV5V2GQYsr7&#10;tJwoEaStqtXNkirmWpoAykrBVka1somd7RXvZHPSwKW9/P/sVYi13NfUZAktVHo7UvZdA3G9YQnr&#10;rk56eXQq2h7BX8DysgiHCUz5fVpW+5QD5oA+gUMEgDXJ+VNdO+ZCucpvp5THupbeYyWAn2cKtavW&#10;C3y9cLReYNMsyGHXB1SD3tQr6C0oKAuhD6WidSGo5NYpBGR5d1rlo0TuwAt5xYe0rA7FFgxDBciR&#10;DxhIRvl9KXw6g76Ae8IiABn5urIELYpHj+jR4dOOTgixYRSSIzssQvEC8u2HNRz5C+2HfSNdI+ip&#10;LXyddKGKULf62h1JXF+ns6DDNdqa4mj6AHzLesMRnhZtqweMKqXCEaXcOOzC7IHUMPEwticxF+4q&#10;OH/KNqq9+YvzZ/PX5z/PX8xfz19qsvgrFH+B35eacEtAGni+j33MjLu9j7MfsFnCc5bBjGr7sJOE&#10;p1ssYxYJ9TlYygxMHx9+mCmIAksnUWahk0o/vwavTEzBcqN3fE8oC7hZFrLAI5PLvtzqTeI4tq+2&#10;eptYPrKlCazz+jCUDQfgPZNgaKDeEPCMEN/wA0wMPPD8wO/jLny8dCjzfcsSjiQM0HEsjGsHbTnC&#10;BswaMPu489mAWQNm1w/MzuZ/zN8Aer3ZQBqFGzcE93cA5n3wEBgkoTYmCULES4JjEwFA+ZB8EGgF&#10;WQ9bepyrtIh5ITx2+72+7xNkoC4GPB6axPBtBxnWgNimiQhyB/hz4rEJrodre1suRwPIDSA3gCyi&#10;IOVZq3RYE11y/XpHl2fzN3MIKc9/0M5/kvHl2fyv+d9Q8ezi8eW9rEghQ8wqWsFJDCQDIu1hEXNZ&#10;ugJow8h0TW87rXghbBsOXLvv2LYBJxo2pE2HlsC2nkFcL3B8vwdp1e6lY9t62hTAGyG8dazRpE6b&#10;1ClkwRbnfe876miizSbavI7R5ha4vT1/fv5M5lPPNgDoRgWgOySeL479wSQOn4h7FBvzvEhV75pQ&#10;Fglu+kkOn8pzg98R5JzDUWAyi7Uu/MnZFtPLCq2xucp0Y8f1CdnOBF/I/3AI7oG/AdcrbIwM4vcG&#10;cMcCHsTCXWIR4mHbvHT/w8Kea4PPIdIHTXAtTnKao9v6OkNzdNsc3d7Mo9vz5/NXcGz72/zt4uD2&#10;xfxPqHj1XxzcfkUZHcvIWjuIZ0l8/JnQzLIAzgDBxE5/CdE0QZh0kR0YnutDptghtuE7dt8IkEUQ&#10;dOw43uVnitfR7KqObusLZ/KmXDDoB32ZtAAndeuWW3NbSG2v/+p2XxPyNiHv9Qp5z+a/w22hHzXA&#10;ntfzM4FAm9HXjYpydzhmDeBCXcKmcB0bMtU8n0lEvQIovfCZa30ZSt3wl4X6HxL2/gEAAP//AwBQ&#10;SwMEFAAGAAgAAAAhABAChK7dAAAABgEAAA8AAABkcnMvZG93bnJldi54bWxMj0FLw0AUhO+C/2F5&#10;gje7STUlTbMppainItgK4m2bfU1Cs29Ddpuk/97nyR6HGWa+ydeTbcWAvW8cKYhnEQik0pmGKgVf&#10;h7enFIQPmoxuHaGCK3pYF/d3uc6MG+kTh32oBJeQz7SCOoQuk9KXNVrtZ65DYu/keqsDy76Sptcj&#10;l9tWzqNoIa1uiBdq3eG2xvK8v1gF76MeN8/x67A7n7bXn0Py8b2LUanHh2mzAhFwCv9h+MNndCiY&#10;6eguZLxoFfCRoGDO+GymixfWRwXJMklBFrm8xS9+AQAA//8DAFBLAwQUAAYACAAAACEA0jPc+R0B&#10;AABmAwAAGQAAAGRycy9fcmVscy9lMm9Eb2MueG1sLnJlbHO0k11PwyAUhu9N/A+Ee0s7P2NGd2Fj&#10;ssQbdf6AE0pbMuBUYGr/vbjpYhNWvdklPOE9T3Je5osPo8mbdF6h5bTIckqkFVgr23L6sro/u6HE&#10;B7A1aLSS00F6uihPT+ZPUkOIj3ynek9iivWcdiH0t4x50UkDPsNe2kgadAZCPLqW9SDW0Eo2y/Mr&#10;5n5n0HKUSZY1p25Zn1OyGvo4+e9sbBolZIViY6QNiRGsVtA6MI8bJdbPYdAyhoNrZeD0G3n2uodF&#10;FuUpS3vNjuD1AANuQsJJb8GkT3EEnwoCJGzqeD3pcnnAxSjh0GMTMoGG7db1tabrcRN+1lQ5eI89&#10;TBnsyKTExQGJRCn/XZw71Oh8Qkhswd6HjX5H+QkAAP//AwBQSwECLQAUAAYACAAAACEAYCY3KFwB&#10;AAB2BAAAEwAAAAAAAAAAAAAAAAAAAAAAW0NvbnRlbnRfVHlwZXNdLnhtbFBLAQItABQABgAIAAAA&#10;IQA4/SH/1gAAAJQBAAALAAAAAAAAAAAAAAAAAI0BAABfcmVscy8ucmVsc1BLAQItABQABgAIAAAA&#10;IQCw5tlcDwwAAEo5AAAWAAAAAAAAAAAAAAAAAIwCAABkcnMvZGlhZ3JhbXMvZGF0YTEueG1sUEsB&#10;Ai0AFAAGAAgAAAAhAHB1Hr5pAwAAQAgAAA4AAAAAAAAAAAAAAAAAzw4AAGRycy9lMm9Eb2MueG1s&#10;UEsBAi0AFAAGAAgAAAAhAOCSG50ECAAAjTcAABgAAAAAAAAAAAAAAAAAZBIAAGRycy9kaWFncmFt&#10;cy9sYXlvdXQxLnhtbFBLAQItABQABgAIAAAAIQBZy6Sa2wMAAA1RAAAcAAAAAAAAAAAAAAAAAJ4a&#10;AABkcnMvZGlhZ3JhbXMvcXVpY2tTdHlsZTEueG1sUEsBAi0AFAAGAAgAAAAhAOG6XdQZBAAAK0cA&#10;ABgAAAAAAAAAAAAAAAAAsx4AAGRycy9kaWFncmFtcy9jb2xvcnMxLnhtbFBLAQItABQABgAIAAAA&#10;IQDbThKMFAcAAAwxAAAZAAAAAAAAAAAAAAAAAAIjAABkcnMvZGlhZ3JhbXMvZHJhd2luZzEueG1s&#10;UEsBAi0AFAAGAAgAAAAhABAChK7dAAAABgEAAA8AAAAAAAAAAAAAAAAATSoAAGRycy9kb3ducmV2&#10;LnhtbFBLAQItABQABgAIAAAAIQDSM9z5HQEAAGYDAAAZAAAAAAAAAAAAAAAAAFcrAABkcnMvX3Jl&#10;bHMvZTJvRG9jLnhtbC5yZWxzUEsFBgAAAAAKAAoAmwIAAKssAAAAAA==&#10;">
                <v:roundrect id="Rectangle: Rounded Corners 30" o:spid="_x0000_s1028" style="position:absolute;width:54755;height:332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zjywAAAOMAAAAPAAAAZHJzL2Rvd25yZXYueG1sRI9BS8NA&#10;EIXvgv9hGcGb3TRUibHbUhSpCiLG1vOQHbOx2dmQ3Tbx3zsHwePMe/PeN8v15Dt1oiG2gQ3MZxko&#10;4jrYlhsDu4/HqwJUTMgWu8Bk4IcirFfnZ0ssbRj5nU5VapSEcCzRgEupL7WOtSOPcRZ6YtG+wuAx&#10;yTg02g44SrjvdJ5lN9pjy9LgsKd7R/WhOnoDn5uwfdPHl9f9wVXJfT/z+DDfGnN5MW3uQCWa0r/5&#10;7/rJCv7tosgX13kh0PKTLECvfgEAAP//AwBQSwECLQAUAAYACAAAACEA2+H2y+4AAACFAQAAEwAA&#10;AAAAAAAAAAAAAAAAAAAAW0NvbnRlbnRfVHlwZXNdLnhtbFBLAQItABQABgAIAAAAIQBa9CxbvwAA&#10;ABUBAAALAAAAAAAAAAAAAAAAAB8BAABfcmVscy8ucmVsc1BLAQItABQABgAIAAAAIQDZf1zjywAA&#10;AOMAAAAPAAAAAAAAAAAAAAAAAAcCAABkcnMvZG93bnJldi54bWxQSwUGAAAAAAMAAwC3AAAA/wIA&#10;AAAA&#10;" fillcolor="white [3201]" strokecolor="black [3200]" strokeweight="1pt">
                  <v:stroke joinstyle="miter"/>
                  <v:textbox>
                    <w:txbxContent>
                      <w:p w14:paraId="0BC7A131" w14:textId="77777777" w:rsidR="00B85098" w:rsidRDefault="00B85098" w:rsidP="00B85098">
                        <w:pPr>
                          <w:jc w:val="center"/>
                          <w:rPr>
                            <w:rtl/>
                          </w:rPr>
                        </w:pPr>
                        <w:r>
                          <w:rPr>
                            <w:lang w:val="en-GB"/>
                          </w:rPr>
                          <w:t xml:space="preserve">Environmental Management Items </w:t>
                        </w:r>
                        <w:r>
                          <w:rPr>
                            <w:rFonts w:hint="cs"/>
                            <w:rtl/>
                            <w:lang w:val="en-GB"/>
                          </w:rPr>
                          <w:t>عناصر إدارة البيئة</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28" o:spid="_x0000_s1029" type="#_x0000_t75" style="position:absolute;left:9753;top:5059;width:35357;height:32736;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oayygAAAOMAAAAPAAAAZHJzL2Rvd25yZXYueG1sRI/NasMw&#10;EITvhbyD2EJujRQXjHCjhFAw5JLipn/XxdrYbqyVsZTEefuqUOhxmJlvmNVmcr240Bg6zwaWCwWC&#10;uPa248bA+1v5oEGEiGyx90wGbhRgs57drbCw/sqvdDnERiQIhwINtDEOhZShbslhWPiBOHlHPzqM&#10;SY6NtCNeE9z1MlMqlw47TgstDvTcUn06nJ2B7ed+X+ns+6sqjy87darChy61MfP7afsEItIU/8N/&#10;7Z01kKmlztWjyjP4/ZT+gFz/AAAA//8DAFBLAQItABQABgAIAAAAIQDb4fbL7gAAAIUBAAATAAAA&#10;AAAAAAAAAAAAAAAAAABbQ29udGVudF9UeXBlc10ueG1sUEsBAi0AFAAGAAgAAAAhAFr0LFu/AAAA&#10;FQEAAAsAAAAAAAAAAAAAAAAAHwEAAF9yZWxzLy5yZWxzUEsBAi0AFAAGAAgAAAAhAGiehrLKAAAA&#10;4wAAAA8AAAAAAAAAAAAAAAAABwIAAGRycy9kb3ducmV2LnhtbFBLBQYAAAAAAwADALcAAAD+AgAA&#10;AAA=&#10;">
                  <v:imagedata r:id="rId23" o:title=""/>
                  <o:lock v:ext="edit" aspectratio="f"/>
                </v:shape>
                <w10:wrap anchorx="margin"/>
              </v:group>
            </w:pict>
          </mc:Fallback>
        </mc:AlternateContent>
      </w:r>
    </w:p>
    <w:p w14:paraId="4E09876A" w14:textId="1BE22B07" w:rsidR="00B85098" w:rsidRPr="001131B4" w:rsidRDefault="00B85098" w:rsidP="00B85098">
      <w:pPr>
        <w:bidi/>
        <w:rPr>
          <w:rFonts w:asciiTheme="majorHAnsi" w:hAnsiTheme="majorHAnsi" w:cstheme="majorHAnsi"/>
          <w:rtl/>
        </w:rPr>
      </w:pPr>
    </w:p>
    <w:p w14:paraId="423ED47C" w14:textId="48C45CE7" w:rsidR="00B85098" w:rsidRPr="001131B4" w:rsidRDefault="00B85098" w:rsidP="00B85098">
      <w:pPr>
        <w:bidi/>
        <w:rPr>
          <w:rFonts w:asciiTheme="majorHAnsi" w:hAnsiTheme="majorHAnsi" w:cstheme="majorHAnsi"/>
          <w:rtl/>
        </w:rPr>
      </w:pPr>
    </w:p>
    <w:p w14:paraId="2FAF9831" w14:textId="77777777" w:rsidR="00B85098" w:rsidRPr="001131B4" w:rsidRDefault="00B85098" w:rsidP="00B85098">
      <w:pPr>
        <w:bidi/>
        <w:rPr>
          <w:rFonts w:asciiTheme="majorHAnsi" w:hAnsiTheme="majorHAnsi" w:cstheme="majorHAnsi"/>
          <w:rtl/>
        </w:rPr>
      </w:pPr>
    </w:p>
    <w:p w14:paraId="04889581" w14:textId="1F105238" w:rsidR="00B85098" w:rsidRPr="001131B4" w:rsidRDefault="00B85098" w:rsidP="00B85098">
      <w:pPr>
        <w:bidi/>
        <w:rPr>
          <w:rFonts w:asciiTheme="majorHAnsi" w:hAnsiTheme="majorHAnsi" w:cstheme="majorHAnsi"/>
          <w:rtl/>
        </w:rPr>
      </w:pPr>
    </w:p>
    <w:p w14:paraId="117B30C4" w14:textId="77777777" w:rsidR="00EB565B" w:rsidRPr="001131B4" w:rsidRDefault="00EB565B" w:rsidP="00EB565B">
      <w:pPr>
        <w:bidi/>
        <w:rPr>
          <w:rFonts w:asciiTheme="majorHAnsi" w:hAnsiTheme="majorHAnsi" w:cstheme="majorHAnsi"/>
          <w:rtl/>
        </w:rPr>
      </w:pPr>
    </w:p>
    <w:p w14:paraId="0BD44C48" w14:textId="77777777" w:rsidR="00B85098" w:rsidRPr="001131B4" w:rsidRDefault="00B85098" w:rsidP="00B85098">
      <w:pPr>
        <w:bidi/>
        <w:rPr>
          <w:rFonts w:asciiTheme="majorHAnsi" w:hAnsiTheme="majorHAnsi" w:cstheme="majorHAnsi"/>
          <w:rtl/>
        </w:rPr>
      </w:pPr>
    </w:p>
    <w:p w14:paraId="5C6FD686" w14:textId="77777777" w:rsidR="00B85098" w:rsidRPr="001131B4" w:rsidRDefault="00B85098" w:rsidP="00B85098">
      <w:pPr>
        <w:bidi/>
        <w:rPr>
          <w:rFonts w:asciiTheme="majorHAnsi" w:hAnsiTheme="majorHAnsi" w:cstheme="majorHAnsi"/>
          <w:rtl/>
        </w:rPr>
      </w:pPr>
    </w:p>
    <w:p w14:paraId="53C5B028" w14:textId="77777777" w:rsidR="00B85098" w:rsidRPr="001131B4" w:rsidRDefault="00B85098" w:rsidP="00B85098">
      <w:pPr>
        <w:bidi/>
        <w:rPr>
          <w:rFonts w:asciiTheme="majorHAnsi" w:hAnsiTheme="majorHAnsi" w:cstheme="majorHAnsi"/>
          <w:rtl/>
        </w:rPr>
      </w:pPr>
    </w:p>
    <w:p w14:paraId="56392972" w14:textId="77777777" w:rsidR="00B85098" w:rsidRPr="001131B4" w:rsidRDefault="00B85098" w:rsidP="00B85098">
      <w:pPr>
        <w:bidi/>
        <w:rPr>
          <w:rFonts w:asciiTheme="majorHAnsi" w:hAnsiTheme="majorHAnsi" w:cstheme="majorHAnsi"/>
          <w:rtl/>
        </w:rPr>
      </w:pPr>
    </w:p>
    <w:p w14:paraId="42367CF0" w14:textId="77777777" w:rsidR="00B85098" w:rsidRPr="001131B4" w:rsidRDefault="00B85098" w:rsidP="00B85098">
      <w:pPr>
        <w:bidi/>
        <w:rPr>
          <w:rFonts w:asciiTheme="majorHAnsi" w:hAnsiTheme="majorHAnsi" w:cstheme="majorHAnsi"/>
          <w:rtl/>
        </w:rPr>
      </w:pPr>
    </w:p>
    <w:p w14:paraId="369CE3DB" w14:textId="77777777" w:rsidR="00EB20C5" w:rsidRPr="001131B4" w:rsidRDefault="00EB20C5" w:rsidP="00E03B96">
      <w:pPr>
        <w:pStyle w:val="Heading2"/>
        <w:bidi/>
        <w:rPr>
          <w:rFonts w:asciiTheme="majorHAnsi" w:hAnsiTheme="majorHAnsi" w:cstheme="majorHAnsi"/>
        </w:rPr>
      </w:pPr>
      <w:bookmarkStart w:id="25" w:name="_Toc220485578"/>
      <w:bookmarkStart w:id="26" w:name="_Toc220502421"/>
      <w:bookmarkStart w:id="27" w:name="_Toc237269911"/>
      <w:r w:rsidRPr="001131B4">
        <w:rPr>
          <w:rFonts w:asciiTheme="majorHAnsi" w:hAnsiTheme="majorHAnsi" w:cstheme="majorHAnsi"/>
          <w:rtl/>
        </w:rPr>
        <w:t>أهداف خطة الإدارة البيئية</w:t>
      </w:r>
      <w:bookmarkEnd w:id="25"/>
      <w:bookmarkEnd w:id="26"/>
      <w:bookmarkEnd w:id="27"/>
    </w:p>
    <w:p w14:paraId="3BDE10A4" w14:textId="77777777" w:rsidR="00EB20C5" w:rsidRPr="001131B4" w:rsidRDefault="00EB20C5" w:rsidP="00EB20C5">
      <w:pPr>
        <w:bidi/>
        <w:spacing w:before="240" w:line="360" w:lineRule="auto"/>
        <w:rPr>
          <w:rFonts w:asciiTheme="majorHAnsi" w:hAnsiTheme="majorHAnsi" w:cstheme="majorHAnsi"/>
        </w:rPr>
      </w:pPr>
      <w:r w:rsidRPr="001131B4">
        <w:rPr>
          <w:rFonts w:asciiTheme="majorHAnsi" w:hAnsiTheme="majorHAnsi" w:cstheme="majorHAnsi"/>
          <w:rtl/>
        </w:rPr>
        <w:t xml:space="preserve">تتضمن أهداف خطة الإدارة البيئية: </w:t>
      </w:r>
    </w:p>
    <w:p w14:paraId="51313360"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سير المتطلبات البيئية والقانونية وأفضل الممارسات.</w:t>
      </w:r>
    </w:p>
    <w:p w14:paraId="678CD4DF"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 xml:space="preserve">تقليل احتمالية التدهور البيئي. </w:t>
      </w:r>
    </w:p>
    <w:p w14:paraId="20CF578A"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تجنب الأضرار بالمناطق والبيئة المجاورة.</w:t>
      </w:r>
    </w:p>
    <w:p w14:paraId="4D5E0B85"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تحديد المسؤوليات الإدارية.</w:t>
      </w:r>
    </w:p>
    <w:p w14:paraId="2BECC49C"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ضمان توافر ما يلزم للحفاظ على البيئة.</w:t>
      </w:r>
    </w:p>
    <w:p w14:paraId="353F5F9A" w14:textId="77777777" w:rsidR="00EB20C5" w:rsidRPr="001131B4" w:rsidRDefault="00EB20C5" w:rsidP="00EB20C5">
      <w:pPr>
        <w:pStyle w:val="ListParagraph"/>
        <w:numPr>
          <w:ilvl w:val="0"/>
          <w:numId w:val="4"/>
        </w:numPr>
        <w:bidi/>
        <w:spacing w:line="360" w:lineRule="auto"/>
        <w:rPr>
          <w:rFonts w:asciiTheme="majorHAnsi" w:hAnsiTheme="majorHAnsi" w:cstheme="majorHAnsi"/>
        </w:rPr>
      </w:pPr>
      <w:r w:rsidRPr="001131B4">
        <w:rPr>
          <w:rFonts w:asciiTheme="majorHAnsi" w:hAnsiTheme="majorHAnsi" w:cstheme="majorHAnsi"/>
          <w:rtl/>
        </w:rPr>
        <w:t>تجهيز الموارد البشرية وتدريبها للالتزام بقواعد النظام البيئي والتخلص الامن للنفايات.</w:t>
      </w:r>
    </w:p>
    <w:p w14:paraId="5B4362FF" w14:textId="77777777" w:rsidR="007E41A4" w:rsidRPr="001131B4" w:rsidRDefault="00EB20C5" w:rsidP="00EB20C5">
      <w:pPr>
        <w:bidi/>
        <w:rPr>
          <w:rFonts w:asciiTheme="majorHAnsi" w:hAnsiTheme="majorHAnsi" w:cstheme="majorHAnsi"/>
        </w:rPr>
      </w:pPr>
      <w:r w:rsidRPr="001131B4">
        <w:rPr>
          <w:rFonts w:asciiTheme="majorHAnsi" w:hAnsiTheme="majorHAnsi" w:cstheme="majorHAnsi"/>
          <w:rtl/>
        </w:rPr>
        <w:lastRenderedPageBreak/>
        <w:t>لإنجاح أهداف خطة الإدارة البيئية، يجب العمل على إعداد:</w:t>
      </w:r>
    </w:p>
    <w:p w14:paraId="4339B87D" w14:textId="77777777" w:rsidR="007E41A4" w:rsidRPr="001131B4" w:rsidRDefault="00595091">
      <w:pPr>
        <w:pStyle w:val="Heading2"/>
        <w:bidi/>
        <w:rPr>
          <w:rFonts w:asciiTheme="majorHAnsi" w:hAnsiTheme="majorHAnsi" w:cstheme="majorHAnsi"/>
        </w:rPr>
      </w:pPr>
      <w:bookmarkStart w:id="28" w:name="_Toc220485579"/>
      <w:bookmarkStart w:id="29" w:name="_Toc220502422"/>
      <w:bookmarkStart w:id="30" w:name="_Toc237269912"/>
      <w:r w:rsidRPr="001131B4">
        <w:rPr>
          <w:rFonts w:asciiTheme="majorHAnsi" w:hAnsiTheme="majorHAnsi" w:cstheme="majorHAnsi"/>
          <w:rtl/>
        </w:rPr>
        <w:t>السياسة البيئية</w:t>
      </w:r>
      <w:bookmarkEnd w:id="28"/>
      <w:bookmarkEnd w:id="29"/>
      <w:bookmarkEnd w:id="30"/>
    </w:p>
    <w:p w14:paraId="186763D0" w14:textId="10ECAA8A" w:rsidR="007E41A4" w:rsidRPr="001131B4" w:rsidRDefault="00EB20C5" w:rsidP="00EB20C5">
      <w:pPr>
        <w:bidi/>
        <w:spacing w:after="0" w:line="360" w:lineRule="auto"/>
        <w:rPr>
          <w:rFonts w:asciiTheme="majorHAnsi" w:hAnsiTheme="majorHAnsi" w:cstheme="majorHAnsi"/>
        </w:rPr>
      </w:pPr>
      <w:r w:rsidRPr="001131B4">
        <w:rPr>
          <w:rFonts w:asciiTheme="majorHAnsi" w:hAnsiTheme="majorHAnsi" w:cstheme="majorHAnsi"/>
          <w:rtl/>
        </w:rPr>
        <w:t>التزام</w:t>
      </w:r>
      <w:r w:rsidR="00067B4F" w:rsidRPr="001131B4">
        <w:rPr>
          <w:rFonts w:asciiTheme="majorHAnsi" w:hAnsiTheme="majorHAnsi" w:cstheme="majorHAnsi"/>
          <w:rtl/>
        </w:rPr>
        <w:t xml:space="preserve"> {{ </w:t>
      </w:r>
      <w:proofErr w:type="spellStart"/>
      <w:r w:rsidR="00067B4F" w:rsidRPr="001131B4">
        <w:rPr>
          <w:rFonts w:asciiTheme="majorHAnsi" w:hAnsiTheme="majorHAnsi" w:cstheme="majorHAnsi"/>
        </w:rPr>
        <w:t>company_name</w:t>
      </w:r>
      <w:proofErr w:type="spellEnd"/>
      <w:r w:rsidR="00067B4F" w:rsidRPr="001131B4">
        <w:rPr>
          <w:rFonts w:asciiTheme="majorHAnsi" w:hAnsiTheme="majorHAnsi" w:cstheme="majorHAnsi"/>
          <w:rtl/>
        </w:rPr>
        <w:t xml:space="preserve"> }}</w:t>
      </w:r>
      <w:r w:rsidRPr="001131B4">
        <w:rPr>
          <w:rFonts w:asciiTheme="majorHAnsi" w:hAnsiTheme="majorHAnsi" w:cstheme="majorHAnsi"/>
          <w:rtl/>
        </w:rPr>
        <w:t xml:space="preserve"> بحماية البيئة والحفاظ على صحة وسلامة المجتمع هو شرط أساسي لمنع التلوث والإقلال من النفايات والمحافظة على الموارد الطبيعية على أن تكون السياسة:</w:t>
      </w:r>
    </w:p>
    <w:p w14:paraId="516CD237" w14:textId="77777777" w:rsidR="007E41A4" w:rsidRPr="001131B4" w:rsidRDefault="00595091">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تناسب نوع ومقدار الآثار البيئية المترتبة على أنشطة ومنتجات وخدماتها.</w:t>
      </w:r>
    </w:p>
    <w:p w14:paraId="56C975E6" w14:textId="77777777" w:rsidR="007E41A4" w:rsidRPr="001131B4" w:rsidRDefault="00EB20C5">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الاستمرارية للتطور.</w:t>
      </w:r>
    </w:p>
    <w:p w14:paraId="09BCE44E" w14:textId="77777777" w:rsidR="007E41A4" w:rsidRPr="001131B4" w:rsidRDefault="00595091">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 xml:space="preserve">الالتزام </w:t>
      </w:r>
      <w:r w:rsidR="00EB20C5" w:rsidRPr="001131B4">
        <w:rPr>
          <w:rFonts w:asciiTheme="majorHAnsi" w:hAnsiTheme="majorHAnsi" w:cstheme="majorHAnsi"/>
          <w:rtl/>
        </w:rPr>
        <w:t xml:space="preserve">المستمر </w:t>
      </w:r>
      <w:r w:rsidRPr="001131B4">
        <w:rPr>
          <w:rFonts w:asciiTheme="majorHAnsi" w:hAnsiTheme="majorHAnsi" w:cstheme="majorHAnsi"/>
          <w:rtl/>
        </w:rPr>
        <w:t>بعدم التلوث.</w:t>
      </w:r>
    </w:p>
    <w:p w14:paraId="2E8F3F75" w14:textId="77777777" w:rsidR="007E41A4" w:rsidRPr="001131B4" w:rsidRDefault="00595091">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 xml:space="preserve">الالتزام بالقوانين والأحكام </w:t>
      </w:r>
      <w:r w:rsidR="00EB20C5" w:rsidRPr="001131B4">
        <w:rPr>
          <w:rFonts w:asciiTheme="majorHAnsi" w:hAnsiTheme="majorHAnsi" w:cstheme="majorHAnsi"/>
          <w:rtl/>
        </w:rPr>
        <w:t xml:space="preserve">واللوائح التنفيذية الخاصة بنظام البيئة السعودي </w:t>
      </w:r>
      <w:r w:rsidRPr="001131B4">
        <w:rPr>
          <w:rFonts w:asciiTheme="majorHAnsi" w:hAnsiTheme="majorHAnsi" w:cstheme="majorHAnsi"/>
          <w:rtl/>
        </w:rPr>
        <w:t>وأي متطلبات أخرى.</w:t>
      </w:r>
    </w:p>
    <w:p w14:paraId="48822B0B" w14:textId="77777777" w:rsidR="007E41A4" w:rsidRPr="001131B4" w:rsidRDefault="00595091">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وضع مسارات رئيسية لإنشاء تطلعات بيئية واضحة ومراجعتها.</w:t>
      </w:r>
    </w:p>
    <w:p w14:paraId="44BA2009" w14:textId="2676DBCB" w:rsidR="007E41A4" w:rsidRPr="001131B4" w:rsidRDefault="00595091">
      <w:pPr>
        <w:pStyle w:val="ListParagraph"/>
        <w:numPr>
          <w:ilvl w:val="0"/>
          <w:numId w:val="5"/>
        </w:numPr>
        <w:bidi/>
        <w:spacing w:line="360" w:lineRule="auto"/>
        <w:rPr>
          <w:rFonts w:asciiTheme="majorHAnsi" w:hAnsiTheme="majorHAnsi" w:cstheme="majorHAnsi"/>
        </w:rPr>
      </w:pPr>
      <w:r w:rsidRPr="001131B4">
        <w:rPr>
          <w:rFonts w:asciiTheme="majorHAnsi" w:hAnsiTheme="majorHAnsi" w:cstheme="majorHAnsi"/>
          <w:rtl/>
        </w:rPr>
        <w:t>ضرورة جمعها في لوائح وتنفيذها والحفاظ عليها</w:t>
      </w:r>
      <w:r w:rsidR="00932BBC" w:rsidRPr="001131B4">
        <w:rPr>
          <w:rFonts w:asciiTheme="majorHAnsi" w:hAnsiTheme="majorHAnsi" w:cstheme="majorHAnsi"/>
          <w:rtl/>
        </w:rPr>
        <w:t>.</w:t>
      </w:r>
    </w:p>
    <w:p w14:paraId="336BC759" w14:textId="77777777" w:rsidR="0004230A" w:rsidRPr="001131B4" w:rsidRDefault="00595091">
      <w:pPr>
        <w:pStyle w:val="ListParagraph"/>
        <w:numPr>
          <w:ilvl w:val="0"/>
          <w:numId w:val="5"/>
        </w:numPr>
        <w:bidi/>
        <w:spacing w:line="360" w:lineRule="auto"/>
        <w:rPr>
          <w:rFonts w:asciiTheme="majorHAnsi" w:hAnsiTheme="majorHAnsi" w:cstheme="majorHAnsi"/>
          <w:rtl/>
        </w:rPr>
      </w:pPr>
      <w:r w:rsidRPr="001131B4">
        <w:rPr>
          <w:rFonts w:asciiTheme="majorHAnsi" w:hAnsiTheme="majorHAnsi" w:cstheme="majorHAnsi"/>
          <w:rtl/>
        </w:rPr>
        <w:t>نشرها على جميع العاملين.</w:t>
      </w:r>
      <w:r w:rsidR="00EB20C5" w:rsidRPr="001131B4">
        <w:rPr>
          <w:rFonts w:asciiTheme="majorHAnsi" w:hAnsiTheme="majorHAnsi" w:cstheme="majorHAnsi"/>
          <w:rtl/>
        </w:rPr>
        <w:t xml:space="preserve"> </w:t>
      </w:r>
    </w:p>
    <w:p w14:paraId="48CB5F26" w14:textId="77777777" w:rsidR="007E41A4" w:rsidRPr="001131B4" w:rsidRDefault="00595091" w:rsidP="00D80B8E">
      <w:pPr>
        <w:pStyle w:val="Heading2"/>
        <w:bidi/>
        <w:spacing w:line="360" w:lineRule="auto"/>
        <w:rPr>
          <w:rFonts w:asciiTheme="majorHAnsi" w:hAnsiTheme="majorHAnsi" w:cstheme="majorHAnsi"/>
        </w:rPr>
      </w:pPr>
      <w:r w:rsidRPr="001131B4">
        <w:rPr>
          <w:rFonts w:asciiTheme="majorHAnsi" w:hAnsiTheme="majorHAnsi" w:cstheme="majorHAnsi"/>
          <w:rtl/>
        </w:rPr>
        <w:t xml:space="preserve"> </w:t>
      </w:r>
      <w:bookmarkStart w:id="31" w:name="_Toc220485580"/>
      <w:bookmarkStart w:id="32" w:name="_Toc220502423"/>
      <w:bookmarkStart w:id="33" w:name="_Toc237269913"/>
      <w:r w:rsidR="00EB20C5" w:rsidRPr="001131B4">
        <w:rPr>
          <w:rFonts w:asciiTheme="majorHAnsi" w:hAnsiTheme="majorHAnsi" w:cstheme="majorHAnsi"/>
          <w:rtl/>
        </w:rPr>
        <w:t xml:space="preserve">سياسة </w:t>
      </w:r>
      <w:r w:rsidRPr="001131B4">
        <w:rPr>
          <w:rFonts w:asciiTheme="majorHAnsi" w:hAnsiTheme="majorHAnsi" w:cstheme="majorHAnsi"/>
          <w:rtl/>
        </w:rPr>
        <w:t>منع التلوث</w:t>
      </w:r>
      <w:bookmarkEnd w:id="31"/>
      <w:bookmarkEnd w:id="32"/>
      <w:bookmarkEnd w:id="33"/>
    </w:p>
    <w:p w14:paraId="5E7D0B50" w14:textId="78D2B77C" w:rsidR="007E41A4" w:rsidRPr="001131B4" w:rsidRDefault="00911A12" w:rsidP="00A67DC6">
      <w:pPr>
        <w:bidi/>
        <w:spacing w:line="360" w:lineRule="auto"/>
        <w:rPr>
          <w:rFonts w:asciiTheme="majorHAnsi" w:hAnsiTheme="majorHAnsi" w:cstheme="majorHAnsi"/>
          <w:rtl/>
        </w:rPr>
      </w:pPr>
      <w:r w:rsidRPr="001131B4">
        <w:rPr>
          <w:rFonts w:asciiTheme="majorHAnsi" w:hAnsiTheme="majorHAnsi" w:cstheme="majorHAnsi"/>
          <w:rtl/>
        </w:rPr>
        <w:t xml:space="preserve">مع مراعاة متطلبات الهيئات والمراكز الوطنية المختلفة. فإن للمركز الوطني للرقابة على </w:t>
      </w:r>
      <w:r w:rsidR="00204B62" w:rsidRPr="001131B4">
        <w:rPr>
          <w:rFonts w:asciiTheme="majorHAnsi" w:hAnsiTheme="majorHAnsi" w:cstheme="majorHAnsi"/>
          <w:rtl/>
        </w:rPr>
        <w:t>الالتزام</w:t>
      </w:r>
      <w:r w:rsidRPr="001131B4">
        <w:rPr>
          <w:rFonts w:asciiTheme="majorHAnsi" w:hAnsiTheme="majorHAnsi" w:cstheme="majorHAnsi"/>
          <w:rtl/>
        </w:rPr>
        <w:t xml:space="preserve"> البيئي إلزام</w:t>
      </w:r>
      <w:r w:rsidR="00067B4F" w:rsidRPr="001131B4">
        <w:rPr>
          <w:rFonts w:asciiTheme="majorHAnsi" w:hAnsiTheme="majorHAnsi" w:cstheme="majorHAnsi"/>
          <w:rtl/>
        </w:rPr>
        <w:t xml:space="preserve"> {{ </w:t>
      </w:r>
      <w:proofErr w:type="spellStart"/>
      <w:r w:rsidR="00067B4F" w:rsidRPr="001131B4">
        <w:rPr>
          <w:rFonts w:asciiTheme="majorHAnsi" w:hAnsiTheme="majorHAnsi" w:cstheme="majorHAnsi"/>
        </w:rPr>
        <w:t>company_name</w:t>
      </w:r>
      <w:proofErr w:type="spellEnd"/>
      <w:r w:rsidR="00067B4F" w:rsidRPr="001131B4">
        <w:rPr>
          <w:rFonts w:asciiTheme="majorHAnsi" w:hAnsiTheme="majorHAnsi" w:cstheme="majorHAnsi"/>
          <w:rtl/>
        </w:rPr>
        <w:t xml:space="preserve"> }}</w:t>
      </w:r>
      <w:r w:rsidRPr="001131B4">
        <w:rPr>
          <w:rFonts w:asciiTheme="majorHAnsi" w:hAnsiTheme="majorHAnsi" w:cstheme="majorHAnsi"/>
          <w:rtl/>
        </w:rPr>
        <w:t xml:space="preserve"> بمتطلبات أخرى كلوائح واشتراطات للصحة والسلامة أو لوائح داخلية أو الطوارئ وغيرها</w:t>
      </w:r>
      <w:r w:rsidR="00F156C0" w:rsidRPr="001131B4">
        <w:rPr>
          <w:rFonts w:asciiTheme="majorHAnsi" w:hAnsiTheme="majorHAnsi" w:cstheme="majorHAnsi"/>
        </w:rPr>
        <w:t>.</w:t>
      </w:r>
    </w:p>
    <w:p w14:paraId="7E27D79F" w14:textId="1820F9FB" w:rsidR="007E41A4" w:rsidRPr="001131B4" w:rsidRDefault="0004230A">
      <w:pPr>
        <w:pStyle w:val="Heading2"/>
        <w:bidi/>
        <w:rPr>
          <w:rFonts w:asciiTheme="majorHAnsi" w:hAnsiTheme="majorHAnsi" w:cstheme="majorHAnsi"/>
        </w:rPr>
      </w:pPr>
      <w:bookmarkStart w:id="34" w:name="_Toc220485581"/>
      <w:bookmarkStart w:id="35" w:name="_Toc220502424"/>
      <w:bookmarkStart w:id="36" w:name="_Toc237269914"/>
      <w:r w:rsidRPr="001131B4">
        <w:rPr>
          <w:rFonts w:asciiTheme="majorHAnsi" w:hAnsiTheme="majorHAnsi" w:cstheme="majorHAnsi"/>
          <w:rtl/>
        </w:rPr>
        <w:t xml:space="preserve">وسائل الإدارة </w:t>
      </w:r>
      <w:r w:rsidR="00EB20C5" w:rsidRPr="001131B4">
        <w:rPr>
          <w:rFonts w:asciiTheme="majorHAnsi" w:hAnsiTheme="majorHAnsi" w:cstheme="majorHAnsi"/>
          <w:rtl/>
        </w:rPr>
        <w:t>البيئية</w:t>
      </w:r>
      <w:bookmarkEnd w:id="34"/>
      <w:bookmarkEnd w:id="35"/>
      <w:bookmarkEnd w:id="36"/>
    </w:p>
    <w:p w14:paraId="5987ED9D" w14:textId="77777777" w:rsidR="0004230A" w:rsidRPr="001131B4" w:rsidRDefault="0004230A" w:rsidP="0004230A">
      <w:pPr>
        <w:pStyle w:val="Heading3"/>
        <w:rPr>
          <w:rFonts w:asciiTheme="majorHAnsi" w:hAnsiTheme="majorHAnsi" w:cstheme="majorHAnsi"/>
          <w:rtl/>
        </w:rPr>
      </w:pPr>
      <w:bookmarkStart w:id="37" w:name="_Toc220485582"/>
      <w:bookmarkStart w:id="38" w:name="_Toc220502425"/>
      <w:bookmarkStart w:id="39" w:name="_Toc237269915"/>
      <w:r w:rsidRPr="001131B4">
        <w:rPr>
          <w:rFonts w:asciiTheme="majorHAnsi" w:hAnsiTheme="majorHAnsi" w:cstheme="majorHAnsi"/>
          <w:rtl/>
        </w:rPr>
        <w:t>تقليل استهلاك الطاقة</w:t>
      </w:r>
      <w:bookmarkEnd w:id="37"/>
      <w:bookmarkEnd w:id="38"/>
      <w:bookmarkEnd w:id="39"/>
    </w:p>
    <w:p w14:paraId="4EB38DCE" w14:textId="106048C5" w:rsidR="0004230A" w:rsidRPr="001131B4" w:rsidRDefault="0004230A" w:rsidP="0004230A">
      <w:pPr>
        <w:pStyle w:val="Arenscobodytext"/>
        <w:bidi/>
        <w:ind w:left="32"/>
        <w:rPr>
          <w:rFonts w:asciiTheme="majorHAnsi" w:hAnsiTheme="majorHAnsi" w:cstheme="majorHAnsi"/>
          <w:lang w:val="en-GB"/>
        </w:rPr>
      </w:pPr>
      <w:r w:rsidRPr="001131B4">
        <w:rPr>
          <w:rFonts w:asciiTheme="majorHAnsi" w:hAnsiTheme="majorHAnsi" w:cstheme="majorHAnsi"/>
          <w:rtl/>
          <w:lang w:val="en-GB"/>
        </w:rPr>
        <w:t>ان تقليل استهلاك الطاقة الكهربائية المستخدمة لتشغيل مرافق</w:t>
      </w:r>
      <w:r w:rsidR="00204B62" w:rsidRPr="001131B4">
        <w:rPr>
          <w:rFonts w:asciiTheme="majorHAnsi" w:hAnsiTheme="majorHAnsi" w:cstheme="majorHAnsi"/>
          <w:rtl/>
          <w:lang w:val="en-GB"/>
        </w:rPr>
        <w:t xml:space="preserve"> </w:t>
      </w:r>
      <w:r w:rsidR="00067B4F" w:rsidRPr="001131B4">
        <w:rPr>
          <w:rFonts w:asciiTheme="majorHAnsi" w:hAnsiTheme="majorHAnsi" w:cstheme="majorHAnsi"/>
          <w:rtl/>
          <w:lang w:val="en-GB"/>
        </w:rPr>
        <w:t xml:space="preserve">{{ </w:t>
      </w:r>
      <w:proofErr w:type="spellStart"/>
      <w:r w:rsidR="00067B4F" w:rsidRPr="001131B4">
        <w:rPr>
          <w:rFonts w:asciiTheme="majorHAnsi" w:hAnsiTheme="majorHAnsi" w:cstheme="majorHAnsi"/>
          <w:lang w:val="en-GB"/>
        </w:rPr>
        <w:t>company_name</w:t>
      </w:r>
      <w:proofErr w:type="spellEnd"/>
      <w:r w:rsidR="00067B4F" w:rsidRPr="001131B4">
        <w:rPr>
          <w:rFonts w:asciiTheme="majorHAnsi" w:hAnsiTheme="majorHAnsi" w:cstheme="majorHAnsi"/>
          <w:rtl/>
          <w:lang w:val="en-GB"/>
        </w:rPr>
        <w:t xml:space="preserve"> }}</w:t>
      </w:r>
      <w:r w:rsidRPr="001131B4">
        <w:rPr>
          <w:rFonts w:asciiTheme="majorHAnsi" w:hAnsiTheme="majorHAnsi" w:cstheme="majorHAnsi"/>
          <w:rtl/>
          <w:lang w:val="en-GB"/>
        </w:rPr>
        <w:t xml:space="preserve"> يعني تقليل استهلاك الوقود</w:t>
      </w:r>
      <w:r w:rsidR="00C44362" w:rsidRPr="001131B4">
        <w:rPr>
          <w:rFonts w:asciiTheme="majorHAnsi" w:hAnsiTheme="majorHAnsi" w:cstheme="majorHAnsi"/>
          <w:rtl/>
          <w:lang w:val="en-GB"/>
        </w:rPr>
        <w:t xml:space="preserve"> على شركات الكهرباء</w:t>
      </w:r>
      <w:r w:rsidRPr="001131B4">
        <w:rPr>
          <w:rFonts w:asciiTheme="majorHAnsi" w:hAnsiTheme="majorHAnsi" w:cstheme="majorHAnsi"/>
          <w:rtl/>
          <w:lang w:val="en-GB"/>
        </w:rPr>
        <w:t xml:space="preserve"> اللازم لإنتاج الطاقة وبالتالي تقليل الانبعاثات كما يضمن تقليل التكلفة.</w:t>
      </w:r>
    </w:p>
    <w:p w14:paraId="0503A4AB" w14:textId="3972F949" w:rsidR="0004230A" w:rsidRPr="001131B4" w:rsidRDefault="0004230A" w:rsidP="000B3A3D">
      <w:pPr>
        <w:pStyle w:val="Arenscobodytext"/>
        <w:bidi/>
        <w:spacing w:after="0"/>
        <w:ind w:left="32" w:firstLine="551"/>
        <w:rPr>
          <w:rFonts w:asciiTheme="majorHAnsi" w:hAnsiTheme="majorHAnsi" w:cstheme="majorHAnsi"/>
          <w:b/>
          <w:bCs/>
          <w:lang w:val="en-GB"/>
        </w:rPr>
      </w:pPr>
      <w:r w:rsidRPr="001131B4">
        <w:rPr>
          <w:rFonts w:asciiTheme="majorHAnsi" w:hAnsiTheme="majorHAnsi" w:cstheme="majorHAnsi"/>
          <w:b/>
          <w:bCs/>
          <w:rtl/>
          <w:lang w:val="en-GB"/>
        </w:rPr>
        <w:t>يمكن تخفيض استهلاك الطاقة من خلال:</w:t>
      </w:r>
      <w:bookmarkStart w:id="40" w:name="_Toc323123166"/>
      <w:bookmarkStart w:id="41" w:name="_Toc324933007"/>
    </w:p>
    <w:p w14:paraId="77D0F2E8" w14:textId="77777777" w:rsidR="0004230A" w:rsidRPr="001131B4" w:rsidRDefault="0004230A">
      <w:pPr>
        <w:pStyle w:val="ListParagraph"/>
        <w:numPr>
          <w:ilvl w:val="0"/>
          <w:numId w:val="8"/>
        </w:numPr>
        <w:bidi/>
        <w:spacing w:after="200" w:line="360" w:lineRule="auto"/>
        <w:ind w:left="810"/>
        <w:jc w:val="left"/>
        <w:rPr>
          <w:rFonts w:asciiTheme="majorHAnsi" w:hAnsiTheme="majorHAnsi" w:cstheme="majorHAnsi"/>
        </w:rPr>
      </w:pPr>
      <w:bookmarkStart w:id="42" w:name="_Toc379892677"/>
      <w:bookmarkStart w:id="43" w:name="_Toc379893884"/>
      <w:bookmarkStart w:id="44" w:name="_Toc513718420"/>
      <w:r w:rsidRPr="001131B4">
        <w:rPr>
          <w:rFonts w:asciiTheme="majorHAnsi" w:hAnsiTheme="majorHAnsi" w:cstheme="majorHAnsi"/>
          <w:rtl/>
        </w:rPr>
        <w:t>استخدام معدات ذات استهلاك قليل للطاقة.</w:t>
      </w:r>
      <w:bookmarkEnd w:id="40"/>
      <w:bookmarkEnd w:id="41"/>
      <w:bookmarkEnd w:id="42"/>
      <w:bookmarkEnd w:id="43"/>
      <w:bookmarkEnd w:id="44"/>
    </w:p>
    <w:p w14:paraId="2603B6BA" w14:textId="77777777" w:rsidR="0004230A" w:rsidRPr="001131B4" w:rsidRDefault="0004230A">
      <w:pPr>
        <w:pStyle w:val="ListParagraph"/>
        <w:numPr>
          <w:ilvl w:val="0"/>
          <w:numId w:val="8"/>
        </w:numPr>
        <w:bidi/>
        <w:spacing w:after="200" w:line="360" w:lineRule="auto"/>
        <w:ind w:left="810"/>
        <w:jc w:val="left"/>
        <w:rPr>
          <w:rFonts w:asciiTheme="majorHAnsi" w:hAnsiTheme="majorHAnsi" w:cstheme="majorHAnsi"/>
        </w:rPr>
      </w:pPr>
      <w:bookmarkStart w:id="45" w:name="_Toc323123167"/>
      <w:bookmarkStart w:id="46" w:name="_Toc324933008"/>
      <w:bookmarkStart w:id="47" w:name="_Toc379892678"/>
      <w:bookmarkStart w:id="48" w:name="_Toc379893885"/>
      <w:bookmarkStart w:id="49" w:name="_Toc513718421"/>
      <w:r w:rsidRPr="001131B4">
        <w:rPr>
          <w:rFonts w:asciiTheme="majorHAnsi" w:hAnsiTheme="majorHAnsi" w:cstheme="majorHAnsi"/>
          <w:rtl/>
        </w:rPr>
        <w:t>عمل مراجعة دورية لاستهلاك الطاقة.</w:t>
      </w:r>
      <w:bookmarkEnd w:id="45"/>
      <w:bookmarkEnd w:id="46"/>
      <w:bookmarkEnd w:id="47"/>
      <w:bookmarkEnd w:id="48"/>
      <w:bookmarkEnd w:id="49"/>
    </w:p>
    <w:p w14:paraId="7785CE91" w14:textId="6DE18A4C" w:rsidR="0004230A" w:rsidRPr="001131B4" w:rsidRDefault="0004230A">
      <w:pPr>
        <w:pStyle w:val="ListParagraph"/>
        <w:numPr>
          <w:ilvl w:val="0"/>
          <w:numId w:val="8"/>
        </w:numPr>
        <w:bidi/>
        <w:spacing w:after="200" w:line="360" w:lineRule="auto"/>
        <w:ind w:left="810"/>
        <w:jc w:val="left"/>
        <w:rPr>
          <w:rFonts w:asciiTheme="majorHAnsi" w:hAnsiTheme="majorHAnsi" w:cstheme="majorHAnsi"/>
        </w:rPr>
      </w:pPr>
      <w:bookmarkStart w:id="50" w:name="_Toc323123168"/>
      <w:bookmarkStart w:id="51" w:name="_Toc324933009"/>
      <w:bookmarkStart w:id="52" w:name="_Toc379892679"/>
      <w:bookmarkStart w:id="53" w:name="_Toc379893886"/>
      <w:bookmarkStart w:id="54" w:name="_Toc513718422"/>
      <w:r w:rsidRPr="001131B4">
        <w:rPr>
          <w:rFonts w:asciiTheme="majorHAnsi" w:hAnsiTheme="majorHAnsi" w:cstheme="majorHAnsi"/>
          <w:rtl/>
        </w:rPr>
        <w:t>تطبيق نظام الصيانة الوقائية</w:t>
      </w:r>
      <w:r w:rsidR="00354263" w:rsidRPr="001131B4">
        <w:rPr>
          <w:rFonts w:asciiTheme="majorHAnsi" w:hAnsiTheme="majorHAnsi" w:cstheme="majorHAnsi"/>
          <w:rtl/>
        </w:rPr>
        <w:t>.</w:t>
      </w:r>
      <w:r w:rsidRPr="001131B4">
        <w:rPr>
          <w:rFonts w:asciiTheme="majorHAnsi" w:hAnsiTheme="majorHAnsi" w:cstheme="majorHAnsi"/>
          <w:rtl/>
        </w:rPr>
        <w:t xml:space="preserve"> </w:t>
      </w:r>
      <w:bookmarkEnd w:id="50"/>
      <w:bookmarkEnd w:id="51"/>
      <w:bookmarkEnd w:id="52"/>
      <w:bookmarkEnd w:id="53"/>
      <w:bookmarkEnd w:id="54"/>
    </w:p>
    <w:p w14:paraId="0795FCED" w14:textId="63FB08E0" w:rsidR="001C45AB" w:rsidRPr="001131B4" w:rsidRDefault="0004230A" w:rsidP="00C9408A">
      <w:pPr>
        <w:pStyle w:val="ListParagraph"/>
        <w:numPr>
          <w:ilvl w:val="0"/>
          <w:numId w:val="8"/>
        </w:numPr>
        <w:bidi/>
        <w:spacing w:after="200" w:line="360" w:lineRule="auto"/>
        <w:ind w:left="810"/>
        <w:jc w:val="left"/>
        <w:rPr>
          <w:rFonts w:asciiTheme="majorHAnsi" w:hAnsiTheme="majorHAnsi" w:cstheme="majorHAnsi"/>
        </w:rPr>
      </w:pPr>
      <w:bookmarkStart w:id="55" w:name="_Toc323123169"/>
      <w:bookmarkStart w:id="56" w:name="_Toc324933010"/>
      <w:bookmarkStart w:id="57" w:name="_Toc379892680"/>
      <w:bookmarkStart w:id="58" w:name="_Toc379893887"/>
      <w:bookmarkStart w:id="59" w:name="_Toc513718423"/>
      <w:r w:rsidRPr="001131B4">
        <w:rPr>
          <w:rFonts w:asciiTheme="majorHAnsi" w:hAnsiTheme="majorHAnsi" w:cstheme="majorHAnsi"/>
          <w:rtl/>
        </w:rPr>
        <w:t>تطبيق برامج تقليل الطاقة.</w:t>
      </w:r>
      <w:bookmarkEnd w:id="55"/>
      <w:bookmarkEnd w:id="56"/>
      <w:bookmarkEnd w:id="57"/>
      <w:bookmarkEnd w:id="58"/>
      <w:bookmarkEnd w:id="59"/>
      <w:r w:rsidRPr="001131B4">
        <w:rPr>
          <w:rFonts w:asciiTheme="majorHAnsi" w:hAnsiTheme="majorHAnsi" w:cstheme="majorHAnsi"/>
          <w:rtl/>
        </w:rPr>
        <w:t xml:space="preserve"> </w:t>
      </w:r>
    </w:p>
    <w:p w14:paraId="5E299A79" w14:textId="77777777" w:rsidR="00A67DC6" w:rsidRPr="001131B4" w:rsidRDefault="00A67DC6" w:rsidP="00A67DC6">
      <w:pPr>
        <w:bidi/>
        <w:spacing w:after="200" w:line="360" w:lineRule="auto"/>
        <w:jc w:val="left"/>
        <w:rPr>
          <w:rFonts w:asciiTheme="majorHAnsi" w:hAnsiTheme="majorHAnsi" w:cstheme="majorHAnsi"/>
          <w:rtl/>
        </w:rPr>
      </w:pPr>
    </w:p>
    <w:p w14:paraId="2E7280BA" w14:textId="77777777" w:rsidR="0004230A" w:rsidRPr="001131B4" w:rsidRDefault="0004230A" w:rsidP="0004230A">
      <w:pPr>
        <w:pStyle w:val="Heading3"/>
        <w:rPr>
          <w:rFonts w:asciiTheme="majorHAnsi" w:hAnsiTheme="majorHAnsi" w:cstheme="majorHAnsi"/>
        </w:rPr>
      </w:pPr>
      <w:bookmarkStart w:id="60" w:name="_Toc323123182"/>
      <w:bookmarkStart w:id="61" w:name="_Toc324933023"/>
      <w:bookmarkStart w:id="62" w:name="_Toc379892691"/>
      <w:bookmarkStart w:id="63" w:name="_Toc379893898"/>
      <w:bookmarkStart w:id="64" w:name="_Toc513718425"/>
      <w:bookmarkStart w:id="65" w:name="_Toc220485583"/>
      <w:bookmarkStart w:id="66" w:name="_Toc220502426"/>
      <w:bookmarkStart w:id="67" w:name="_Toc237269916"/>
      <w:r w:rsidRPr="001131B4">
        <w:rPr>
          <w:rFonts w:asciiTheme="majorHAnsi" w:hAnsiTheme="majorHAnsi" w:cstheme="majorHAnsi"/>
          <w:rtl/>
        </w:rPr>
        <w:lastRenderedPageBreak/>
        <w:t>خطة تجنب الحوادث</w:t>
      </w:r>
      <w:bookmarkEnd w:id="60"/>
      <w:bookmarkEnd w:id="61"/>
      <w:bookmarkEnd w:id="62"/>
      <w:bookmarkEnd w:id="63"/>
      <w:bookmarkEnd w:id="64"/>
      <w:bookmarkEnd w:id="65"/>
      <w:bookmarkEnd w:id="66"/>
      <w:bookmarkEnd w:id="67"/>
    </w:p>
    <w:p w14:paraId="79C12507" w14:textId="77777777" w:rsidR="0004230A" w:rsidRPr="001131B4" w:rsidRDefault="0004230A" w:rsidP="0004230A">
      <w:pPr>
        <w:bidi/>
        <w:spacing w:after="200" w:line="360" w:lineRule="auto"/>
        <w:jc w:val="left"/>
        <w:rPr>
          <w:rFonts w:asciiTheme="majorHAnsi" w:hAnsiTheme="majorHAnsi" w:cstheme="majorHAnsi"/>
        </w:rPr>
      </w:pPr>
      <w:bookmarkStart w:id="68" w:name="_Toc318703951"/>
      <w:bookmarkStart w:id="69" w:name="_Toc323123183"/>
      <w:bookmarkStart w:id="70" w:name="_Toc324933024"/>
      <w:bookmarkStart w:id="71" w:name="_Toc379892692"/>
      <w:bookmarkStart w:id="72" w:name="_Toc379893899"/>
      <w:bookmarkStart w:id="73" w:name="_Toc513718426"/>
      <w:r w:rsidRPr="001131B4">
        <w:rPr>
          <w:rFonts w:asciiTheme="majorHAnsi" w:hAnsiTheme="majorHAnsi" w:cstheme="majorHAnsi"/>
          <w:rtl/>
        </w:rPr>
        <w:t>يجب رفع وعي العمال بوسائل الوقاية من الحوادث</w:t>
      </w:r>
      <w:bookmarkEnd w:id="68"/>
      <w:bookmarkEnd w:id="69"/>
      <w:bookmarkEnd w:id="70"/>
      <w:bookmarkEnd w:id="71"/>
      <w:bookmarkEnd w:id="72"/>
      <w:bookmarkEnd w:id="73"/>
      <w:r w:rsidRPr="001131B4">
        <w:rPr>
          <w:rFonts w:asciiTheme="majorHAnsi" w:hAnsiTheme="majorHAnsi" w:cstheme="majorHAnsi"/>
          <w:rtl/>
        </w:rPr>
        <w:t xml:space="preserve"> وذلك لغرض تجنبها، ومن هذه الوسائل:</w:t>
      </w:r>
    </w:p>
    <w:p w14:paraId="01B665FF"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74" w:name="_Toc318703952"/>
      <w:bookmarkStart w:id="75" w:name="_Toc323123184"/>
      <w:bookmarkStart w:id="76" w:name="_Toc324933025"/>
      <w:bookmarkStart w:id="77" w:name="_Toc379892693"/>
      <w:bookmarkStart w:id="78" w:name="_Toc379893900"/>
      <w:bookmarkStart w:id="79" w:name="_Toc513718427"/>
      <w:r w:rsidRPr="001131B4">
        <w:rPr>
          <w:rFonts w:asciiTheme="majorHAnsi" w:hAnsiTheme="majorHAnsi" w:cstheme="majorHAnsi"/>
          <w:rtl/>
        </w:rPr>
        <w:t>التعريف بتأثير الحوادث الصحية والاقتصادية.</w:t>
      </w:r>
      <w:bookmarkEnd w:id="74"/>
      <w:bookmarkEnd w:id="75"/>
      <w:bookmarkEnd w:id="76"/>
      <w:bookmarkEnd w:id="77"/>
      <w:bookmarkEnd w:id="78"/>
      <w:bookmarkEnd w:id="79"/>
    </w:p>
    <w:p w14:paraId="4D73A334"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80" w:name="_Toc318703954"/>
      <w:bookmarkStart w:id="81" w:name="_Toc323123186"/>
      <w:bookmarkStart w:id="82" w:name="_Toc324933027"/>
      <w:bookmarkStart w:id="83" w:name="_Toc379892695"/>
      <w:bookmarkStart w:id="84" w:name="_Toc379893902"/>
      <w:bookmarkStart w:id="85" w:name="_Toc513718429"/>
      <w:r w:rsidRPr="001131B4">
        <w:rPr>
          <w:rFonts w:asciiTheme="majorHAnsi" w:hAnsiTheme="majorHAnsi" w:cstheme="majorHAnsi"/>
          <w:rtl/>
        </w:rPr>
        <w:t>بيان مسؤولية</w:t>
      </w:r>
      <w:bookmarkEnd w:id="80"/>
      <w:r w:rsidRPr="001131B4">
        <w:rPr>
          <w:rFonts w:asciiTheme="majorHAnsi" w:hAnsiTheme="majorHAnsi" w:cstheme="majorHAnsi"/>
          <w:rtl/>
        </w:rPr>
        <w:t xml:space="preserve"> جميع الأشخاص لمنع حصول الحوادث.</w:t>
      </w:r>
      <w:bookmarkEnd w:id="81"/>
      <w:bookmarkEnd w:id="82"/>
      <w:bookmarkEnd w:id="83"/>
      <w:bookmarkEnd w:id="84"/>
      <w:bookmarkEnd w:id="85"/>
    </w:p>
    <w:p w14:paraId="6848EB3D"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86" w:name="_Toc318703957"/>
      <w:bookmarkStart w:id="87" w:name="_Toc323123187"/>
      <w:bookmarkStart w:id="88" w:name="_Toc324933028"/>
      <w:bookmarkStart w:id="89" w:name="_Toc379892696"/>
      <w:bookmarkStart w:id="90" w:name="_Toc379893903"/>
      <w:bookmarkStart w:id="91" w:name="_Toc513718430"/>
      <w:r w:rsidRPr="001131B4">
        <w:rPr>
          <w:rFonts w:asciiTheme="majorHAnsi" w:hAnsiTheme="majorHAnsi" w:cstheme="majorHAnsi"/>
          <w:rtl/>
        </w:rPr>
        <w:t>تدريب العاملين على وسائل الكشف عن الحوادث.</w:t>
      </w:r>
      <w:bookmarkEnd w:id="86"/>
      <w:bookmarkEnd w:id="87"/>
      <w:bookmarkEnd w:id="88"/>
      <w:bookmarkEnd w:id="89"/>
      <w:bookmarkEnd w:id="90"/>
      <w:bookmarkEnd w:id="91"/>
    </w:p>
    <w:p w14:paraId="507582D6"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92" w:name="_Toc318703960"/>
      <w:bookmarkStart w:id="93" w:name="_Toc323123190"/>
      <w:bookmarkStart w:id="94" w:name="_Toc324933031"/>
      <w:bookmarkStart w:id="95" w:name="_Toc379892699"/>
      <w:bookmarkStart w:id="96" w:name="_Toc379893906"/>
      <w:bookmarkStart w:id="97" w:name="_Toc513718433"/>
      <w:r w:rsidRPr="001131B4">
        <w:rPr>
          <w:rFonts w:asciiTheme="majorHAnsi" w:hAnsiTheme="majorHAnsi" w:cstheme="majorHAnsi"/>
          <w:rtl/>
        </w:rPr>
        <w:t>تحديد فريق العمل.</w:t>
      </w:r>
      <w:bookmarkEnd w:id="92"/>
      <w:bookmarkEnd w:id="93"/>
      <w:bookmarkEnd w:id="94"/>
      <w:bookmarkEnd w:id="95"/>
      <w:bookmarkEnd w:id="96"/>
      <w:bookmarkEnd w:id="97"/>
    </w:p>
    <w:p w14:paraId="4729395D"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98" w:name="_Toc318703961"/>
      <w:bookmarkStart w:id="99" w:name="_Toc323123191"/>
      <w:bookmarkStart w:id="100" w:name="_Toc324933032"/>
      <w:bookmarkStart w:id="101" w:name="_Toc379892700"/>
      <w:bookmarkStart w:id="102" w:name="_Toc379893907"/>
      <w:bookmarkStart w:id="103" w:name="_Toc513718434"/>
      <w:r w:rsidRPr="001131B4">
        <w:rPr>
          <w:rFonts w:asciiTheme="majorHAnsi" w:hAnsiTheme="majorHAnsi" w:cstheme="majorHAnsi"/>
          <w:rtl/>
        </w:rPr>
        <w:t>اعداد تقرير الإصابات والخسائر.</w:t>
      </w:r>
      <w:bookmarkEnd w:id="98"/>
      <w:bookmarkEnd w:id="99"/>
      <w:bookmarkEnd w:id="100"/>
      <w:bookmarkEnd w:id="101"/>
      <w:bookmarkEnd w:id="102"/>
      <w:bookmarkEnd w:id="103"/>
    </w:p>
    <w:p w14:paraId="138A74A9"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04" w:name="_Toc318703962"/>
      <w:bookmarkStart w:id="105" w:name="_Toc323123192"/>
      <w:bookmarkStart w:id="106" w:name="_Toc324933033"/>
      <w:bookmarkStart w:id="107" w:name="_Toc379892701"/>
      <w:bookmarkStart w:id="108" w:name="_Toc379893908"/>
      <w:bookmarkStart w:id="109" w:name="_Toc513718435"/>
      <w:r w:rsidRPr="001131B4">
        <w:rPr>
          <w:rFonts w:asciiTheme="majorHAnsi" w:hAnsiTheme="majorHAnsi" w:cstheme="majorHAnsi"/>
          <w:rtl/>
        </w:rPr>
        <w:t>القيام بالفحص الدوري والمفاجئ على مواقع ومصادر الحوادث المحتملة.</w:t>
      </w:r>
      <w:bookmarkStart w:id="110" w:name="_Toc318703958"/>
      <w:bookmarkStart w:id="111" w:name="_Toc323123189"/>
      <w:bookmarkStart w:id="112" w:name="_Toc324933030"/>
      <w:bookmarkStart w:id="113" w:name="_Toc379892698"/>
      <w:bookmarkStart w:id="114" w:name="_Toc379893905"/>
      <w:bookmarkStart w:id="115" w:name="_Toc513718432"/>
      <w:bookmarkEnd w:id="104"/>
      <w:bookmarkEnd w:id="105"/>
      <w:bookmarkEnd w:id="106"/>
      <w:bookmarkEnd w:id="107"/>
      <w:bookmarkEnd w:id="108"/>
      <w:bookmarkEnd w:id="109"/>
    </w:p>
    <w:p w14:paraId="41AA42FF" w14:textId="77777777" w:rsidR="0004230A" w:rsidRPr="001131B4" w:rsidRDefault="0004230A">
      <w:pPr>
        <w:pStyle w:val="ListParagraph"/>
        <w:numPr>
          <w:ilvl w:val="0"/>
          <w:numId w:val="8"/>
        </w:numPr>
        <w:bidi/>
        <w:spacing w:after="0" w:line="360" w:lineRule="auto"/>
        <w:ind w:left="281"/>
        <w:jc w:val="left"/>
        <w:rPr>
          <w:rFonts w:asciiTheme="majorHAnsi" w:hAnsiTheme="majorHAnsi" w:cstheme="majorHAnsi"/>
          <w:rtl/>
        </w:rPr>
      </w:pPr>
      <w:r w:rsidRPr="001131B4">
        <w:rPr>
          <w:rFonts w:asciiTheme="majorHAnsi" w:hAnsiTheme="majorHAnsi" w:cstheme="majorHAnsi"/>
          <w:rtl/>
        </w:rPr>
        <w:t>اعداد تقرير الحوادث.</w:t>
      </w:r>
      <w:bookmarkEnd w:id="110"/>
      <w:bookmarkEnd w:id="111"/>
      <w:bookmarkEnd w:id="112"/>
      <w:bookmarkEnd w:id="113"/>
      <w:bookmarkEnd w:id="114"/>
      <w:bookmarkEnd w:id="115"/>
    </w:p>
    <w:p w14:paraId="3BD9150B" w14:textId="77777777" w:rsidR="0004230A" w:rsidRPr="001131B4" w:rsidRDefault="0004230A" w:rsidP="0004230A">
      <w:pPr>
        <w:pStyle w:val="Arenscobodytext"/>
        <w:bidi/>
        <w:spacing w:after="120"/>
        <w:ind w:firstLine="281"/>
        <w:rPr>
          <w:rFonts w:asciiTheme="majorHAnsi" w:hAnsiTheme="majorHAnsi" w:cstheme="majorHAnsi"/>
          <w:lang w:val="en-GB"/>
        </w:rPr>
      </w:pPr>
      <w:r w:rsidRPr="001131B4">
        <w:rPr>
          <w:rFonts w:asciiTheme="majorHAnsi" w:hAnsiTheme="majorHAnsi" w:cstheme="majorHAnsi"/>
          <w:rtl/>
          <w:lang w:val="en-GB"/>
        </w:rPr>
        <w:t>يتم اعداد تقرير حوادث شهري يتضمن:</w:t>
      </w:r>
    </w:p>
    <w:p w14:paraId="120909C3"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16" w:name="_Toc318703970"/>
      <w:bookmarkStart w:id="117" w:name="_Toc323123199"/>
      <w:bookmarkStart w:id="118" w:name="_Toc324933040"/>
      <w:bookmarkStart w:id="119" w:name="_Toc379892708"/>
      <w:bookmarkStart w:id="120" w:name="_Toc379893915"/>
      <w:bookmarkStart w:id="121" w:name="_Toc513718442"/>
      <w:r w:rsidRPr="001131B4">
        <w:rPr>
          <w:rFonts w:asciiTheme="majorHAnsi" w:hAnsiTheme="majorHAnsi" w:cstheme="majorHAnsi"/>
          <w:rtl/>
        </w:rPr>
        <w:t>موقع الحادث.</w:t>
      </w:r>
      <w:bookmarkEnd w:id="116"/>
      <w:bookmarkEnd w:id="117"/>
      <w:bookmarkEnd w:id="118"/>
      <w:bookmarkEnd w:id="119"/>
      <w:bookmarkEnd w:id="120"/>
      <w:bookmarkEnd w:id="121"/>
    </w:p>
    <w:p w14:paraId="7FC82B3E"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22" w:name="_Toc318703971"/>
      <w:bookmarkStart w:id="123" w:name="_Toc323123200"/>
      <w:bookmarkStart w:id="124" w:name="_Toc324933041"/>
      <w:bookmarkStart w:id="125" w:name="_Toc379892709"/>
      <w:bookmarkStart w:id="126" w:name="_Toc379893916"/>
      <w:bookmarkStart w:id="127" w:name="_Toc513718443"/>
      <w:r w:rsidRPr="001131B4">
        <w:rPr>
          <w:rFonts w:asciiTheme="majorHAnsi" w:hAnsiTheme="majorHAnsi" w:cstheme="majorHAnsi"/>
          <w:rtl/>
        </w:rPr>
        <w:t>اسم المبلغ، الساعة...</w:t>
      </w:r>
      <w:bookmarkEnd w:id="122"/>
      <w:bookmarkEnd w:id="123"/>
      <w:bookmarkEnd w:id="124"/>
      <w:bookmarkEnd w:id="125"/>
      <w:bookmarkEnd w:id="126"/>
      <w:bookmarkEnd w:id="127"/>
    </w:p>
    <w:p w14:paraId="3D2FEC93"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28" w:name="_Toc318703972"/>
      <w:bookmarkStart w:id="129" w:name="_Toc323123201"/>
      <w:bookmarkStart w:id="130" w:name="_Toc324933042"/>
      <w:bookmarkStart w:id="131" w:name="_Toc379892710"/>
      <w:bookmarkStart w:id="132" w:name="_Toc379893917"/>
      <w:bookmarkStart w:id="133" w:name="_Toc513718444"/>
      <w:r w:rsidRPr="001131B4">
        <w:rPr>
          <w:rFonts w:asciiTheme="majorHAnsi" w:hAnsiTheme="majorHAnsi" w:cstheme="majorHAnsi"/>
          <w:rtl/>
        </w:rPr>
        <w:t>وسائل الوقاية في الموقع.</w:t>
      </w:r>
      <w:bookmarkEnd w:id="128"/>
      <w:bookmarkEnd w:id="129"/>
      <w:bookmarkEnd w:id="130"/>
      <w:bookmarkEnd w:id="131"/>
      <w:bookmarkEnd w:id="132"/>
      <w:bookmarkEnd w:id="133"/>
    </w:p>
    <w:p w14:paraId="72939166"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34" w:name="_Toc318703973"/>
      <w:bookmarkStart w:id="135" w:name="_Toc323123202"/>
      <w:bookmarkStart w:id="136" w:name="_Toc324933043"/>
      <w:bookmarkStart w:id="137" w:name="_Toc379892711"/>
      <w:bookmarkStart w:id="138" w:name="_Toc379893918"/>
      <w:bookmarkStart w:id="139" w:name="_Toc513718445"/>
      <w:r w:rsidRPr="001131B4">
        <w:rPr>
          <w:rFonts w:asciiTheme="majorHAnsi" w:hAnsiTheme="majorHAnsi" w:cstheme="majorHAnsi"/>
          <w:rtl/>
        </w:rPr>
        <w:t>تحليل اسباب الحادث.</w:t>
      </w:r>
      <w:bookmarkEnd w:id="134"/>
      <w:bookmarkEnd w:id="135"/>
      <w:bookmarkEnd w:id="136"/>
      <w:bookmarkEnd w:id="137"/>
      <w:bookmarkEnd w:id="138"/>
      <w:bookmarkEnd w:id="139"/>
    </w:p>
    <w:p w14:paraId="223DF9A2"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40" w:name="_Toc318703974"/>
      <w:bookmarkStart w:id="141" w:name="_Toc323123203"/>
      <w:bookmarkStart w:id="142" w:name="_Toc324933044"/>
      <w:bookmarkStart w:id="143" w:name="_Toc379892712"/>
      <w:bookmarkStart w:id="144" w:name="_Toc379893919"/>
      <w:bookmarkStart w:id="145" w:name="_Toc513718446"/>
      <w:r w:rsidRPr="001131B4">
        <w:rPr>
          <w:rFonts w:asciiTheme="majorHAnsi" w:hAnsiTheme="majorHAnsi" w:cstheme="majorHAnsi"/>
          <w:rtl/>
        </w:rPr>
        <w:t>الاجراء الذي تم.</w:t>
      </w:r>
      <w:bookmarkEnd w:id="140"/>
      <w:bookmarkEnd w:id="141"/>
      <w:bookmarkEnd w:id="142"/>
      <w:bookmarkEnd w:id="143"/>
      <w:bookmarkEnd w:id="144"/>
      <w:bookmarkEnd w:id="145"/>
    </w:p>
    <w:p w14:paraId="3E9E6DD4" w14:textId="0B4047FB" w:rsidR="0004230A" w:rsidRPr="001131B4" w:rsidRDefault="0004230A">
      <w:pPr>
        <w:pStyle w:val="ListParagraph"/>
        <w:numPr>
          <w:ilvl w:val="1"/>
          <w:numId w:val="8"/>
        </w:numPr>
        <w:bidi/>
        <w:spacing w:after="200" w:line="360" w:lineRule="auto"/>
        <w:jc w:val="left"/>
        <w:rPr>
          <w:rFonts w:asciiTheme="majorHAnsi" w:hAnsiTheme="majorHAnsi" w:cstheme="majorHAnsi"/>
        </w:rPr>
      </w:pPr>
      <w:bookmarkStart w:id="146" w:name="_Toc323123205"/>
      <w:bookmarkStart w:id="147" w:name="_Toc324933046"/>
      <w:bookmarkStart w:id="148" w:name="_Toc379892714"/>
      <w:bookmarkStart w:id="149" w:name="_Toc379893921"/>
      <w:bookmarkStart w:id="150" w:name="_Toc513718448"/>
      <w:r w:rsidRPr="001131B4">
        <w:rPr>
          <w:rFonts w:asciiTheme="majorHAnsi" w:hAnsiTheme="majorHAnsi" w:cstheme="majorHAnsi"/>
          <w:rtl/>
        </w:rPr>
        <w:t>الخسائر المالية</w:t>
      </w:r>
      <w:bookmarkEnd w:id="146"/>
      <w:bookmarkEnd w:id="147"/>
      <w:bookmarkEnd w:id="148"/>
      <w:bookmarkEnd w:id="149"/>
      <w:bookmarkEnd w:id="150"/>
      <w:r w:rsidR="006D711F" w:rsidRPr="001131B4">
        <w:rPr>
          <w:rFonts w:asciiTheme="majorHAnsi" w:hAnsiTheme="majorHAnsi" w:cstheme="majorHAnsi"/>
          <w:rtl/>
        </w:rPr>
        <w:t>.</w:t>
      </w:r>
    </w:p>
    <w:p w14:paraId="5EE83DC6" w14:textId="77777777" w:rsidR="0004230A" w:rsidRPr="001131B4" w:rsidRDefault="0004230A">
      <w:pPr>
        <w:pStyle w:val="ListParagraph"/>
        <w:numPr>
          <w:ilvl w:val="1"/>
          <w:numId w:val="8"/>
        </w:numPr>
        <w:bidi/>
        <w:spacing w:after="200" w:line="360" w:lineRule="auto"/>
        <w:jc w:val="left"/>
        <w:rPr>
          <w:rFonts w:asciiTheme="majorHAnsi" w:hAnsiTheme="majorHAnsi" w:cstheme="majorHAnsi"/>
          <w:lang w:val="x-none" w:eastAsia="x-none" w:bidi="ar-EG"/>
        </w:rPr>
      </w:pPr>
      <w:bookmarkStart w:id="151" w:name="_Toc318703975"/>
      <w:bookmarkStart w:id="152" w:name="_Toc323123206"/>
      <w:bookmarkStart w:id="153" w:name="_Toc324933047"/>
      <w:bookmarkStart w:id="154" w:name="_Toc379892715"/>
      <w:bookmarkStart w:id="155" w:name="_Toc379893922"/>
      <w:bookmarkStart w:id="156" w:name="_Toc513718449"/>
      <w:r w:rsidRPr="001131B4">
        <w:rPr>
          <w:rFonts w:asciiTheme="majorHAnsi" w:hAnsiTheme="majorHAnsi" w:cstheme="majorHAnsi"/>
          <w:rtl/>
        </w:rPr>
        <w:t>الاجراء الوقائي مستقبلا.</w:t>
      </w:r>
      <w:bookmarkStart w:id="157" w:name="_Toc323123207"/>
      <w:bookmarkStart w:id="158" w:name="_Toc324933048"/>
      <w:bookmarkStart w:id="159" w:name="_Toc379892716"/>
      <w:bookmarkStart w:id="160" w:name="_Toc379893923"/>
      <w:bookmarkEnd w:id="151"/>
      <w:bookmarkEnd w:id="152"/>
      <w:bookmarkEnd w:id="153"/>
      <w:bookmarkEnd w:id="154"/>
      <w:bookmarkEnd w:id="155"/>
      <w:bookmarkEnd w:id="156"/>
      <w:r w:rsidRPr="001131B4">
        <w:rPr>
          <w:rFonts w:asciiTheme="majorHAnsi" w:hAnsiTheme="majorHAnsi" w:cstheme="majorHAnsi"/>
          <w:rtl/>
        </w:rPr>
        <w:t xml:space="preserve"> </w:t>
      </w:r>
    </w:p>
    <w:p w14:paraId="0DFE6738" w14:textId="73CA9134" w:rsidR="005D4D0F" w:rsidRPr="001131B4" w:rsidRDefault="005D4D0F" w:rsidP="00EE3FE6">
      <w:pPr>
        <w:bidi/>
        <w:spacing w:after="0" w:line="240" w:lineRule="auto"/>
        <w:jc w:val="left"/>
        <w:rPr>
          <w:rFonts w:asciiTheme="majorHAnsi" w:hAnsiTheme="majorHAnsi" w:cstheme="majorHAnsi"/>
        </w:rPr>
      </w:pPr>
      <w:r w:rsidRPr="001131B4">
        <w:rPr>
          <w:rFonts w:asciiTheme="majorHAnsi" w:hAnsiTheme="majorHAnsi" w:cstheme="majorHAnsi"/>
        </w:rPr>
        <w:br w:type="page"/>
      </w:r>
    </w:p>
    <w:p w14:paraId="3A706D1A" w14:textId="131008F0" w:rsidR="008A4345" w:rsidRPr="001131B4" w:rsidRDefault="008A4345" w:rsidP="008D4CB5">
      <w:pPr>
        <w:pStyle w:val="Heading3"/>
        <w:rPr>
          <w:rFonts w:asciiTheme="majorHAnsi" w:hAnsiTheme="majorHAnsi" w:cstheme="majorHAnsi"/>
          <w:rtl/>
        </w:rPr>
      </w:pPr>
      <w:bookmarkStart w:id="161" w:name="_Toc220485584"/>
      <w:bookmarkStart w:id="162" w:name="_Toc220502427"/>
      <w:bookmarkStart w:id="163" w:name="_Toc237269917"/>
      <w:r w:rsidRPr="001131B4">
        <w:rPr>
          <w:rFonts w:asciiTheme="majorHAnsi" w:hAnsiTheme="majorHAnsi" w:cstheme="majorHAnsi"/>
          <w:rtl/>
        </w:rPr>
        <w:lastRenderedPageBreak/>
        <w:t>المستقبلات الحساسة</w:t>
      </w:r>
      <w:bookmarkEnd w:id="161"/>
      <w:bookmarkEnd w:id="162"/>
      <w:bookmarkEnd w:id="163"/>
    </w:p>
    <w:p w14:paraId="3C4060D8" w14:textId="77777777" w:rsidR="008D4CB5" w:rsidRPr="001131B4" w:rsidRDefault="008D4CB5" w:rsidP="008D4CB5">
      <w:pPr>
        <w:bidi/>
        <w:spacing w:after="200" w:line="360" w:lineRule="auto"/>
        <w:rPr>
          <w:rFonts w:asciiTheme="majorHAnsi" w:hAnsiTheme="majorHAnsi" w:cstheme="majorHAnsi"/>
          <w:lang w:val="x-none" w:eastAsia="x-none" w:bidi="ar-EG"/>
        </w:rPr>
      </w:pPr>
      <w:r w:rsidRPr="001131B4">
        <w:rPr>
          <w:rFonts w:asciiTheme="majorHAnsi" w:hAnsiTheme="majorHAnsi" w:cstheme="majorHAnsi"/>
          <w:rtl/>
          <w:lang w:val="x-none" w:eastAsia="x-none" w:bidi="ar-EG"/>
        </w:rPr>
        <w:t>المستقبلات الحساسة للملوثات البيئية هي الأشخاص أو الكائنات أو الأنظمة التي تتأثر بشدة أو تكون عرضة للخطر من جراء التعرض للملوثات البيئية. تحديد هذه المستقبلات يساعد في تقييم الأثر البيئي وتطوير السياسات لحماية هذه المجموعات أو الأنظمة. فيما يلي تفصيل لهذه المستقبلات</w:t>
      </w:r>
      <w:r w:rsidRPr="001131B4">
        <w:rPr>
          <w:rFonts w:asciiTheme="majorHAnsi" w:hAnsiTheme="majorHAnsi" w:cstheme="majorHAnsi"/>
          <w:lang w:val="x-none" w:eastAsia="x-none" w:bidi="ar-EG"/>
        </w:rPr>
        <w:t>:</w:t>
      </w:r>
    </w:p>
    <w:tbl>
      <w:tblPr>
        <w:tblStyle w:val="TableGrid"/>
        <w:bidiVisual/>
        <w:tblW w:w="0" w:type="auto"/>
        <w:tblLook w:val="04A0" w:firstRow="1" w:lastRow="0" w:firstColumn="1" w:lastColumn="0" w:noHBand="0" w:noVBand="1"/>
      </w:tblPr>
      <w:tblGrid>
        <w:gridCol w:w="1434"/>
        <w:gridCol w:w="7916"/>
      </w:tblGrid>
      <w:tr w:rsidR="00D9476C" w:rsidRPr="001131B4" w14:paraId="29CA4498" w14:textId="77777777" w:rsidTr="00FC17E7">
        <w:tc>
          <w:tcPr>
            <w:tcW w:w="1434" w:type="dxa"/>
          </w:tcPr>
          <w:p w14:paraId="596A31FC" w14:textId="299F193D" w:rsidR="00D9476C" w:rsidRPr="001131B4" w:rsidRDefault="00D9476C" w:rsidP="00A309FF">
            <w:pPr>
              <w:pStyle w:val="ListParagraph"/>
              <w:numPr>
                <w:ilvl w:val="6"/>
                <w:numId w:val="13"/>
              </w:numPr>
              <w:bidi/>
              <w:spacing w:after="0"/>
              <w:ind w:left="450"/>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البشر</w:t>
            </w:r>
          </w:p>
        </w:tc>
        <w:tc>
          <w:tcPr>
            <w:tcW w:w="7916" w:type="dxa"/>
          </w:tcPr>
          <w:p w14:paraId="1B7C36CF"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الأطفال: حساسيتهم العالية للتلوث بسبب نموهم المستمر وتأثرهم السريع بالملوثات</w:t>
            </w:r>
            <w:r w:rsidRPr="001131B4">
              <w:rPr>
                <w:rFonts w:asciiTheme="majorHAnsi" w:hAnsiTheme="majorHAnsi" w:cstheme="majorHAnsi"/>
                <w:lang w:val="x-none" w:eastAsia="x-none" w:bidi="ar-EG"/>
              </w:rPr>
              <w:t>.</w:t>
            </w:r>
          </w:p>
          <w:p w14:paraId="074F50AF"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كبار السن: يعانون من ضعف في الجهاز المناعي والأمراض المزمنة التي تجعلهم أكثر عرضة لأثر الملوثات</w:t>
            </w:r>
            <w:r w:rsidRPr="001131B4">
              <w:rPr>
                <w:rFonts w:asciiTheme="majorHAnsi" w:hAnsiTheme="majorHAnsi" w:cstheme="majorHAnsi"/>
                <w:lang w:val="x-none" w:eastAsia="x-none" w:bidi="ar-EG"/>
              </w:rPr>
              <w:t>.</w:t>
            </w:r>
          </w:p>
          <w:p w14:paraId="08D706DF"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النساء الحوامل: تأثير الملوثات يمكن أن ينتقل إلى الأجنة، مما يؤثر على نموهم</w:t>
            </w:r>
            <w:r w:rsidRPr="001131B4">
              <w:rPr>
                <w:rFonts w:asciiTheme="majorHAnsi" w:hAnsiTheme="majorHAnsi" w:cstheme="majorHAnsi"/>
                <w:lang w:val="x-none" w:eastAsia="x-none" w:bidi="ar-EG"/>
              </w:rPr>
              <w:t>.</w:t>
            </w:r>
          </w:p>
          <w:p w14:paraId="3C2F3C74"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المرضى بأمراض تنفسية أو قلبية: تزداد حالتهم سوءًا عند التعرض للملوثات</w:t>
            </w:r>
            <w:r w:rsidRPr="001131B4">
              <w:rPr>
                <w:rFonts w:asciiTheme="majorHAnsi" w:hAnsiTheme="majorHAnsi" w:cstheme="majorHAnsi"/>
                <w:lang w:val="x-none" w:eastAsia="x-none" w:bidi="ar-EG"/>
              </w:rPr>
              <w:t>.</w:t>
            </w:r>
          </w:p>
          <w:p w14:paraId="5A0C6D4F" w14:textId="54D7C5B8"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العاملون في الصناعات الملوثة: يتعرضون بشكل مباشر لمستويات أعلى من الملوثات</w:t>
            </w:r>
            <w:r w:rsidRPr="001131B4">
              <w:rPr>
                <w:rFonts w:asciiTheme="majorHAnsi" w:hAnsiTheme="majorHAnsi" w:cstheme="majorHAnsi"/>
                <w:lang w:val="x-none" w:eastAsia="x-none" w:bidi="ar-EG"/>
              </w:rPr>
              <w:t>.</w:t>
            </w:r>
          </w:p>
        </w:tc>
      </w:tr>
      <w:tr w:rsidR="00D9476C" w:rsidRPr="001131B4" w14:paraId="6BA5CDE9" w14:textId="77777777" w:rsidTr="00FC17E7">
        <w:tc>
          <w:tcPr>
            <w:tcW w:w="1434" w:type="dxa"/>
          </w:tcPr>
          <w:p w14:paraId="4FB64D57" w14:textId="7A771FA0" w:rsidR="00D9476C" w:rsidRPr="001131B4" w:rsidRDefault="00D9476C" w:rsidP="00D9476C">
            <w:pPr>
              <w:bidi/>
              <w:spacing w:after="0"/>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2</w:t>
            </w:r>
            <w:r w:rsidRPr="001131B4">
              <w:rPr>
                <w:rFonts w:asciiTheme="majorHAnsi" w:hAnsiTheme="majorHAnsi" w:cstheme="majorHAnsi"/>
                <w:b/>
                <w:bCs/>
                <w:lang w:val="x-none" w:eastAsia="x-none" w:bidi="ar-EG"/>
              </w:rPr>
              <w:t xml:space="preserve">. </w:t>
            </w:r>
            <w:r w:rsidRPr="001131B4">
              <w:rPr>
                <w:rFonts w:asciiTheme="majorHAnsi" w:hAnsiTheme="majorHAnsi" w:cstheme="majorHAnsi"/>
                <w:b/>
                <w:bCs/>
                <w:rtl/>
                <w:lang w:val="x-none" w:eastAsia="x-none" w:bidi="ar-EG"/>
              </w:rPr>
              <w:t>الحياة البرية</w:t>
            </w:r>
          </w:p>
        </w:tc>
        <w:tc>
          <w:tcPr>
            <w:tcW w:w="7916" w:type="dxa"/>
          </w:tcPr>
          <w:p w14:paraId="07C66E82"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الكائنات البحرية: خاصة في البيئات الملوثة بالنفط والمواد الكيميائية</w:t>
            </w:r>
            <w:r w:rsidRPr="001131B4">
              <w:rPr>
                <w:rFonts w:asciiTheme="majorHAnsi" w:hAnsiTheme="majorHAnsi" w:cstheme="majorHAnsi"/>
                <w:lang w:val="x-none" w:eastAsia="x-none" w:bidi="ar-EG"/>
              </w:rPr>
              <w:t>.</w:t>
            </w:r>
          </w:p>
          <w:p w14:paraId="628A17BD"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الطيور: حساسة للمبيدات الحشرية وتلوث الهواء</w:t>
            </w:r>
            <w:r w:rsidRPr="001131B4">
              <w:rPr>
                <w:rFonts w:asciiTheme="majorHAnsi" w:hAnsiTheme="majorHAnsi" w:cstheme="majorHAnsi"/>
                <w:lang w:val="x-none" w:eastAsia="x-none" w:bidi="ar-EG"/>
              </w:rPr>
              <w:t>.</w:t>
            </w:r>
          </w:p>
          <w:p w14:paraId="1FC1DF72" w14:textId="47DC4286"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الحشرات: مثل النحل الذي يتأثر بالمبيدات ويمكن أن يؤثر ذلك على التلقيح والمحاصيل</w:t>
            </w:r>
            <w:r w:rsidRPr="001131B4">
              <w:rPr>
                <w:rFonts w:asciiTheme="majorHAnsi" w:hAnsiTheme="majorHAnsi" w:cstheme="majorHAnsi"/>
                <w:lang w:val="x-none" w:eastAsia="x-none" w:bidi="ar-EG"/>
              </w:rPr>
              <w:t>.</w:t>
            </w:r>
          </w:p>
        </w:tc>
      </w:tr>
      <w:tr w:rsidR="00D9476C" w:rsidRPr="001131B4" w14:paraId="0DAFAC67" w14:textId="77777777" w:rsidTr="00FC17E7">
        <w:tc>
          <w:tcPr>
            <w:tcW w:w="1434" w:type="dxa"/>
          </w:tcPr>
          <w:p w14:paraId="2C4275C6" w14:textId="77777777" w:rsidR="00D9476C" w:rsidRPr="001131B4" w:rsidRDefault="00D9476C" w:rsidP="00D9476C">
            <w:pPr>
              <w:bidi/>
              <w:spacing w:after="0"/>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3</w:t>
            </w:r>
            <w:r w:rsidRPr="001131B4">
              <w:rPr>
                <w:rFonts w:asciiTheme="majorHAnsi" w:hAnsiTheme="majorHAnsi" w:cstheme="majorHAnsi"/>
                <w:b/>
                <w:bCs/>
                <w:lang w:val="x-none" w:eastAsia="x-none" w:bidi="ar-EG"/>
              </w:rPr>
              <w:t xml:space="preserve">. </w:t>
            </w:r>
            <w:r w:rsidRPr="001131B4">
              <w:rPr>
                <w:rFonts w:asciiTheme="majorHAnsi" w:hAnsiTheme="majorHAnsi" w:cstheme="majorHAnsi"/>
                <w:b/>
                <w:bCs/>
                <w:rtl/>
                <w:lang w:val="x-none" w:eastAsia="x-none" w:bidi="ar-EG"/>
              </w:rPr>
              <w:t>النباتات</w:t>
            </w:r>
          </w:p>
          <w:p w14:paraId="52D95802" w14:textId="77777777" w:rsidR="00D9476C" w:rsidRPr="001131B4" w:rsidRDefault="00D9476C" w:rsidP="00D9476C">
            <w:pPr>
              <w:bidi/>
              <w:spacing w:after="0"/>
              <w:rPr>
                <w:rFonts w:asciiTheme="majorHAnsi" w:hAnsiTheme="majorHAnsi" w:cstheme="majorHAnsi"/>
                <w:rtl/>
                <w:lang w:val="x-none" w:eastAsia="x-none" w:bidi="ar-EG"/>
              </w:rPr>
            </w:pPr>
          </w:p>
        </w:tc>
        <w:tc>
          <w:tcPr>
            <w:tcW w:w="7916" w:type="dxa"/>
          </w:tcPr>
          <w:p w14:paraId="4EB9CBFF"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النباتات المائية: تتأثر بشدة بالتلوث المائي، مثل الطحالب التي قد تعاني من التلوث بالمعادن الثقيلة</w:t>
            </w:r>
            <w:r w:rsidRPr="001131B4">
              <w:rPr>
                <w:rFonts w:asciiTheme="majorHAnsi" w:hAnsiTheme="majorHAnsi" w:cstheme="majorHAnsi"/>
                <w:lang w:val="x-none" w:eastAsia="x-none" w:bidi="ar-EG"/>
              </w:rPr>
              <w:t>.</w:t>
            </w:r>
          </w:p>
          <w:p w14:paraId="77122202" w14:textId="6325E40F"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النباتات البرية: قد تتأثر بتلوث التربة والهواء مما يؤثر على نموها وإنتاجيتها</w:t>
            </w:r>
            <w:r w:rsidRPr="001131B4">
              <w:rPr>
                <w:rFonts w:asciiTheme="majorHAnsi" w:hAnsiTheme="majorHAnsi" w:cstheme="majorHAnsi"/>
                <w:lang w:val="x-none" w:eastAsia="x-none" w:bidi="ar-EG"/>
              </w:rPr>
              <w:t>.</w:t>
            </w:r>
          </w:p>
        </w:tc>
      </w:tr>
      <w:tr w:rsidR="00D9476C" w:rsidRPr="001131B4" w14:paraId="03F24D0E" w14:textId="77777777" w:rsidTr="00FC17E7">
        <w:tc>
          <w:tcPr>
            <w:tcW w:w="1434" w:type="dxa"/>
          </w:tcPr>
          <w:p w14:paraId="2775A0B2" w14:textId="1ADFDD9E" w:rsidR="00D9476C" w:rsidRPr="001131B4" w:rsidRDefault="00D9476C" w:rsidP="00443FBC">
            <w:pPr>
              <w:bidi/>
              <w:spacing w:after="200"/>
              <w:jc w:val="left"/>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4</w:t>
            </w:r>
            <w:r w:rsidRPr="001131B4">
              <w:rPr>
                <w:rFonts w:asciiTheme="majorHAnsi" w:hAnsiTheme="majorHAnsi" w:cstheme="majorHAnsi"/>
                <w:b/>
                <w:bCs/>
                <w:lang w:val="x-none" w:eastAsia="x-none" w:bidi="ar-EG"/>
              </w:rPr>
              <w:t xml:space="preserve">. </w:t>
            </w:r>
            <w:r w:rsidRPr="001131B4">
              <w:rPr>
                <w:rFonts w:asciiTheme="majorHAnsi" w:hAnsiTheme="majorHAnsi" w:cstheme="majorHAnsi"/>
                <w:b/>
                <w:bCs/>
                <w:rtl/>
                <w:lang w:val="x-none" w:eastAsia="x-none" w:bidi="ar-EG"/>
              </w:rPr>
              <w:t>الأنظمة البيئية</w:t>
            </w:r>
          </w:p>
        </w:tc>
        <w:tc>
          <w:tcPr>
            <w:tcW w:w="7916" w:type="dxa"/>
          </w:tcPr>
          <w:p w14:paraId="7E82751D"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الأراضي الرطبة: تعتبر حساسة جداً لأي تغيير في نوعية المياه، ويمكن أن تتأثر بسرعة بتلوث المياه</w:t>
            </w:r>
            <w:r w:rsidRPr="001131B4">
              <w:rPr>
                <w:rFonts w:asciiTheme="majorHAnsi" w:hAnsiTheme="majorHAnsi" w:cstheme="majorHAnsi"/>
                <w:lang w:val="x-none" w:eastAsia="x-none" w:bidi="ar-EG"/>
              </w:rPr>
              <w:t>.</w:t>
            </w:r>
          </w:p>
          <w:p w14:paraId="66A285C2" w14:textId="3BE164A6"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الشعاب المرجانية: حساسة للغاية للتغيرات في نوعية المياه والمواد الكيميائية التي تصل إليها</w:t>
            </w:r>
            <w:r w:rsidRPr="001131B4">
              <w:rPr>
                <w:rFonts w:asciiTheme="majorHAnsi" w:hAnsiTheme="majorHAnsi" w:cstheme="majorHAnsi"/>
                <w:lang w:val="x-none" w:eastAsia="x-none" w:bidi="ar-EG"/>
              </w:rPr>
              <w:t>.</w:t>
            </w:r>
          </w:p>
        </w:tc>
      </w:tr>
      <w:tr w:rsidR="00D9476C" w:rsidRPr="001131B4" w14:paraId="342C80C4" w14:textId="77777777" w:rsidTr="00FC17E7">
        <w:tc>
          <w:tcPr>
            <w:tcW w:w="1434" w:type="dxa"/>
          </w:tcPr>
          <w:p w14:paraId="0182C2F1" w14:textId="12F6193C" w:rsidR="00D9476C" w:rsidRPr="001131B4" w:rsidRDefault="00D9476C" w:rsidP="00443FBC">
            <w:pPr>
              <w:bidi/>
              <w:spacing w:after="200"/>
              <w:jc w:val="left"/>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5</w:t>
            </w:r>
            <w:r w:rsidRPr="001131B4">
              <w:rPr>
                <w:rFonts w:asciiTheme="majorHAnsi" w:hAnsiTheme="majorHAnsi" w:cstheme="majorHAnsi"/>
                <w:b/>
                <w:bCs/>
                <w:lang w:val="x-none" w:eastAsia="x-none" w:bidi="ar-EG"/>
              </w:rPr>
              <w:t xml:space="preserve">. </w:t>
            </w:r>
            <w:r w:rsidRPr="001131B4">
              <w:rPr>
                <w:rFonts w:asciiTheme="majorHAnsi" w:hAnsiTheme="majorHAnsi" w:cstheme="majorHAnsi"/>
                <w:b/>
                <w:bCs/>
                <w:rtl/>
                <w:lang w:val="x-none" w:eastAsia="x-none" w:bidi="ar-EG"/>
              </w:rPr>
              <w:t>الموارد الطبيعية</w:t>
            </w:r>
          </w:p>
        </w:tc>
        <w:tc>
          <w:tcPr>
            <w:tcW w:w="7916" w:type="dxa"/>
          </w:tcPr>
          <w:p w14:paraId="38B4043F"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المياه الجوفية: تتأثر بالتلوث الناتج عن التصريف الصناعي والزراعي، مما يؤثر على نوعية المياه</w:t>
            </w:r>
            <w:r w:rsidRPr="001131B4">
              <w:rPr>
                <w:rFonts w:asciiTheme="majorHAnsi" w:hAnsiTheme="majorHAnsi" w:cstheme="majorHAnsi"/>
                <w:lang w:val="x-none" w:eastAsia="x-none" w:bidi="ar-EG"/>
              </w:rPr>
              <w:t>.</w:t>
            </w:r>
          </w:p>
          <w:p w14:paraId="107D5B84" w14:textId="0AC27253"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التربة: التلوث الناتج عن المبيدات والأسمدة الكيميائية يمكن أن يغير من تركيب التربة ويؤثر على زراعة المحاصيل</w:t>
            </w:r>
            <w:r w:rsidRPr="001131B4">
              <w:rPr>
                <w:rFonts w:asciiTheme="majorHAnsi" w:hAnsiTheme="majorHAnsi" w:cstheme="majorHAnsi"/>
                <w:lang w:val="x-none" w:eastAsia="x-none" w:bidi="ar-EG"/>
              </w:rPr>
              <w:t>.</w:t>
            </w:r>
          </w:p>
        </w:tc>
      </w:tr>
      <w:tr w:rsidR="00D9476C" w:rsidRPr="001131B4" w14:paraId="5D9FF3CF" w14:textId="77777777" w:rsidTr="00FC17E7">
        <w:tc>
          <w:tcPr>
            <w:tcW w:w="1434" w:type="dxa"/>
          </w:tcPr>
          <w:p w14:paraId="2A54ABD2" w14:textId="49E43115" w:rsidR="00D9476C" w:rsidRPr="001131B4" w:rsidRDefault="00D9476C" w:rsidP="00443FBC">
            <w:pPr>
              <w:bidi/>
              <w:spacing w:after="200"/>
              <w:jc w:val="left"/>
              <w:rPr>
                <w:rFonts w:asciiTheme="majorHAnsi" w:hAnsiTheme="majorHAnsi" w:cstheme="majorHAnsi"/>
                <w:b/>
                <w:bCs/>
                <w:rtl/>
                <w:lang w:val="x-none" w:eastAsia="x-none" w:bidi="ar-EG"/>
              </w:rPr>
            </w:pPr>
            <w:r w:rsidRPr="001131B4">
              <w:rPr>
                <w:rFonts w:asciiTheme="majorHAnsi" w:hAnsiTheme="majorHAnsi" w:cstheme="majorHAnsi"/>
                <w:b/>
                <w:bCs/>
                <w:rtl/>
                <w:lang w:val="x-none" w:eastAsia="x-none" w:bidi="ar-EG"/>
              </w:rPr>
              <w:t>6</w:t>
            </w:r>
            <w:r w:rsidRPr="001131B4">
              <w:rPr>
                <w:rFonts w:asciiTheme="majorHAnsi" w:hAnsiTheme="majorHAnsi" w:cstheme="majorHAnsi"/>
                <w:b/>
                <w:bCs/>
                <w:lang w:val="x-none" w:eastAsia="x-none" w:bidi="ar-EG"/>
              </w:rPr>
              <w:t xml:space="preserve">. </w:t>
            </w:r>
            <w:r w:rsidRPr="001131B4">
              <w:rPr>
                <w:rFonts w:asciiTheme="majorHAnsi" w:hAnsiTheme="majorHAnsi" w:cstheme="majorHAnsi"/>
                <w:b/>
                <w:bCs/>
                <w:rtl/>
                <w:lang w:val="x-none" w:eastAsia="x-none" w:bidi="ar-EG"/>
              </w:rPr>
              <w:t>المجتمعات السكانية</w:t>
            </w:r>
          </w:p>
        </w:tc>
        <w:tc>
          <w:tcPr>
            <w:tcW w:w="7916" w:type="dxa"/>
          </w:tcPr>
          <w:p w14:paraId="249F3E7A" w14:textId="77777777"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المناطق الحضرية: تتعرض بشكل كبير للتلوث الهوائي والنفايات الصناعية</w:t>
            </w:r>
            <w:r w:rsidRPr="001131B4">
              <w:rPr>
                <w:rFonts w:asciiTheme="majorHAnsi" w:hAnsiTheme="majorHAnsi" w:cstheme="majorHAnsi"/>
                <w:lang w:val="x-none" w:eastAsia="x-none" w:bidi="ar-EG"/>
              </w:rPr>
              <w:t>.</w:t>
            </w:r>
          </w:p>
          <w:p w14:paraId="0D50537F" w14:textId="504A1DD5" w:rsidR="00D9476C" w:rsidRPr="001131B4" w:rsidRDefault="00D9476C" w:rsidP="00A309FF">
            <w:pPr>
              <w:pStyle w:val="ListParagraph"/>
              <w:numPr>
                <w:ilvl w:val="0"/>
                <w:numId w:val="14"/>
              </w:numPr>
              <w:bidi/>
              <w:spacing w:after="0"/>
              <w:ind w:left="360"/>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t>المناطق القريبة من المصانع أو المحطات: تعاني من التعرض المباشر للملوثات</w:t>
            </w:r>
            <w:r w:rsidRPr="001131B4">
              <w:rPr>
                <w:rFonts w:asciiTheme="majorHAnsi" w:hAnsiTheme="majorHAnsi" w:cstheme="majorHAnsi"/>
                <w:lang w:val="x-none" w:eastAsia="x-none" w:bidi="ar-EG"/>
              </w:rPr>
              <w:t>.</w:t>
            </w:r>
          </w:p>
        </w:tc>
      </w:tr>
    </w:tbl>
    <w:p w14:paraId="3A48E7AE" w14:textId="77777777" w:rsidR="00D9476C" w:rsidRPr="001131B4" w:rsidRDefault="00D9476C" w:rsidP="008D4CB5">
      <w:pPr>
        <w:bidi/>
        <w:spacing w:after="200" w:line="360" w:lineRule="auto"/>
        <w:rPr>
          <w:rFonts w:asciiTheme="majorHAnsi" w:hAnsiTheme="majorHAnsi" w:cstheme="majorHAnsi"/>
          <w:rtl/>
          <w:lang w:val="x-none" w:eastAsia="x-none" w:bidi="ar-EG"/>
        </w:rPr>
      </w:pPr>
    </w:p>
    <w:p w14:paraId="6C225004" w14:textId="23F6689D" w:rsidR="008C7A50" w:rsidRPr="001131B4" w:rsidRDefault="008C7A50">
      <w:pPr>
        <w:spacing w:after="0" w:line="240" w:lineRule="auto"/>
        <w:jc w:val="left"/>
        <w:rPr>
          <w:rFonts w:asciiTheme="majorHAnsi" w:hAnsiTheme="majorHAnsi" w:cstheme="majorHAnsi"/>
          <w:rtl/>
          <w:lang w:val="x-none" w:eastAsia="x-none" w:bidi="ar-EG"/>
        </w:rPr>
      </w:pPr>
      <w:r w:rsidRPr="001131B4">
        <w:rPr>
          <w:rFonts w:asciiTheme="majorHAnsi" w:hAnsiTheme="majorHAnsi" w:cstheme="majorHAnsi"/>
          <w:rtl/>
          <w:lang w:val="x-none" w:eastAsia="x-none" w:bidi="ar-EG"/>
        </w:rPr>
        <w:br w:type="page"/>
      </w:r>
    </w:p>
    <w:p w14:paraId="10215FBC" w14:textId="14B34973" w:rsidR="00D434B3" w:rsidRPr="001131B4" w:rsidRDefault="008A4345" w:rsidP="00D434B3">
      <w:pPr>
        <w:bidi/>
        <w:spacing w:after="200" w:line="360" w:lineRule="auto"/>
        <w:jc w:val="left"/>
        <w:rPr>
          <w:rFonts w:asciiTheme="majorHAnsi" w:hAnsiTheme="majorHAnsi" w:cstheme="majorHAnsi"/>
          <w:rtl/>
          <w:lang w:val="x-none" w:eastAsia="x-none"/>
        </w:rPr>
      </w:pPr>
      <w:r w:rsidRPr="001131B4">
        <w:rPr>
          <w:rFonts w:asciiTheme="majorHAnsi" w:hAnsiTheme="majorHAnsi" w:cstheme="majorHAnsi"/>
          <w:rtl/>
          <w:lang w:val="x-none" w:eastAsia="x-none" w:bidi="ar-EG"/>
        </w:rPr>
        <w:lastRenderedPageBreak/>
        <w:t xml:space="preserve">يحيط بمنطقة المشروع في حدود 500 متر </w:t>
      </w:r>
      <w:r w:rsidR="0090645E" w:rsidRPr="001131B4">
        <w:rPr>
          <w:rFonts w:asciiTheme="majorHAnsi" w:hAnsiTheme="majorHAnsi" w:cstheme="majorHAnsi"/>
          <w:rtl/>
          <w:lang w:val="x-none" w:eastAsia="x-none" w:bidi="ar-EG"/>
        </w:rPr>
        <w:t>بعض</w:t>
      </w:r>
      <w:r w:rsidR="00FE6016" w:rsidRPr="001131B4">
        <w:rPr>
          <w:rFonts w:asciiTheme="majorHAnsi" w:hAnsiTheme="majorHAnsi" w:cstheme="majorHAnsi"/>
          <w:rtl/>
          <w:lang w:val="x-none" w:eastAsia="x-none" w:bidi="ar-EG"/>
        </w:rPr>
        <w:t xml:space="preserve"> </w:t>
      </w:r>
      <w:r w:rsidR="0090645E" w:rsidRPr="001131B4">
        <w:rPr>
          <w:rFonts w:asciiTheme="majorHAnsi" w:hAnsiTheme="majorHAnsi" w:cstheme="majorHAnsi"/>
          <w:rtl/>
          <w:lang w:val="x-none" w:eastAsia="x-none" w:bidi="ar-EG"/>
        </w:rPr>
        <w:t>ال</w:t>
      </w:r>
      <w:r w:rsidR="00F97429" w:rsidRPr="001131B4">
        <w:rPr>
          <w:rFonts w:asciiTheme="majorHAnsi" w:hAnsiTheme="majorHAnsi" w:cstheme="majorHAnsi"/>
          <w:rtl/>
          <w:lang w:val="x-none" w:eastAsia="x-none" w:bidi="ar-EG"/>
        </w:rPr>
        <w:t xml:space="preserve">مستقبلات </w:t>
      </w:r>
      <w:r w:rsidR="0090645E" w:rsidRPr="001131B4">
        <w:rPr>
          <w:rFonts w:asciiTheme="majorHAnsi" w:hAnsiTheme="majorHAnsi" w:cstheme="majorHAnsi"/>
          <w:rtl/>
          <w:lang w:val="x-none" w:eastAsia="x-none" w:bidi="ar-EG"/>
        </w:rPr>
        <w:t>ال</w:t>
      </w:r>
      <w:r w:rsidR="00F97429" w:rsidRPr="001131B4">
        <w:rPr>
          <w:rFonts w:asciiTheme="majorHAnsi" w:hAnsiTheme="majorHAnsi" w:cstheme="majorHAnsi"/>
          <w:rtl/>
          <w:lang w:val="x-none" w:eastAsia="x-none" w:bidi="ar-EG"/>
        </w:rPr>
        <w:t>حساسة</w:t>
      </w:r>
      <w:r w:rsidR="00017972" w:rsidRPr="001131B4">
        <w:rPr>
          <w:rFonts w:asciiTheme="majorHAnsi" w:hAnsiTheme="majorHAnsi" w:cstheme="majorHAnsi"/>
          <w:rtl/>
          <w:lang w:val="x-none" w:eastAsia="x-none"/>
        </w:rPr>
        <w:t>،</w:t>
      </w:r>
      <w:r w:rsidR="009553F2" w:rsidRPr="001131B4">
        <w:rPr>
          <w:rFonts w:asciiTheme="majorHAnsi" w:hAnsiTheme="majorHAnsi" w:cstheme="majorHAnsi"/>
          <w:rtl/>
          <w:lang w:val="x-none" w:eastAsia="x-none"/>
        </w:rPr>
        <w:t xml:space="preserve"> </w:t>
      </w:r>
      <w:r w:rsidR="00EE3FE6" w:rsidRPr="001131B4">
        <w:rPr>
          <w:rFonts w:asciiTheme="majorHAnsi" w:hAnsiTheme="majorHAnsi" w:cstheme="majorHAnsi"/>
          <w:rtl/>
          <w:lang w:val="x-none" w:eastAsia="x-none"/>
        </w:rPr>
        <w:t>ولكن</w:t>
      </w:r>
      <w:r w:rsidR="0090645E" w:rsidRPr="001131B4">
        <w:rPr>
          <w:rFonts w:asciiTheme="majorHAnsi" w:hAnsiTheme="majorHAnsi" w:cstheme="majorHAnsi"/>
          <w:rtl/>
          <w:lang w:val="x-none" w:eastAsia="x-none"/>
        </w:rPr>
        <w:t xml:space="preserve"> </w:t>
      </w:r>
      <w:r w:rsidR="009553F2" w:rsidRPr="001131B4">
        <w:rPr>
          <w:rFonts w:asciiTheme="majorHAnsi" w:hAnsiTheme="majorHAnsi" w:cstheme="majorHAnsi"/>
          <w:rtl/>
          <w:lang w:val="x-none" w:eastAsia="x-none"/>
        </w:rPr>
        <w:t xml:space="preserve">لا يوجد </w:t>
      </w:r>
      <w:r w:rsidR="00466175" w:rsidRPr="001131B4">
        <w:rPr>
          <w:rFonts w:asciiTheme="majorHAnsi" w:hAnsiTheme="majorHAnsi" w:cstheme="majorHAnsi"/>
          <w:rtl/>
          <w:lang w:val="x-none" w:eastAsia="x-none"/>
        </w:rPr>
        <w:t>آثا</w:t>
      </w:r>
      <w:r w:rsidR="00045984" w:rsidRPr="001131B4">
        <w:rPr>
          <w:rFonts w:asciiTheme="majorHAnsi" w:hAnsiTheme="majorHAnsi" w:cstheme="majorHAnsi"/>
          <w:rtl/>
          <w:lang w:val="x-none" w:eastAsia="x-none"/>
        </w:rPr>
        <w:t>ر</w:t>
      </w:r>
      <w:r w:rsidR="00BE145F" w:rsidRPr="001131B4">
        <w:rPr>
          <w:rFonts w:asciiTheme="majorHAnsi" w:hAnsiTheme="majorHAnsi" w:cstheme="majorHAnsi"/>
          <w:rtl/>
          <w:lang w:val="x-none" w:eastAsia="x-none"/>
        </w:rPr>
        <w:t xml:space="preserve"> بيئية سلبية</w:t>
      </w:r>
      <w:r w:rsidR="00403E21" w:rsidRPr="001131B4">
        <w:rPr>
          <w:rFonts w:asciiTheme="majorHAnsi" w:hAnsiTheme="majorHAnsi" w:cstheme="majorHAnsi"/>
          <w:rtl/>
          <w:lang w:val="x-none" w:eastAsia="x-none"/>
        </w:rPr>
        <w:t xml:space="preserve"> عليها من قبل </w:t>
      </w:r>
      <w:r w:rsidR="00963FA1" w:rsidRPr="001131B4">
        <w:rPr>
          <w:rFonts w:asciiTheme="majorHAnsi" w:hAnsiTheme="majorHAnsi" w:cstheme="majorHAnsi"/>
          <w:rtl/>
          <w:lang w:val="x-none" w:eastAsia="x-none"/>
        </w:rPr>
        <w:t>النشاط</w:t>
      </w:r>
      <w:r w:rsidR="005D4843" w:rsidRPr="001131B4">
        <w:rPr>
          <w:rFonts w:asciiTheme="majorHAnsi" w:hAnsiTheme="majorHAnsi" w:cstheme="majorHAnsi"/>
          <w:rtl/>
          <w:lang w:val="x-none" w:eastAsia="x-none"/>
        </w:rPr>
        <w:t>.</w:t>
      </w:r>
      <w:r w:rsidR="00D434B3" w:rsidRPr="001131B4">
        <w:rPr>
          <w:rFonts w:asciiTheme="majorHAnsi" w:hAnsiTheme="majorHAnsi" w:cstheme="majorHAnsi"/>
          <w:rtl/>
          <w:lang w:val="x-none" w:eastAsia="x-none"/>
        </w:rPr>
        <w:t xml:space="preserve"> </w:t>
      </w:r>
    </w:p>
    <w:p w14:paraId="5A441553" w14:textId="77777777" w:rsidR="00A67DC6" w:rsidRPr="001131B4" w:rsidRDefault="00A67DC6" w:rsidP="00A67DC6">
      <w:pPr>
        <w:bidi/>
        <w:jc w:val="center"/>
        <w:rPr>
          <w:rFonts w:asciiTheme="majorHAnsi" w:hAnsiTheme="majorHAnsi" w:cstheme="majorHAnsi"/>
          <w:rtl/>
        </w:rPr>
      </w:pPr>
      <w:r w:rsidRPr="001131B4">
        <w:rPr>
          <w:rFonts w:asciiTheme="majorHAnsi" w:hAnsiTheme="majorHAnsi" w:cstheme="majorHAnsi"/>
        </w:rPr>
        <w:t xml:space="preserve">{{ </w:t>
      </w:r>
      <w:proofErr w:type="spellStart"/>
      <w:r w:rsidRPr="001131B4">
        <w:rPr>
          <w:rFonts w:asciiTheme="majorHAnsi" w:hAnsiTheme="majorHAnsi" w:cstheme="majorHAnsi"/>
        </w:rPr>
        <w:t>map_image</w:t>
      </w:r>
      <w:proofErr w:type="spellEnd"/>
      <w:r w:rsidRPr="001131B4">
        <w:rPr>
          <w:rFonts w:asciiTheme="majorHAnsi" w:hAnsiTheme="majorHAnsi" w:cstheme="majorHAnsi"/>
        </w:rPr>
        <w:t xml:space="preserve"> }}</w:t>
      </w:r>
    </w:p>
    <w:p w14:paraId="5BA0C501" w14:textId="42EE4BE2" w:rsidR="005D4843" w:rsidRPr="001131B4" w:rsidRDefault="005D4843" w:rsidP="00912560">
      <w:pPr>
        <w:bidi/>
        <w:spacing w:after="0" w:line="360" w:lineRule="auto"/>
        <w:jc w:val="center"/>
        <w:rPr>
          <w:rFonts w:asciiTheme="majorHAnsi" w:hAnsiTheme="majorHAnsi" w:cstheme="majorHAnsi"/>
          <w:rtl/>
          <w:lang w:val="x-none" w:eastAsia="x-none"/>
        </w:rPr>
      </w:pPr>
      <w:r w:rsidRPr="001131B4">
        <w:rPr>
          <w:rFonts w:asciiTheme="majorHAnsi" w:hAnsiTheme="majorHAnsi" w:cstheme="majorHAnsi"/>
          <w:rtl/>
          <w:lang w:val="x-none" w:eastAsia="x-none"/>
        </w:rPr>
        <w:t xml:space="preserve">صورة </w:t>
      </w:r>
      <w:r w:rsidR="00237144" w:rsidRPr="001131B4">
        <w:rPr>
          <w:rFonts w:asciiTheme="majorHAnsi" w:hAnsiTheme="majorHAnsi" w:cstheme="majorHAnsi"/>
          <w:rtl/>
          <w:lang w:val="x-none" w:eastAsia="x-none"/>
        </w:rPr>
        <w:t xml:space="preserve">توضح محيط 500 متر حول </w:t>
      </w:r>
      <w:r w:rsidR="005B08D8" w:rsidRPr="001131B4">
        <w:rPr>
          <w:rFonts w:asciiTheme="majorHAnsi" w:hAnsiTheme="majorHAnsi" w:cstheme="majorHAnsi"/>
          <w:rtl/>
          <w:lang w:val="x-none" w:eastAsia="x-none"/>
        </w:rPr>
        <w:t>المشروع</w:t>
      </w:r>
    </w:p>
    <w:p w14:paraId="0E96B404" w14:textId="77777777" w:rsidR="0004230A" w:rsidRPr="001131B4" w:rsidRDefault="0004230A" w:rsidP="0004230A">
      <w:pPr>
        <w:pStyle w:val="Heading3"/>
        <w:rPr>
          <w:rFonts w:asciiTheme="majorHAnsi" w:hAnsiTheme="majorHAnsi" w:cstheme="majorHAnsi"/>
          <w:rtl/>
        </w:rPr>
      </w:pPr>
      <w:bookmarkStart w:id="164" w:name="_Toc513718450"/>
      <w:bookmarkStart w:id="165" w:name="_Toc220485585"/>
      <w:bookmarkStart w:id="166" w:name="_Toc220502428"/>
      <w:bookmarkStart w:id="167" w:name="_Toc237269918"/>
      <w:r w:rsidRPr="001131B4">
        <w:rPr>
          <w:rFonts w:asciiTheme="majorHAnsi" w:hAnsiTheme="majorHAnsi" w:cstheme="majorHAnsi"/>
          <w:rtl/>
        </w:rPr>
        <w:t>خطة مكافحة الحريق</w:t>
      </w:r>
      <w:bookmarkEnd w:id="157"/>
      <w:bookmarkEnd w:id="158"/>
      <w:bookmarkEnd w:id="159"/>
      <w:bookmarkEnd w:id="160"/>
      <w:bookmarkEnd w:id="164"/>
      <w:bookmarkEnd w:id="165"/>
      <w:bookmarkEnd w:id="166"/>
      <w:bookmarkEnd w:id="167"/>
    </w:p>
    <w:p w14:paraId="4684C42F" w14:textId="77777777" w:rsidR="0004230A" w:rsidRPr="001131B4" w:rsidRDefault="0004230A" w:rsidP="0004230A">
      <w:pPr>
        <w:bidi/>
        <w:spacing w:after="0" w:line="360" w:lineRule="auto"/>
        <w:ind w:left="54"/>
        <w:jc w:val="left"/>
        <w:rPr>
          <w:rFonts w:asciiTheme="majorHAnsi" w:hAnsiTheme="majorHAnsi" w:cstheme="majorHAnsi"/>
        </w:rPr>
      </w:pPr>
      <w:bookmarkStart w:id="168" w:name="_Toc323123208"/>
      <w:bookmarkStart w:id="169" w:name="_Toc324933049"/>
      <w:bookmarkStart w:id="170" w:name="_Toc379892717"/>
      <w:bookmarkStart w:id="171" w:name="_Toc379893924"/>
      <w:bookmarkStart w:id="172" w:name="_Toc513718451"/>
      <w:bookmarkStart w:id="173" w:name="_Toc318703996"/>
      <w:r w:rsidRPr="001131B4">
        <w:rPr>
          <w:rFonts w:asciiTheme="majorHAnsi" w:hAnsiTheme="majorHAnsi" w:cstheme="majorHAnsi"/>
          <w:rtl/>
        </w:rPr>
        <w:t xml:space="preserve">اجراءات منع الحريق: </w:t>
      </w:r>
    </w:p>
    <w:p w14:paraId="6E672AE5"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عدم استخدام المواد القابلة للاشتعال ومنع التدخين في المواقع المحتمل بها الحريق.</w:t>
      </w:r>
      <w:bookmarkEnd w:id="168"/>
      <w:bookmarkEnd w:id="169"/>
      <w:bookmarkEnd w:id="170"/>
      <w:bookmarkEnd w:id="171"/>
      <w:bookmarkEnd w:id="172"/>
    </w:p>
    <w:p w14:paraId="06E57BA5" w14:textId="1D28BB46"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74" w:name="_Toc318703999"/>
      <w:bookmarkStart w:id="175" w:name="_Toc323123212"/>
      <w:bookmarkStart w:id="176" w:name="_Toc324933053"/>
      <w:bookmarkStart w:id="177" w:name="_Toc379892721"/>
      <w:bookmarkStart w:id="178" w:name="_Toc379893928"/>
      <w:bookmarkStart w:id="179" w:name="_Toc513718455"/>
      <w:bookmarkEnd w:id="173"/>
      <w:r w:rsidRPr="001131B4">
        <w:rPr>
          <w:rFonts w:asciiTheme="majorHAnsi" w:hAnsiTheme="majorHAnsi" w:cstheme="majorHAnsi"/>
          <w:rtl/>
        </w:rPr>
        <w:t>توفر معدات الطوارئ اللازمة (الانذار، الطفايات، قاطع التيار الكهربائي</w:t>
      </w:r>
      <w:bookmarkEnd w:id="174"/>
      <w:r w:rsidRPr="001131B4">
        <w:rPr>
          <w:rFonts w:asciiTheme="majorHAnsi" w:hAnsiTheme="majorHAnsi" w:cstheme="majorHAnsi"/>
          <w:rtl/>
        </w:rPr>
        <w:t>)</w:t>
      </w:r>
      <w:bookmarkEnd w:id="175"/>
      <w:bookmarkEnd w:id="176"/>
      <w:bookmarkEnd w:id="177"/>
      <w:bookmarkEnd w:id="178"/>
      <w:bookmarkEnd w:id="179"/>
      <w:r w:rsidR="002D5D26" w:rsidRPr="001131B4">
        <w:rPr>
          <w:rFonts w:asciiTheme="majorHAnsi" w:hAnsiTheme="majorHAnsi" w:cstheme="majorHAnsi"/>
          <w:rtl/>
        </w:rPr>
        <w:t>.</w:t>
      </w:r>
    </w:p>
    <w:p w14:paraId="2CC52483"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80" w:name="_Toc323123214"/>
      <w:bookmarkStart w:id="181" w:name="_Toc324933055"/>
      <w:bookmarkStart w:id="182" w:name="_Toc379892723"/>
      <w:bookmarkStart w:id="183" w:name="_Toc379893930"/>
      <w:bookmarkStart w:id="184" w:name="_Toc513718457"/>
      <w:bookmarkStart w:id="185" w:name="_Toc318704000"/>
      <w:r w:rsidRPr="001131B4">
        <w:rPr>
          <w:rFonts w:asciiTheme="majorHAnsi" w:hAnsiTheme="majorHAnsi" w:cstheme="majorHAnsi"/>
          <w:rtl/>
        </w:rPr>
        <w:t>التدرب على اجراءات التحكم في مصدر الحريق.</w:t>
      </w:r>
      <w:bookmarkEnd w:id="180"/>
      <w:bookmarkEnd w:id="181"/>
      <w:bookmarkEnd w:id="182"/>
      <w:bookmarkEnd w:id="183"/>
      <w:bookmarkEnd w:id="184"/>
    </w:p>
    <w:p w14:paraId="22167894"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86" w:name="_Toc318704001"/>
      <w:bookmarkStart w:id="187" w:name="_Toc323123215"/>
      <w:bookmarkStart w:id="188" w:name="_Toc324933056"/>
      <w:bookmarkStart w:id="189" w:name="_Toc379892724"/>
      <w:bookmarkStart w:id="190" w:name="_Toc379893931"/>
      <w:bookmarkStart w:id="191" w:name="_Toc513718458"/>
      <w:bookmarkEnd w:id="185"/>
      <w:r w:rsidRPr="001131B4">
        <w:rPr>
          <w:rFonts w:asciiTheme="majorHAnsi" w:hAnsiTheme="majorHAnsi" w:cstheme="majorHAnsi"/>
          <w:rtl/>
        </w:rPr>
        <w:t>بيان الواجبات للأشخاص المعنيين.</w:t>
      </w:r>
      <w:bookmarkEnd w:id="186"/>
      <w:bookmarkEnd w:id="187"/>
      <w:bookmarkEnd w:id="188"/>
      <w:bookmarkEnd w:id="189"/>
      <w:bookmarkEnd w:id="190"/>
      <w:bookmarkEnd w:id="191"/>
    </w:p>
    <w:p w14:paraId="531C8814"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92" w:name="_Toc323123216"/>
      <w:bookmarkStart w:id="193" w:name="_Toc324933057"/>
      <w:bookmarkStart w:id="194" w:name="_Toc379892725"/>
      <w:bookmarkStart w:id="195" w:name="_Toc379893932"/>
      <w:bookmarkStart w:id="196" w:name="_Toc513718459"/>
      <w:r w:rsidRPr="001131B4">
        <w:rPr>
          <w:rFonts w:asciiTheme="majorHAnsi" w:hAnsiTheme="majorHAnsi" w:cstheme="majorHAnsi"/>
          <w:rtl/>
        </w:rPr>
        <w:t>تدريب العاملين على طريقة الاخلاء.</w:t>
      </w:r>
      <w:bookmarkEnd w:id="192"/>
      <w:bookmarkEnd w:id="193"/>
      <w:bookmarkEnd w:id="194"/>
      <w:bookmarkEnd w:id="195"/>
      <w:bookmarkEnd w:id="196"/>
    </w:p>
    <w:p w14:paraId="089D3798" w14:textId="77777777"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197" w:name="_Toc323123217"/>
      <w:bookmarkStart w:id="198" w:name="_Toc324933058"/>
      <w:bookmarkStart w:id="199" w:name="_Toc379892726"/>
      <w:bookmarkStart w:id="200" w:name="_Toc379893933"/>
      <w:bookmarkStart w:id="201" w:name="_Toc513718460"/>
      <w:r w:rsidRPr="001131B4">
        <w:rPr>
          <w:rFonts w:asciiTheme="majorHAnsi" w:hAnsiTheme="majorHAnsi" w:cstheme="majorHAnsi"/>
          <w:rtl/>
        </w:rPr>
        <w:t>تحديد مسارات الاخلاء ومواقع التجمع.</w:t>
      </w:r>
      <w:bookmarkEnd w:id="197"/>
      <w:bookmarkEnd w:id="198"/>
      <w:bookmarkEnd w:id="199"/>
      <w:bookmarkEnd w:id="200"/>
      <w:bookmarkEnd w:id="201"/>
    </w:p>
    <w:p w14:paraId="126A6AE8" w14:textId="2DA2D5BD" w:rsidR="0004230A" w:rsidRPr="001131B4" w:rsidRDefault="0004230A">
      <w:pPr>
        <w:pStyle w:val="ListParagraph"/>
        <w:numPr>
          <w:ilvl w:val="0"/>
          <w:numId w:val="8"/>
        </w:numPr>
        <w:bidi/>
        <w:spacing w:after="200" w:line="360" w:lineRule="auto"/>
        <w:ind w:left="281"/>
        <w:jc w:val="left"/>
        <w:rPr>
          <w:rFonts w:asciiTheme="majorHAnsi" w:hAnsiTheme="majorHAnsi" w:cstheme="majorHAnsi"/>
        </w:rPr>
      </w:pPr>
      <w:bookmarkStart w:id="202" w:name="_Toc318704002"/>
      <w:bookmarkStart w:id="203" w:name="_Toc323123218"/>
      <w:bookmarkStart w:id="204" w:name="_Toc324933059"/>
      <w:bookmarkStart w:id="205" w:name="_Toc379892727"/>
      <w:bookmarkStart w:id="206" w:name="_Toc379893934"/>
      <w:bookmarkStart w:id="207" w:name="_Toc513718461"/>
      <w:r w:rsidRPr="001131B4">
        <w:rPr>
          <w:rFonts w:asciiTheme="majorHAnsi" w:hAnsiTheme="majorHAnsi" w:cstheme="majorHAnsi"/>
          <w:rtl/>
        </w:rPr>
        <w:t>اعداد تقرير الحوادث</w:t>
      </w:r>
      <w:bookmarkEnd w:id="202"/>
      <w:r w:rsidR="002E0CA2" w:rsidRPr="001131B4">
        <w:rPr>
          <w:rFonts w:asciiTheme="majorHAnsi" w:hAnsiTheme="majorHAnsi" w:cstheme="majorHAnsi"/>
          <w:rtl/>
        </w:rPr>
        <w:t xml:space="preserve"> </w:t>
      </w:r>
      <w:r w:rsidRPr="001131B4">
        <w:rPr>
          <w:rFonts w:asciiTheme="majorHAnsi" w:hAnsiTheme="majorHAnsi" w:cstheme="majorHAnsi"/>
          <w:rtl/>
        </w:rPr>
        <w:t>عن كل حالة حريق.</w:t>
      </w:r>
      <w:bookmarkEnd w:id="203"/>
      <w:bookmarkEnd w:id="204"/>
      <w:bookmarkEnd w:id="205"/>
      <w:bookmarkEnd w:id="206"/>
      <w:bookmarkEnd w:id="207"/>
    </w:p>
    <w:p w14:paraId="7BBE6296" w14:textId="7FE13162" w:rsidR="00017972" w:rsidRPr="001131B4" w:rsidRDefault="0004230A" w:rsidP="00F6326A">
      <w:pPr>
        <w:pStyle w:val="ListParagraph"/>
        <w:numPr>
          <w:ilvl w:val="0"/>
          <w:numId w:val="8"/>
        </w:numPr>
        <w:bidi/>
        <w:spacing w:after="200" w:line="360" w:lineRule="auto"/>
        <w:ind w:left="281"/>
        <w:jc w:val="left"/>
        <w:rPr>
          <w:rFonts w:asciiTheme="majorHAnsi" w:hAnsiTheme="majorHAnsi" w:cstheme="majorHAnsi"/>
        </w:rPr>
      </w:pPr>
      <w:bookmarkStart w:id="208" w:name="_Toc323123219"/>
      <w:bookmarkStart w:id="209" w:name="_Toc324933060"/>
      <w:bookmarkStart w:id="210" w:name="_Toc379892728"/>
      <w:bookmarkStart w:id="211" w:name="_Toc379893935"/>
      <w:bookmarkStart w:id="212" w:name="_Toc513718462"/>
      <w:r w:rsidRPr="001131B4">
        <w:rPr>
          <w:rFonts w:asciiTheme="majorHAnsi" w:hAnsiTheme="majorHAnsi" w:cstheme="majorHAnsi"/>
          <w:rtl/>
        </w:rPr>
        <w:t>تجربة نظام اطفاء الحرائق بشكل دوري وتحديد النواقص ومدى جاهزيته.</w:t>
      </w:r>
      <w:bookmarkEnd w:id="208"/>
      <w:bookmarkEnd w:id="209"/>
      <w:bookmarkEnd w:id="210"/>
      <w:bookmarkEnd w:id="211"/>
      <w:bookmarkEnd w:id="212"/>
    </w:p>
    <w:p w14:paraId="2681CF61" w14:textId="77777777" w:rsidR="0004230A" w:rsidRPr="001131B4" w:rsidRDefault="0004230A" w:rsidP="0004230A">
      <w:pPr>
        <w:pStyle w:val="Heading3"/>
        <w:rPr>
          <w:rFonts w:asciiTheme="majorHAnsi" w:hAnsiTheme="majorHAnsi" w:cstheme="majorHAnsi"/>
          <w:rtl/>
        </w:rPr>
      </w:pPr>
      <w:bookmarkStart w:id="213" w:name="_Toc220485586"/>
      <w:bookmarkStart w:id="214" w:name="_Toc220502429"/>
      <w:bookmarkStart w:id="215" w:name="_Toc237269919"/>
      <w:bookmarkStart w:id="216" w:name="_Toc318704249"/>
      <w:bookmarkStart w:id="217" w:name="_Toc323123289"/>
      <w:bookmarkStart w:id="218" w:name="_Toc324933132"/>
      <w:bookmarkStart w:id="219" w:name="_Toc379892794"/>
      <w:bookmarkStart w:id="220" w:name="_Toc379894001"/>
      <w:bookmarkStart w:id="221" w:name="_Toc513718478"/>
      <w:r w:rsidRPr="001131B4">
        <w:rPr>
          <w:rFonts w:asciiTheme="majorHAnsi" w:hAnsiTheme="majorHAnsi" w:cstheme="majorHAnsi"/>
          <w:rtl/>
        </w:rPr>
        <w:t>التدقيق</w:t>
      </w:r>
      <w:bookmarkEnd w:id="213"/>
      <w:bookmarkEnd w:id="214"/>
      <w:bookmarkEnd w:id="215"/>
      <w:r w:rsidRPr="001131B4">
        <w:rPr>
          <w:rFonts w:asciiTheme="majorHAnsi" w:hAnsiTheme="majorHAnsi" w:cstheme="majorHAnsi"/>
          <w:rtl/>
        </w:rPr>
        <w:t xml:space="preserve"> </w:t>
      </w:r>
      <w:bookmarkEnd w:id="216"/>
      <w:bookmarkEnd w:id="217"/>
      <w:bookmarkEnd w:id="218"/>
      <w:bookmarkEnd w:id="219"/>
      <w:bookmarkEnd w:id="220"/>
      <w:bookmarkEnd w:id="221"/>
    </w:p>
    <w:p w14:paraId="5CFD7AE0" w14:textId="77777777" w:rsidR="0004230A" w:rsidRPr="001131B4" w:rsidRDefault="0004230A" w:rsidP="00EB565B">
      <w:pPr>
        <w:pStyle w:val="Arenscobodytext"/>
        <w:bidi/>
        <w:spacing w:after="0"/>
        <w:rPr>
          <w:rFonts w:asciiTheme="majorHAnsi" w:hAnsiTheme="majorHAnsi" w:cstheme="majorHAnsi"/>
          <w:lang w:val="en-GB"/>
        </w:rPr>
      </w:pPr>
      <w:r w:rsidRPr="001131B4">
        <w:rPr>
          <w:rFonts w:asciiTheme="majorHAnsi" w:hAnsiTheme="majorHAnsi" w:cstheme="majorHAnsi"/>
          <w:rtl/>
          <w:lang w:val="en-GB"/>
        </w:rPr>
        <w:t xml:space="preserve"> سير نظام الإدارة البيئية بشكل فعال يلزمه برنامج دوري للتدقيق.</w:t>
      </w:r>
    </w:p>
    <w:p w14:paraId="035FDDE3" w14:textId="77777777" w:rsidR="0004230A" w:rsidRPr="001131B4" w:rsidRDefault="0004230A" w:rsidP="00EB565B">
      <w:pPr>
        <w:pStyle w:val="Arenscobodytext"/>
        <w:bidi/>
        <w:spacing w:after="0"/>
        <w:rPr>
          <w:rFonts w:asciiTheme="majorHAnsi" w:hAnsiTheme="majorHAnsi" w:cstheme="majorHAnsi"/>
          <w:lang w:val="en-GB"/>
        </w:rPr>
      </w:pPr>
      <w:r w:rsidRPr="001131B4">
        <w:rPr>
          <w:rFonts w:asciiTheme="majorHAnsi" w:hAnsiTheme="majorHAnsi" w:cstheme="majorHAnsi"/>
          <w:rtl/>
          <w:lang w:val="en-GB"/>
        </w:rPr>
        <w:t>أهم العناصر التي يجب تدقيقها:</w:t>
      </w:r>
    </w:p>
    <w:p w14:paraId="39A71063"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22" w:name="_Toc318704251"/>
      <w:bookmarkStart w:id="223" w:name="_Toc323123291"/>
      <w:bookmarkStart w:id="224" w:name="_Toc324933134"/>
      <w:bookmarkStart w:id="225" w:name="_Toc379892796"/>
      <w:bookmarkStart w:id="226" w:name="_Toc379894003"/>
      <w:bookmarkStart w:id="227" w:name="_Toc513718480"/>
      <w:r w:rsidRPr="001131B4">
        <w:rPr>
          <w:rFonts w:asciiTheme="majorHAnsi" w:hAnsiTheme="majorHAnsi" w:cstheme="majorHAnsi"/>
          <w:rtl/>
        </w:rPr>
        <w:t>التجاوزات.</w:t>
      </w:r>
      <w:bookmarkEnd w:id="222"/>
      <w:bookmarkEnd w:id="223"/>
      <w:bookmarkEnd w:id="224"/>
      <w:bookmarkEnd w:id="225"/>
      <w:bookmarkEnd w:id="226"/>
      <w:bookmarkEnd w:id="227"/>
    </w:p>
    <w:p w14:paraId="592C7E14"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28" w:name="_Toc318704253"/>
      <w:bookmarkStart w:id="229" w:name="_Toc323123293"/>
      <w:bookmarkStart w:id="230" w:name="_Toc324933136"/>
      <w:bookmarkStart w:id="231" w:name="_Toc379892798"/>
      <w:bookmarkStart w:id="232" w:name="_Toc379894005"/>
      <w:bookmarkStart w:id="233" w:name="_Toc513718482"/>
      <w:r w:rsidRPr="001131B4">
        <w:rPr>
          <w:rFonts w:asciiTheme="majorHAnsi" w:hAnsiTheme="majorHAnsi" w:cstheme="majorHAnsi"/>
          <w:rtl/>
        </w:rPr>
        <w:t>السجلات الصحية.</w:t>
      </w:r>
      <w:bookmarkEnd w:id="228"/>
      <w:bookmarkEnd w:id="229"/>
      <w:bookmarkEnd w:id="230"/>
      <w:bookmarkEnd w:id="231"/>
      <w:bookmarkEnd w:id="232"/>
      <w:bookmarkEnd w:id="233"/>
    </w:p>
    <w:p w14:paraId="1AEDB67C"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34" w:name="_Toc318704254"/>
      <w:bookmarkStart w:id="235" w:name="_Toc323123294"/>
      <w:bookmarkStart w:id="236" w:name="_Toc324933137"/>
      <w:bookmarkStart w:id="237" w:name="_Toc379892799"/>
      <w:bookmarkStart w:id="238" w:name="_Toc379894006"/>
      <w:bookmarkStart w:id="239" w:name="_Toc513718483"/>
      <w:r w:rsidRPr="001131B4">
        <w:rPr>
          <w:rFonts w:asciiTheme="majorHAnsi" w:hAnsiTheme="majorHAnsi" w:cstheme="majorHAnsi"/>
          <w:rtl/>
        </w:rPr>
        <w:t>الشكاوى.</w:t>
      </w:r>
      <w:bookmarkEnd w:id="234"/>
      <w:bookmarkEnd w:id="235"/>
      <w:bookmarkEnd w:id="236"/>
      <w:bookmarkEnd w:id="237"/>
      <w:bookmarkEnd w:id="238"/>
      <w:bookmarkEnd w:id="239"/>
    </w:p>
    <w:p w14:paraId="2C7E7822"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40" w:name="_Toc318704255"/>
      <w:bookmarkStart w:id="241" w:name="_Toc323123295"/>
      <w:bookmarkStart w:id="242" w:name="_Toc324933138"/>
      <w:bookmarkStart w:id="243" w:name="_Toc379892800"/>
      <w:bookmarkStart w:id="244" w:name="_Toc379894007"/>
      <w:bookmarkStart w:id="245" w:name="_Toc513718484"/>
      <w:r w:rsidRPr="001131B4">
        <w:rPr>
          <w:rFonts w:asciiTheme="majorHAnsi" w:hAnsiTheme="majorHAnsi" w:cstheme="majorHAnsi"/>
          <w:rtl/>
        </w:rPr>
        <w:t>نتائج المراقبة.</w:t>
      </w:r>
      <w:bookmarkEnd w:id="240"/>
      <w:bookmarkEnd w:id="241"/>
      <w:bookmarkEnd w:id="242"/>
      <w:bookmarkEnd w:id="243"/>
      <w:bookmarkEnd w:id="244"/>
      <w:bookmarkEnd w:id="245"/>
    </w:p>
    <w:p w14:paraId="0AD375F7"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46" w:name="_Toc318704256"/>
      <w:bookmarkStart w:id="247" w:name="_Toc323123296"/>
      <w:bookmarkStart w:id="248" w:name="_Toc324933139"/>
      <w:bookmarkStart w:id="249" w:name="_Toc379892801"/>
      <w:bookmarkStart w:id="250" w:name="_Toc379894008"/>
      <w:bookmarkStart w:id="251" w:name="_Toc513718485"/>
      <w:r w:rsidRPr="001131B4">
        <w:rPr>
          <w:rFonts w:asciiTheme="majorHAnsi" w:hAnsiTheme="majorHAnsi" w:cstheme="majorHAnsi"/>
          <w:rtl/>
        </w:rPr>
        <w:t xml:space="preserve">النفايات من </w:t>
      </w:r>
      <w:bookmarkEnd w:id="246"/>
      <w:bookmarkEnd w:id="247"/>
      <w:bookmarkEnd w:id="248"/>
      <w:bookmarkEnd w:id="249"/>
      <w:bookmarkEnd w:id="250"/>
      <w:bookmarkEnd w:id="251"/>
      <w:r w:rsidRPr="001131B4">
        <w:rPr>
          <w:rFonts w:asciiTheme="majorHAnsi" w:hAnsiTheme="majorHAnsi" w:cstheme="majorHAnsi"/>
          <w:rtl/>
        </w:rPr>
        <w:t>المنشأة.</w:t>
      </w:r>
    </w:p>
    <w:p w14:paraId="6D612E63" w14:textId="77777777" w:rsidR="0004230A" w:rsidRPr="001131B4" w:rsidRDefault="0004230A">
      <w:pPr>
        <w:pStyle w:val="ListParagraph"/>
        <w:numPr>
          <w:ilvl w:val="0"/>
          <w:numId w:val="8"/>
        </w:numPr>
        <w:bidi/>
        <w:spacing w:after="0" w:line="240" w:lineRule="auto"/>
        <w:ind w:left="281"/>
        <w:jc w:val="left"/>
        <w:rPr>
          <w:rFonts w:asciiTheme="majorHAnsi" w:hAnsiTheme="majorHAnsi" w:cstheme="majorHAnsi"/>
        </w:rPr>
      </w:pPr>
      <w:bookmarkStart w:id="252" w:name="_Toc318704257"/>
      <w:bookmarkStart w:id="253" w:name="_Toc323123297"/>
      <w:bookmarkStart w:id="254" w:name="_Toc324933140"/>
      <w:bookmarkStart w:id="255" w:name="_Toc379892802"/>
      <w:bookmarkStart w:id="256" w:name="_Toc379894009"/>
      <w:bookmarkStart w:id="257" w:name="_Toc513718486"/>
      <w:r w:rsidRPr="001131B4">
        <w:rPr>
          <w:rFonts w:asciiTheme="majorHAnsi" w:hAnsiTheme="majorHAnsi" w:cstheme="majorHAnsi"/>
          <w:rtl/>
        </w:rPr>
        <w:t>الحوادث.</w:t>
      </w:r>
      <w:bookmarkEnd w:id="252"/>
      <w:bookmarkEnd w:id="253"/>
      <w:bookmarkEnd w:id="254"/>
      <w:bookmarkEnd w:id="255"/>
      <w:bookmarkEnd w:id="256"/>
      <w:bookmarkEnd w:id="257"/>
    </w:p>
    <w:p w14:paraId="360E06A6" w14:textId="24071922" w:rsidR="00B6346B" w:rsidRPr="001131B4" w:rsidRDefault="0004230A" w:rsidP="00E41D67">
      <w:pPr>
        <w:pStyle w:val="ListParagraph"/>
        <w:numPr>
          <w:ilvl w:val="0"/>
          <w:numId w:val="8"/>
        </w:numPr>
        <w:bidi/>
        <w:spacing w:after="200" w:line="360" w:lineRule="auto"/>
        <w:ind w:left="281"/>
        <w:jc w:val="left"/>
        <w:rPr>
          <w:rFonts w:asciiTheme="majorHAnsi" w:hAnsiTheme="majorHAnsi" w:cstheme="majorHAnsi"/>
          <w:rtl/>
        </w:rPr>
      </w:pPr>
      <w:bookmarkStart w:id="258" w:name="_Toc318704260"/>
      <w:bookmarkStart w:id="259" w:name="_Toc323123300"/>
      <w:bookmarkStart w:id="260" w:name="_Toc324933143"/>
      <w:bookmarkStart w:id="261" w:name="_Toc379892805"/>
      <w:bookmarkStart w:id="262" w:name="_Toc379894012"/>
      <w:bookmarkStart w:id="263" w:name="_Toc513718489"/>
      <w:r w:rsidRPr="001131B4">
        <w:rPr>
          <w:rFonts w:asciiTheme="majorHAnsi" w:hAnsiTheme="majorHAnsi" w:cstheme="majorHAnsi"/>
          <w:rtl/>
        </w:rPr>
        <w:t>اي ملاحظات أو شواهد.</w:t>
      </w:r>
      <w:bookmarkEnd w:id="258"/>
      <w:bookmarkEnd w:id="259"/>
      <w:bookmarkEnd w:id="260"/>
      <w:bookmarkEnd w:id="261"/>
      <w:bookmarkEnd w:id="262"/>
      <w:bookmarkEnd w:id="263"/>
    </w:p>
    <w:p w14:paraId="0CA191F2" w14:textId="43CC4604" w:rsidR="007E41A4" w:rsidRPr="001131B4" w:rsidRDefault="00595091" w:rsidP="00267152">
      <w:pPr>
        <w:pStyle w:val="Heading2"/>
        <w:bidi/>
        <w:spacing w:line="360" w:lineRule="auto"/>
        <w:rPr>
          <w:rFonts w:asciiTheme="majorHAnsi" w:hAnsiTheme="majorHAnsi" w:cstheme="majorHAnsi"/>
        </w:rPr>
      </w:pPr>
      <w:bookmarkStart w:id="264" w:name="_Toc220485587"/>
      <w:bookmarkStart w:id="265" w:name="_Toc220502430"/>
      <w:bookmarkStart w:id="266" w:name="_Toc237269920"/>
      <w:r w:rsidRPr="001131B4">
        <w:rPr>
          <w:rFonts w:asciiTheme="majorHAnsi" w:hAnsiTheme="majorHAnsi" w:cstheme="majorHAnsi"/>
          <w:rtl/>
        </w:rPr>
        <w:t>المس</w:t>
      </w:r>
      <w:r w:rsidR="00FE6016" w:rsidRPr="001131B4">
        <w:rPr>
          <w:rFonts w:asciiTheme="majorHAnsi" w:hAnsiTheme="majorHAnsi" w:cstheme="majorHAnsi"/>
          <w:rtl/>
        </w:rPr>
        <w:t>ؤ</w:t>
      </w:r>
      <w:r w:rsidRPr="001131B4">
        <w:rPr>
          <w:rFonts w:asciiTheme="majorHAnsi" w:hAnsiTheme="majorHAnsi" w:cstheme="majorHAnsi"/>
          <w:rtl/>
        </w:rPr>
        <w:t>ول</w:t>
      </w:r>
      <w:r w:rsidR="00267152" w:rsidRPr="001131B4">
        <w:rPr>
          <w:rFonts w:asciiTheme="majorHAnsi" w:hAnsiTheme="majorHAnsi" w:cstheme="majorHAnsi"/>
          <w:rtl/>
        </w:rPr>
        <w:t>ية البيئية</w:t>
      </w:r>
      <w:bookmarkEnd w:id="264"/>
      <w:bookmarkEnd w:id="265"/>
      <w:bookmarkEnd w:id="266"/>
    </w:p>
    <w:p w14:paraId="2D68B985" w14:textId="3209D856" w:rsidR="007E41A4" w:rsidRPr="001131B4" w:rsidRDefault="00267152" w:rsidP="00267152">
      <w:pPr>
        <w:bidi/>
        <w:spacing w:after="0" w:line="360" w:lineRule="auto"/>
        <w:rPr>
          <w:rFonts w:asciiTheme="majorHAnsi" w:hAnsiTheme="majorHAnsi" w:cstheme="majorHAnsi"/>
        </w:rPr>
      </w:pPr>
      <w:r w:rsidRPr="001131B4">
        <w:rPr>
          <w:rFonts w:asciiTheme="majorHAnsi" w:hAnsiTheme="majorHAnsi" w:cstheme="majorHAnsi"/>
          <w:rtl/>
        </w:rPr>
        <w:t>تتطلب المس</w:t>
      </w:r>
      <w:r w:rsidR="00FE6016" w:rsidRPr="001131B4">
        <w:rPr>
          <w:rFonts w:asciiTheme="majorHAnsi" w:hAnsiTheme="majorHAnsi" w:cstheme="majorHAnsi"/>
          <w:rtl/>
        </w:rPr>
        <w:t>ؤ</w:t>
      </w:r>
      <w:r w:rsidRPr="001131B4">
        <w:rPr>
          <w:rFonts w:asciiTheme="majorHAnsi" w:hAnsiTheme="majorHAnsi" w:cstheme="majorHAnsi"/>
          <w:rtl/>
        </w:rPr>
        <w:t>ولية البيئية القيام بما يلي:</w:t>
      </w:r>
    </w:p>
    <w:p w14:paraId="25A1FD88" w14:textId="77777777" w:rsidR="007E41A4" w:rsidRPr="001131B4" w:rsidRDefault="00595091">
      <w:pPr>
        <w:pStyle w:val="ListParagraph"/>
        <w:numPr>
          <w:ilvl w:val="0"/>
          <w:numId w:val="6"/>
        </w:numPr>
        <w:bidi/>
        <w:spacing w:line="360" w:lineRule="auto"/>
        <w:rPr>
          <w:rFonts w:asciiTheme="majorHAnsi" w:hAnsiTheme="majorHAnsi" w:cstheme="majorHAnsi"/>
        </w:rPr>
      </w:pPr>
      <w:r w:rsidRPr="001131B4">
        <w:rPr>
          <w:rFonts w:asciiTheme="majorHAnsi" w:hAnsiTheme="majorHAnsi" w:cstheme="majorHAnsi"/>
          <w:rtl/>
          <w:cs/>
        </w:rPr>
        <w:t>تعيين</w:t>
      </w:r>
      <w:r w:rsidRPr="001131B4">
        <w:rPr>
          <w:rFonts w:asciiTheme="majorHAnsi" w:hAnsiTheme="majorHAnsi" w:cstheme="majorHAnsi"/>
        </w:rPr>
        <w:t xml:space="preserve"> </w:t>
      </w:r>
      <w:r w:rsidR="00267152" w:rsidRPr="001131B4">
        <w:rPr>
          <w:rFonts w:asciiTheme="majorHAnsi" w:hAnsiTheme="majorHAnsi" w:cstheme="majorHAnsi"/>
          <w:rtl/>
        </w:rPr>
        <w:t>ممثل</w:t>
      </w:r>
      <w:r w:rsidRPr="001131B4">
        <w:rPr>
          <w:rFonts w:asciiTheme="majorHAnsi" w:hAnsiTheme="majorHAnsi" w:cstheme="majorHAnsi"/>
        </w:rPr>
        <w:t xml:space="preserve"> </w:t>
      </w:r>
      <w:r w:rsidRPr="001131B4">
        <w:rPr>
          <w:rFonts w:asciiTheme="majorHAnsi" w:hAnsiTheme="majorHAnsi" w:cstheme="majorHAnsi"/>
          <w:rtl/>
          <w:cs/>
        </w:rPr>
        <w:t>لمراقبة</w:t>
      </w:r>
      <w:r w:rsidRPr="001131B4">
        <w:rPr>
          <w:rFonts w:asciiTheme="majorHAnsi" w:hAnsiTheme="majorHAnsi" w:cstheme="majorHAnsi"/>
        </w:rPr>
        <w:t xml:space="preserve"> </w:t>
      </w:r>
      <w:r w:rsidRPr="001131B4">
        <w:rPr>
          <w:rFonts w:asciiTheme="majorHAnsi" w:hAnsiTheme="majorHAnsi" w:cstheme="majorHAnsi"/>
          <w:rtl/>
          <w:cs/>
        </w:rPr>
        <w:t>برنامج</w:t>
      </w:r>
      <w:r w:rsidRPr="001131B4">
        <w:rPr>
          <w:rFonts w:asciiTheme="majorHAnsi" w:hAnsiTheme="majorHAnsi" w:cstheme="majorHAnsi"/>
        </w:rPr>
        <w:t xml:space="preserve"> </w:t>
      </w:r>
      <w:r w:rsidRPr="001131B4">
        <w:rPr>
          <w:rFonts w:asciiTheme="majorHAnsi" w:hAnsiTheme="majorHAnsi" w:cstheme="majorHAnsi"/>
          <w:rtl/>
          <w:cs/>
        </w:rPr>
        <w:t>الإدارة</w:t>
      </w:r>
      <w:r w:rsidRPr="001131B4">
        <w:rPr>
          <w:rFonts w:asciiTheme="majorHAnsi" w:hAnsiTheme="majorHAnsi" w:cstheme="majorHAnsi"/>
        </w:rPr>
        <w:t xml:space="preserve"> </w:t>
      </w:r>
      <w:r w:rsidRPr="001131B4">
        <w:rPr>
          <w:rFonts w:asciiTheme="majorHAnsi" w:hAnsiTheme="majorHAnsi" w:cstheme="majorHAnsi"/>
          <w:rtl/>
          <w:cs/>
        </w:rPr>
        <w:t>البيئية</w:t>
      </w:r>
      <w:r w:rsidRPr="001131B4">
        <w:rPr>
          <w:rFonts w:asciiTheme="majorHAnsi" w:hAnsiTheme="majorHAnsi" w:cstheme="majorHAnsi"/>
        </w:rPr>
        <w:t xml:space="preserve"> </w:t>
      </w:r>
      <w:r w:rsidR="00267152" w:rsidRPr="001131B4">
        <w:rPr>
          <w:rFonts w:asciiTheme="majorHAnsi" w:hAnsiTheme="majorHAnsi" w:cstheme="majorHAnsi"/>
          <w:rtl/>
          <w:cs/>
        </w:rPr>
        <w:t>والإبلاغ</w:t>
      </w:r>
      <w:r w:rsidRPr="001131B4">
        <w:rPr>
          <w:rFonts w:asciiTheme="majorHAnsi" w:hAnsiTheme="majorHAnsi" w:cstheme="majorHAnsi"/>
        </w:rPr>
        <w:t xml:space="preserve"> </w:t>
      </w:r>
      <w:r w:rsidRPr="001131B4">
        <w:rPr>
          <w:rFonts w:asciiTheme="majorHAnsi" w:hAnsiTheme="majorHAnsi" w:cstheme="majorHAnsi"/>
          <w:rtl/>
          <w:cs/>
        </w:rPr>
        <w:t>بالأداء</w:t>
      </w:r>
      <w:r w:rsidRPr="001131B4">
        <w:rPr>
          <w:rFonts w:asciiTheme="majorHAnsi" w:hAnsiTheme="majorHAnsi" w:cstheme="majorHAnsi"/>
        </w:rPr>
        <w:t xml:space="preserve"> </w:t>
      </w:r>
      <w:r w:rsidRPr="001131B4">
        <w:rPr>
          <w:rFonts w:asciiTheme="majorHAnsi" w:hAnsiTheme="majorHAnsi" w:cstheme="majorHAnsi"/>
          <w:rtl/>
          <w:cs/>
        </w:rPr>
        <w:t>البيئ</w:t>
      </w:r>
      <w:r w:rsidR="00267152" w:rsidRPr="001131B4">
        <w:rPr>
          <w:rFonts w:asciiTheme="majorHAnsi" w:hAnsiTheme="majorHAnsi" w:cstheme="majorHAnsi"/>
          <w:rtl/>
          <w:cs/>
        </w:rPr>
        <w:t xml:space="preserve">ية. </w:t>
      </w:r>
      <w:r w:rsidRPr="001131B4">
        <w:rPr>
          <w:rFonts w:asciiTheme="majorHAnsi" w:hAnsiTheme="majorHAnsi" w:cstheme="majorHAnsi"/>
          <w:rtl/>
          <w:cs/>
        </w:rPr>
        <w:t>وفي</w:t>
      </w:r>
      <w:r w:rsidRPr="001131B4">
        <w:rPr>
          <w:rFonts w:asciiTheme="majorHAnsi" w:hAnsiTheme="majorHAnsi" w:cstheme="majorHAnsi"/>
        </w:rPr>
        <w:t xml:space="preserve"> </w:t>
      </w:r>
      <w:r w:rsidRPr="001131B4">
        <w:rPr>
          <w:rFonts w:asciiTheme="majorHAnsi" w:hAnsiTheme="majorHAnsi" w:cstheme="majorHAnsi"/>
          <w:rtl/>
          <w:cs/>
        </w:rPr>
        <w:t>بعض</w:t>
      </w:r>
      <w:r w:rsidRPr="001131B4">
        <w:rPr>
          <w:rFonts w:asciiTheme="majorHAnsi" w:hAnsiTheme="majorHAnsi" w:cstheme="majorHAnsi"/>
        </w:rPr>
        <w:t xml:space="preserve"> </w:t>
      </w:r>
      <w:r w:rsidRPr="001131B4">
        <w:rPr>
          <w:rFonts w:asciiTheme="majorHAnsi" w:hAnsiTheme="majorHAnsi" w:cstheme="majorHAnsi"/>
          <w:rtl/>
          <w:cs/>
        </w:rPr>
        <w:t>الأحيان،</w:t>
      </w:r>
      <w:r w:rsidRPr="001131B4">
        <w:rPr>
          <w:rFonts w:asciiTheme="majorHAnsi" w:hAnsiTheme="majorHAnsi" w:cstheme="majorHAnsi"/>
        </w:rPr>
        <w:t xml:space="preserve"> </w:t>
      </w:r>
      <w:r w:rsidRPr="001131B4">
        <w:rPr>
          <w:rFonts w:asciiTheme="majorHAnsi" w:hAnsiTheme="majorHAnsi" w:cstheme="majorHAnsi"/>
          <w:rtl/>
          <w:cs/>
        </w:rPr>
        <w:t>يتم</w:t>
      </w:r>
      <w:r w:rsidRPr="001131B4">
        <w:rPr>
          <w:rFonts w:asciiTheme="majorHAnsi" w:hAnsiTheme="majorHAnsi" w:cstheme="majorHAnsi"/>
        </w:rPr>
        <w:t xml:space="preserve"> </w:t>
      </w:r>
      <w:r w:rsidRPr="001131B4">
        <w:rPr>
          <w:rFonts w:asciiTheme="majorHAnsi" w:hAnsiTheme="majorHAnsi" w:cstheme="majorHAnsi"/>
          <w:rtl/>
          <w:cs/>
        </w:rPr>
        <w:t>تعيين</w:t>
      </w:r>
      <w:r w:rsidRPr="001131B4">
        <w:rPr>
          <w:rFonts w:asciiTheme="majorHAnsi" w:hAnsiTheme="majorHAnsi" w:cstheme="majorHAnsi"/>
        </w:rPr>
        <w:t xml:space="preserve"> </w:t>
      </w:r>
      <w:r w:rsidRPr="001131B4">
        <w:rPr>
          <w:rFonts w:asciiTheme="majorHAnsi" w:hAnsiTheme="majorHAnsi" w:cstheme="majorHAnsi"/>
          <w:rtl/>
          <w:cs/>
        </w:rPr>
        <w:t>مسؤول</w:t>
      </w:r>
      <w:r w:rsidRPr="001131B4">
        <w:rPr>
          <w:rFonts w:asciiTheme="majorHAnsi" w:hAnsiTheme="majorHAnsi" w:cstheme="majorHAnsi"/>
        </w:rPr>
        <w:t xml:space="preserve"> </w:t>
      </w:r>
      <w:r w:rsidRPr="001131B4">
        <w:rPr>
          <w:rFonts w:asciiTheme="majorHAnsi" w:hAnsiTheme="majorHAnsi" w:cstheme="majorHAnsi"/>
          <w:rtl/>
          <w:cs/>
        </w:rPr>
        <w:t>أو</w:t>
      </w:r>
      <w:r w:rsidRPr="001131B4">
        <w:rPr>
          <w:rFonts w:asciiTheme="majorHAnsi" w:hAnsiTheme="majorHAnsi" w:cstheme="majorHAnsi"/>
        </w:rPr>
        <w:t xml:space="preserve"> </w:t>
      </w:r>
      <w:r w:rsidRPr="001131B4">
        <w:rPr>
          <w:rFonts w:asciiTheme="majorHAnsi" w:hAnsiTheme="majorHAnsi" w:cstheme="majorHAnsi"/>
          <w:rtl/>
          <w:cs/>
        </w:rPr>
        <w:t>لجنة</w:t>
      </w:r>
      <w:r w:rsidRPr="001131B4">
        <w:rPr>
          <w:rFonts w:asciiTheme="majorHAnsi" w:hAnsiTheme="majorHAnsi" w:cstheme="majorHAnsi"/>
        </w:rPr>
        <w:t xml:space="preserve"> </w:t>
      </w:r>
      <w:r w:rsidRPr="001131B4">
        <w:rPr>
          <w:rFonts w:asciiTheme="majorHAnsi" w:hAnsiTheme="majorHAnsi" w:cstheme="majorHAnsi"/>
          <w:rtl/>
          <w:cs/>
        </w:rPr>
        <w:t>متكاملة</w:t>
      </w:r>
      <w:r w:rsidRPr="001131B4">
        <w:rPr>
          <w:rFonts w:asciiTheme="majorHAnsi" w:hAnsiTheme="majorHAnsi" w:cstheme="majorHAnsi"/>
        </w:rPr>
        <w:t xml:space="preserve"> </w:t>
      </w:r>
      <w:r w:rsidRPr="001131B4">
        <w:rPr>
          <w:rFonts w:asciiTheme="majorHAnsi" w:hAnsiTheme="majorHAnsi" w:cstheme="majorHAnsi"/>
          <w:rtl/>
          <w:cs/>
        </w:rPr>
        <w:t>لشؤون</w:t>
      </w:r>
      <w:r w:rsidRPr="001131B4">
        <w:rPr>
          <w:rFonts w:asciiTheme="majorHAnsi" w:hAnsiTheme="majorHAnsi" w:cstheme="majorHAnsi"/>
        </w:rPr>
        <w:t xml:space="preserve"> </w:t>
      </w:r>
      <w:r w:rsidRPr="001131B4">
        <w:rPr>
          <w:rFonts w:asciiTheme="majorHAnsi" w:hAnsiTheme="majorHAnsi" w:cstheme="majorHAnsi"/>
          <w:rtl/>
          <w:cs/>
        </w:rPr>
        <w:t>البيئ</w:t>
      </w:r>
      <w:r w:rsidR="00267152" w:rsidRPr="001131B4">
        <w:rPr>
          <w:rFonts w:asciiTheme="majorHAnsi" w:hAnsiTheme="majorHAnsi" w:cstheme="majorHAnsi"/>
          <w:rtl/>
          <w:cs/>
        </w:rPr>
        <w:t>ة</w:t>
      </w:r>
      <w:r w:rsidRPr="001131B4">
        <w:rPr>
          <w:rFonts w:asciiTheme="majorHAnsi" w:hAnsiTheme="majorHAnsi" w:cstheme="majorHAnsi"/>
        </w:rPr>
        <w:t>.</w:t>
      </w:r>
    </w:p>
    <w:p w14:paraId="5288188E" w14:textId="77777777" w:rsidR="007E41A4" w:rsidRPr="001131B4" w:rsidRDefault="00595091">
      <w:pPr>
        <w:pStyle w:val="ListParagraph"/>
        <w:numPr>
          <w:ilvl w:val="0"/>
          <w:numId w:val="6"/>
        </w:numPr>
        <w:bidi/>
        <w:spacing w:line="360" w:lineRule="auto"/>
        <w:rPr>
          <w:rFonts w:asciiTheme="majorHAnsi" w:hAnsiTheme="majorHAnsi" w:cstheme="majorHAnsi"/>
        </w:rPr>
      </w:pPr>
      <w:r w:rsidRPr="001131B4">
        <w:rPr>
          <w:rFonts w:asciiTheme="majorHAnsi" w:hAnsiTheme="majorHAnsi" w:cstheme="majorHAnsi"/>
          <w:rtl/>
        </w:rPr>
        <w:lastRenderedPageBreak/>
        <w:t xml:space="preserve">تحديد وتوثيق الادوار والمسؤوليات والصلاحيات المتعلقة </w:t>
      </w:r>
      <w:r w:rsidR="00267152" w:rsidRPr="001131B4">
        <w:rPr>
          <w:rFonts w:asciiTheme="majorHAnsi" w:hAnsiTheme="majorHAnsi" w:cstheme="majorHAnsi"/>
          <w:rtl/>
        </w:rPr>
        <w:t>بالإدارة</w:t>
      </w:r>
      <w:r w:rsidRPr="001131B4">
        <w:rPr>
          <w:rFonts w:asciiTheme="majorHAnsi" w:hAnsiTheme="majorHAnsi" w:cstheme="majorHAnsi"/>
          <w:rtl/>
        </w:rPr>
        <w:t xml:space="preserve"> البيئية</w:t>
      </w:r>
      <w:r w:rsidRPr="001131B4">
        <w:rPr>
          <w:rFonts w:asciiTheme="majorHAnsi" w:hAnsiTheme="majorHAnsi" w:cstheme="majorHAnsi"/>
          <w:lang w:val="en-GB"/>
        </w:rPr>
        <w:t>.</w:t>
      </w:r>
    </w:p>
    <w:p w14:paraId="4A22EABC" w14:textId="77777777" w:rsidR="00A1450D" w:rsidRPr="001131B4" w:rsidRDefault="00A1450D" w:rsidP="00A1450D">
      <w:pPr>
        <w:bidi/>
        <w:spacing w:after="0" w:line="360" w:lineRule="auto"/>
        <w:rPr>
          <w:rFonts w:asciiTheme="majorHAnsi" w:hAnsiTheme="majorHAnsi" w:cstheme="majorHAnsi"/>
          <w:b/>
          <w:bCs/>
          <w:lang w:val="en-GB"/>
        </w:rPr>
      </w:pPr>
      <w:r w:rsidRPr="001131B4">
        <w:rPr>
          <w:rFonts w:asciiTheme="majorHAnsi" w:hAnsiTheme="majorHAnsi" w:cstheme="majorHAnsi"/>
          <w:b/>
          <w:bCs/>
          <w:rtl/>
          <w:lang w:val="en-GB"/>
        </w:rPr>
        <w:t>التزام الإدارة:</w:t>
      </w:r>
    </w:p>
    <w:p w14:paraId="3893FE65" w14:textId="77777777" w:rsidR="00A1450D" w:rsidRPr="001131B4" w:rsidRDefault="00A1450D" w:rsidP="00A1450D">
      <w:pPr>
        <w:bidi/>
        <w:spacing w:after="0" w:line="360" w:lineRule="auto"/>
        <w:rPr>
          <w:rFonts w:asciiTheme="majorHAnsi" w:hAnsiTheme="majorHAnsi" w:cstheme="majorHAnsi"/>
          <w:lang w:val="en-GB"/>
        </w:rPr>
      </w:pPr>
      <w:r w:rsidRPr="001131B4">
        <w:rPr>
          <w:rFonts w:asciiTheme="majorHAnsi" w:hAnsiTheme="majorHAnsi" w:cstheme="majorHAnsi"/>
          <w:rtl/>
          <w:lang w:val="en-GB"/>
        </w:rPr>
        <w:t>يعد الالتزام أحد عناصر الإدارة البيئية الأساسية حيث يساعد في:</w:t>
      </w:r>
    </w:p>
    <w:p w14:paraId="20934934" w14:textId="77777777" w:rsidR="00A1450D" w:rsidRPr="001131B4" w:rsidRDefault="00A1450D">
      <w:pPr>
        <w:pStyle w:val="ListParagraph"/>
        <w:numPr>
          <w:ilvl w:val="0"/>
          <w:numId w:val="6"/>
        </w:numPr>
        <w:bidi/>
        <w:spacing w:line="360" w:lineRule="auto"/>
        <w:rPr>
          <w:rFonts w:asciiTheme="majorHAnsi" w:hAnsiTheme="majorHAnsi" w:cstheme="majorHAnsi"/>
          <w:lang w:val="en-GB"/>
        </w:rPr>
      </w:pPr>
      <w:r w:rsidRPr="001131B4">
        <w:rPr>
          <w:rFonts w:asciiTheme="majorHAnsi" w:hAnsiTheme="majorHAnsi" w:cstheme="majorHAnsi"/>
          <w:rtl/>
          <w:lang w:val="en-GB"/>
        </w:rPr>
        <w:t xml:space="preserve"> تطبيق معايير الجودة في الإنتاج وتحديد المشاكل البيئية ومنعها. </w:t>
      </w:r>
    </w:p>
    <w:p w14:paraId="4D6C0191" w14:textId="0AD24030" w:rsidR="00A1450D" w:rsidRPr="001131B4" w:rsidRDefault="00A1450D">
      <w:pPr>
        <w:pStyle w:val="ListParagraph"/>
        <w:numPr>
          <w:ilvl w:val="0"/>
          <w:numId w:val="6"/>
        </w:numPr>
        <w:bidi/>
        <w:spacing w:line="360" w:lineRule="auto"/>
        <w:rPr>
          <w:rFonts w:asciiTheme="majorHAnsi" w:hAnsiTheme="majorHAnsi" w:cstheme="majorHAnsi"/>
          <w:lang w:val="en-GB"/>
        </w:rPr>
      </w:pPr>
      <w:r w:rsidRPr="001131B4">
        <w:rPr>
          <w:rFonts w:asciiTheme="majorHAnsi" w:hAnsiTheme="majorHAnsi" w:cstheme="majorHAnsi"/>
          <w:rtl/>
          <w:lang w:val="en-GB"/>
        </w:rPr>
        <w:t xml:space="preserve">زيادة الالتزام من المرونة في علاج المشاكل. </w:t>
      </w:r>
    </w:p>
    <w:p w14:paraId="438501ED" w14:textId="77777777" w:rsidR="00A1450D" w:rsidRPr="001131B4" w:rsidRDefault="00A1450D">
      <w:pPr>
        <w:pStyle w:val="ListParagraph"/>
        <w:numPr>
          <w:ilvl w:val="0"/>
          <w:numId w:val="6"/>
        </w:numPr>
        <w:bidi/>
        <w:spacing w:line="360" w:lineRule="auto"/>
        <w:rPr>
          <w:rFonts w:asciiTheme="majorHAnsi" w:hAnsiTheme="majorHAnsi" w:cstheme="majorHAnsi"/>
          <w:lang w:val="en-GB"/>
        </w:rPr>
      </w:pPr>
      <w:r w:rsidRPr="001131B4">
        <w:rPr>
          <w:rFonts w:asciiTheme="majorHAnsi" w:hAnsiTheme="majorHAnsi" w:cstheme="majorHAnsi"/>
          <w:rtl/>
          <w:lang w:val="en-GB"/>
        </w:rPr>
        <w:t xml:space="preserve">توفيق الظروف والقدرات للالتزام مع المعايير والاشتراطات البيئية. </w:t>
      </w:r>
    </w:p>
    <w:p w14:paraId="60A7AA4D" w14:textId="77777777" w:rsidR="00267152" w:rsidRPr="001131B4" w:rsidRDefault="00267152">
      <w:pPr>
        <w:pStyle w:val="ListParagraph"/>
        <w:numPr>
          <w:ilvl w:val="0"/>
          <w:numId w:val="6"/>
        </w:numPr>
        <w:bidi/>
        <w:spacing w:line="360" w:lineRule="auto"/>
        <w:rPr>
          <w:rFonts w:asciiTheme="majorHAnsi" w:hAnsiTheme="majorHAnsi" w:cstheme="majorHAnsi"/>
        </w:rPr>
      </w:pPr>
      <w:r w:rsidRPr="001131B4">
        <w:rPr>
          <w:rFonts w:asciiTheme="majorHAnsi" w:hAnsiTheme="majorHAnsi" w:cstheme="majorHAnsi"/>
          <w:rtl/>
          <w:lang w:val="en-GB"/>
        </w:rPr>
        <w:t>توفير الموارد اللازمة لتنفيذ خطة الإدارة البيئية.</w:t>
      </w:r>
    </w:p>
    <w:p w14:paraId="1B3D3792" w14:textId="77777777" w:rsidR="00267152" w:rsidRPr="001131B4" w:rsidRDefault="00267152" w:rsidP="00267152">
      <w:pPr>
        <w:pStyle w:val="Heading2"/>
        <w:bidi/>
        <w:spacing w:line="360" w:lineRule="auto"/>
        <w:rPr>
          <w:rFonts w:asciiTheme="majorHAnsi" w:hAnsiTheme="majorHAnsi" w:cstheme="majorHAnsi"/>
        </w:rPr>
      </w:pPr>
      <w:bookmarkStart w:id="267" w:name="_Toc220485588"/>
      <w:bookmarkStart w:id="268" w:name="_Toc220502431"/>
      <w:bookmarkStart w:id="269" w:name="_Toc237269921"/>
      <w:r w:rsidRPr="001131B4">
        <w:rPr>
          <w:rFonts w:asciiTheme="majorHAnsi" w:hAnsiTheme="majorHAnsi" w:cstheme="majorHAnsi"/>
          <w:rtl/>
        </w:rPr>
        <w:t>التوعية البيئية للعاملين</w:t>
      </w:r>
      <w:bookmarkEnd w:id="267"/>
      <w:bookmarkEnd w:id="268"/>
      <w:bookmarkEnd w:id="269"/>
      <w:r w:rsidRPr="001131B4">
        <w:rPr>
          <w:rFonts w:asciiTheme="majorHAnsi" w:hAnsiTheme="majorHAnsi" w:cstheme="majorHAnsi"/>
          <w:rtl/>
        </w:rPr>
        <w:t xml:space="preserve"> </w:t>
      </w:r>
    </w:p>
    <w:p w14:paraId="1689AF96" w14:textId="77777777" w:rsidR="00267152" w:rsidRPr="001131B4" w:rsidRDefault="00267152" w:rsidP="00267152">
      <w:pPr>
        <w:bidi/>
        <w:spacing w:after="0" w:line="360" w:lineRule="auto"/>
        <w:jc w:val="left"/>
        <w:rPr>
          <w:rFonts w:asciiTheme="majorHAnsi" w:hAnsiTheme="majorHAnsi" w:cstheme="majorHAnsi"/>
        </w:rPr>
      </w:pPr>
      <w:r w:rsidRPr="001131B4">
        <w:rPr>
          <w:rFonts w:asciiTheme="majorHAnsi" w:hAnsiTheme="majorHAnsi" w:cstheme="majorHAnsi"/>
          <w:rtl/>
        </w:rPr>
        <w:t>تساعد عملية التوعية على:</w:t>
      </w:r>
    </w:p>
    <w:p w14:paraId="3B21D546" w14:textId="5E72B9E4" w:rsidR="00267152" w:rsidRPr="001131B4" w:rsidRDefault="00267152">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تعريف العاملين في الموقع ب</w:t>
      </w:r>
      <w:r w:rsidR="005E63E2" w:rsidRPr="001131B4">
        <w:rPr>
          <w:rFonts w:asciiTheme="majorHAnsi" w:hAnsiTheme="majorHAnsi" w:cstheme="majorHAnsi"/>
          <w:rtl/>
        </w:rPr>
        <w:t>ال</w:t>
      </w:r>
      <w:r w:rsidRPr="001131B4">
        <w:rPr>
          <w:rFonts w:asciiTheme="majorHAnsi" w:hAnsiTheme="majorHAnsi" w:cstheme="majorHAnsi"/>
          <w:rtl/>
        </w:rPr>
        <w:t>عناصر البيئية الرئيسية التي يجب متابعتها والحفاظ عليها.</w:t>
      </w:r>
    </w:p>
    <w:p w14:paraId="1BFFB8B9" w14:textId="77777777" w:rsidR="00267152" w:rsidRPr="001131B4" w:rsidRDefault="00267152">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اطلاع العاملين على مكونات خطة الإدارة البيئية من أجل التعرف عليها ومتابعة تنفيذها.</w:t>
      </w:r>
    </w:p>
    <w:p w14:paraId="3C5E3FF6" w14:textId="77777777" w:rsidR="00A1450D" w:rsidRPr="001131B4" w:rsidRDefault="00267152">
      <w:pPr>
        <w:pStyle w:val="ListParagraph"/>
        <w:numPr>
          <w:ilvl w:val="0"/>
          <w:numId w:val="8"/>
        </w:numPr>
        <w:bidi/>
        <w:spacing w:after="0" w:line="240" w:lineRule="auto"/>
        <w:ind w:left="281"/>
        <w:jc w:val="left"/>
        <w:rPr>
          <w:rFonts w:asciiTheme="majorHAnsi" w:hAnsiTheme="majorHAnsi" w:cstheme="majorHAnsi"/>
          <w:rtl/>
        </w:rPr>
      </w:pPr>
      <w:r w:rsidRPr="001131B4">
        <w:rPr>
          <w:rFonts w:asciiTheme="majorHAnsi" w:hAnsiTheme="majorHAnsi" w:cstheme="majorHAnsi"/>
          <w:rtl/>
        </w:rPr>
        <w:t>توفير فرص التدريب لبعض العاملين على برامج السلامة العامة والصحة المهنية.</w:t>
      </w:r>
      <w:r w:rsidR="008D743E" w:rsidRPr="001131B4">
        <w:rPr>
          <w:rFonts w:asciiTheme="majorHAnsi" w:hAnsiTheme="majorHAnsi" w:cstheme="majorHAnsi"/>
        </w:rPr>
        <w:t xml:space="preserve"> </w:t>
      </w:r>
      <w:r w:rsidR="00A1450D" w:rsidRPr="001131B4">
        <w:rPr>
          <w:rFonts w:asciiTheme="majorHAnsi" w:hAnsiTheme="majorHAnsi" w:cstheme="majorHAnsi"/>
          <w:rtl/>
        </w:rPr>
        <w:br w:type="page"/>
      </w:r>
    </w:p>
    <w:p w14:paraId="06C8A766" w14:textId="77777777" w:rsidR="007E41A4" w:rsidRPr="001131B4" w:rsidRDefault="00595091" w:rsidP="002E0CA2">
      <w:pPr>
        <w:pStyle w:val="Heading1"/>
        <w:jc w:val="both"/>
        <w:rPr>
          <w:rFonts w:asciiTheme="majorHAnsi" w:hAnsiTheme="majorHAnsi" w:cstheme="majorHAnsi"/>
        </w:rPr>
      </w:pPr>
      <w:bookmarkStart w:id="270" w:name="_Toc220485589"/>
      <w:bookmarkStart w:id="271" w:name="_Toc220502432"/>
      <w:bookmarkStart w:id="272" w:name="_Toc237269922"/>
      <w:r w:rsidRPr="001131B4">
        <w:rPr>
          <w:rFonts w:asciiTheme="majorHAnsi" w:hAnsiTheme="majorHAnsi" w:cstheme="majorHAnsi"/>
          <w:rtl/>
        </w:rPr>
        <w:lastRenderedPageBreak/>
        <w:t>المراقبة</w:t>
      </w:r>
      <w:r w:rsidR="00A1450D" w:rsidRPr="001131B4">
        <w:rPr>
          <w:rFonts w:asciiTheme="majorHAnsi" w:hAnsiTheme="majorHAnsi" w:cstheme="majorHAnsi"/>
          <w:rtl/>
        </w:rPr>
        <w:t xml:space="preserve"> البيئية</w:t>
      </w:r>
      <w:bookmarkEnd w:id="270"/>
      <w:bookmarkEnd w:id="271"/>
      <w:bookmarkEnd w:id="272"/>
    </w:p>
    <w:p w14:paraId="5ACA9E2A" w14:textId="06FED208" w:rsidR="00EB565B" w:rsidRPr="001131B4" w:rsidRDefault="00EB565B" w:rsidP="002E0CA2">
      <w:pPr>
        <w:pStyle w:val="Arenscobodytext"/>
        <w:bidi/>
        <w:spacing w:after="120"/>
        <w:rPr>
          <w:rFonts w:asciiTheme="majorHAnsi" w:hAnsiTheme="majorHAnsi" w:cstheme="majorHAnsi"/>
          <w:rtl/>
          <w:lang w:val="en-GB"/>
        </w:rPr>
      </w:pPr>
      <w:r w:rsidRPr="001131B4">
        <w:rPr>
          <w:rFonts w:asciiTheme="majorHAnsi" w:hAnsiTheme="majorHAnsi" w:cstheme="majorHAnsi"/>
          <w:rtl/>
          <w:lang w:val="en-GB"/>
        </w:rPr>
        <w:t xml:space="preserve">تستند المراقبة البيئية على التعامل مع النفايات الصلبة والنفايات </w:t>
      </w:r>
      <w:r w:rsidR="00F05654" w:rsidRPr="001131B4">
        <w:rPr>
          <w:rFonts w:asciiTheme="majorHAnsi" w:hAnsiTheme="majorHAnsi" w:cstheme="majorHAnsi"/>
          <w:rtl/>
          <w:lang w:val="en-GB"/>
        </w:rPr>
        <w:t>الخطرة</w:t>
      </w:r>
      <w:r w:rsidRPr="001131B4">
        <w:rPr>
          <w:rFonts w:asciiTheme="majorHAnsi" w:hAnsiTheme="majorHAnsi" w:cstheme="majorHAnsi"/>
          <w:rtl/>
          <w:lang w:val="en-GB"/>
        </w:rPr>
        <w:t xml:space="preserve"> واستغلال الموارد. حيث يجب أن يقوم بعمليات المراقبة أفراد مدربون وفق</w:t>
      </w:r>
      <w:r w:rsidR="00213ECE" w:rsidRPr="001131B4">
        <w:rPr>
          <w:rFonts w:asciiTheme="majorHAnsi" w:hAnsiTheme="majorHAnsi" w:cstheme="majorHAnsi"/>
          <w:rtl/>
          <w:lang w:val="en-GB"/>
        </w:rPr>
        <w:t>اً</w:t>
      </w:r>
      <w:r w:rsidRPr="001131B4">
        <w:rPr>
          <w:rFonts w:asciiTheme="majorHAnsi" w:hAnsiTheme="majorHAnsi" w:cstheme="majorHAnsi"/>
          <w:rtl/>
          <w:lang w:val="en-GB"/>
        </w:rPr>
        <w:t xml:space="preserve"> لإجراءات المراقبة والاحتفاظ بالسجلات مع استخدام المعدات اللازمة على نحو سليم.</w:t>
      </w:r>
    </w:p>
    <w:p w14:paraId="2A228E3F" w14:textId="148E1FFC" w:rsidR="00EB565B" w:rsidRPr="001131B4" w:rsidRDefault="00EB565B" w:rsidP="002E0CA2">
      <w:pPr>
        <w:pStyle w:val="Arenscobodytext"/>
        <w:bidi/>
        <w:spacing w:after="120"/>
        <w:rPr>
          <w:rFonts w:asciiTheme="majorHAnsi" w:hAnsiTheme="majorHAnsi" w:cstheme="majorHAnsi"/>
          <w:rtl/>
          <w:lang w:val="en-GB"/>
        </w:rPr>
      </w:pPr>
      <w:r w:rsidRPr="001131B4">
        <w:rPr>
          <w:rFonts w:asciiTheme="majorHAnsi" w:hAnsiTheme="majorHAnsi" w:cstheme="majorHAnsi"/>
          <w:rtl/>
          <w:lang w:val="en-GB"/>
        </w:rPr>
        <w:t xml:space="preserve">كما ينبغي تحليل بيانات المراقبة ومراجعتها على فترات منتظمة ومقارنتها بالمعايير التشغيلية حتى يتسنى اتخاذ أية إجراءات تصحيحية لازمة وإتباع الإرشادات العامة بشأن البيئة والصحة والسلامة التي تصدر من قبل المركز الوطني للرقابة على </w:t>
      </w:r>
      <w:r w:rsidR="00FE6016" w:rsidRPr="001131B4">
        <w:rPr>
          <w:rFonts w:asciiTheme="majorHAnsi" w:hAnsiTheme="majorHAnsi" w:cstheme="majorHAnsi"/>
          <w:rtl/>
          <w:lang w:val="en-GB"/>
        </w:rPr>
        <w:t>الالتزام</w:t>
      </w:r>
      <w:r w:rsidRPr="001131B4">
        <w:rPr>
          <w:rFonts w:asciiTheme="majorHAnsi" w:hAnsiTheme="majorHAnsi" w:cstheme="majorHAnsi"/>
          <w:rtl/>
          <w:lang w:val="en-GB"/>
        </w:rPr>
        <w:t xml:space="preserve"> البيئي.</w:t>
      </w:r>
    </w:p>
    <w:p w14:paraId="0AB7CA53" w14:textId="1DEA7B32" w:rsidR="00EB565B" w:rsidRPr="001131B4" w:rsidRDefault="00EB565B" w:rsidP="002E0CA2">
      <w:pPr>
        <w:pStyle w:val="Arenscobodytext"/>
        <w:bidi/>
        <w:spacing w:after="120"/>
        <w:rPr>
          <w:rFonts w:asciiTheme="majorHAnsi" w:hAnsiTheme="majorHAnsi" w:cstheme="majorHAnsi"/>
          <w:rtl/>
          <w:lang w:val="en-GB"/>
        </w:rPr>
      </w:pPr>
      <w:r w:rsidRPr="001131B4">
        <w:rPr>
          <w:rFonts w:asciiTheme="majorHAnsi" w:hAnsiTheme="majorHAnsi" w:cstheme="majorHAnsi"/>
          <w:rtl/>
          <w:lang w:val="en-GB"/>
        </w:rPr>
        <w:t>تحدد خطة المراقبة البيئية التدابير والمؤشرات اللازمة للسيطرة على العناصر البيئية في</w:t>
      </w:r>
      <w:r w:rsidR="00572F6A" w:rsidRPr="001131B4">
        <w:rPr>
          <w:rFonts w:asciiTheme="majorHAnsi" w:hAnsiTheme="majorHAnsi" w:cstheme="majorHAnsi"/>
          <w:rtl/>
          <w:lang w:val="en-GB"/>
        </w:rPr>
        <w:t xml:space="preserve"> {{ </w:t>
      </w:r>
      <w:proofErr w:type="spellStart"/>
      <w:r w:rsidR="00572F6A" w:rsidRPr="001131B4">
        <w:rPr>
          <w:rFonts w:asciiTheme="majorHAnsi" w:hAnsiTheme="majorHAnsi" w:cstheme="majorHAnsi"/>
          <w:lang w:val="en-GB"/>
        </w:rPr>
        <w:t>company_name</w:t>
      </w:r>
      <w:proofErr w:type="spellEnd"/>
      <w:r w:rsidR="00572F6A" w:rsidRPr="001131B4">
        <w:rPr>
          <w:rFonts w:asciiTheme="majorHAnsi" w:hAnsiTheme="majorHAnsi" w:cstheme="majorHAnsi"/>
          <w:rtl/>
          <w:lang w:val="en-GB"/>
        </w:rPr>
        <w:t xml:space="preserve"> }}</w:t>
      </w:r>
      <w:r w:rsidRPr="001131B4">
        <w:rPr>
          <w:rFonts w:asciiTheme="majorHAnsi" w:hAnsiTheme="majorHAnsi" w:cstheme="majorHAnsi"/>
          <w:rtl/>
          <w:lang w:val="en-GB"/>
        </w:rPr>
        <w:t xml:space="preserve"> وهي تتسم بالبساطة وسهولة التقييم.</w:t>
      </w:r>
    </w:p>
    <w:p w14:paraId="47D997E9" w14:textId="77777777" w:rsidR="00EB565B" w:rsidRPr="001131B4" w:rsidRDefault="00EB565B" w:rsidP="00EB565B">
      <w:pPr>
        <w:pStyle w:val="Arenscobodytext"/>
        <w:bidi/>
        <w:spacing w:after="120"/>
        <w:rPr>
          <w:rFonts w:asciiTheme="majorHAnsi" w:hAnsiTheme="majorHAnsi" w:cstheme="majorHAnsi"/>
          <w:rtl/>
        </w:rPr>
      </w:pPr>
      <w:bookmarkStart w:id="273" w:name="_Toc497301891"/>
    </w:p>
    <w:p w14:paraId="01A5A39C" w14:textId="77777777" w:rsidR="00EB565B" w:rsidRPr="001131B4" w:rsidRDefault="00EB565B" w:rsidP="00EB565B">
      <w:pPr>
        <w:pStyle w:val="Heading2"/>
        <w:bidi/>
        <w:rPr>
          <w:rFonts w:asciiTheme="majorHAnsi" w:hAnsiTheme="majorHAnsi" w:cstheme="majorHAnsi"/>
          <w:rtl/>
        </w:rPr>
      </w:pPr>
      <w:bookmarkStart w:id="274" w:name="_Toc220485590"/>
      <w:bookmarkStart w:id="275" w:name="_Toc220502433"/>
      <w:bookmarkStart w:id="276" w:name="_Toc237269923"/>
      <w:bookmarkEnd w:id="273"/>
      <w:r w:rsidRPr="001131B4">
        <w:rPr>
          <w:rFonts w:asciiTheme="majorHAnsi" w:hAnsiTheme="majorHAnsi" w:cstheme="majorHAnsi"/>
          <w:rtl/>
        </w:rPr>
        <w:t>برنامج الرصد والمراقبة</w:t>
      </w:r>
      <w:bookmarkEnd w:id="274"/>
      <w:bookmarkEnd w:id="275"/>
      <w:bookmarkEnd w:id="276"/>
    </w:p>
    <w:p w14:paraId="4A82429B" w14:textId="4FDDB08F" w:rsidR="00EB565B" w:rsidRPr="001131B4" w:rsidRDefault="00EB565B" w:rsidP="00EB565B">
      <w:pPr>
        <w:pStyle w:val="Arenscobodytext"/>
        <w:bidi/>
        <w:spacing w:after="120"/>
        <w:rPr>
          <w:rFonts w:asciiTheme="majorHAnsi" w:hAnsiTheme="majorHAnsi" w:cstheme="majorHAnsi"/>
          <w:rtl/>
          <w:lang w:val="en-GB"/>
        </w:rPr>
      </w:pPr>
      <w:r w:rsidRPr="001131B4">
        <w:rPr>
          <w:rFonts w:asciiTheme="majorHAnsi" w:hAnsiTheme="majorHAnsi" w:cstheme="majorHAnsi"/>
          <w:rtl/>
          <w:lang w:val="en-GB"/>
        </w:rPr>
        <w:t xml:space="preserve">ان </w:t>
      </w:r>
      <w:r w:rsidR="001131B4" w:rsidRPr="001131B4">
        <w:rPr>
          <w:rFonts w:asciiTheme="majorHAnsi" w:hAnsiTheme="majorHAnsi" w:cstheme="majorHAnsi"/>
          <w:rtl/>
          <w:lang w:val="en-GB"/>
        </w:rPr>
        <w:t xml:space="preserve">{{ </w:t>
      </w:r>
      <w:proofErr w:type="spellStart"/>
      <w:r w:rsidR="001131B4" w:rsidRPr="001131B4">
        <w:rPr>
          <w:rFonts w:asciiTheme="majorHAnsi" w:hAnsiTheme="majorHAnsi" w:cstheme="majorHAnsi"/>
          <w:lang w:val="en-GB"/>
        </w:rPr>
        <w:t>activity_name</w:t>
      </w:r>
      <w:proofErr w:type="spellEnd"/>
      <w:r w:rsidR="001131B4" w:rsidRPr="001131B4">
        <w:rPr>
          <w:rFonts w:asciiTheme="majorHAnsi" w:hAnsiTheme="majorHAnsi" w:cstheme="majorHAnsi"/>
          <w:rtl/>
          <w:lang w:val="en-GB"/>
        </w:rPr>
        <w:t xml:space="preserve"> }}</w:t>
      </w:r>
      <w:r w:rsidRPr="001131B4">
        <w:rPr>
          <w:rFonts w:asciiTheme="majorHAnsi" w:hAnsiTheme="majorHAnsi" w:cstheme="majorHAnsi"/>
          <w:rtl/>
          <w:lang w:val="en-GB"/>
        </w:rPr>
        <w:t xml:space="preserve">  الخاص</w:t>
      </w:r>
      <w:r w:rsidR="004D3D34" w:rsidRPr="001131B4">
        <w:rPr>
          <w:rFonts w:asciiTheme="majorHAnsi" w:hAnsiTheme="majorHAnsi" w:cstheme="majorHAnsi"/>
          <w:rtl/>
          <w:lang w:val="en-GB"/>
        </w:rPr>
        <w:t>ة</w:t>
      </w:r>
      <w:r w:rsidRPr="001131B4">
        <w:rPr>
          <w:rFonts w:asciiTheme="majorHAnsi" w:hAnsiTheme="majorHAnsi" w:cstheme="majorHAnsi"/>
          <w:rtl/>
          <w:lang w:val="en-GB"/>
        </w:rPr>
        <w:t xml:space="preserve"> في</w:t>
      </w:r>
      <w:r w:rsidR="00572F6A" w:rsidRPr="001131B4">
        <w:rPr>
          <w:rFonts w:asciiTheme="majorHAnsi" w:hAnsiTheme="majorHAnsi" w:cstheme="majorHAnsi"/>
          <w:rtl/>
          <w:lang w:val="en-GB"/>
        </w:rPr>
        <w:t xml:space="preserve"> {{ </w:t>
      </w:r>
      <w:proofErr w:type="spellStart"/>
      <w:r w:rsidR="00572F6A" w:rsidRPr="001131B4">
        <w:rPr>
          <w:rFonts w:asciiTheme="majorHAnsi" w:hAnsiTheme="majorHAnsi" w:cstheme="majorHAnsi"/>
          <w:lang w:val="en-GB"/>
        </w:rPr>
        <w:t>company_name</w:t>
      </w:r>
      <w:proofErr w:type="spellEnd"/>
      <w:r w:rsidR="00572F6A" w:rsidRPr="001131B4">
        <w:rPr>
          <w:rFonts w:asciiTheme="majorHAnsi" w:hAnsiTheme="majorHAnsi" w:cstheme="majorHAnsi"/>
          <w:rtl/>
          <w:lang w:val="en-GB"/>
        </w:rPr>
        <w:t xml:space="preserve"> }}</w:t>
      </w:r>
      <w:r w:rsidRPr="001131B4">
        <w:rPr>
          <w:rFonts w:asciiTheme="majorHAnsi" w:hAnsiTheme="majorHAnsi" w:cstheme="majorHAnsi"/>
          <w:rtl/>
          <w:lang w:val="en-GB"/>
        </w:rPr>
        <w:t xml:space="preserve"> بحاجة إلى بناء نظام ادارة بيئية يتضمن التوثيق والمراقبة والمتابعة وبحاجة إلى الإدارة البيئية لتأخذ على عاتقها المحافظة على الوضع البيئي سليما ومتوافقا مع الانظمة والمعايير البيئية.</w:t>
      </w:r>
    </w:p>
    <w:p w14:paraId="0242113A" w14:textId="77777777" w:rsidR="00EB565B" w:rsidRPr="001131B4" w:rsidRDefault="00EB565B" w:rsidP="00EB565B">
      <w:pPr>
        <w:pStyle w:val="Arenscobodytext"/>
        <w:bidi/>
        <w:spacing w:after="120"/>
        <w:rPr>
          <w:rFonts w:asciiTheme="majorHAnsi" w:hAnsiTheme="majorHAnsi" w:cstheme="majorHAnsi"/>
          <w:rtl/>
          <w:lang w:val="en-GB"/>
        </w:rPr>
      </w:pPr>
      <w:r w:rsidRPr="001131B4">
        <w:rPr>
          <w:rFonts w:asciiTheme="majorHAnsi" w:hAnsiTheme="majorHAnsi" w:cstheme="majorHAnsi"/>
          <w:rtl/>
          <w:lang w:val="en-GB"/>
        </w:rPr>
        <w:t>الغرض من الرصد والمراقبة البيئية ليس الوفاء بالمقاييس فحسب، بل توفير المعلومات التي تسمح بتحسين الإدارة البيئية وتلافي اي تجاوزات للمعايير البيئية.</w:t>
      </w:r>
    </w:p>
    <w:p w14:paraId="3B9B7FA4" w14:textId="77777777" w:rsidR="00EB565B" w:rsidRPr="001131B4" w:rsidRDefault="00EB565B" w:rsidP="00EB565B">
      <w:pPr>
        <w:pStyle w:val="Heading3"/>
        <w:rPr>
          <w:rFonts w:asciiTheme="majorHAnsi" w:hAnsiTheme="majorHAnsi" w:cstheme="majorHAnsi"/>
          <w:rtl/>
          <w:lang w:val="en-GB"/>
        </w:rPr>
      </w:pPr>
      <w:bookmarkStart w:id="277" w:name="_Toc220485591"/>
      <w:bookmarkStart w:id="278" w:name="_Toc220502434"/>
      <w:bookmarkStart w:id="279" w:name="_Toc237269924"/>
      <w:r w:rsidRPr="001131B4">
        <w:rPr>
          <w:rFonts w:asciiTheme="majorHAnsi" w:hAnsiTheme="majorHAnsi" w:cstheme="majorHAnsi"/>
          <w:rtl/>
          <w:lang w:val="en-GB"/>
        </w:rPr>
        <w:t>الجهات المشاركة</w:t>
      </w:r>
      <w:bookmarkEnd w:id="277"/>
      <w:bookmarkEnd w:id="278"/>
      <w:bookmarkEnd w:id="279"/>
    </w:p>
    <w:p w14:paraId="577C7871" w14:textId="60668041"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 xml:space="preserve">اللجنة البيئية </w:t>
      </w:r>
      <w:r w:rsidR="007C4029" w:rsidRPr="001131B4">
        <w:rPr>
          <w:rFonts w:asciiTheme="majorHAnsi" w:hAnsiTheme="majorHAnsi" w:cstheme="majorHAnsi"/>
          <w:rtl/>
        </w:rPr>
        <w:t>الخاصة</w:t>
      </w:r>
      <w:r w:rsidRPr="001131B4">
        <w:rPr>
          <w:rFonts w:asciiTheme="majorHAnsi" w:hAnsiTheme="majorHAnsi" w:cstheme="majorHAnsi"/>
          <w:rtl/>
        </w:rPr>
        <w:t xml:space="preserve"> </w:t>
      </w:r>
      <w:r w:rsidR="00712837" w:rsidRPr="001131B4">
        <w:rPr>
          <w:rFonts w:asciiTheme="majorHAnsi" w:hAnsiTheme="majorHAnsi" w:cstheme="majorHAnsi"/>
          <w:rtl/>
        </w:rPr>
        <w:t>ب</w:t>
      </w:r>
      <w:r w:rsidR="00572F6A" w:rsidRPr="001131B4">
        <w:rPr>
          <w:rFonts w:asciiTheme="majorHAnsi" w:hAnsiTheme="majorHAnsi" w:cstheme="majorHAnsi"/>
          <w:rtl/>
        </w:rPr>
        <w:t xml:space="preserve">{{ </w:t>
      </w:r>
      <w:proofErr w:type="spellStart"/>
      <w:r w:rsidR="00572F6A" w:rsidRPr="001131B4">
        <w:rPr>
          <w:rFonts w:asciiTheme="majorHAnsi" w:hAnsiTheme="majorHAnsi" w:cstheme="majorHAnsi"/>
        </w:rPr>
        <w:t>company_name</w:t>
      </w:r>
      <w:proofErr w:type="spellEnd"/>
      <w:r w:rsidR="00572F6A" w:rsidRPr="001131B4">
        <w:rPr>
          <w:rFonts w:asciiTheme="majorHAnsi" w:hAnsiTheme="majorHAnsi" w:cstheme="majorHAnsi"/>
          <w:rtl/>
        </w:rPr>
        <w:t xml:space="preserve"> }}</w:t>
      </w:r>
    </w:p>
    <w:p w14:paraId="5D256AEE" w14:textId="1A689D14"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 xml:space="preserve">المركز الوطني للرقابة على </w:t>
      </w:r>
      <w:r w:rsidR="007C4029" w:rsidRPr="001131B4">
        <w:rPr>
          <w:rFonts w:asciiTheme="majorHAnsi" w:hAnsiTheme="majorHAnsi" w:cstheme="majorHAnsi"/>
          <w:rtl/>
        </w:rPr>
        <w:t>الالتزام</w:t>
      </w:r>
      <w:r w:rsidRPr="001131B4">
        <w:rPr>
          <w:rFonts w:asciiTheme="majorHAnsi" w:hAnsiTheme="majorHAnsi" w:cstheme="majorHAnsi"/>
          <w:rtl/>
        </w:rPr>
        <w:t xml:space="preserve"> البيئي.</w:t>
      </w:r>
    </w:p>
    <w:p w14:paraId="7F840B2B" w14:textId="3D1DEEFE"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الاستشاري البيئي</w:t>
      </w:r>
      <w:r w:rsidR="001100BB" w:rsidRPr="001131B4">
        <w:rPr>
          <w:rFonts w:asciiTheme="majorHAnsi" w:hAnsiTheme="majorHAnsi" w:cstheme="majorHAnsi"/>
          <w:rtl/>
        </w:rPr>
        <w:t>.</w:t>
      </w:r>
    </w:p>
    <w:p w14:paraId="07AD613E" w14:textId="77777777" w:rsidR="00EB565B" w:rsidRPr="001131B4" w:rsidRDefault="00EB565B" w:rsidP="00EB565B">
      <w:pPr>
        <w:pStyle w:val="Heading3"/>
        <w:rPr>
          <w:rFonts w:asciiTheme="majorHAnsi" w:hAnsiTheme="majorHAnsi" w:cstheme="majorHAnsi"/>
          <w:rtl/>
        </w:rPr>
      </w:pPr>
      <w:bookmarkStart w:id="280" w:name="_Toc220485592"/>
      <w:bookmarkStart w:id="281" w:name="_Toc220502435"/>
      <w:bookmarkStart w:id="282" w:name="_Toc237269925"/>
      <w:r w:rsidRPr="001131B4">
        <w:rPr>
          <w:rFonts w:asciiTheme="majorHAnsi" w:hAnsiTheme="majorHAnsi" w:cstheme="majorHAnsi"/>
          <w:rtl/>
        </w:rPr>
        <w:t>شروط برنامج الرصد والمراقبة</w:t>
      </w:r>
      <w:bookmarkEnd w:id="280"/>
      <w:bookmarkEnd w:id="281"/>
      <w:bookmarkEnd w:id="282"/>
    </w:p>
    <w:p w14:paraId="21783B4D" w14:textId="64D5354F" w:rsidR="00EB565B" w:rsidRPr="001131B4" w:rsidRDefault="00EB565B" w:rsidP="00EB565B">
      <w:pPr>
        <w:pStyle w:val="Arenscobodytext"/>
        <w:bidi/>
        <w:spacing w:after="120"/>
        <w:rPr>
          <w:rFonts w:asciiTheme="majorHAnsi" w:hAnsiTheme="majorHAnsi" w:cstheme="majorHAnsi"/>
          <w:lang w:val="en-GB"/>
        </w:rPr>
      </w:pPr>
      <w:r w:rsidRPr="001131B4">
        <w:rPr>
          <w:rFonts w:asciiTheme="majorHAnsi" w:hAnsiTheme="majorHAnsi" w:cstheme="majorHAnsi"/>
          <w:rtl/>
          <w:lang w:val="en-GB"/>
        </w:rPr>
        <w:t xml:space="preserve">يجب على </w:t>
      </w:r>
      <w:r w:rsidR="00572F6A" w:rsidRPr="001131B4">
        <w:rPr>
          <w:rFonts w:asciiTheme="majorHAnsi" w:hAnsiTheme="majorHAnsi" w:cstheme="majorHAnsi"/>
          <w:rtl/>
          <w:lang w:val="en-GB"/>
        </w:rPr>
        <w:t xml:space="preserve">إدارة {{ </w:t>
      </w:r>
      <w:proofErr w:type="spellStart"/>
      <w:r w:rsidR="00572F6A" w:rsidRPr="001131B4">
        <w:rPr>
          <w:rFonts w:asciiTheme="majorHAnsi" w:hAnsiTheme="majorHAnsi" w:cstheme="majorHAnsi"/>
          <w:lang w:val="en-GB"/>
        </w:rPr>
        <w:t>company_name</w:t>
      </w:r>
      <w:proofErr w:type="spellEnd"/>
      <w:r w:rsidR="00572F6A" w:rsidRPr="001131B4">
        <w:rPr>
          <w:rFonts w:asciiTheme="majorHAnsi" w:hAnsiTheme="majorHAnsi" w:cstheme="majorHAnsi"/>
          <w:rtl/>
          <w:lang w:val="en-GB"/>
        </w:rPr>
        <w:t xml:space="preserve"> }}</w:t>
      </w:r>
      <w:r w:rsidRPr="001131B4">
        <w:rPr>
          <w:rFonts w:asciiTheme="majorHAnsi" w:hAnsiTheme="majorHAnsi" w:cstheme="majorHAnsi"/>
          <w:rtl/>
          <w:lang w:val="en-GB"/>
        </w:rPr>
        <w:t xml:space="preserve"> القيام بالتالي: </w:t>
      </w:r>
    </w:p>
    <w:p w14:paraId="1C87C028" w14:textId="77777777"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إعداد التقارير لغرض مراجعتها من قبل الجهات المختصة عند الزيارات التفتيشية.</w:t>
      </w:r>
    </w:p>
    <w:p w14:paraId="1EE38770" w14:textId="63CD4639"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 xml:space="preserve">يتم اعداد التقارير من جهات مؤهلة من قبل المركز الوطني للرقابة على </w:t>
      </w:r>
      <w:r w:rsidR="007C4029" w:rsidRPr="001131B4">
        <w:rPr>
          <w:rFonts w:asciiTheme="majorHAnsi" w:hAnsiTheme="majorHAnsi" w:cstheme="majorHAnsi"/>
          <w:rtl/>
        </w:rPr>
        <w:t>الالتزام</w:t>
      </w:r>
      <w:r w:rsidRPr="001131B4">
        <w:rPr>
          <w:rFonts w:asciiTheme="majorHAnsi" w:hAnsiTheme="majorHAnsi" w:cstheme="majorHAnsi"/>
          <w:rtl/>
        </w:rPr>
        <w:t xml:space="preserve"> البيئي.</w:t>
      </w:r>
    </w:p>
    <w:p w14:paraId="19CFA36A" w14:textId="42F20703" w:rsidR="00EB565B" w:rsidRPr="001131B4" w:rsidRDefault="00EB565B">
      <w:pPr>
        <w:pStyle w:val="ListParagraph"/>
        <w:numPr>
          <w:ilvl w:val="0"/>
          <w:numId w:val="8"/>
        </w:numPr>
        <w:bidi/>
        <w:spacing w:after="200" w:line="360" w:lineRule="auto"/>
        <w:ind w:left="281"/>
        <w:jc w:val="left"/>
        <w:rPr>
          <w:rFonts w:asciiTheme="majorHAnsi" w:hAnsiTheme="majorHAnsi" w:cstheme="majorHAnsi"/>
          <w:rtl/>
        </w:rPr>
      </w:pPr>
      <w:r w:rsidRPr="001131B4">
        <w:rPr>
          <w:rFonts w:asciiTheme="majorHAnsi" w:hAnsiTheme="majorHAnsi" w:cstheme="majorHAnsi"/>
          <w:rtl/>
        </w:rPr>
        <w:t xml:space="preserve">يتم مراجعة وتحديث خطة الإدارة البيئية وتقييم </w:t>
      </w:r>
      <w:r w:rsidR="007C4029" w:rsidRPr="001131B4">
        <w:rPr>
          <w:rFonts w:asciiTheme="majorHAnsi" w:hAnsiTheme="majorHAnsi" w:cstheme="majorHAnsi"/>
          <w:rtl/>
        </w:rPr>
        <w:t>الالتزام</w:t>
      </w:r>
      <w:r w:rsidRPr="001131B4">
        <w:rPr>
          <w:rFonts w:asciiTheme="majorHAnsi" w:hAnsiTheme="majorHAnsi" w:cstheme="majorHAnsi"/>
          <w:rtl/>
        </w:rPr>
        <w:t xml:space="preserve"> بها من جهات مؤهلة من قبل المركز حسب الفترة المحددة في اشتراطات ترخيص المركز.</w:t>
      </w:r>
      <w:r w:rsidR="008D743E" w:rsidRPr="001131B4">
        <w:rPr>
          <w:rFonts w:asciiTheme="majorHAnsi" w:hAnsiTheme="majorHAnsi" w:cstheme="majorHAnsi"/>
        </w:rPr>
        <w:t xml:space="preserve"> </w:t>
      </w:r>
      <w:r w:rsidRPr="001131B4">
        <w:rPr>
          <w:rFonts w:asciiTheme="majorHAnsi" w:hAnsiTheme="majorHAnsi" w:cstheme="majorHAnsi"/>
          <w:rtl/>
        </w:rPr>
        <w:br w:type="page"/>
      </w:r>
    </w:p>
    <w:p w14:paraId="4DBCD72C" w14:textId="77777777" w:rsidR="00EB565B" w:rsidRPr="001131B4" w:rsidRDefault="00EB565B" w:rsidP="00EB565B">
      <w:pPr>
        <w:pStyle w:val="Heading2"/>
        <w:bidi/>
        <w:rPr>
          <w:rFonts w:asciiTheme="majorHAnsi" w:hAnsiTheme="majorHAnsi" w:cstheme="majorHAnsi"/>
          <w:rtl/>
        </w:rPr>
      </w:pPr>
      <w:bookmarkStart w:id="283" w:name="_Toc220485593"/>
      <w:bookmarkStart w:id="284" w:name="_Toc220502436"/>
      <w:bookmarkStart w:id="285" w:name="_Toc237269926"/>
      <w:r w:rsidRPr="001131B4">
        <w:rPr>
          <w:rFonts w:asciiTheme="majorHAnsi" w:hAnsiTheme="majorHAnsi" w:cstheme="majorHAnsi"/>
          <w:rtl/>
        </w:rPr>
        <w:lastRenderedPageBreak/>
        <w:t>عناصر خطة المراقبة البيئية</w:t>
      </w:r>
      <w:bookmarkEnd w:id="283"/>
      <w:bookmarkEnd w:id="284"/>
      <w:bookmarkEnd w:id="285"/>
    </w:p>
    <w:p w14:paraId="60979FA1" w14:textId="77777777" w:rsidR="00EB565B" w:rsidRPr="001131B4" w:rsidRDefault="00EB565B" w:rsidP="00EB565B">
      <w:pPr>
        <w:pStyle w:val="Caption"/>
        <w:rPr>
          <w:rFonts w:asciiTheme="majorHAnsi" w:hAnsiTheme="majorHAnsi" w:cstheme="majorHAnsi"/>
        </w:rPr>
      </w:pPr>
      <w:bookmarkStart w:id="286" w:name="_Toc530924261"/>
      <w:r w:rsidRPr="001131B4">
        <w:rPr>
          <w:rFonts w:asciiTheme="majorHAnsi" w:hAnsiTheme="majorHAnsi" w:cstheme="majorHAnsi"/>
          <w:rtl/>
        </w:rPr>
        <w:t>عناصر خطة المراقبة البيئية</w:t>
      </w:r>
      <w:bookmarkEnd w:id="286"/>
      <w:r w:rsidRPr="001131B4">
        <w:rPr>
          <w:rFonts w:asciiTheme="majorHAnsi" w:hAnsiTheme="majorHAnsi" w:cstheme="majorHAnsi"/>
          <w:rtl/>
        </w:rPr>
        <w:t>:</w:t>
      </w:r>
    </w:p>
    <w:tbl>
      <w:tblPr>
        <w:tblStyle w:val="TableGrid"/>
        <w:bidiVisual/>
        <w:tblW w:w="0" w:type="auto"/>
        <w:jc w:val="center"/>
        <w:tblLook w:val="04A0" w:firstRow="1" w:lastRow="0" w:firstColumn="1" w:lastColumn="0" w:noHBand="0" w:noVBand="1"/>
      </w:tblPr>
      <w:tblGrid>
        <w:gridCol w:w="2190"/>
        <w:gridCol w:w="5303"/>
      </w:tblGrid>
      <w:tr w:rsidR="00EB565B" w:rsidRPr="001131B4" w14:paraId="50E3769D" w14:textId="77777777" w:rsidTr="00B863D1">
        <w:trPr>
          <w:trHeight w:val="361"/>
          <w:jc w:val="center"/>
        </w:trPr>
        <w:tc>
          <w:tcPr>
            <w:tcW w:w="2190" w:type="dxa"/>
            <w:shd w:val="clear" w:color="auto" w:fill="C5E0B3" w:themeFill="accent6" w:themeFillTint="66"/>
            <w:vAlign w:val="center"/>
          </w:tcPr>
          <w:p w14:paraId="33D3CBDD" w14:textId="77777777" w:rsidR="00EB565B" w:rsidRPr="001131B4" w:rsidRDefault="00EB565B" w:rsidP="006E1E1A">
            <w:pPr>
              <w:bidi/>
              <w:jc w:val="lowKashida"/>
              <w:rPr>
                <w:rFonts w:asciiTheme="majorHAnsi" w:hAnsiTheme="majorHAnsi" w:cstheme="majorHAnsi"/>
                <w:b/>
                <w:bCs/>
                <w:rtl/>
              </w:rPr>
            </w:pPr>
            <w:r w:rsidRPr="001131B4">
              <w:rPr>
                <w:rFonts w:asciiTheme="majorHAnsi" w:hAnsiTheme="majorHAnsi" w:cstheme="majorHAnsi"/>
                <w:b/>
                <w:bCs/>
                <w:rtl/>
              </w:rPr>
              <w:t>العناصر</w:t>
            </w:r>
          </w:p>
        </w:tc>
        <w:tc>
          <w:tcPr>
            <w:tcW w:w="5303" w:type="dxa"/>
            <w:shd w:val="clear" w:color="auto" w:fill="C5E0B3" w:themeFill="accent6" w:themeFillTint="66"/>
            <w:vAlign w:val="center"/>
          </w:tcPr>
          <w:p w14:paraId="5F40B819" w14:textId="63B75E12" w:rsidR="00EB565B" w:rsidRPr="001131B4" w:rsidRDefault="00EB565B" w:rsidP="006E1E1A">
            <w:pPr>
              <w:bidi/>
              <w:jc w:val="center"/>
              <w:rPr>
                <w:rFonts w:asciiTheme="majorHAnsi" w:hAnsiTheme="majorHAnsi" w:cstheme="majorHAnsi"/>
                <w:b/>
                <w:bCs/>
                <w:rtl/>
              </w:rPr>
            </w:pPr>
            <w:r w:rsidRPr="001131B4">
              <w:rPr>
                <w:rFonts w:asciiTheme="majorHAnsi" w:hAnsiTheme="majorHAnsi" w:cstheme="majorHAnsi"/>
                <w:b/>
                <w:bCs/>
                <w:rtl/>
              </w:rPr>
              <w:t xml:space="preserve">مرحلة </w:t>
            </w:r>
            <w:r w:rsidR="00C76890" w:rsidRPr="001131B4">
              <w:rPr>
                <w:rFonts w:asciiTheme="majorHAnsi" w:hAnsiTheme="majorHAnsi" w:cstheme="majorHAnsi"/>
                <w:b/>
                <w:bCs/>
                <w:rtl/>
              </w:rPr>
              <w:t>التشغيل</w:t>
            </w:r>
          </w:p>
        </w:tc>
      </w:tr>
      <w:tr w:rsidR="00EB565B" w:rsidRPr="001131B4" w14:paraId="38029F9F" w14:textId="77777777" w:rsidTr="00EB565B">
        <w:trPr>
          <w:trHeight w:val="361"/>
          <w:jc w:val="center"/>
        </w:trPr>
        <w:tc>
          <w:tcPr>
            <w:tcW w:w="2190" w:type="dxa"/>
            <w:vAlign w:val="center"/>
          </w:tcPr>
          <w:p w14:paraId="414A5594" w14:textId="77777777" w:rsidR="00EB565B" w:rsidRPr="001131B4" w:rsidRDefault="00EB565B" w:rsidP="00EB565B">
            <w:pPr>
              <w:bidi/>
              <w:spacing w:after="0"/>
              <w:jc w:val="lowKashida"/>
              <w:rPr>
                <w:rFonts w:asciiTheme="majorHAnsi" w:hAnsiTheme="majorHAnsi" w:cstheme="majorHAnsi"/>
                <w:rtl/>
              </w:rPr>
            </w:pPr>
            <w:r w:rsidRPr="001131B4">
              <w:rPr>
                <w:rFonts w:asciiTheme="majorHAnsi" w:hAnsiTheme="majorHAnsi" w:cstheme="majorHAnsi"/>
                <w:rtl/>
              </w:rPr>
              <w:t>الطقس</w:t>
            </w:r>
          </w:p>
        </w:tc>
        <w:tc>
          <w:tcPr>
            <w:tcW w:w="5303" w:type="dxa"/>
            <w:vAlign w:val="center"/>
          </w:tcPr>
          <w:p w14:paraId="5BC1E1DC" w14:textId="47067E98" w:rsidR="00EB565B" w:rsidRPr="001131B4" w:rsidRDefault="00EB565B" w:rsidP="00EB565B">
            <w:pPr>
              <w:bidi/>
              <w:spacing w:after="0"/>
              <w:jc w:val="center"/>
              <w:rPr>
                <w:rFonts w:asciiTheme="majorHAnsi" w:hAnsiTheme="majorHAnsi" w:cstheme="majorHAnsi"/>
                <w:rtl/>
              </w:rPr>
            </w:pPr>
          </w:p>
        </w:tc>
      </w:tr>
      <w:tr w:rsidR="00302436" w:rsidRPr="001131B4" w14:paraId="228DDB09" w14:textId="77777777" w:rsidTr="00EB565B">
        <w:trPr>
          <w:trHeight w:val="361"/>
          <w:jc w:val="center"/>
        </w:trPr>
        <w:tc>
          <w:tcPr>
            <w:tcW w:w="2190" w:type="dxa"/>
            <w:vAlign w:val="center"/>
          </w:tcPr>
          <w:p w14:paraId="57B2636A" w14:textId="77777777" w:rsidR="00302436" w:rsidRPr="001131B4" w:rsidRDefault="00302436" w:rsidP="00302436">
            <w:pPr>
              <w:bidi/>
              <w:spacing w:after="0"/>
              <w:jc w:val="lowKashida"/>
              <w:rPr>
                <w:rFonts w:asciiTheme="majorHAnsi" w:hAnsiTheme="majorHAnsi" w:cstheme="majorHAnsi"/>
                <w:rtl/>
              </w:rPr>
            </w:pPr>
            <w:r w:rsidRPr="001131B4">
              <w:rPr>
                <w:rFonts w:asciiTheme="majorHAnsi" w:hAnsiTheme="majorHAnsi" w:cstheme="majorHAnsi"/>
                <w:rtl/>
              </w:rPr>
              <w:t>جودة الهواء</w:t>
            </w:r>
          </w:p>
        </w:tc>
        <w:tc>
          <w:tcPr>
            <w:tcW w:w="5303" w:type="dxa"/>
            <w:vAlign w:val="center"/>
          </w:tcPr>
          <w:p w14:paraId="719CAC60" w14:textId="10814F7D" w:rsidR="00302436" w:rsidRPr="001131B4" w:rsidRDefault="00302436" w:rsidP="00302436">
            <w:pPr>
              <w:bidi/>
              <w:spacing w:after="0"/>
              <w:jc w:val="center"/>
              <w:rPr>
                <w:rFonts w:asciiTheme="majorHAnsi" w:hAnsiTheme="majorHAnsi" w:cstheme="majorHAnsi"/>
              </w:rPr>
            </w:pPr>
            <w:r w:rsidRPr="001131B4">
              <w:rPr>
                <w:rFonts w:asciiTheme="majorHAnsi" w:hAnsiTheme="majorHAnsi" w:cstheme="majorHAnsi"/>
                <w:rtl/>
              </w:rPr>
              <w:t>√</w:t>
            </w:r>
          </w:p>
        </w:tc>
      </w:tr>
      <w:tr w:rsidR="00302436" w:rsidRPr="001131B4" w14:paraId="62E3B5EE" w14:textId="77777777" w:rsidTr="00EB565B">
        <w:trPr>
          <w:trHeight w:val="361"/>
          <w:jc w:val="center"/>
        </w:trPr>
        <w:tc>
          <w:tcPr>
            <w:tcW w:w="2190" w:type="dxa"/>
            <w:vAlign w:val="center"/>
          </w:tcPr>
          <w:p w14:paraId="37189AFF" w14:textId="77777777" w:rsidR="00302436" w:rsidRPr="001131B4" w:rsidRDefault="00302436" w:rsidP="00302436">
            <w:pPr>
              <w:bidi/>
              <w:spacing w:after="0"/>
              <w:jc w:val="lowKashida"/>
              <w:rPr>
                <w:rFonts w:asciiTheme="majorHAnsi" w:hAnsiTheme="majorHAnsi" w:cstheme="majorHAnsi"/>
                <w:rtl/>
              </w:rPr>
            </w:pPr>
            <w:r w:rsidRPr="001131B4">
              <w:rPr>
                <w:rFonts w:asciiTheme="majorHAnsi" w:hAnsiTheme="majorHAnsi" w:cstheme="majorHAnsi"/>
                <w:rtl/>
              </w:rPr>
              <w:t>الطاقة</w:t>
            </w:r>
          </w:p>
        </w:tc>
        <w:tc>
          <w:tcPr>
            <w:tcW w:w="5303" w:type="dxa"/>
            <w:vAlign w:val="center"/>
          </w:tcPr>
          <w:p w14:paraId="45FF015A" w14:textId="21AD174C" w:rsidR="00302436" w:rsidRPr="001131B4" w:rsidRDefault="00302436" w:rsidP="00302436">
            <w:pPr>
              <w:bidi/>
              <w:spacing w:after="0"/>
              <w:jc w:val="center"/>
              <w:rPr>
                <w:rFonts w:asciiTheme="majorHAnsi" w:hAnsiTheme="majorHAnsi" w:cstheme="majorHAnsi"/>
                <w:rtl/>
              </w:rPr>
            </w:pPr>
          </w:p>
        </w:tc>
      </w:tr>
      <w:tr w:rsidR="00302436" w:rsidRPr="001131B4" w14:paraId="7857CBC3" w14:textId="77777777" w:rsidTr="00EB565B">
        <w:trPr>
          <w:trHeight w:val="361"/>
          <w:jc w:val="center"/>
        </w:trPr>
        <w:tc>
          <w:tcPr>
            <w:tcW w:w="2190" w:type="dxa"/>
            <w:vAlign w:val="center"/>
          </w:tcPr>
          <w:p w14:paraId="54C75C4D" w14:textId="77777777" w:rsidR="00302436" w:rsidRPr="001131B4" w:rsidRDefault="00302436" w:rsidP="00302436">
            <w:pPr>
              <w:bidi/>
              <w:spacing w:after="0"/>
              <w:jc w:val="lowKashida"/>
              <w:rPr>
                <w:rFonts w:asciiTheme="majorHAnsi" w:hAnsiTheme="majorHAnsi" w:cstheme="majorHAnsi"/>
                <w:rtl/>
              </w:rPr>
            </w:pPr>
            <w:r w:rsidRPr="001131B4">
              <w:rPr>
                <w:rFonts w:asciiTheme="majorHAnsi" w:hAnsiTheme="majorHAnsi" w:cstheme="majorHAnsi"/>
                <w:rtl/>
              </w:rPr>
              <w:t>الضوضاء</w:t>
            </w:r>
          </w:p>
        </w:tc>
        <w:tc>
          <w:tcPr>
            <w:tcW w:w="5303" w:type="dxa"/>
            <w:vAlign w:val="center"/>
          </w:tcPr>
          <w:p w14:paraId="7F2CE4F0" w14:textId="2CA3F4D6" w:rsidR="00302436" w:rsidRPr="001131B4" w:rsidRDefault="00A27870" w:rsidP="00A27870">
            <w:pPr>
              <w:bidi/>
              <w:spacing w:after="0"/>
              <w:jc w:val="center"/>
              <w:rPr>
                <w:rFonts w:asciiTheme="majorHAnsi" w:hAnsiTheme="majorHAnsi" w:cstheme="majorHAnsi"/>
                <w:rtl/>
              </w:rPr>
            </w:pPr>
            <w:r w:rsidRPr="001131B4">
              <w:rPr>
                <w:rFonts w:asciiTheme="majorHAnsi" w:hAnsiTheme="majorHAnsi" w:cstheme="majorHAnsi"/>
                <w:rtl/>
              </w:rPr>
              <w:t>√</w:t>
            </w:r>
          </w:p>
        </w:tc>
      </w:tr>
      <w:tr w:rsidR="0036605F" w:rsidRPr="001131B4" w14:paraId="2AB6C570" w14:textId="77777777" w:rsidTr="00EB565B">
        <w:trPr>
          <w:trHeight w:val="361"/>
          <w:jc w:val="center"/>
        </w:trPr>
        <w:tc>
          <w:tcPr>
            <w:tcW w:w="2190" w:type="dxa"/>
            <w:vAlign w:val="center"/>
          </w:tcPr>
          <w:p w14:paraId="5B30EC5A"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الاهتزازات</w:t>
            </w:r>
          </w:p>
        </w:tc>
        <w:tc>
          <w:tcPr>
            <w:tcW w:w="5303" w:type="dxa"/>
            <w:vAlign w:val="center"/>
          </w:tcPr>
          <w:p w14:paraId="7EE823EA" w14:textId="669B9676" w:rsidR="0036605F" w:rsidRPr="001131B4" w:rsidRDefault="0036605F" w:rsidP="0036605F">
            <w:pPr>
              <w:bidi/>
              <w:spacing w:after="0"/>
              <w:jc w:val="center"/>
              <w:rPr>
                <w:rFonts w:asciiTheme="majorHAnsi" w:hAnsiTheme="majorHAnsi" w:cstheme="majorHAnsi"/>
                <w:rtl/>
              </w:rPr>
            </w:pPr>
          </w:p>
        </w:tc>
      </w:tr>
      <w:tr w:rsidR="0036605F" w:rsidRPr="001131B4" w14:paraId="673090EF" w14:textId="77777777" w:rsidTr="00EB565B">
        <w:trPr>
          <w:trHeight w:val="361"/>
          <w:jc w:val="center"/>
        </w:trPr>
        <w:tc>
          <w:tcPr>
            <w:tcW w:w="2190" w:type="dxa"/>
            <w:vAlign w:val="center"/>
          </w:tcPr>
          <w:p w14:paraId="40C13639"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المياه السطحية والجوفية</w:t>
            </w:r>
          </w:p>
        </w:tc>
        <w:tc>
          <w:tcPr>
            <w:tcW w:w="5303" w:type="dxa"/>
            <w:vAlign w:val="center"/>
          </w:tcPr>
          <w:p w14:paraId="4F4A0F0F" w14:textId="79E81983" w:rsidR="0036605F" w:rsidRPr="001131B4" w:rsidRDefault="0036605F" w:rsidP="0036605F">
            <w:pPr>
              <w:bidi/>
              <w:spacing w:after="0"/>
              <w:jc w:val="center"/>
              <w:rPr>
                <w:rFonts w:asciiTheme="majorHAnsi" w:hAnsiTheme="majorHAnsi" w:cstheme="majorHAnsi"/>
                <w:rtl/>
              </w:rPr>
            </w:pPr>
          </w:p>
        </w:tc>
      </w:tr>
      <w:tr w:rsidR="0036605F" w:rsidRPr="001131B4" w14:paraId="2D33359E" w14:textId="77777777" w:rsidTr="00EB565B">
        <w:trPr>
          <w:trHeight w:val="361"/>
          <w:jc w:val="center"/>
        </w:trPr>
        <w:tc>
          <w:tcPr>
            <w:tcW w:w="2190" w:type="dxa"/>
            <w:vAlign w:val="center"/>
          </w:tcPr>
          <w:p w14:paraId="4D34FC89"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التربة</w:t>
            </w:r>
          </w:p>
        </w:tc>
        <w:tc>
          <w:tcPr>
            <w:tcW w:w="5303" w:type="dxa"/>
            <w:vAlign w:val="center"/>
          </w:tcPr>
          <w:p w14:paraId="04C8FA33" w14:textId="7F4D7521" w:rsidR="0036605F" w:rsidRPr="001131B4" w:rsidRDefault="0036605F" w:rsidP="0036605F">
            <w:pPr>
              <w:bidi/>
              <w:spacing w:after="0"/>
              <w:jc w:val="center"/>
              <w:rPr>
                <w:rFonts w:asciiTheme="majorHAnsi" w:hAnsiTheme="majorHAnsi" w:cstheme="majorHAnsi"/>
                <w:rtl/>
              </w:rPr>
            </w:pPr>
          </w:p>
        </w:tc>
      </w:tr>
      <w:tr w:rsidR="0036605F" w:rsidRPr="001131B4" w14:paraId="5B05650C" w14:textId="77777777" w:rsidTr="00EB565B">
        <w:trPr>
          <w:trHeight w:val="361"/>
          <w:jc w:val="center"/>
        </w:trPr>
        <w:tc>
          <w:tcPr>
            <w:tcW w:w="2190" w:type="dxa"/>
            <w:vAlign w:val="center"/>
          </w:tcPr>
          <w:p w14:paraId="209CC5FE"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البيئة البحرية</w:t>
            </w:r>
          </w:p>
        </w:tc>
        <w:tc>
          <w:tcPr>
            <w:tcW w:w="5303" w:type="dxa"/>
            <w:vAlign w:val="center"/>
          </w:tcPr>
          <w:p w14:paraId="396461B6" w14:textId="030A449F" w:rsidR="0036605F" w:rsidRPr="001131B4" w:rsidRDefault="0036605F" w:rsidP="0036605F">
            <w:pPr>
              <w:bidi/>
              <w:spacing w:after="0"/>
              <w:jc w:val="center"/>
              <w:rPr>
                <w:rFonts w:asciiTheme="majorHAnsi" w:hAnsiTheme="majorHAnsi" w:cstheme="majorHAnsi"/>
                <w:rtl/>
              </w:rPr>
            </w:pPr>
          </w:p>
        </w:tc>
      </w:tr>
      <w:tr w:rsidR="0036605F" w:rsidRPr="001131B4" w14:paraId="4C084A5C" w14:textId="77777777" w:rsidTr="00EB565B">
        <w:trPr>
          <w:trHeight w:val="361"/>
          <w:jc w:val="center"/>
        </w:trPr>
        <w:tc>
          <w:tcPr>
            <w:tcW w:w="2190" w:type="dxa"/>
            <w:vAlign w:val="center"/>
          </w:tcPr>
          <w:p w14:paraId="790266B5"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البيئة المجتمعية</w:t>
            </w:r>
          </w:p>
        </w:tc>
        <w:tc>
          <w:tcPr>
            <w:tcW w:w="5303" w:type="dxa"/>
            <w:vAlign w:val="center"/>
          </w:tcPr>
          <w:p w14:paraId="6C2B166D" w14:textId="2A3634C5" w:rsidR="0036605F" w:rsidRPr="001131B4" w:rsidRDefault="0036605F" w:rsidP="0036605F">
            <w:pPr>
              <w:bidi/>
              <w:spacing w:after="0"/>
              <w:jc w:val="center"/>
              <w:rPr>
                <w:rFonts w:asciiTheme="majorHAnsi" w:hAnsiTheme="majorHAnsi" w:cstheme="majorHAnsi"/>
                <w:rtl/>
              </w:rPr>
            </w:pPr>
          </w:p>
        </w:tc>
      </w:tr>
      <w:tr w:rsidR="0036605F" w:rsidRPr="001131B4" w14:paraId="507CF6F2" w14:textId="77777777" w:rsidTr="00EB565B">
        <w:trPr>
          <w:trHeight w:val="361"/>
          <w:jc w:val="center"/>
        </w:trPr>
        <w:tc>
          <w:tcPr>
            <w:tcW w:w="2190" w:type="dxa"/>
            <w:vAlign w:val="center"/>
          </w:tcPr>
          <w:p w14:paraId="75198183"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المشهد الجمالي</w:t>
            </w:r>
          </w:p>
        </w:tc>
        <w:tc>
          <w:tcPr>
            <w:tcW w:w="5303" w:type="dxa"/>
            <w:vAlign w:val="center"/>
          </w:tcPr>
          <w:p w14:paraId="6E8A737A" w14:textId="6BF59672" w:rsidR="0036605F" w:rsidRPr="001131B4" w:rsidRDefault="0036605F" w:rsidP="0036605F">
            <w:pPr>
              <w:bidi/>
              <w:spacing w:after="0"/>
              <w:jc w:val="center"/>
              <w:rPr>
                <w:rFonts w:asciiTheme="majorHAnsi" w:hAnsiTheme="majorHAnsi" w:cstheme="majorHAnsi"/>
                <w:rtl/>
              </w:rPr>
            </w:pPr>
          </w:p>
        </w:tc>
      </w:tr>
      <w:tr w:rsidR="0036605F" w:rsidRPr="001131B4" w14:paraId="64B0E099" w14:textId="77777777" w:rsidTr="00EB565B">
        <w:trPr>
          <w:trHeight w:val="361"/>
          <w:jc w:val="center"/>
        </w:trPr>
        <w:tc>
          <w:tcPr>
            <w:tcW w:w="2190" w:type="dxa"/>
            <w:vAlign w:val="center"/>
          </w:tcPr>
          <w:p w14:paraId="651A83D8"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النفايات العادية</w:t>
            </w:r>
          </w:p>
        </w:tc>
        <w:tc>
          <w:tcPr>
            <w:tcW w:w="5303" w:type="dxa"/>
            <w:vAlign w:val="center"/>
          </w:tcPr>
          <w:p w14:paraId="4540DED1" w14:textId="77777777" w:rsidR="0036605F" w:rsidRPr="001131B4" w:rsidRDefault="0036605F" w:rsidP="0036605F">
            <w:pPr>
              <w:bidi/>
              <w:spacing w:after="0"/>
              <w:jc w:val="center"/>
              <w:rPr>
                <w:rFonts w:asciiTheme="majorHAnsi" w:hAnsiTheme="majorHAnsi" w:cstheme="majorHAnsi"/>
                <w:rtl/>
              </w:rPr>
            </w:pPr>
            <w:r w:rsidRPr="001131B4">
              <w:rPr>
                <w:rFonts w:asciiTheme="majorHAnsi" w:hAnsiTheme="majorHAnsi" w:cstheme="majorHAnsi"/>
                <w:rtl/>
              </w:rPr>
              <w:t>√</w:t>
            </w:r>
          </w:p>
        </w:tc>
      </w:tr>
      <w:tr w:rsidR="0036605F" w:rsidRPr="001131B4" w14:paraId="13147CA7" w14:textId="77777777" w:rsidTr="00EB565B">
        <w:trPr>
          <w:trHeight w:val="361"/>
          <w:jc w:val="center"/>
        </w:trPr>
        <w:tc>
          <w:tcPr>
            <w:tcW w:w="2190" w:type="dxa"/>
            <w:vAlign w:val="center"/>
          </w:tcPr>
          <w:p w14:paraId="70A54444" w14:textId="77777777" w:rsidR="0036605F" w:rsidRPr="001131B4" w:rsidRDefault="0036605F" w:rsidP="0036605F">
            <w:pPr>
              <w:bidi/>
              <w:spacing w:after="0"/>
              <w:jc w:val="lowKashida"/>
              <w:rPr>
                <w:rFonts w:asciiTheme="majorHAnsi" w:hAnsiTheme="majorHAnsi" w:cstheme="majorHAnsi"/>
                <w:rtl/>
              </w:rPr>
            </w:pPr>
            <w:r w:rsidRPr="001131B4">
              <w:rPr>
                <w:rFonts w:asciiTheme="majorHAnsi" w:hAnsiTheme="majorHAnsi" w:cstheme="majorHAnsi"/>
                <w:rtl/>
              </w:rPr>
              <w:t>النفايات الخطرة</w:t>
            </w:r>
          </w:p>
        </w:tc>
        <w:tc>
          <w:tcPr>
            <w:tcW w:w="5303" w:type="dxa"/>
            <w:vAlign w:val="center"/>
          </w:tcPr>
          <w:p w14:paraId="0F38DA1E" w14:textId="0B6C6B24" w:rsidR="0036605F" w:rsidRPr="001131B4" w:rsidRDefault="0036605F" w:rsidP="0036605F">
            <w:pPr>
              <w:bidi/>
              <w:spacing w:after="0"/>
              <w:jc w:val="center"/>
              <w:rPr>
                <w:rFonts w:asciiTheme="majorHAnsi" w:hAnsiTheme="majorHAnsi" w:cstheme="majorHAnsi"/>
                <w:rtl/>
              </w:rPr>
            </w:pPr>
            <w:r w:rsidRPr="001131B4">
              <w:rPr>
                <w:rFonts w:asciiTheme="majorHAnsi" w:hAnsiTheme="majorHAnsi" w:cstheme="majorHAnsi"/>
                <w:rtl/>
              </w:rPr>
              <w:t>√</w:t>
            </w:r>
          </w:p>
        </w:tc>
      </w:tr>
    </w:tbl>
    <w:p w14:paraId="13FEDEA6" w14:textId="77777777" w:rsidR="00EB565B" w:rsidRPr="001131B4" w:rsidRDefault="00EB565B" w:rsidP="00EB565B">
      <w:pPr>
        <w:rPr>
          <w:rFonts w:asciiTheme="majorHAnsi" w:hAnsiTheme="majorHAnsi" w:cstheme="majorHAnsi"/>
          <w:lang w:val="en-GB" w:eastAsia="x-none" w:bidi="ar-EG"/>
        </w:rPr>
      </w:pPr>
      <w:bookmarkStart w:id="287" w:name="_Toc324932892"/>
      <w:bookmarkStart w:id="288" w:name="_Toc379892666"/>
      <w:bookmarkStart w:id="289" w:name="_Toc379893873"/>
    </w:p>
    <w:p w14:paraId="33B040D3" w14:textId="130574CF" w:rsidR="00EB565B" w:rsidRPr="001131B4" w:rsidRDefault="00EB565B" w:rsidP="00053CBC">
      <w:pPr>
        <w:pStyle w:val="Heading2"/>
        <w:bidi/>
        <w:rPr>
          <w:rFonts w:asciiTheme="majorHAnsi" w:hAnsiTheme="majorHAnsi" w:cstheme="majorHAnsi"/>
        </w:rPr>
      </w:pPr>
      <w:bookmarkStart w:id="290" w:name="_Toc220485594"/>
      <w:bookmarkStart w:id="291" w:name="_Toc220502437"/>
      <w:bookmarkStart w:id="292" w:name="_Toc237269927"/>
      <w:r w:rsidRPr="001131B4">
        <w:rPr>
          <w:rFonts w:asciiTheme="majorHAnsi" w:hAnsiTheme="majorHAnsi" w:cstheme="majorHAnsi"/>
          <w:rtl/>
        </w:rPr>
        <w:t>العناصر القابلة للقياس</w:t>
      </w:r>
      <w:bookmarkEnd w:id="287"/>
      <w:bookmarkEnd w:id="288"/>
      <w:bookmarkEnd w:id="289"/>
      <w:r w:rsidR="00053CBC" w:rsidRPr="001131B4">
        <w:rPr>
          <w:rFonts w:asciiTheme="majorHAnsi" w:hAnsiTheme="majorHAnsi" w:cstheme="majorHAnsi"/>
          <w:rtl/>
        </w:rPr>
        <w:t xml:space="preserve"> </w:t>
      </w:r>
      <w:bookmarkEnd w:id="290"/>
      <w:bookmarkEnd w:id="291"/>
      <w:bookmarkEnd w:id="292"/>
    </w:p>
    <w:p w14:paraId="34F0EE1B" w14:textId="77777777" w:rsidR="00F43E97"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كميات الطاقة الكهربائية المستخدمة</w:t>
      </w:r>
    </w:p>
    <w:p w14:paraId="0F81251E" w14:textId="77777777" w:rsidR="00917265" w:rsidRPr="001131B4" w:rsidRDefault="00F43E97" w:rsidP="00F43E97">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 xml:space="preserve">كمية المياه المستخدمة </w:t>
      </w:r>
    </w:p>
    <w:p w14:paraId="60270F80" w14:textId="77777777" w:rsidR="00C23DD4" w:rsidRPr="001131B4" w:rsidRDefault="00917265" w:rsidP="00917265">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الجسيمات العالقة</w:t>
      </w:r>
    </w:p>
    <w:p w14:paraId="0BB3B32D" w14:textId="4BC97F71" w:rsidR="00EB565B" w:rsidRPr="001131B4" w:rsidRDefault="00C23DD4" w:rsidP="00C23DD4">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 xml:space="preserve">النفايات المنتجة خلال أعمال </w:t>
      </w:r>
      <w:r w:rsidR="00143301" w:rsidRPr="001131B4">
        <w:rPr>
          <w:rFonts w:asciiTheme="majorHAnsi" w:hAnsiTheme="majorHAnsi" w:cstheme="majorHAnsi"/>
          <w:rtl/>
        </w:rPr>
        <w:t>التشغيل</w:t>
      </w:r>
      <w:r w:rsidR="00EB565B" w:rsidRPr="001131B4">
        <w:rPr>
          <w:rFonts w:asciiTheme="majorHAnsi" w:hAnsiTheme="majorHAnsi" w:cstheme="majorHAnsi"/>
          <w:rtl/>
        </w:rPr>
        <w:t xml:space="preserve"> </w:t>
      </w:r>
    </w:p>
    <w:p w14:paraId="07ED74A2" w14:textId="77777777" w:rsidR="00EB565B"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 xml:space="preserve">عدد الإصابات </w:t>
      </w:r>
    </w:p>
    <w:p w14:paraId="068207AB" w14:textId="77777777" w:rsidR="00EB565B"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عدد الحوادث البيئية</w:t>
      </w:r>
    </w:p>
    <w:p w14:paraId="456CE45E" w14:textId="77777777" w:rsidR="00EB565B"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عدد الشكاوى</w:t>
      </w:r>
    </w:p>
    <w:p w14:paraId="7D81BB4B" w14:textId="77777777" w:rsidR="00EB565B"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عدد التقارير</w:t>
      </w:r>
    </w:p>
    <w:p w14:paraId="74FB2195" w14:textId="77777777" w:rsidR="00EB565B" w:rsidRPr="001131B4" w:rsidRDefault="00EB565B">
      <w:pPr>
        <w:pStyle w:val="ListParagraph"/>
        <w:widowControl w:val="0"/>
        <w:numPr>
          <w:ilvl w:val="0"/>
          <w:numId w:val="10"/>
        </w:numPr>
        <w:bidi/>
        <w:spacing w:after="0" w:line="360" w:lineRule="auto"/>
        <w:contextualSpacing w:val="0"/>
        <w:rPr>
          <w:rFonts w:asciiTheme="majorHAnsi" w:hAnsiTheme="majorHAnsi" w:cstheme="majorHAnsi"/>
        </w:rPr>
      </w:pPr>
      <w:r w:rsidRPr="001131B4">
        <w:rPr>
          <w:rFonts w:asciiTheme="majorHAnsi" w:hAnsiTheme="majorHAnsi" w:cstheme="majorHAnsi"/>
          <w:rtl/>
        </w:rPr>
        <w:t>عدد الدورات التدريبية المنعقدة</w:t>
      </w:r>
    </w:p>
    <w:p w14:paraId="11CC1FD7" w14:textId="77777777" w:rsidR="00EB565B" w:rsidRPr="001131B4" w:rsidRDefault="00EB565B" w:rsidP="00EB565B">
      <w:pPr>
        <w:bidi/>
        <w:rPr>
          <w:rFonts w:asciiTheme="majorHAnsi" w:hAnsiTheme="majorHAnsi" w:cstheme="majorHAnsi"/>
          <w:rtl/>
        </w:rPr>
      </w:pPr>
      <w:r w:rsidRPr="001131B4">
        <w:rPr>
          <w:rFonts w:asciiTheme="majorHAnsi" w:hAnsiTheme="majorHAnsi" w:cstheme="majorHAnsi"/>
          <w:rtl/>
        </w:rPr>
        <w:br w:type="page"/>
      </w:r>
    </w:p>
    <w:p w14:paraId="5EEE3818" w14:textId="77777777" w:rsidR="00EB565B" w:rsidRPr="001131B4" w:rsidRDefault="00EB565B" w:rsidP="00EB565B">
      <w:pPr>
        <w:pStyle w:val="Heading2"/>
        <w:bidi/>
        <w:rPr>
          <w:rFonts w:asciiTheme="majorHAnsi" w:hAnsiTheme="majorHAnsi" w:cstheme="majorHAnsi"/>
          <w:rtl/>
        </w:rPr>
      </w:pPr>
      <w:bookmarkStart w:id="293" w:name="_Toc220485595"/>
      <w:bookmarkStart w:id="294" w:name="_Toc220502438"/>
      <w:bookmarkStart w:id="295" w:name="_Toc237269928"/>
      <w:r w:rsidRPr="001131B4">
        <w:rPr>
          <w:rFonts w:asciiTheme="majorHAnsi" w:hAnsiTheme="majorHAnsi" w:cstheme="majorHAnsi"/>
          <w:rtl/>
        </w:rPr>
        <w:lastRenderedPageBreak/>
        <w:t>طريقة المراقبة</w:t>
      </w:r>
      <w:bookmarkEnd w:id="293"/>
      <w:bookmarkEnd w:id="294"/>
      <w:bookmarkEnd w:id="295"/>
    </w:p>
    <w:p w14:paraId="73EAEB60" w14:textId="3B5C26BF" w:rsidR="00EB565B" w:rsidRPr="001131B4" w:rsidRDefault="00EB565B" w:rsidP="00EB565B">
      <w:pPr>
        <w:bidi/>
        <w:spacing w:after="200" w:line="360" w:lineRule="auto"/>
        <w:ind w:left="54"/>
        <w:rPr>
          <w:rFonts w:asciiTheme="majorHAnsi" w:hAnsiTheme="majorHAnsi" w:cstheme="majorHAnsi"/>
          <w:rtl/>
        </w:rPr>
      </w:pPr>
      <w:r w:rsidRPr="001131B4">
        <w:rPr>
          <w:rFonts w:asciiTheme="majorHAnsi" w:hAnsiTheme="majorHAnsi" w:cstheme="majorHAnsi"/>
          <w:rtl/>
        </w:rPr>
        <w:t xml:space="preserve">يتم إجراء جولات تفتيش ومعاينة بانتظام، يقوم به الموظفون المختصون لضمان حسن تطبيق الإجراءات المتعلقة بالنظافة والتحكم في النفايات بأنواعها في </w:t>
      </w:r>
      <w:r w:rsidR="001131B4" w:rsidRPr="001131B4">
        <w:rPr>
          <w:rFonts w:asciiTheme="majorHAnsi" w:hAnsiTheme="majorHAnsi" w:cstheme="majorHAnsi"/>
          <w:rtl/>
        </w:rPr>
        <w:t xml:space="preserve">{{ </w:t>
      </w:r>
      <w:proofErr w:type="spellStart"/>
      <w:r w:rsidR="001131B4" w:rsidRPr="001131B4">
        <w:rPr>
          <w:rFonts w:asciiTheme="majorHAnsi" w:hAnsiTheme="majorHAnsi" w:cstheme="majorHAnsi"/>
        </w:rPr>
        <w:t>activity_name</w:t>
      </w:r>
      <w:proofErr w:type="spellEnd"/>
      <w:r w:rsidR="001131B4" w:rsidRPr="001131B4">
        <w:rPr>
          <w:rFonts w:asciiTheme="majorHAnsi" w:hAnsiTheme="majorHAnsi" w:cstheme="majorHAnsi"/>
          <w:rtl/>
        </w:rPr>
        <w:t xml:space="preserve"> }}</w:t>
      </w:r>
      <w:r w:rsidRPr="001131B4">
        <w:rPr>
          <w:rFonts w:asciiTheme="majorHAnsi" w:hAnsiTheme="majorHAnsi" w:cstheme="majorHAnsi"/>
          <w:rtl/>
        </w:rPr>
        <w:t xml:space="preserve">. وسيتم تطبيق إجراءات مراقبة الالتزام بالتدابير وفق التعليمات الصادرة عن الجهات المعنية. </w:t>
      </w:r>
    </w:p>
    <w:p w14:paraId="1654A8FB" w14:textId="77777777" w:rsidR="00EB565B" w:rsidRPr="001131B4" w:rsidRDefault="00EB565B" w:rsidP="00EB565B">
      <w:pPr>
        <w:bidi/>
        <w:spacing w:after="200" w:line="360" w:lineRule="auto"/>
        <w:ind w:left="54"/>
        <w:rPr>
          <w:rFonts w:asciiTheme="majorHAnsi" w:hAnsiTheme="majorHAnsi" w:cstheme="majorHAnsi"/>
          <w:rtl/>
        </w:rPr>
      </w:pPr>
      <w:r w:rsidRPr="001131B4">
        <w:rPr>
          <w:rFonts w:asciiTheme="majorHAnsi" w:hAnsiTheme="majorHAnsi" w:cstheme="majorHAnsi"/>
          <w:rtl/>
        </w:rPr>
        <w:t xml:space="preserve">وفيما يلي ملخص عن مؤشر أداء المراقبة: </w:t>
      </w:r>
    </w:p>
    <w:p w14:paraId="48E35643" w14:textId="2A3BFB49"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سجل النفايات الناتجة (كسجلات نقل النفايات، وإيصالات استلام النفايات في المكب. وغيرها)</w:t>
      </w:r>
      <w:r w:rsidR="00FB0E0C" w:rsidRPr="001131B4">
        <w:rPr>
          <w:rFonts w:asciiTheme="majorHAnsi" w:hAnsiTheme="majorHAnsi" w:cstheme="majorHAnsi"/>
          <w:rtl/>
        </w:rPr>
        <w:t xml:space="preserve">، يتم ذلك من خلال التسجيل في منصة وثيقة النقل الخاصة بالمركز الوطني لإدارة النفايات </w:t>
      </w:r>
      <w:r w:rsidR="00186737" w:rsidRPr="001131B4">
        <w:rPr>
          <w:rFonts w:asciiTheme="majorHAnsi" w:hAnsiTheme="majorHAnsi" w:cstheme="majorHAnsi"/>
          <w:rtl/>
        </w:rPr>
        <w:t>(التسجيل كمنتج نفايات)</w:t>
      </w:r>
      <w:r w:rsidRPr="001131B4">
        <w:rPr>
          <w:rFonts w:asciiTheme="majorHAnsi" w:hAnsiTheme="majorHAnsi" w:cstheme="majorHAnsi"/>
          <w:rtl/>
        </w:rPr>
        <w:t>.</w:t>
      </w:r>
    </w:p>
    <w:p w14:paraId="2CF1E055" w14:textId="280934B3" w:rsidR="00186737" w:rsidRPr="001131B4" w:rsidRDefault="00B6052E" w:rsidP="00B6052E">
      <w:pPr>
        <w:spacing w:after="200" w:line="360" w:lineRule="auto"/>
        <w:jc w:val="center"/>
        <w:rPr>
          <w:rFonts w:asciiTheme="majorHAnsi" w:hAnsiTheme="majorHAnsi" w:cstheme="majorHAnsi"/>
          <w:rtl/>
        </w:rPr>
      </w:pPr>
      <w:hyperlink r:id="rId24" w:history="1">
        <w:r w:rsidRPr="001131B4">
          <w:rPr>
            <w:rStyle w:val="Hyperlink"/>
            <w:rFonts w:asciiTheme="majorHAnsi" w:hAnsiTheme="majorHAnsi" w:cstheme="majorHAnsi"/>
          </w:rPr>
          <w:t>https://emanifest.mwan.gov.sa</w:t>
        </w:r>
        <w:r w:rsidRPr="001131B4">
          <w:rPr>
            <w:rStyle w:val="Hyperlink"/>
            <w:rFonts w:asciiTheme="majorHAnsi" w:hAnsiTheme="majorHAnsi" w:cstheme="majorHAnsi"/>
            <w:rtl/>
          </w:rPr>
          <w:t>/</w:t>
        </w:r>
      </w:hyperlink>
    </w:p>
    <w:p w14:paraId="54712134" w14:textId="77777777"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 xml:space="preserve">سجل الشكاوى. </w:t>
      </w:r>
    </w:p>
    <w:p w14:paraId="1313B211" w14:textId="1817C3C6"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 xml:space="preserve">منهجية التحليل: كمية النفايات الناتجة والنفايات التي يتم نقلها إلى المرادم، وعدد الشكاوى الصادرة بشأنها. </w:t>
      </w:r>
    </w:p>
    <w:p w14:paraId="45AF0018" w14:textId="77777777" w:rsidR="0092521A" w:rsidRPr="001131B4" w:rsidRDefault="0092521A" w:rsidP="0092521A">
      <w:pPr>
        <w:pStyle w:val="ListParagraph"/>
        <w:bidi/>
        <w:spacing w:line="360" w:lineRule="auto"/>
        <w:ind w:left="0"/>
        <w:jc w:val="center"/>
        <w:rPr>
          <w:rFonts w:asciiTheme="majorHAnsi" w:hAnsiTheme="majorHAnsi" w:cstheme="majorHAnsi"/>
          <w:rtl/>
        </w:rPr>
      </w:pPr>
      <w:r w:rsidRPr="001131B4">
        <w:rPr>
          <w:rFonts w:asciiTheme="majorHAnsi" w:hAnsiTheme="majorHAnsi" w:cstheme="majorHAnsi"/>
          <w:rtl/>
        </w:rPr>
        <w:t>قائمة الجهات المرخصة:</w:t>
      </w:r>
    </w:p>
    <w:p w14:paraId="65A36777" w14:textId="77777777" w:rsidR="0092521A" w:rsidRPr="001131B4" w:rsidRDefault="0092521A" w:rsidP="0092521A">
      <w:pPr>
        <w:pStyle w:val="ListParagraph"/>
        <w:spacing w:line="360" w:lineRule="auto"/>
        <w:ind w:left="0"/>
        <w:jc w:val="center"/>
        <w:rPr>
          <w:rFonts w:asciiTheme="majorHAnsi" w:hAnsiTheme="majorHAnsi" w:cstheme="majorHAnsi"/>
        </w:rPr>
      </w:pPr>
      <w:hyperlink r:id="rId25" w:history="1">
        <w:r w:rsidRPr="001131B4">
          <w:rPr>
            <w:rStyle w:val="Hyperlink"/>
            <w:rFonts w:asciiTheme="majorHAnsi" w:hAnsiTheme="majorHAnsi" w:cstheme="majorHAnsi"/>
          </w:rPr>
          <w:t>https://mwan.gov.sa/licened_companies</w:t>
        </w:r>
      </w:hyperlink>
    </w:p>
    <w:p w14:paraId="75A2F869" w14:textId="16ECD498" w:rsidR="00EB565B" w:rsidRPr="001131B4" w:rsidRDefault="00EB565B">
      <w:pPr>
        <w:pStyle w:val="ListParagraph"/>
        <w:numPr>
          <w:ilvl w:val="0"/>
          <w:numId w:val="8"/>
        </w:numPr>
        <w:bidi/>
        <w:spacing w:after="200" w:line="360" w:lineRule="auto"/>
        <w:ind w:left="281"/>
        <w:jc w:val="left"/>
        <w:rPr>
          <w:rFonts w:asciiTheme="majorHAnsi" w:hAnsiTheme="majorHAnsi" w:cstheme="majorHAnsi"/>
        </w:rPr>
      </w:pPr>
      <w:r w:rsidRPr="001131B4">
        <w:rPr>
          <w:rFonts w:asciiTheme="majorHAnsi" w:hAnsiTheme="majorHAnsi" w:cstheme="majorHAnsi"/>
          <w:rtl/>
        </w:rPr>
        <w:t>تحديد مواقع جمع عينات التربة، أو المياه (إن وجدت)</w:t>
      </w:r>
      <w:r w:rsidR="00D55A07" w:rsidRPr="001131B4">
        <w:rPr>
          <w:rFonts w:asciiTheme="majorHAnsi" w:hAnsiTheme="majorHAnsi" w:cstheme="majorHAnsi"/>
          <w:rtl/>
        </w:rPr>
        <w:t>.</w:t>
      </w:r>
    </w:p>
    <w:p w14:paraId="6C06C887" w14:textId="77777777" w:rsidR="007E41A4" w:rsidRPr="001131B4" w:rsidRDefault="007E41A4">
      <w:pPr>
        <w:bidi/>
        <w:rPr>
          <w:rFonts w:asciiTheme="majorHAnsi" w:hAnsiTheme="majorHAnsi" w:cstheme="majorHAnsi"/>
        </w:rPr>
      </w:pPr>
    </w:p>
    <w:p w14:paraId="5B47DBAD" w14:textId="77777777" w:rsidR="007E41A4" w:rsidRPr="001131B4" w:rsidRDefault="00595091">
      <w:pPr>
        <w:bidi/>
        <w:rPr>
          <w:rFonts w:asciiTheme="majorHAnsi" w:hAnsiTheme="majorHAnsi" w:cstheme="majorHAnsi"/>
        </w:rPr>
      </w:pPr>
      <w:r w:rsidRPr="001131B4">
        <w:rPr>
          <w:rFonts w:asciiTheme="majorHAnsi" w:hAnsiTheme="majorHAnsi" w:cstheme="majorHAnsi"/>
          <w:rtl/>
        </w:rPr>
        <w:t xml:space="preserve">  </w:t>
      </w:r>
    </w:p>
    <w:p w14:paraId="6EC366C5" w14:textId="77777777" w:rsidR="007E41A4" w:rsidRPr="001131B4" w:rsidRDefault="00595091">
      <w:pPr>
        <w:rPr>
          <w:rFonts w:asciiTheme="majorHAnsi" w:hAnsiTheme="majorHAnsi" w:cstheme="majorHAnsi"/>
          <w:rtl/>
        </w:rPr>
      </w:pPr>
      <w:r w:rsidRPr="001131B4">
        <w:rPr>
          <w:rFonts w:asciiTheme="majorHAnsi" w:hAnsiTheme="majorHAnsi" w:cstheme="majorHAnsi"/>
          <w:rtl/>
        </w:rPr>
        <w:br w:type="page"/>
      </w:r>
    </w:p>
    <w:p w14:paraId="594A751F" w14:textId="77777777" w:rsidR="007E41A4" w:rsidRPr="001131B4" w:rsidRDefault="00595091">
      <w:pPr>
        <w:pStyle w:val="Heading1"/>
        <w:rPr>
          <w:rFonts w:asciiTheme="majorHAnsi" w:hAnsiTheme="majorHAnsi" w:cstheme="majorHAnsi"/>
        </w:rPr>
      </w:pPr>
      <w:bookmarkStart w:id="296" w:name="_Toc220485596"/>
      <w:bookmarkStart w:id="297" w:name="_Toc220502439"/>
      <w:bookmarkStart w:id="298" w:name="_Toc237269929"/>
      <w:r w:rsidRPr="001131B4">
        <w:rPr>
          <w:rFonts w:asciiTheme="majorHAnsi" w:hAnsiTheme="majorHAnsi" w:cstheme="majorHAnsi"/>
          <w:rtl/>
        </w:rPr>
        <w:lastRenderedPageBreak/>
        <w:t>التأثيرات البيئية الناتجة عن نشاط المشروع</w:t>
      </w:r>
      <w:bookmarkEnd w:id="296"/>
      <w:bookmarkEnd w:id="297"/>
      <w:bookmarkEnd w:id="298"/>
    </w:p>
    <w:p w14:paraId="187C1349" w14:textId="77777777" w:rsidR="007E41A4" w:rsidRPr="001131B4" w:rsidRDefault="00595091" w:rsidP="00330FBF">
      <w:pPr>
        <w:pStyle w:val="Heading2"/>
        <w:bidi/>
        <w:spacing w:line="360" w:lineRule="auto"/>
        <w:rPr>
          <w:rFonts w:asciiTheme="majorHAnsi" w:hAnsiTheme="majorHAnsi" w:cstheme="majorHAnsi"/>
          <w:rtl/>
        </w:rPr>
      </w:pPr>
      <w:bookmarkStart w:id="299" w:name="_Toc220485597"/>
      <w:bookmarkStart w:id="300" w:name="_Toc220502440"/>
      <w:bookmarkStart w:id="301" w:name="_Toc237269930"/>
      <w:r w:rsidRPr="001131B4">
        <w:rPr>
          <w:rFonts w:asciiTheme="majorHAnsi" w:hAnsiTheme="majorHAnsi" w:cstheme="majorHAnsi"/>
          <w:rtl/>
        </w:rPr>
        <w:t>المخلفات</w:t>
      </w:r>
      <w:bookmarkEnd w:id="299"/>
      <w:bookmarkEnd w:id="300"/>
      <w:bookmarkEnd w:id="301"/>
      <w:r w:rsidRPr="001131B4">
        <w:rPr>
          <w:rFonts w:asciiTheme="majorHAnsi" w:hAnsiTheme="majorHAnsi" w:cstheme="majorHAnsi"/>
          <w:rtl/>
        </w:rPr>
        <w:t xml:space="preserve"> </w:t>
      </w:r>
    </w:p>
    <w:p w14:paraId="679A64E8" w14:textId="3C382672" w:rsidR="00AF1411" w:rsidRPr="001131B4" w:rsidRDefault="00AF1411" w:rsidP="00AF1411">
      <w:pPr>
        <w:pStyle w:val="Heading3"/>
        <w:rPr>
          <w:rFonts w:asciiTheme="majorHAnsi" w:hAnsiTheme="majorHAnsi" w:cstheme="majorHAnsi"/>
          <w:rtl/>
        </w:rPr>
      </w:pPr>
      <w:bookmarkStart w:id="302" w:name="_Toc220485598"/>
      <w:bookmarkStart w:id="303" w:name="_Toc220502441"/>
      <w:bookmarkStart w:id="304" w:name="_Toc237269931"/>
      <w:r w:rsidRPr="001131B4">
        <w:rPr>
          <w:rFonts w:asciiTheme="majorHAnsi" w:hAnsiTheme="majorHAnsi" w:cstheme="majorHAnsi"/>
          <w:rtl/>
        </w:rPr>
        <w:t>المخلفات الصلبة</w:t>
      </w:r>
      <w:bookmarkEnd w:id="302"/>
      <w:bookmarkEnd w:id="303"/>
      <w:bookmarkEnd w:id="304"/>
    </w:p>
    <w:p w14:paraId="21056358" w14:textId="6262A4A2" w:rsidR="001F3215" w:rsidRPr="001131B4" w:rsidRDefault="00A67DC6" w:rsidP="00A67DC6">
      <w:pPr>
        <w:pStyle w:val="ListParagraph"/>
        <w:bidi/>
        <w:spacing w:line="360" w:lineRule="auto"/>
        <w:rPr>
          <w:rFonts w:asciiTheme="majorHAnsi" w:hAnsiTheme="majorHAnsi" w:cstheme="majorHAnsi"/>
          <w:rtl/>
        </w:rPr>
      </w:pPr>
      <w:r w:rsidRPr="001131B4">
        <w:rPr>
          <w:rFonts w:asciiTheme="majorHAnsi" w:hAnsiTheme="majorHAnsi" w:cstheme="majorHAnsi"/>
        </w:rPr>
        <w:t xml:space="preserve">{{ </w:t>
      </w:r>
      <w:proofErr w:type="spellStart"/>
      <w:r w:rsidRPr="001131B4">
        <w:rPr>
          <w:rFonts w:asciiTheme="majorHAnsi" w:hAnsiTheme="majorHAnsi" w:cstheme="majorHAnsi"/>
        </w:rPr>
        <w:t>solid_waste</w:t>
      </w:r>
      <w:proofErr w:type="spellEnd"/>
      <w:r w:rsidRPr="001131B4">
        <w:rPr>
          <w:rFonts w:asciiTheme="majorHAnsi" w:hAnsiTheme="majorHAnsi" w:cstheme="majorHAnsi"/>
        </w:rPr>
        <w:t xml:space="preserve"> }}</w:t>
      </w:r>
    </w:p>
    <w:p w14:paraId="248286D7" w14:textId="6D84F705" w:rsidR="0036605F" w:rsidRPr="001131B4" w:rsidRDefault="00AF1411" w:rsidP="00E627EA">
      <w:pPr>
        <w:pStyle w:val="Heading3"/>
        <w:rPr>
          <w:rFonts w:asciiTheme="majorHAnsi" w:hAnsiTheme="majorHAnsi" w:cstheme="majorHAnsi"/>
          <w:rtl/>
        </w:rPr>
      </w:pPr>
      <w:bookmarkStart w:id="305" w:name="_Toc220485599"/>
      <w:bookmarkStart w:id="306" w:name="_Toc220502442"/>
      <w:bookmarkStart w:id="307" w:name="_Toc237269932"/>
      <w:r w:rsidRPr="001131B4">
        <w:rPr>
          <w:rFonts w:asciiTheme="majorHAnsi" w:hAnsiTheme="majorHAnsi" w:cstheme="majorHAnsi"/>
          <w:rtl/>
        </w:rPr>
        <w:t>المخلفات السائلة</w:t>
      </w:r>
      <w:bookmarkEnd w:id="305"/>
      <w:bookmarkEnd w:id="306"/>
      <w:bookmarkEnd w:id="307"/>
    </w:p>
    <w:p w14:paraId="2441DBCC" w14:textId="77777777" w:rsidR="00A67DC6" w:rsidRPr="001131B4" w:rsidRDefault="00A67DC6" w:rsidP="00A67DC6">
      <w:pPr>
        <w:pStyle w:val="ListParagraph"/>
        <w:bidi/>
        <w:spacing w:line="360" w:lineRule="auto"/>
        <w:rPr>
          <w:rFonts w:asciiTheme="majorHAnsi" w:hAnsiTheme="majorHAnsi" w:cstheme="majorHAnsi"/>
        </w:rPr>
      </w:pPr>
      <w:r w:rsidRPr="001131B4">
        <w:rPr>
          <w:rFonts w:asciiTheme="majorHAnsi" w:hAnsiTheme="majorHAnsi" w:cstheme="majorHAnsi"/>
        </w:rPr>
        <w:t xml:space="preserve">{{ </w:t>
      </w:r>
      <w:proofErr w:type="spellStart"/>
      <w:r w:rsidRPr="001131B4">
        <w:rPr>
          <w:rFonts w:asciiTheme="majorHAnsi" w:hAnsiTheme="majorHAnsi" w:cstheme="majorHAnsi"/>
        </w:rPr>
        <w:t>liquid_waste</w:t>
      </w:r>
      <w:proofErr w:type="spellEnd"/>
      <w:r w:rsidRPr="001131B4">
        <w:rPr>
          <w:rFonts w:asciiTheme="majorHAnsi" w:hAnsiTheme="majorHAnsi" w:cstheme="majorHAnsi"/>
        </w:rPr>
        <w:t xml:space="preserve"> }}</w:t>
      </w:r>
    </w:p>
    <w:p w14:paraId="25CBC489" w14:textId="2D046E5C" w:rsidR="00E1311A" w:rsidRPr="001131B4" w:rsidRDefault="00E1311A" w:rsidP="006431A3">
      <w:pPr>
        <w:pStyle w:val="ListParagraph"/>
        <w:bidi/>
        <w:spacing w:line="360" w:lineRule="auto"/>
        <w:rPr>
          <w:rFonts w:asciiTheme="majorHAnsi" w:hAnsiTheme="majorHAnsi" w:cstheme="majorHAnsi"/>
          <w:rtl/>
        </w:rPr>
      </w:pPr>
    </w:p>
    <w:p w14:paraId="55F1607C" w14:textId="00C1C000" w:rsidR="002C7F91" w:rsidRPr="001131B4" w:rsidRDefault="002C7F91" w:rsidP="002C7F91">
      <w:pPr>
        <w:pStyle w:val="Heading3"/>
        <w:rPr>
          <w:rFonts w:asciiTheme="majorHAnsi" w:hAnsiTheme="majorHAnsi" w:cstheme="majorHAnsi"/>
          <w:rtl/>
        </w:rPr>
      </w:pPr>
      <w:bookmarkStart w:id="308" w:name="_Toc237269933"/>
      <w:r w:rsidRPr="001131B4">
        <w:rPr>
          <w:rFonts w:asciiTheme="majorHAnsi" w:hAnsiTheme="majorHAnsi" w:cstheme="majorHAnsi"/>
          <w:rtl/>
        </w:rPr>
        <w:t>المخلفات الخطرة</w:t>
      </w:r>
      <w:bookmarkEnd w:id="308"/>
    </w:p>
    <w:p w14:paraId="0435A902" w14:textId="77777777" w:rsidR="00A67DC6" w:rsidRPr="001131B4" w:rsidRDefault="00A67DC6" w:rsidP="00A67DC6">
      <w:pPr>
        <w:pStyle w:val="ListParagraph"/>
        <w:bidi/>
        <w:spacing w:line="360" w:lineRule="auto"/>
        <w:rPr>
          <w:rFonts w:asciiTheme="majorHAnsi" w:hAnsiTheme="majorHAnsi" w:cstheme="majorHAnsi"/>
        </w:rPr>
      </w:pPr>
      <w:r w:rsidRPr="001131B4">
        <w:rPr>
          <w:rFonts w:asciiTheme="majorHAnsi" w:hAnsiTheme="majorHAnsi" w:cstheme="majorHAnsi"/>
        </w:rPr>
        <w:t xml:space="preserve">{{ </w:t>
      </w:r>
      <w:proofErr w:type="spellStart"/>
      <w:r w:rsidRPr="001131B4">
        <w:rPr>
          <w:rFonts w:asciiTheme="majorHAnsi" w:hAnsiTheme="majorHAnsi" w:cstheme="majorHAnsi"/>
        </w:rPr>
        <w:t>hazardous_waste</w:t>
      </w:r>
      <w:proofErr w:type="spellEnd"/>
      <w:r w:rsidRPr="001131B4">
        <w:rPr>
          <w:rFonts w:asciiTheme="majorHAnsi" w:hAnsiTheme="majorHAnsi" w:cstheme="majorHAnsi"/>
        </w:rPr>
        <w:t xml:space="preserve"> }}</w:t>
      </w:r>
    </w:p>
    <w:p w14:paraId="2B59BBCE" w14:textId="72793B46" w:rsidR="00101626" w:rsidRPr="001131B4" w:rsidRDefault="00101626" w:rsidP="00D15082">
      <w:pPr>
        <w:pStyle w:val="ListParagraph"/>
        <w:bidi/>
        <w:spacing w:line="360" w:lineRule="auto"/>
        <w:rPr>
          <w:rFonts w:asciiTheme="majorHAnsi" w:hAnsiTheme="majorHAnsi" w:cstheme="majorHAnsi"/>
          <w:rtl/>
        </w:rPr>
      </w:pPr>
      <w:r w:rsidRPr="001131B4">
        <w:rPr>
          <w:rFonts w:asciiTheme="majorHAnsi" w:hAnsiTheme="majorHAnsi" w:cstheme="majorHAnsi"/>
          <w:rtl/>
        </w:rPr>
        <w:t xml:space="preserve"> </w:t>
      </w:r>
    </w:p>
    <w:p w14:paraId="0A812076" w14:textId="77777777" w:rsidR="00A04E30" w:rsidRPr="001131B4" w:rsidRDefault="00A04E30" w:rsidP="000660A7">
      <w:pPr>
        <w:pStyle w:val="Heading2"/>
        <w:bidi/>
        <w:spacing w:line="360" w:lineRule="auto"/>
        <w:rPr>
          <w:rFonts w:asciiTheme="majorHAnsi" w:hAnsiTheme="majorHAnsi" w:cstheme="majorHAnsi"/>
        </w:rPr>
      </w:pPr>
      <w:bookmarkStart w:id="309" w:name="_Toc220485600"/>
      <w:bookmarkStart w:id="310" w:name="_Toc220502443"/>
      <w:bookmarkStart w:id="311" w:name="_Toc237269934"/>
      <w:r w:rsidRPr="001131B4">
        <w:rPr>
          <w:rFonts w:asciiTheme="majorHAnsi" w:hAnsiTheme="majorHAnsi" w:cstheme="majorHAnsi"/>
          <w:rtl/>
        </w:rPr>
        <w:t>الانبعاثات الغازية والجسيمات العالقة</w:t>
      </w:r>
      <w:bookmarkEnd w:id="309"/>
      <w:bookmarkEnd w:id="310"/>
      <w:bookmarkEnd w:id="311"/>
    </w:p>
    <w:p w14:paraId="1A525182" w14:textId="2EA2AE1E" w:rsidR="003E6CC5" w:rsidRPr="001131B4" w:rsidRDefault="00A67DC6" w:rsidP="003E6206">
      <w:pPr>
        <w:pStyle w:val="ListParagraph"/>
        <w:bidi/>
        <w:spacing w:line="360" w:lineRule="auto"/>
        <w:rPr>
          <w:rFonts w:asciiTheme="majorHAnsi" w:hAnsiTheme="majorHAnsi" w:cstheme="majorHAnsi"/>
        </w:rPr>
      </w:pPr>
      <w:r w:rsidRPr="001131B4">
        <w:rPr>
          <w:rFonts w:asciiTheme="majorHAnsi" w:hAnsiTheme="majorHAnsi" w:cstheme="majorHAnsi"/>
          <w:rtl/>
        </w:rPr>
        <w:t xml:space="preserve">لا </w:t>
      </w:r>
      <w:r w:rsidR="00042283" w:rsidRPr="001131B4">
        <w:rPr>
          <w:rFonts w:asciiTheme="majorHAnsi" w:hAnsiTheme="majorHAnsi" w:cstheme="majorHAnsi"/>
          <w:rtl/>
        </w:rPr>
        <w:t xml:space="preserve">ينتج </w:t>
      </w:r>
      <w:r w:rsidR="002204EA" w:rsidRPr="001131B4">
        <w:rPr>
          <w:rFonts w:asciiTheme="majorHAnsi" w:hAnsiTheme="majorHAnsi" w:cstheme="majorHAnsi"/>
          <w:rtl/>
        </w:rPr>
        <w:t>نشاط</w:t>
      </w:r>
      <w:r w:rsidR="00572F6A" w:rsidRPr="001131B4">
        <w:rPr>
          <w:rFonts w:asciiTheme="majorHAnsi" w:hAnsiTheme="majorHAnsi" w:cstheme="majorHAnsi"/>
          <w:rtl/>
        </w:rPr>
        <w:t xml:space="preserve"> {{ </w:t>
      </w:r>
      <w:proofErr w:type="spellStart"/>
      <w:r w:rsidR="00572F6A" w:rsidRPr="001131B4">
        <w:rPr>
          <w:rFonts w:asciiTheme="majorHAnsi" w:hAnsiTheme="majorHAnsi" w:cstheme="majorHAnsi"/>
        </w:rPr>
        <w:t>company_name</w:t>
      </w:r>
      <w:proofErr w:type="spellEnd"/>
      <w:r w:rsidR="00572F6A" w:rsidRPr="001131B4">
        <w:rPr>
          <w:rFonts w:asciiTheme="majorHAnsi" w:hAnsiTheme="majorHAnsi" w:cstheme="majorHAnsi"/>
          <w:rtl/>
        </w:rPr>
        <w:t xml:space="preserve"> }}</w:t>
      </w:r>
      <w:r w:rsidR="003E6206" w:rsidRPr="001131B4">
        <w:rPr>
          <w:rFonts w:asciiTheme="majorHAnsi" w:hAnsiTheme="majorHAnsi" w:cstheme="majorHAnsi"/>
          <w:rtl/>
        </w:rPr>
        <w:t xml:space="preserve"> </w:t>
      </w:r>
      <w:r w:rsidR="0092521A" w:rsidRPr="001131B4">
        <w:rPr>
          <w:rFonts w:asciiTheme="majorHAnsi" w:hAnsiTheme="majorHAnsi" w:cstheme="majorHAnsi"/>
          <w:rtl/>
        </w:rPr>
        <w:t>ال</w:t>
      </w:r>
      <w:r w:rsidR="00A41566" w:rsidRPr="001131B4">
        <w:rPr>
          <w:rFonts w:asciiTheme="majorHAnsi" w:hAnsiTheme="majorHAnsi" w:cstheme="majorHAnsi"/>
          <w:rtl/>
        </w:rPr>
        <w:t xml:space="preserve">انبعاثات </w:t>
      </w:r>
      <w:r w:rsidR="0092521A" w:rsidRPr="001131B4">
        <w:rPr>
          <w:rFonts w:asciiTheme="majorHAnsi" w:hAnsiTheme="majorHAnsi" w:cstheme="majorHAnsi"/>
          <w:rtl/>
        </w:rPr>
        <w:t>ال</w:t>
      </w:r>
      <w:r w:rsidR="00A41566" w:rsidRPr="001131B4">
        <w:rPr>
          <w:rFonts w:asciiTheme="majorHAnsi" w:hAnsiTheme="majorHAnsi" w:cstheme="majorHAnsi"/>
          <w:rtl/>
        </w:rPr>
        <w:t>غازية و</w:t>
      </w:r>
      <w:r w:rsidR="0092521A" w:rsidRPr="001131B4">
        <w:rPr>
          <w:rFonts w:asciiTheme="majorHAnsi" w:hAnsiTheme="majorHAnsi" w:cstheme="majorHAnsi"/>
          <w:rtl/>
        </w:rPr>
        <w:t>ال</w:t>
      </w:r>
      <w:r w:rsidR="00A41566" w:rsidRPr="001131B4">
        <w:rPr>
          <w:rFonts w:asciiTheme="majorHAnsi" w:hAnsiTheme="majorHAnsi" w:cstheme="majorHAnsi"/>
          <w:rtl/>
        </w:rPr>
        <w:t xml:space="preserve">جسيمات </w:t>
      </w:r>
      <w:r w:rsidR="0092521A" w:rsidRPr="001131B4">
        <w:rPr>
          <w:rFonts w:asciiTheme="majorHAnsi" w:hAnsiTheme="majorHAnsi" w:cstheme="majorHAnsi"/>
          <w:rtl/>
        </w:rPr>
        <w:t>ال</w:t>
      </w:r>
      <w:r w:rsidR="00A41566" w:rsidRPr="001131B4">
        <w:rPr>
          <w:rFonts w:asciiTheme="majorHAnsi" w:hAnsiTheme="majorHAnsi" w:cstheme="majorHAnsi"/>
          <w:rtl/>
        </w:rPr>
        <w:t>عالقة</w:t>
      </w:r>
      <w:r w:rsidR="00912E8E" w:rsidRPr="001131B4">
        <w:rPr>
          <w:rFonts w:asciiTheme="majorHAnsi" w:hAnsiTheme="majorHAnsi" w:cstheme="majorHAnsi"/>
          <w:rtl/>
        </w:rPr>
        <w:t xml:space="preserve">. </w:t>
      </w:r>
      <w:r w:rsidRPr="001131B4">
        <w:rPr>
          <w:rFonts w:asciiTheme="majorHAnsi" w:hAnsiTheme="majorHAnsi" w:cstheme="majorHAnsi"/>
          <w:rtl/>
        </w:rPr>
        <w:t xml:space="preserve">حيث </w:t>
      </w:r>
      <w:r w:rsidR="004F34F4" w:rsidRPr="001131B4">
        <w:rPr>
          <w:rFonts w:asciiTheme="majorHAnsi" w:hAnsiTheme="majorHAnsi" w:cstheme="majorHAnsi"/>
          <w:rtl/>
        </w:rPr>
        <w:t>تعتبر شدة هذه ال</w:t>
      </w:r>
      <w:r w:rsidR="00620A59" w:rsidRPr="001131B4">
        <w:rPr>
          <w:rFonts w:asciiTheme="majorHAnsi" w:hAnsiTheme="majorHAnsi" w:cstheme="majorHAnsi"/>
          <w:rtl/>
        </w:rPr>
        <w:t xml:space="preserve">آثار </w:t>
      </w:r>
      <w:r w:rsidRPr="001131B4">
        <w:rPr>
          <w:rFonts w:asciiTheme="majorHAnsi" w:hAnsiTheme="majorHAnsi" w:cstheme="majorHAnsi"/>
          <w:rtl/>
        </w:rPr>
        <w:t xml:space="preserve">البيئية </w:t>
      </w:r>
      <w:r w:rsidR="00620A59" w:rsidRPr="001131B4">
        <w:rPr>
          <w:rFonts w:asciiTheme="majorHAnsi" w:hAnsiTheme="majorHAnsi" w:cstheme="majorHAnsi"/>
          <w:rtl/>
        </w:rPr>
        <w:t>منخفضة</w:t>
      </w:r>
      <w:r w:rsidRPr="001131B4">
        <w:rPr>
          <w:rFonts w:asciiTheme="majorHAnsi" w:hAnsiTheme="majorHAnsi" w:cstheme="majorHAnsi"/>
          <w:rtl/>
        </w:rPr>
        <w:t xml:space="preserve"> جدا على محيط المشروع</w:t>
      </w:r>
      <w:r w:rsidR="00620A59" w:rsidRPr="001131B4">
        <w:rPr>
          <w:rFonts w:asciiTheme="majorHAnsi" w:hAnsiTheme="majorHAnsi" w:cstheme="majorHAnsi"/>
          <w:rtl/>
        </w:rPr>
        <w:t xml:space="preserve"> </w:t>
      </w:r>
      <w:r w:rsidR="00A04E30" w:rsidRPr="001131B4">
        <w:rPr>
          <w:rFonts w:asciiTheme="majorHAnsi" w:hAnsiTheme="majorHAnsi" w:cstheme="majorHAnsi"/>
          <w:rtl/>
        </w:rPr>
        <w:t>من حيث الانبعاثات الغازية والجسيمات العالقة</w:t>
      </w:r>
      <w:r w:rsidR="005D71E3" w:rsidRPr="001131B4">
        <w:rPr>
          <w:rFonts w:asciiTheme="majorHAnsi" w:hAnsiTheme="majorHAnsi" w:cstheme="majorHAnsi"/>
          <w:rtl/>
        </w:rPr>
        <w:t xml:space="preserve"> </w:t>
      </w:r>
      <w:r w:rsidR="001106A1" w:rsidRPr="001131B4">
        <w:rPr>
          <w:rFonts w:asciiTheme="majorHAnsi" w:hAnsiTheme="majorHAnsi" w:cstheme="majorHAnsi"/>
          <w:rtl/>
        </w:rPr>
        <w:t>والغازات</w:t>
      </w:r>
      <w:r w:rsidR="008954B7" w:rsidRPr="001131B4">
        <w:rPr>
          <w:rFonts w:asciiTheme="majorHAnsi" w:hAnsiTheme="majorHAnsi" w:cstheme="majorHAnsi"/>
          <w:rtl/>
        </w:rPr>
        <w:t>.</w:t>
      </w:r>
    </w:p>
    <w:p w14:paraId="7585B697" w14:textId="1F92D794" w:rsidR="00A04E30" w:rsidRPr="001131B4" w:rsidRDefault="00DC1669" w:rsidP="000660A7">
      <w:pPr>
        <w:pStyle w:val="Heading2"/>
        <w:bidi/>
        <w:spacing w:line="360" w:lineRule="auto"/>
        <w:rPr>
          <w:rFonts w:asciiTheme="majorHAnsi" w:hAnsiTheme="majorHAnsi" w:cstheme="majorHAnsi"/>
        </w:rPr>
      </w:pPr>
      <w:bookmarkStart w:id="312" w:name="_Toc237269935"/>
      <w:r w:rsidRPr="001131B4">
        <w:rPr>
          <w:rFonts w:asciiTheme="majorHAnsi" w:hAnsiTheme="majorHAnsi" w:cstheme="majorHAnsi"/>
          <w:rtl/>
        </w:rPr>
        <w:t>الضوضاء</w:t>
      </w:r>
      <w:bookmarkEnd w:id="312"/>
    </w:p>
    <w:p w14:paraId="155B9EBF" w14:textId="7E971F47" w:rsidR="0066423A" w:rsidRPr="001131B4" w:rsidRDefault="0066423A" w:rsidP="0066423A">
      <w:pPr>
        <w:pStyle w:val="ListParagraph"/>
        <w:bidi/>
        <w:spacing w:line="360" w:lineRule="auto"/>
        <w:rPr>
          <w:rFonts w:asciiTheme="majorHAnsi" w:hAnsiTheme="majorHAnsi" w:cstheme="majorHAnsi"/>
        </w:rPr>
      </w:pPr>
      <w:r w:rsidRPr="001131B4">
        <w:rPr>
          <w:rFonts w:asciiTheme="majorHAnsi" w:hAnsiTheme="majorHAnsi" w:cstheme="majorHAnsi"/>
          <w:rtl/>
        </w:rPr>
        <w:t>ينتج عن نشاط</w:t>
      </w:r>
      <w:r w:rsidR="00572F6A" w:rsidRPr="001131B4">
        <w:rPr>
          <w:rFonts w:asciiTheme="majorHAnsi" w:hAnsiTheme="majorHAnsi" w:cstheme="majorHAnsi"/>
          <w:rtl/>
        </w:rPr>
        <w:t xml:space="preserve"> {{ </w:t>
      </w:r>
      <w:proofErr w:type="spellStart"/>
      <w:r w:rsidR="00572F6A" w:rsidRPr="001131B4">
        <w:rPr>
          <w:rFonts w:asciiTheme="majorHAnsi" w:hAnsiTheme="majorHAnsi" w:cstheme="majorHAnsi"/>
        </w:rPr>
        <w:t>company_name</w:t>
      </w:r>
      <w:proofErr w:type="spellEnd"/>
      <w:r w:rsidR="00572F6A" w:rsidRPr="001131B4">
        <w:rPr>
          <w:rFonts w:asciiTheme="majorHAnsi" w:hAnsiTheme="majorHAnsi" w:cstheme="majorHAnsi"/>
          <w:rtl/>
        </w:rPr>
        <w:t xml:space="preserve"> }}</w:t>
      </w:r>
      <w:r w:rsidRPr="001131B4">
        <w:rPr>
          <w:rFonts w:asciiTheme="majorHAnsi" w:hAnsiTheme="majorHAnsi" w:cstheme="majorHAnsi"/>
          <w:rtl/>
        </w:rPr>
        <w:t xml:space="preserve"> مستوى محدود من الضوضاء، </w:t>
      </w:r>
      <w:r w:rsidR="005C7B4C" w:rsidRPr="001131B4">
        <w:rPr>
          <w:rFonts w:asciiTheme="majorHAnsi" w:hAnsiTheme="majorHAnsi" w:cstheme="majorHAnsi"/>
          <w:rtl/>
        </w:rPr>
        <w:t>ويقتصر</w:t>
      </w:r>
      <w:r w:rsidRPr="001131B4">
        <w:rPr>
          <w:rFonts w:asciiTheme="majorHAnsi" w:hAnsiTheme="majorHAnsi" w:cstheme="majorHAnsi"/>
          <w:rtl/>
        </w:rPr>
        <w:t xml:space="preserve"> تأثيرها على نطاق منطقة </w:t>
      </w:r>
      <w:r w:rsidR="00213ECE" w:rsidRPr="001131B4">
        <w:rPr>
          <w:rFonts w:asciiTheme="majorHAnsi" w:hAnsiTheme="majorHAnsi" w:cstheme="majorHAnsi"/>
          <w:rtl/>
        </w:rPr>
        <w:t>العمل</w:t>
      </w:r>
      <w:r w:rsidRPr="001131B4">
        <w:rPr>
          <w:rFonts w:asciiTheme="majorHAnsi" w:hAnsiTheme="majorHAnsi" w:cstheme="majorHAnsi"/>
          <w:rtl/>
        </w:rPr>
        <w:t xml:space="preserve"> فقط</w:t>
      </w:r>
      <w:r w:rsidR="00213ECE" w:rsidRPr="001131B4">
        <w:rPr>
          <w:rFonts w:asciiTheme="majorHAnsi" w:hAnsiTheme="majorHAnsi" w:cstheme="majorHAnsi"/>
          <w:rtl/>
        </w:rPr>
        <w:t xml:space="preserve"> وليس لها أثر بيئي على البيئة المحيطة</w:t>
      </w:r>
      <w:r w:rsidRPr="001131B4">
        <w:rPr>
          <w:rFonts w:asciiTheme="majorHAnsi" w:hAnsiTheme="majorHAnsi" w:cstheme="majorHAnsi"/>
          <w:rtl/>
        </w:rPr>
        <w:t>.</w:t>
      </w:r>
    </w:p>
    <w:p w14:paraId="0704426D" w14:textId="77777777" w:rsidR="00A04E30" w:rsidRPr="001131B4" w:rsidRDefault="00A04E30" w:rsidP="00A04E30">
      <w:pPr>
        <w:pStyle w:val="Heading2"/>
        <w:bidi/>
        <w:spacing w:line="360" w:lineRule="auto"/>
        <w:rPr>
          <w:rFonts w:asciiTheme="majorHAnsi" w:hAnsiTheme="majorHAnsi" w:cstheme="majorHAnsi"/>
        </w:rPr>
      </w:pPr>
      <w:bookmarkStart w:id="313" w:name="_Toc220485602"/>
      <w:bookmarkStart w:id="314" w:name="_Toc220502445"/>
      <w:bookmarkStart w:id="315" w:name="_Toc237269936"/>
      <w:r w:rsidRPr="001131B4">
        <w:rPr>
          <w:rFonts w:asciiTheme="majorHAnsi" w:hAnsiTheme="majorHAnsi" w:cstheme="majorHAnsi"/>
          <w:rtl/>
        </w:rPr>
        <w:t>الأثر الاجتماعي والاقتصادي</w:t>
      </w:r>
      <w:bookmarkEnd w:id="313"/>
      <w:bookmarkEnd w:id="314"/>
      <w:bookmarkEnd w:id="315"/>
      <w:r w:rsidRPr="001131B4">
        <w:rPr>
          <w:rFonts w:asciiTheme="majorHAnsi" w:hAnsiTheme="majorHAnsi" w:cstheme="majorHAnsi"/>
          <w:rtl/>
        </w:rPr>
        <w:t xml:space="preserve"> </w:t>
      </w:r>
    </w:p>
    <w:p w14:paraId="43652D80" w14:textId="3F1D07F9" w:rsidR="00213ECE" w:rsidRPr="001131B4" w:rsidRDefault="00A04E30" w:rsidP="00D15082">
      <w:pPr>
        <w:pStyle w:val="ListParagraph"/>
        <w:bidi/>
        <w:spacing w:line="360" w:lineRule="auto"/>
        <w:rPr>
          <w:rFonts w:asciiTheme="majorHAnsi" w:hAnsiTheme="majorHAnsi" w:cstheme="majorHAnsi"/>
          <w:rtl/>
        </w:rPr>
      </w:pPr>
      <w:r w:rsidRPr="001131B4">
        <w:rPr>
          <w:rFonts w:asciiTheme="majorHAnsi" w:hAnsiTheme="majorHAnsi" w:cstheme="majorHAnsi"/>
          <w:rtl/>
        </w:rPr>
        <w:t xml:space="preserve">لا يوجد آثار سلبية </w:t>
      </w:r>
      <w:r w:rsidR="000E20CD" w:rsidRPr="001131B4">
        <w:rPr>
          <w:rFonts w:asciiTheme="majorHAnsi" w:hAnsiTheme="majorHAnsi" w:cstheme="majorHAnsi"/>
          <w:rtl/>
        </w:rPr>
        <w:t>قد تنتج</w:t>
      </w:r>
      <w:r w:rsidRPr="001131B4">
        <w:rPr>
          <w:rFonts w:asciiTheme="majorHAnsi" w:hAnsiTheme="majorHAnsi" w:cstheme="majorHAnsi"/>
          <w:rtl/>
        </w:rPr>
        <w:t xml:space="preserve"> عن المشروع فيما يخص الأثار الاجتماعية والاقتصادية.</w:t>
      </w:r>
      <w:r w:rsidR="00D15082" w:rsidRPr="001131B4">
        <w:rPr>
          <w:rFonts w:asciiTheme="majorHAnsi" w:hAnsiTheme="majorHAnsi" w:cstheme="majorHAnsi"/>
          <w:rtl/>
        </w:rPr>
        <w:t xml:space="preserve"> </w:t>
      </w:r>
      <w:r w:rsidR="00213ECE" w:rsidRPr="001131B4">
        <w:rPr>
          <w:rFonts w:asciiTheme="majorHAnsi" w:hAnsiTheme="majorHAnsi" w:cstheme="majorHAnsi"/>
          <w:rtl/>
        </w:rPr>
        <w:br w:type="page"/>
      </w:r>
    </w:p>
    <w:p w14:paraId="30DAF5D3" w14:textId="7F927887" w:rsidR="00177966" w:rsidRPr="001131B4" w:rsidRDefault="005A60C4" w:rsidP="00177966">
      <w:pPr>
        <w:pStyle w:val="Heading1"/>
        <w:rPr>
          <w:rFonts w:asciiTheme="majorHAnsi" w:hAnsiTheme="majorHAnsi" w:cstheme="majorHAnsi"/>
          <w:rtl/>
        </w:rPr>
      </w:pPr>
      <w:bookmarkStart w:id="316" w:name="_Toc220485603"/>
      <w:bookmarkStart w:id="317" w:name="_Toc220502446"/>
      <w:bookmarkStart w:id="318" w:name="_Toc237269937"/>
      <w:r w:rsidRPr="001131B4">
        <w:rPr>
          <w:rFonts w:asciiTheme="majorHAnsi" w:hAnsiTheme="majorHAnsi" w:cstheme="majorHAnsi"/>
          <w:rtl/>
        </w:rPr>
        <w:lastRenderedPageBreak/>
        <w:t>التوصيات</w:t>
      </w:r>
      <w:bookmarkEnd w:id="316"/>
      <w:bookmarkEnd w:id="317"/>
      <w:bookmarkEnd w:id="318"/>
    </w:p>
    <w:p w14:paraId="23ED4FD7" w14:textId="73FFE272" w:rsidR="00473DE9" w:rsidRPr="001131B4" w:rsidRDefault="00BE1D8F">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الالتزام</w:t>
      </w:r>
      <w:r w:rsidR="00473DE9" w:rsidRPr="001131B4">
        <w:rPr>
          <w:rFonts w:asciiTheme="majorHAnsi" w:hAnsiTheme="majorHAnsi" w:cstheme="majorHAnsi"/>
          <w:rtl/>
        </w:rPr>
        <w:t xml:space="preserve"> بالنظام العام للبيئة واللوائح التنفيذية الصادرة من وزارة البيئة والمياه والزراعة.</w:t>
      </w:r>
    </w:p>
    <w:p w14:paraId="35CE6920" w14:textId="4A2CA47C" w:rsidR="00977E29" w:rsidRPr="001131B4" w:rsidRDefault="00977E2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توصي مؤسسة فيكر بتنظيم وترتيب منطقة تخزين الأدوات والمعدات وتخصيص أماكن مناسبة ومرتبة ونظيفة.</w:t>
      </w:r>
    </w:p>
    <w:p w14:paraId="074C2493" w14:textId="0ECDD35E" w:rsidR="00977E29" w:rsidRPr="001131B4" w:rsidRDefault="00977E29" w:rsidP="00977E2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 xml:space="preserve">توصي مؤسسة فيكر بإضافة أدوات مناسبة ومهيأة ومحمية لتخزين الزيوت وتوفير وسائل احتواء ثانوي لمكافحة </w:t>
      </w:r>
      <w:r w:rsidR="00470EF1" w:rsidRPr="001131B4">
        <w:rPr>
          <w:rFonts w:asciiTheme="majorHAnsi" w:hAnsiTheme="majorHAnsi" w:cstheme="majorHAnsi"/>
          <w:rtl/>
        </w:rPr>
        <w:t>التسرب و</w:t>
      </w:r>
      <w:r w:rsidRPr="001131B4">
        <w:rPr>
          <w:rFonts w:asciiTheme="majorHAnsi" w:hAnsiTheme="majorHAnsi" w:cstheme="majorHAnsi"/>
          <w:rtl/>
        </w:rPr>
        <w:t>الانسكاب</w:t>
      </w:r>
      <w:r w:rsidR="00DC5CDB" w:rsidRPr="001131B4">
        <w:rPr>
          <w:rFonts w:asciiTheme="majorHAnsi" w:hAnsiTheme="majorHAnsi" w:cstheme="majorHAnsi"/>
          <w:rtl/>
        </w:rPr>
        <w:t xml:space="preserve"> عند الحاجة</w:t>
      </w:r>
      <w:r w:rsidRPr="001131B4">
        <w:rPr>
          <w:rFonts w:asciiTheme="majorHAnsi" w:hAnsiTheme="majorHAnsi" w:cstheme="majorHAnsi"/>
          <w:rtl/>
        </w:rPr>
        <w:t>.</w:t>
      </w:r>
    </w:p>
    <w:p w14:paraId="621CAEB0" w14:textId="6A4D62A6" w:rsidR="00473DE9" w:rsidRPr="001131B4" w:rsidRDefault="00473DE9" w:rsidP="00977E2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ارتداء الكمامات الواقية عند اللزوم.</w:t>
      </w:r>
    </w:p>
    <w:p w14:paraId="01669000" w14:textId="2764DE22" w:rsidR="00473DE9" w:rsidRPr="001131B4" w:rsidRDefault="00473DE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الحفاظ على الصحة المهنية.</w:t>
      </w:r>
    </w:p>
    <w:p w14:paraId="1287181C" w14:textId="586442F0" w:rsidR="00473DE9" w:rsidRPr="001131B4" w:rsidRDefault="00F85710">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ال</w:t>
      </w:r>
      <w:r w:rsidR="00473DE9" w:rsidRPr="001131B4">
        <w:rPr>
          <w:rFonts w:asciiTheme="majorHAnsi" w:hAnsiTheme="majorHAnsi" w:cstheme="majorHAnsi"/>
          <w:rtl/>
        </w:rPr>
        <w:t>تدريب على خطة الإدارة البيئية لتفادي الأضرار.</w:t>
      </w:r>
    </w:p>
    <w:p w14:paraId="63B4A523" w14:textId="77777777" w:rsidR="00473DE9" w:rsidRPr="001131B4" w:rsidRDefault="00473DE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فتح ملف للتوثيق البيئي ويشمل</w:t>
      </w:r>
      <w:r w:rsidRPr="001131B4">
        <w:rPr>
          <w:rFonts w:asciiTheme="majorHAnsi" w:hAnsiTheme="majorHAnsi" w:cstheme="majorHAnsi"/>
        </w:rPr>
        <w:t>:</w:t>
      </w:r>
    </w:p>
    <w:p w14:paraId="24302E0C" w14:textId="77777777" w:rsidR="00473DE9" w:rsidRPr="001131B4" w:rsidRDefault="00473DE9" w:rsidP="00473DE9">
      <w:pPr>
        <w:pStyle w:val="ListParagraph"/>
        <w:bidi/>
        <w:spacing w:after="200" w:line="360" w:lineRule="auto"/>
        <w:ind w:left="819"/>
        <w:rPr>
          <w:rFonts w:asciiTheme="majorHAnsi" w:hAnsiTheme="majorHAnsi" w:cstheme="majorHAnsi"/>
          <w:sz w:val="6"/>
          <w:szCs w:val="6"/>
        </w:rPr>
      </w:pPr>
    </w:p>
    <w:tbl>
      <w:tblPr>
        <w:tblStyle w:val="TableGrid"/>
        <w:bidiVisual/>
        <w:tblW w:w="7919" w:type="dxa"/>
        <w:tblInd w:w="5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9"/>
        <w:gridCol w:w="2580"/>
        <w:gridCol w:w="2730"/>
      </w:tblGrid>
      <w:tr w:rsidR="00473DE9" w:rsidRPr="001131B4" w14:paraId="641DF254" w14:textId="77777777" w:rsidTr="006E1E1A">
        <w:trPr>
          <w:trHeight w:val="558"/>
        </w:trPr>
        <w:tc>
          <w:tcPr>
            <w:tcW w:w="2609" w:type="dxa"/>
          </w:tcPr>
          <w:p w14:paraId="67633F46" w14:textId="77777777" w:rsidR="00473DE9" w:rsidRPr="001131B4" w:rsidRDefault="00473DE9"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عقود المخلفات.</w:t>
            </w:r>
          </w:p>
        </w:tc>
        <w:tc>
          <w:tcPr>
            <w:tcW w:w="2580" w:type="dxa"/>
          </w:tcPr>
          <w:p w14:paraId="657F541E" w14:textId="75990199" w:rsidR="00473DE9" w:rsidRPr="001131B4" w:rsidRDefault="00330FBF"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 xml:space="preserve">كمية </w:t>
            </w:r>
            <w:r w:rsidR="001852B1" w:rsidRPr="001131B4">
              <w:rPr>
                <w:rFonts w:asciiTheme="majorHAnsi" w:hAnsiTheme="majorHAnsi" w:cstheme="majorHAnsi"/>
                <w:rtl/>
              </w:rPr>
              <w:t>المواد والمعدات</w:t>
            </w:r>
            <w:r w:rsidRPr="001131B4">
              <w:rPr>
                <w:rFonts w:asciiTheme="majorHAnsi" w:hAnsiTheme="majorHAnsi" w:cstheme="majorHAnsi"/>
                <w:rtl/>
              </w:rPr>
              <w:t xml:space="preserve"> المخزنة.</w:t>
            </w:r>
          </w:p>
        </w:tc>
        <w:tc>
          <w:tcPr>
            <w:tcW w:w="2730" w:type="dxa"/>
          </w:tcPr>
          <w:p w14:paraId="60CAEE1F" w14:textId="77777777" w:rsidR="00473DE9" w:rsidRPr="001131B4" w:rsidRDefault="00330FBF"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 xml:space="preserve">سجلات </w:t>
            </w:r>
            <w:r w:rsidR="00473DE9" w:rsidRPr="001131B4">
              <w:rPr>
                <w:rFonts w:asciiTheme="majorHAnsi" w:hAnsiTheme="majorHAnsi" w:cstheme="majorHAnsi"/>
                <w:rtl/>
              </w:rPr>
              <w:t>الحوادث.</w:t>
            </w:r>
          </w:p>
        </w:tc>
      </w:tr>
      <w:tr w:rsidR="00473DE9" w:rsidRPr="001131B4" w14:paraId="1567BE59" w14:textId="77777777" w:rsidTr="006E1E1A">
        <w:trPr>
          <w:trHeight w:val="630"/>
        </w:trPr>
        <w:tc>
          <w:tcPr>
            <w:tcW w:w="2609" w:type="dxa"/>
          </w:tcPr>
          <w:p w14:paraId="6BE65CE6" w14:textId="77777777" w:rsidR="00473DE9" w:rsidRPr="001131B4" w:rsidRDefault="00473DE9"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الاصابات.</w:t>
            </w:r>
          </w:p>
        </w:tc>
        <w:tc>
          <w:tcPr>
            <w:tcW w:w="2580" w:type="dxa"/>
          </w:tcPr>
          <w:p w14:paraId="7F86E254" w14:textId="77777777" w:rsidR="00473DE9" w:rsidRPr="001131B4" w:rsidRDefault="00473DE9"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الفحص الطبي الدوري.</w:t>
            </w:r>
          </w:p>
        </w:tc>
        <w:tc>
          <w:tcPr>
            <w:tcW w:w="2730" w:type="dxa"/>
          </w:tcPr>
          <w:p w14:paraId="74A5BD9A" w14:textId="77777777" w:rsidR="00473DE9" w:rsidRPr="001131B4" w:rsidRDefault="00473DE9"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المراسلات البيئية.</w:t>
            </w:r>
          </w:p>
        </w:tc>
      </w:tr>
      <w:tr w:rsidR="00330FBF" w:rsidRPr="001131B4" w14:paraId="0C39CAE8" w14:textId="77777777" w:rsidTr="006E1E1A">
        <w:trPr>
          <w:trHeight w:val="630"/>
        </w:trPr>
        <w:tc>
          <w:tcPr>
            <w:tcW w:w="2609" w:type="dxa"/>
          </w:tcPr>
          <w:p w14:paraId="47FE2A7B" w14:textId="77777777" w:rsidR="00330FBF" w:rsidRPr="001131B4" w:rsidRDefault="00330FBF"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كمية استهلاك الموارد.</w:t>
            </w:r>
          </w:p>
        </w:tc>
        <w:tc>
          <w:tcPr>
            <w:tcW w:w="2580" w:type="dxa"/>
          </w:tcPr>
          <w:p w14:paraId="7CB09BD4" w14:textId="77777777" w:rsidR="00330FBF" w:rsidRPr="001131B4" w:rsidRDefault="00330FBF"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خطة الطوارئ.</w:t>
            </w:r>
          </w:p>
        </w:tc>
        <w:tc>
          <w:tcPr>
            <w:tcW w:w="2730" w:type="dxa"/>
          </w:tcPr>
          <w:p w14:paraId="1E570A7B" w14:textId="77777777" w:rsidR="00330FBF" w:rsidRPr="001131B4" w:rsidRDefault="00330FBF" w:rsidP="00A309FF">
            <w:pPr>
              <w:pStyle w:val="ListParagraph"/>
              <w:numPr>
                <w:ilvl w:val="0"/>
                <w:numId w:val="12"/>
              </w:numPr>
              <w:bidi/>
              <w:spacing w:after="0" w:line="360" w:lineRule="auto"/>
              <w:rPr>
                <w:rFonts w:asciiTheme="majorHAnsi" w:hAnsiTheme="majorHAnsi" w:cstheme="majorHAnsi"/>
                <w:rtl/>
              </w:rPr>
            </w:pPr>
            <w:r w:rsidRPr="001131B4">
              <w:rPr>
                <w:rFonts w:asciiTheme="majorHAnsi" w:hAnsiTheme="majorHAnsi" w:cstheme="majorHAnsi"/>
                <w:rtl/>
              </w:rPr>
              <w:t>خطة الصحة والسلامة.</w:t>
            </w:r>
          </w:p>
        </w:tc>
      </w:tr>
    </w:tbl>
    <w:p w14:paraId="2029DEEE" w14:textId="77777777" w:rsidR="00473DE9" w:rsidRPr="001131B4" w:rsidRDefault="00473DE9">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الاحتفاظ بجميع سندات تسليم المخلفات لمدة خمس سنوات وفقا للنظام العام للبيئة</w:t>
      </w:r>
      <w:r w:rsidRPr="001131B4">
        <w:rPr>
          <w:rFonts w:asciiTheme="majorHAnsi" w:hAnsiTheme="majorHAnsi" w:cstheme="majorHAnsi"/>
        </w:rPr>
        <w:t>.</w:t>
      </w:r>
    </w:p>
    <w:p w14:paraId="772D4AA6" w14:textId="11B69C91" w:rsidR="00053CBC" w:rsidRPr="001131B4" w:rsidRDefault="00053CBC" w:rsidP="00086120">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عدم تخزين أي نوع نفايات لمدة تزيد عن 3 أشهر.</w:t>
      </w:r>
    </w:p>
    <w:p w14:paraId="4BB63C28" w14:textId="040A3F28" w:rsidR="00473DE9" w:rsidRPr="001131B4" w:rsidRDefault="00473DE9">
      <w:pPr>
        <w:pStyle w:val="ListParagraph"/>
        <w:numPr>
          <w:ilvl w:val="0"/>
          <w:numId w:val="7"/>
        </w:numPr>
        <w:bidi/>
        <w:spacing w:line="360" w:lineRule="auto"/>
        <w:rPr>
          <w:rFonts w:asciiTheme="majorHAnsi" w:hAnsiTheme="majorHAnsi" w:cstheme="majorHAnsi"/>
          <w:rtl/>
        </w:rPr>
      </w:pPr>
      <w:r w:rsidRPr="001131B4">
        <w:rPr>
          <w:rFonts w:asciiTheme="majorHAnsi" w:hAnsiTheme="majorHAnsi" w:cstheme="majorHAnsi"/>
          <w:rtl/>
        </w:rPr>
        <w:t xml:space="preserve">الالتزام بما سيرد في الاشتراطات البيئية المرفقة مع التصريح البيئي الخاص بالمركز الوطني للرقابة على </w:t>
      </w:r>
      <w:r w:rsidR="00BE1D8F" w:rsidRPr="001131B4">
        <w:rPr>
          <w:rFonts w:asciiTheme="majorHAnsi" w:hAnsiTheme="majorHAnsi" w:cstheme="majorHAnsi"/>
          <w:rtl/>
        </w:rPr>
        <w:t>الالتزام</w:t>
      </w:r>
      <w:r w:rsidRPr="001131B4">
        <w:rPr>
          <w:rFonts w:asciiTheme="majorHAnsi" w:hAnsiTheme="majorHAnsi" w:cstheme="majorHAnsi"/>
          <w:rtl/>
        </w:rPr>
        <w:t xml:space="preserve"> البيئي</w:t>
      </w:r>
      <w:r w:rsidRPr="001131B4">
        <w:rPr>
          <w:rFonts w:asciiTheme="majorHAnsi" w:hAnsiTheme="majorHAnsi" w:cstheme="majorHAnsi"/>
        </w:rPr>
        <w:t>.</w:t>
      </w:r>
    </w:p>
    <w:p w14:paraId="67B17FE8" w14:textId="3A5C3470" w:rsidR="0097166C" w:rsidRPr="001131B4" w:rsidRDefault="00473DE9" w:rsidP="00C5634D">
      <w:pPr>
        <w:pStyle w:val="ListParagraph"/>
        <w:numPr>
          <w:ilvl w:val="0"/>
          <w:numId w:val="7"/>
        </w:numPr>
        <w:bidi/>
        <w:spacing w:line="360" w:lineRule="auto"/>
        <w:rPr>
          <w:rFonts w:asciiTheme="majorHAnsi" w:hAnsiTheme="majorHAnsi" w:cstheme="majorHAnsi"/>
        </w:rPr>
      </w:pPr>
      <w:r w:rsidRPr="001131B4">
        <w:rPr>
          <w:rFonts w:asciiTheme="majorHAnsi" w:hAnsiTheme="majorHAnsi" w:cstheme="majorHAnsi"/>
          <w:rtl/>
        </w:rPr>
        <w:t>عمل ملف خاص بالجوانب البيئية. وحفظ جميع المستندات بها وتكون جاهزة لأي جهة حكومية اثناء التفتيش</w:t>
      </w:r>
      <w:r w:rsidRPr="001131B4">
        <w:rPr>
          <w:rFonts w:asciiTheme="majorHAnsi" w:hAnsiTheme="majorHAnsi" w:cstheme="majorHAnsi"/>
        </w:rPr>
        <w:t>.</w:t>
      </w:r>
    </w:p>
    <w:p w14:paraId="28B2AF14" w14:textId="23829EB5" w:rsidR="00F86052" w:rsidRPr="001131B4" w:rsidRDefault="00F86052" w:rsidP="008D0DC7">
      <w:pPr>
        <w:bidi/>
        <w:rPr>
          <w:rFonts w:asciiTheme="majorHAnsi" w:hAnsiTheme="majorHAnsi" w:cstheme="majorHAnsi"/>
          <w:rtl/>
        </w:rPr>
        <w:sectPr w:rsidR="00F86052" w:rsidRPr="001131B4" w:rsidSect="00261327">
          <w:pgSz w:w="12240" w:h="15840"/>
          <w:pgMar w:top="2160" w:right="1440" w:bottom="1440" w:left="1440" w:header="720" w:footer="720" w:gutter="0"/>
          <w:cols w:space="720"/>
        </w:sectPr>
      </w:pPr>
    </w:p>
    <w:p w14:paraId="4E7EAAF7" w14:textId="77777777" w:rsidR="002519F1" w:rsidRPr="001131B4" w:rsidRDefault="002519F1" w:rsidP="002519F1">
      <w:pPr>
        <w:pStyle w:val="Heading1"/>
        <w:rPr>
          <w:rFonts w:asciiTheme="majorHAnsi" w:hAnsiTheme="majorHAnsi" w:cstheme="majorHAnsi"/>
          <w:rtl/>
        </w:rPr>
      </w:pPr>
      <w:bookmarkStart w:id="319" w:name="_Toc220485604"/>
      <w:bookmarkStart w:id="320" w:name="_Toc220502447"/>
      <w:bookmarkStart w:id="321" w:name="_Toc237269938"/>
      <w:r w:rsidRPr="001131B4">
        <w:rPr>
          <w:rFonts w:asciiTheme="majorHAnsi" w:hAnsiTheme="majorHAnsi" w:cstheme="majorHAnsi"/>
          <w:rtl/>
        </w:rPr>
        <w:lastRenderedPageBreak/>
        <w:t>المراجع</w:t>
      </w:r>
      <w:bookmarkEnd w:id="319"/>
      <w:bookmarkEnd w:id="320"/>
      <w:bookmarkEnd w:id="321"/>
    </w:p>
    <w:p w14:paraId="3F46D3B3" w14:textId="77777777" w:rsidR="000D330B" w:rsidRPr="001131B4" w:rsidRDefault="000D330B" w:rsidP="000D330B">
      <w:pPr>
        <w:bidi/>
        <w:rPr>
          <w:rFonts w:asciiTheme="majorHAnsi" w:hAnsiTheme="majorHAnsi" w:cstheme="majorHAnsi"/>
          <w:color w:val="4472C4" w:themeColor="accent1"/>
        </w:rPr>
      </w:pPr>
      <w:r w:rsidRPr="001131B4">
        <w:rPr>
          <w:rFonts w:asciiTheme="majorHAnsi" w:hAnsiTheme="majorHAnsi" w:cstheme="majorHAnsi"/>
          <w:rtl/>
        </w:rPr>
        <w:t xml:space="preserve">المرسوم الملكي رقم (م/165) (19/11/1441 هـ). نظام البيئة. تم الاطلاع عليه في 07/29/2024. من موقع هيئة الخبراء بمجلس الوزراء. قسم أنظمة الزراعة والمياه والثروة الحية، ورابط الموقع: </w:t>
      </w:r>
      <w:hyperlink r:id="rId26" w:history="1">
        <w:r w:rsidRPr="001131B4">
          <w:rPr>
            <w:rStyle w:val="Hyperlink"/>
            <w:rFonts w:asciiTheme="majorHAnsi" w:hAnsiTheme="majorHAnsi" w:cstheme="majorHAnsi"/>
          </w:rPr>
          <w:t>https://laws.boe.gov.sa/BoeLaws/Laws/LawDetails/63831ff6-63d9-4212-8b54-abf800e146bd/1#</w:t>
        </w:r>
      </w:hyperlink>
    </w:p>
    <w:p w14:paraId="1B344841" w14:textId="3A0836BB" w:rsidR="000D330B" w:rsidRPr="001131B4" w:rsidRDefault="00E83925" w:rsidP="000D330B">
      <w:pPr>
        <w:bidi/>
        <w:ind w:left="459" w:hanging="459"/>
        <w:rPr>
          <w:rFonts w:asciiTheme="majorHAnsi" w:hAnsiTheme="majorHAnsi" w:cstheme="majorHAnsi"/>
          <w:color w:val="4472C4" w:themeColor="accent1"/>
        </w:rPr>
      </w:pPr>
      <w:r w:rsidRPr="001131B4">
        <w:rPr>
          <w:rFonts w:asciiTheme="majorHAnsi" w:hAnsiTheme="majorHAnsi" w:cstheme="majorHAnsi"/>
          <w:rtl/>
        </w:rPr>
        <w:t>اللائحة</w:t>
      </w:r>
      <w:r w:rsidR="000D330B" w:rsidRPr="001131B4">
        <w:rPr>
          <w:rFonts w:asciiTheme="majorHAnsi" w:hAnsiTheme="majorHAnsi" w:cstheme="majorHAnsi"/>
          <w:rtl/>
        </w:rPr>
        <w:t xml:space="preserve"> التنفيذية للتفتيش والتدقيق </w:t>
      </w:r>
      <w:proofErr w:type="spellStart"/>
      <w:r w:rsidR="000D330B" w:rsidRPr="001131B4">
        <w:rPr>
          <w:rFonts w:asciiTheme="majorHAnsi" w:hAnsiTheme="majorHAnsi" w:cstheme="majorHAnsi"/>
          <w:rtl/>
        </w:rPr>
        <w:t>البيئي</w:t>
      </w:r>
      <w:proofErr w:type="spellEnd"/>
      <w:r w:rsidR="000D330B" w:rsidRPr="001131B4">
        <w:rPr>
          <w:rFonts w:asciiTheme="majorHAnsi" w:hAnsiTheme="majorHAnsi" w:cstheme="majorHAnsi"/>
          <w:rtl/>
        </w:rPr>
        <w:t xml:space="preserve"> (03/2021م). اللوائح التنفيذية. تم الاطلاع عليه في 07/29/2024. من موقع المركز الوطني للرقابة على </w:t>
      </w:r>
      <w:r w:rsidRPr="001131B4">
        <w:rPr>
          <w:rFonts w:asciiTheme="majorHAnsi" w:hAnsiTheme="majorHAnsi" w:cstheme="majorHAnsi"/>
          <w:rtl/>
        </w:rPr>
        <w:t>الالتزام</w:t>
      </w:r>
      <w:r w:rsidR="000D330B" w:rsidRPr="001131B4">
        <w:rPr>
          <w:rFonts w:asciiTheme="majorHAnsi" w:hAnsiTheme="majorHAnsi" w:cstheme="majorHAnsi"/>
          <w:rtl/>
        </w:rPr>
        <w:t xml:space="preserve"> البيئي. قسم اللوائح التنفيذية، ورابط الموقع: </w:t>
      </w:r>
      <w:hyperlink r:id="rId27" w:history="1">
        <w:r w:rsidR="000D330B" w:rsidRPr="001131B4">
          <w:rPr>
            <w:rStyle w:val="Hyperlink"/>
            <w:rFonts w:asciiTheme="majorHAnsi" w:hAnsiTheme="majorHAnsi" w:cstheme="majorHAnsi"/>
          </w:rPr>
          <w:t>https://ncec.gov.sa/?page_id=674</w:t>
        </w:r>
      </w:hyperlink>
    </w:p>
    <w:p w14:paraId="3FC4B15E" w14:textId="5AA32777" w:rsidR="000D330B" w:rsidRPr="001131B4" w:rsidRDefault="00E83925" w:rsidP="000D330B">
      <w:pPr>
        <w:bidi/>
        <w:ind w:left="459" w:hanging="459"/>
        <w:rPr>
          <w:rFonts w:asciiTheme="majorHAnsi" w:hAnsiTheme="majorHAnsi" w:cstheme="majorHAnsi"/>
          <w:color w:val="4472C4" w:themeColor="accent1"/>
        </w:rPr>
      </w:pPr>
      <w:r w:rsidRPr="001131B4">
        <w:rPr>
          <w:rFonts w:asciiTheme="majorHAnsi" w:hAnsiTheme="majorHAnsi" w:cstheme="majorHAnsi"/>
          <w:rtl/>
        </w:rPr>
        <w:t>اللائحة</w:t>
      </w:r>
      <w:r w:rsidR="000D330B" w:rsidRPr="001131B4">
        <w:rPr>
          <w:rFonts w:asciiTheme="majorHAnsi" w:hAnsiTheme="majorHAnsi" w:cstheme="majorHAnsi"/>
          <w:rtl/>
        </w:rPr>
        <w:t xml:space="preserve"> التنفيذية للمواد المستنفذة لطبقة الأوزون ومركبات الكربون </w:t>
      </w:r>
      <w:proofErr w:type="spellStart"/>
      <w:r w:rsidR="000D330B" w:rsidRPr="001131B4">
        <w:rPr>
          <w:rFonts w:asciiTheme="majorHAnsi" w:hAnsiTheme="majorHAnsi" w:cstheme="majorHAnsi"/>
          <w:rtl/>
        </w:rPr>
        <w:t>الهيدروفلورية</w:t>
      </w:r>
      <w:proofErr w:type="spellEnd"/>
      <w:r w:rsidR="000D330B" w:rsidRPr="001131B4">
        <w:rPr>
          <w:rFonts w:asciiTheme="majorHAnsi" w:hAnsiTheme="majorHAnsi" w:cstheme="majorHAnsi"/>
          <w:rtl/>
        </w:rPr>
        <w:t xml:space="preserve"> (04/2021م). اللوائح التنفيذية. تم الاطلاع عليه في 07/29/2024. من موقع المركز الوطني للرقابة على </w:t>
      </w:r>
      <w:r w:rsidRPr="001131B4">
        <w:rPr>
          <w:rFonts w:asciiTheme="majorHAnsi" w:hAnsiTheme="majorHAnsi" w:cstheme="majorHAnsi"/>
          <w:rtl/>
        </w:rPr>
        <w:t>الالتزام</w:t>
      </w:r>
      <w:r w:rsidR="000D330B" w:rsidRPr="001131B4">
        <w:rPr>
          <w:rFonts w:asciiTheme="majorHAnsi" w:hAnsiTheme="majorHAnsi" w:cstheme="majorHAnsi"/>
          <w:rtl/>
        </w:rPr>
        <w:t xml:space="preserve"> البيئي. قسم اللوائح التنفيذية، ورابط الموقع: </w:t>
      </w:r>
      <w:hyperlink r:id="rId28" w:history="1">
        <w:r w:rsidR="000D330B" w:rsidRPr="001131B4">
          <w:rPr>
            <w:rStyle w:val="Hyperlink"/>
            <w:rFonts w:asciiTheme="majorHAnsi" w:hAnsiTheme="majorHAnsi" w:cstheme="majorHAnsi"/>
          </w:rPr>
          <w:t>https://ncec.gov.sa/?page_id=674</w:t>
        </w:r>
      </w:hyperlink>
    </w:p>
    <w:p w14:paraId="77D52F1F" w14:textId="71154D23" w:rsidR="000D330B" w:rsidRPr="001131B4" w:rsidRDefault="000D330B" w:rsidP="000D330B">
      <w:pPr>
        <w:bidi/>
        <w:ind w:left="459" w:hanging="459"/>
        <w:rPr>
          <w:rFonts w:asciiTheme="majorHAnsi" w:hAnsiTheme="majorHAnsi" w:cstheme="majorHAnsi"/>
          <w:color w:val="4472C4" w:themeColor="accent1"/>
        </w:rPr>
      </w:pPr>
      <w:r w:rsidRPr="001131B4">
        <w:rPr>
          <w:rFonts w:asciiTheme="majorHAnsi" w:hAnsiTheme="majorHAnsi" w:cstheme="majorHAnsi"/>
          <w:rtl/>
        </w:rPr>
        <w:t xml:space="preserve">اللائحة التنفيذية لمنع ومعالجة تلوث التربة (04/2021م). اللوائح التنفيذية. تم الاطلاع عليه في 07/29/2024. من موقع المركز الوطني للرقابة على </w:t>
      </w:r>
      <w:r w:rsidR="00E83925" w:rsidRPr="001131B4">
        <w:rPr>
          <w:rFonts w:asciiTheme="majorHAnsi" w:hAnsiTheme="majorHAnsi" w:cstheme="majorHAnsi"/>
          <w:rtl/>
        </w:rPr>
        <w:t>الالتزام</w:t>
      </w:r>
      <w:r w:rsidRPr="001131B4">
        <w:rPr>
          <w:rFonts w:asciiTheme="majorHAnsi" w:hAnsiTheme="majorHAnsi" w:cstheme="majorHAnsi"/>
          <w:rtl/>
        </w:rPr>
        <w:t xml:space="preserve"> البيئي. قسم اللوائح التنفيذية، ورابط الموقع: </w:t>
      </w:r>
      <w:hyperlink r:id="rId29" w:history="1">
        <w:r w:rsidRPr="001131B4">
          <w:rPr>
            <w:rStyle w:val="Hyperlink"/>
            <w:rFonts w:asciiTheme="majorHAnsi" w:hAnsiTheme="majorHAnsi" w:cstheme="majorHAnsi"/>
          </w:rPr>
          <w:t>https://ncec.gov.sa/?page_id=674</w:t>
        </w:r>
      </w:hyperlink>
    </w:p>
    <w:p w14:paraId="487DBF82" w14:textId="71065514" w:rsidR="000D330B" w:rsidRPr="001131B4" w:rsidRDefault="000D330B" w:rsidP="000D330B">
      <w:pPr>
        <w:bidi/>
        <w:ind w:left="459" w:hanging="459"/>
        <w:rPr>
          <w:rFonts w:asciiTheme="majorHAnsi" w:hAnsiTheme="majorHAnsi" w:cstheme="majorHAnsi"/>
          <w:color w:val="4472C4" w:themeColor="accent1"/>
        </w:rPr>
      </w:pPr>
      <w:r w:rsidRPr="001131B4">
        <w:rPr>
          <w:rFonts w:asciiTheme="majorHAnsi" w:hAnsiTheme="majorHAnsi" w:cstheme="majorHAnsi"/>
          <w:rtl/>
        </w:rPr>
        <w:t xml:space="preserve">اللائحة التنفيذية لجودة الهواء (04/2021م). اللوائح التنفيذية. تم الاطلاع عليه في 07/29/2024. من موقع المركز الوطني للرقابة على </w:t>
      </w:r>
      <w:r w:rsidR="00E83925" w:rsidRPr="001131B4">
        <w:rPr>
          <w:rFonts w:asciiTheme="majorHAnsi" w:hAnsiTheme="majorHAnsi" w:cstheme="majorHAnsi"/>
          <w:rtl/>
        </w:rPr>
        <w:t>الالتزام</w:t>
      </w:r>
      <w:r w:rsidRPr="001131B4">
        <w:rPr>
          <w:rFonts w:asciiTheme="majorHAnsi" w:hAnsiTheme="majorHAnsi" w:cstheme="majorHAnsi"/>
          <w:rtl/>
        </w:rPr>
        <w:t xml:space="preserve"> البيئي. قسم اللوائح التنفيذية، ورابط الموقع: </w:t>
      </w:r>
      <w:hyperlink r:id="rId30" w:history="1">
        <w:r w:rsidRPr="001131B4">
          <w:rPr>
            <w:rStyle w:val="Hyperlink"/>
            <w:rFonts w:asciiTheme="majorHAnsi" w:hAnsiTheme="majorHAnsi" w:cstheme="majorHAnsi"/>
          </w:rPr>
          <w:t>https://ncec.gov.sa/?page_id=674</w:t>
        </w:r>
      </w:hyperlink>
    </w:p>
    <w:p w14:paraId="1B28B2D3" w14:textId="1C97041F" w:rsidR="000D330B" w:rsidRPr="001131B4" w:rsidRDefault="000D330B" w:rsidP="000D330B">
      <w:pPr>
        <w:bidi/>
        <w:ind w:left="459" w:hanging="459"/>
        <w:rPr>
          <w:rFonts w:asciiTheme="majorHAnsi" w:hAnsiTheme="majorHAnsi" w:cstheme="majorHAnsi"/>
          <w:color w:val="4472C4" w:themeColor="accent1"/>
        </w:rPr>
      </w:pPr>
      <w:r w:rsidRPr="001131B4">
        <w:rPr>
          <w:rFonts w:asciiTheme="majorHAnsi" w:hAnsiTheme="majorHAnsi" w:cstheme="majorHAnsi"/>
          <w:rtl/>
        </w:rPr>
        <w:t xml:space="preserve">اللائحة التنفيذية لضبط المخالفات وايقاع العقوبات (04/2021م). اللوائح التنفيذية. تم الاطلاع عليه في 07/29/2024. من موقع المركز الوطني للرقابة على </w:t>
      </w:r>
      <w:r w:rsidR="00E83925" w:rsidRPr="001131B4">
        <w:rPr>
          <w:rFonts w:asciiTheme="majorHAnsi" w:hAnsiTheme="majorHAnsi" w:cstheme="majorHAnsi"/>
          <w:rtl/>
        </w:rPr>
        <w:t>الالتزام</w:t>
      </w:r>
      <w:r w:rsidRPr="001131B4">
        <w:rPr>
          <w:rFonts w:asciiTheme="majorHAnsi" w:hAnsiTheme="majorHAnsi" w:cstheme="majorHAnsi"/>
          <w:rtl/>
        </w:rPr>
        <w:t xml:space="preserve"> البيئي. قسم اللوائح التنفيذية، ورابط الموقع: </w:t>
      </w:r>
      <w:hyperlink r:id="rId31" w:history="1">
        <w:r w:rsidRPr="001131B4">
          <w:rPr>
            <w:rStyle w:val="Hyperlink"/>
            <w:rFonts w:asciiTheme="majorHAnsi" w:hAnsiTheme="majorHAnsi" w:cstheme="majorHAnsi"/>
          </w:rPr>
          <w:t>https://ncec.gov.sa/?page_id=674</w:t>
        </w:r>
      </w:hyperlink>
    </w:p>
    <w:p w14:paraId="0360FEE8" w14:textId="237424EF" w:rsidR="000D330B" w:rsidRPr="001131B4" w:rsidRDefault="000D330B" w:rsidP="000D330B">
      <w:pPr>
        <w:bidi/>
        <w:ind w:left="459" w:hanging="459"/>
        <w:rPr>
          <w:rFonts w:asciiTheme="majorHAnsi" w:hAnsiTheme="majorHAnsi" w:cstheme="majorHAnsi"/>
          <w:color w:val="4472C4" w:themeColor="accent1"/>
          <w:rtl/>
        </w:rPr>
      </w:pPr>
      <w:r w:rsidRPr="001131B4">
        <w:rPr>
          <w:rFonts w:asciiTheme="majorHAnsi" w:hAnsiTheme="majorHAnsi" w:cstheme="majorHAnsi"/>
          <w:rtl/>
        </w:rPr>
        <w:t xml:space="preserve">اللائحة التنفيذية للضوضاء (04/2021م). اللوائح التنفيذية. تم الاطلاع عليه في 07/29/2024. من موقع المركز الوطني للرقابة على </w:t>
      </w:r>
      <w:r w:rsidR="00E83925" w:rsidRPr="001131B4">
        <w:rPr>
          <w:rFonts w:asciiTheme="majorHAnsi" w:hAnsiTheme="majorHAnsi" w:cstheme="majorHAnsi"/>
          <w:rtl/>
        </w:rPr>
        <w:t>الالتزام</w:t>
      </w:r>
      <w:r w:rsidRPr="001131B4">
        <w:rPr>
          <w:rFonts w:asciiTheme="majorHAnsi" w:hAnsiTheme="majorHAnsi" w:cstheme="majorHAnsi"/>
          <w:rtl/>
        </w:rPr>
        <w:t xml:space="preserve"> البيئي. قسم اللوائح التنفيذية، ورابط الموقع: </w:t>
      </w:r>
      <w:hyperlink r:id="rId32" w:history="1">
        <w:r w:rsidRPr="001131B4">
          <w:rPr>
            <w:rStyle w:val="Hyperlink"/>
            <w:rFonts w:asciiTheme="majorHAnsi" w:hAnsiTheme="majorHAnsi" w:cstheme="majorHAnsi"/>
          </w:rPr>
          <w:t>https://ncec.gov.sa/?page_id=674</w:t>
        </w:r>
      </w:hyperlink>
    </w:p>
    <w:p w14:paraId="48EB2DBD" w14:textId="77777777" w:rsidR="000D330B" w:rsidRPr="001131B4" w:rsidRDefault="000D330B" w:rsidP="000D330B">
      <w:pPr>
        <w:bidi/>
        <w:rPr>
          <w:rFonts w:asciiTheme="majorHAnsi" w:hAnsiTheme="majorHAnsi" w:cstheme="majorHAnsi"/>
          <w:rtl/>
        </w:rPr>
      </w:pPr>
    </w:p>
    <w:p w14:paraId="69F356BF" w14:textId="77777777" w:rsidR="00543406" w:rsidRPr="001131B4" w:rsidRDefault="00543406" w:rsidP="00261327">
      <w:pPr>
        <w:pStyle w:val="NormalWeb"/>
        <w:bidi/>
        <w:rPr>
          <w:rFonts w:asciiTheme="majorHAnsi" w:hAnsiTheme="majorHAnsi" w:cstheme="majorHAnsi"/>
          <w:rtl/>
        </w:rPr>
        <w:sectPr w:rsidR="00543406" w:rsidRPr="001131B4" w:rsidSect="00543406">
          <w:pgSz w:w="12240" w:h="15840"/>
          <w:pgMar w:top="2160" w:right="1440" w:bottom="1440" w:left="1440" w:header="720" w:footer="720" w:gutter="0"/>
          <w:cols w:space="720"/>
        </w:sectPr>
      </w:pPr>
    </w:p>
    <w:p w14:paraId="089DDE63" w14:textId="77777777" w:rsidR="008C112E" w:rsidRPr="001131B4" w:rsidRDefault="008C112E" w:rsidP="008C112E">
      <w:pPr>
        <w:pStyle w:val="Heading1"/>
        <w:rPr>
          <w:rFonts w:asciiTheme="majorHAnsi" w:hAnsiTheme="majorHAnsi" w:cstheme="majorHAnsi"/>
        </w:rPr>
      </w:pPr>
      <w:bookmarkStart w:id="322" w:name="_Toc220485605"/>
      <w:bookmarkStart w:id="323" w:name="_Toc220502448"/>
      <w:bookmarkStart w:id="324" w:name="_Toc237269939"/>
      <w:r w:rsidRPr="001131B4">
        <w:rPr>
          <w:rFonts w:asciiTheme="majorHAnsi" w:hAnsiTheme="majorHAnsi" w:cstheme="majorHAnsi"/>
          <w:rtl/>
        </w:rPr>
        <w:lastRenderedPageBreak/>
        <w:t>مرفقات</w:t>
      </w:r>
      <w:bookmarkEnd w:id="322"/>
      <w:bookmarkEnd w:id="323"/>
      <w:bookmarkEnd w:id="324"/>
    </w:p>
    <w:p w14:paraId="40155A59" w14:textId="741C0D95" w:rsidR="008C112E" w:rsidRPr="001131B4" w:rsidRDefault="008C112E" w:rsidP="008C112E">
      <w:pPr>
        <w:pStyle w:val="Heading2"/>
        <w:tabs>
          <w:tab w:val="right" w:pos="540"/>
        </w:tabs>
        <w:bidi/>
        <w:ind w:left="630" w:hanging="270"/>
        <w:rPr>
          <w:rFonts w:asciiTheme="majorHAnsi" w:hAnsiTheme="majorHAnsi" w:cstheme="majorHAnsi"/>
          <w:rtl/>
        </w:rPr>
      </w:pPr>
      <w:r w:rsidRPr="001131B4">
        <w:rPr>
          <w:rFonts w:asciiTheme="majorHAnsi" w:hAnsiTheme="majorHAnsi" w:cstheme="majorHAnsi"/>
          <w:rtl/>
        </w:rPr>
        <w:t xml:space="preserve"> </w:t>
      </w:r>
      <w:bookmarkStart w:id="325" w:name="_Toc237269940"/>
      <w:r w:rsidR="000B1C16" w:rsidRPr="001131B4">
        <w:rPr>
          <w:rFonts w:asciiTheme="majorHAnsi" w:hAnsiTheme="majorHAnsi" w:cstheme="majorHAnsi"/>
          <w:rtl/>
        </w:rPr>
        <w:t>السجل التجاري</w:t>
      </w:r>
      <w:bookmarkEnd w:id="325"/>
    </w:p>
    <w:p w14:paraId="79831427" w14:textId="73420F47" w:rsidR="00855DAB" w:rsidRPr="001131B4" w:rsidRDefault="00855DAB" w:rsidP="00855DAB">
      <w:pPr>
        <w:bidi/>
        <w:jc w:val="center"/>
        <w:rPr>
          <w:rFonts w:asciiTheme="majorHAnsi" w:hAnsiTheme="majorHAnsi" w:cstheme="majorHAnsi"/>
          <w:rtl/>
        </w:rPr>
      </w:pPr>
    </w:p>
    <w:p w14:paraId="5726AD21" w14:textId="569FDE0D" w:rsidR="00F364F2" w:rsidRPr="001131B4" w:rsidRDefault="00F364F2" w:rsidP="00E83925">
      <w:pPr>
        <w:bidi/>
        <w:jc w:val="center"/>
        <w:rPr>
          <w:rFonts w:asciiTheme="majorHAnsi" w:hAnsiTheme="majorHAnsi" w:cstheme="majorHAnsi"/>
          <w:noProof/>
          <w:rtl/>
        </w:rPr>
      </w:pPr>
      <w:r w:rsidRPr="001131B4">
        <w:rPr>
          <w:rFonts w:asciiTheme="majorHAnsi" w:hAnsiTheme="majorHAnsi" w:cstheme="majorHAnsi"/>
          <w:noProof/>
          <w:rtl/>
        </w:rPr>
        <w:t xml:space="preserve">{{ </w:t>
      </w:r>
      <w:r w:rsidRPr="001131B4">
        <w:rPr>
          <w:rFonts w:asciiTheme="majorHAnsi" w:hAnsiTheme="majorHAnsi" w:cstheme="majorHAnsi"/>
          <w:noProof/>
        </w:rPr>
        <w:t>cr_image</w:t>
      </w:r>
      <w:r w:rsidRPr="001131B4">
        <w:rPr>
          <w:rFonts w:asciiTheme="majorHAnsi" w:hAnsiTheme="majorHAnsi" w:cstheme="majorHAnsi"/>
          <w:noProof/>
          <w:rtl/>
        </w:rPr>
        <w:t xml:space="preserve"> }}</w:t>
      </w:r>
    </w:p>
    <w:p w14:paraId="2ED760F5" w14:textId="12D92FC5" w:rsidR="00DC5CDB" w:rsidRPr="001131B4" w:rsidRDefault="008B4378" w:rsidP="00E60B58">
      <w:pPr>
        <w:bidi/>
        <w:jc w:val="center"/>
        <w:rPr>
          <w:rFonts w:asciiTheme="majorHAnsi" w:hAnsiTheme="majorHAnsi" w:cstheme="majorHAnsi"/>
          <w:rtl/>
        </w:rPr>
      </w:pPr>
      <w:r w:rsidRPr="001131B4">
        <w:rPr>
          <w:rFonts w:asciiTheme="majorHAnsi" w:hAnsiTheme="majorHAnsi" w:cstheme="majorHAnsi"/>
          <w:rtl/>
        </w:rPr>
        <w:t>شهادة السجل التجاري</w:t>
      </w:r>
      <w:r w:rsidR="00DC5CDB" w:rsidRPr="001131B4">
        <w:rPr>
          <w:rFonts w:asciiTheme="majorHAnsi" w:hAnsiTheme="majorHAnsi" w:cstheme="majorHAnsi"/>
          <w:rtl/>
        </w:rPr>
        <w:br w:type="page"/>
      </w:r>
    </w:p>
    <w:p w14:paraId="0C5DF7C0" w14:textId="35FFBBE0" w:rsidR="003330FB" w:rsidRPr="001131B4" w:rsidRDefault="003330FB" w:rsidP="000B1C16">
      <w:pPr>
        <w:pStyle w:val="Heading2"/>
        <w:tabs>
          <w:tab w:val="right" w:pos="540"/>
        </w:tabs>
        <w:bidi/>
        <w:ind w:left="630" w:hanging="270"/>
        <w:rPr>
          <w:rFonts w:asciiTheme="majorHAnsi" w:hAnsiTheme="majorHAnsi" w:cstheme="majorHAnsi"/>
          <w:rtl/>
        </w:rPr>
      </w:pPr>
      <w:bookmarkStart w:id="326" w:name="_Toc237269941"/>
      <w:r w:rsidRPr="001131B4">
        <w:rPr>
          <w:rFonts w:asciiTheme="majorHAnsi" w:hAnsiTheme="majorHAnsi" w:cstheme="majorHAnsi"/>
          <w:rtl/>
        </w:rPr>
        <w:lastRenderedPageBreak/>
        <w:t>شهادة الزكاة والضريبة والجمارك</w:t>
      </w:r>
      <w:bookmarkEnd w:id="326"/>
    </w:p>
    <w:p w14:paraId="4E556E90" w14:textId="6272B987" w:rsidR="00F364F2" w:rsidRPr="001131B4" w:rsidRDefault="00F364F2" w:rsidP="00523901">
      <w:pPr>
        <w:bidi/>
        <w:jc w:val="center"/>
        <w:rPr>
          <w:rFonts w:asciiTheme="majorHAnsi" w:hAnsiTheme="majorHAnsi" w:cstheme="majorHAnsi"/>
          <w:noProof/>
          <w:rtl/>
        </w:rPr>
      </w:pPr>
      <w:r w:rsidRPr="001131B4">
        <w:rPr>
          <w:rFonts w:asciiTheme="majorHAnsi" w:hAnsiTheme="majorHAnsi" w:cstheme="majorHAnsi"/>
          <w:noProof/>
          <w:rtl/>
        </w:rPr>
        <w:t xml:space="preserve">{{ </w:t>
      </w:r>
      <w:r w:rsidRPr="001131B4">
        <w:rPr>
          <w:rFonts w:asciiTheme="majorHAnsi" w:hAnsiTheme="majorHAnsi" w:cstheme="majorHAnsi"/>
          <w:noProof/>
        </w:rPr>
        <w:t>vat_image</w:t>
      </w:r>
      <w:r w:rsidRPr="001131B4">
        <w:rPr>
          <w:rFonts w:asciiTheme="majorHAnsi" w:hAnsiTheme="majorHAnsi" w:cstheme="majorHAnsi"/>
          <w:noProof/>
          <w:rtl/>
        </w:rPr>
        <w:t xml:space="preserve"> }}</w:t>
      </w:r>
    </w:p>
    <w:p w14:paraId="19D0AE2A" w14:textId="2921B453" w:rsidR="00DC5CDB" w:rsidRPr="001131B4" w:rsidRDefault="00523901" w:rsidP="001131B4">
      <w:pPr>
        <w:bidi/>
        <w:jc w:val="center"/>
        <w:rPr>
          <w:rFonts w:asciiTheme="majorHAnsi" w:hAnsiTheme="majorHAnsi" w:cstheme="majorHAnsi"/>
          <w:noProof/>
          <w:rtl/>
        </w:rPr>
      </w:pPr>
      <w:r w:rsidRPr="001131B4">
        <w:rPr>
          <w:rFonts w:asciiTheme="majorHAnsi" w:hAnsiTheme="majorHAnsi" w:cstheme="majorHAnsi"/>
          <w:noProof/>
          <w:sz w:val="28"/>
          <w:szCs w:val="28"/>
          <w:rtl/>
        </w:rPr>
        <w:t>شهادة تس</w:t>
      </w:r>
      <w:r w:rsidR="00572F6A" w:rsidRPr="001131B4">
        <w:rPr>
          <w:rFonts w:asciiTheme="majorHAnsi" w:hAnsiTheme="majorHAnsi" w:cstheme="majorHAnsi"/>
          <w:noProof/>
          <w:sz w:val="28"/>
          <w:szCs w:val="28"/>
          <w:rtl/>
        </w:rPr>
        <w:t>ج</w:t>
      </w:r>
      <w:r w:rsidRPr="001131B4">
        <w:rPr>
          <w:rFonts w:asciiTheme="majorHAnsi" w:hAnsiTheme="majorHAnsi" w:cstheme="majorHAnsi"/>
          <w:noProof/>
          <w:sz w:val="28"/>
          <w:szCs w:val="28"/>
          <w:rtl/>
        </w:rPr>
        <w:t>يل في ضريبة القيمة المضافة</w:t>
      </w:r>
      <w:r w:rsidR="00DC5CDB" w:rsidRPr="001131B4">
        <w:rPr>
          <w:rFonts w:asciiTheme="majorHAnsi" w:hAnsiTheme="majorHAnsi" w:cstheme="majorHAnsi"/>
          <w:noProof/>
          <w:rtl/>
        </w:rPr>
        <w:br w:type="page"/>
      </w:r>
    </w:p>
    <w:p w14:paraId="6019409E" w14:textId="7F040A27" w:rsidR="003330FB" w:rsidRPr="001131B4" w:rsidRDefault="003330FB" w:rsidP="000B1C16">
      <w:pPr>
        <w:pStyle w:val="Heading2"/>
        <w:tabs>
          <w:tab w:val="right" w:pos="540"/>
        </w:tabs>
        <w:bidi/>
        <w:ind w:left="630" w:hanging="270"/>
        <w:rPr>
          <w:rFonts w:asciiTheme="majorHAnsi" w:hAnsiTheme="majorHAnsi" w:cstheme="majorHAnsi"/>
          <w:rtl/>
        </w:rPr>
      </w:pPr>
      <w:bookmarkStart w:id="327" w:name="_Toc237269942"/>
      <w:r w:rsidRPr="001131B4">
        <w:rPr>
          <w:rFonts w:asciiTheme="majorHAnsi" w:hAnsiTheme="majorHAnsi" w:cstheme="majorHAnsi"/>
          <w:rtl/>
        </w:rPr>
        <w:lastRenderedPageBreak/>
        <w:t>العنوان الوطني</w:t>
      </w:r>
      <w:bookmarkEnd w:id="327"/>
    </w:p>
    <w:p w14:paraId="79528B33" w14:textId="749F137B" w:rsidR="00F364F2" w:rsidRPr="001131B4" w:rsidRDefault="00F364F2" w:rsidP="00F364F2">
      <w:pPr>
        <w:bidi/>
        <w:jc w:val="center"/>
        <w:rPr>
          <w:rFonts w:asciiTheme="majorHAnsi" w:hAnsiTheme="majorHAnsi" w:cstheme="majorHAnsi"/>
          <w:rtl/>
        </w:rPr>
      </w:pPr>
      <w:r w:rsidRPr="001131B4">
        <w:rPr>
          <w:rFonts w:asciiTheme="majorHAnsi" w:hAnsiTheme="majorHAnsi" w:cstheme="majorHAnsi"/>
          <w:rtl/>
        </w:rPr>
        <w:t xml:space="preserve">{{ </w:t>
      </w:r>
      <w:proofErr w:type="spellStart"/>
      <w:r w:rsidRPr="001131B4">
        <w:rPr>
          <w:rFonts w:asciiTheme="majorHAnsi" w:hAnsiTheme="majorHAnsi" w:cstheme="majorHAnsi"/>
        </w:rPr>
        <w:t>address_image</w:t>
      </w:r>
      <w:proofErr w:type="spellEnd"/>
      <w:r w:rsidRPr="001131B4">
        <w:rPr>
          <w:rFonts w:asciiTheme="majorHAnsi" w:hAnsiTheme="majorHAnsi" w:cstheme="majorHAnsi"/>
          <w:rtl/>
        </w:rPr>
        <w:t xml:space="preserve"> }}</w:t>
      </w:r>
    </w:p>
    <w:p w14:paraId="7BB8BD1F" w14:textId="44442BDF" w:rsidR="00DC5CDB" w:rsidRPr="001131B4" w:rsidRDefault="007D496F" w:rsidP="001131B4">
      <w:pPr>
        <w:bidi/>
        <w:jc w:val="center"/>
        <w:rPr>
          <w:rFonts w:asciiTheme="majorHAnsi" w:hAnsiTheme="majorHAnsi" w:cstheme="majorHAnsi"/>
          <w:rtl/>
        </w:rPr>
      </w:pPr>
      <w:r w:rsidRPr="001131B4">
        <w:rPr>
          <w:rFonts w:asciiTheme="majorHAnsi" w:hAnsiTheme="majorHAnsi" w:cstheme="majorHAnsi"/>
          <w:rtl/>
        </w:rPr>
        <w:t>العنوان الوطني</w:t>
      </w:r>
      <w:r w:rsidR="00DC5CDB" w:rsidRPr="001131B4">
        <w:rPr>
          <w:rFonts w:asciiTheme="majorHAnsi" w:hAnsiTheme="majorHAnsi" w:cstheme="majorHAnsi"/>
          <w:rtl/>
        </w:rPr>
        <w:br w:type="page"/>
      </w:r>
    </w:p>
    <w:p w14:paraId="30D80DE8" w14:textId="01C074BF" w:rsidR="00DC5CDB" w:rsidRPr="001131B4" w:rsidRDefault="00DC5CDB" w:rsidP="00DC5CDB">
      <w:pPr>
        <w:pStyle w:val="Heading2"/>
        <w:bidi/>
        <w:rPr>
          <w:rFonts w:asciiTheme="majorHAnsi" w:hAnsiTheme="majorHAnsi" w:cstheme="majorHAnsi"/>
          <w:rtl/>
        </w:rPr>
      </w:pPr>
      <w:r w:rsidRPr="001131B4">
        <w:rPr>
          <w:rFonts w:asciiTheme="majorHAnsi" w:hAnsiTheme="majorHAnsi" w:cstheme="majorHAnsi"/>
          <w:rtl/>
        </w:rPr>
        <w:lastRenderedPageBreak/>
        <w:t>ترخيص مؤسسة فيكر للخدمات البيئية</w:t>
      </w:r>
    </w:p>
    <w:p w14:paraId="1A0271A8" w14:textId="6857C5F6" w:rsidR="00DC5CDB" w:rsidRPr="001131B4" w:rsidRDefault="00DC5CDB" w:rsidP="00DC5CDB">
      <w:pPr>
        <w:bidi/>
        <w:jc w:val="center"/>
        <w:rPr>
          <w:rFonts w:asciiTheme="majorHAnsi" w:hAnsiTheme="majorHAnsi" w:cstheme="majorHAnsi"/>
          <w:rtl/>
        </w:rPr>
      </w:pPr>
      <w:r w:rsidRPr="001131B4">
        <w:rPr>
          <w:rFonts w:asciiTheme="majorHAnsi" w:hAnsiTheme="majorHAnsi" w:cstheme="majorHAnsi"/>
          <w:noProof/>
          <w:rtl/>
        </w:rPr>
        <w:drawing>
          <wp:inline distT="0" distB="0" distL="0" distR="0" wp14:anchorId="0A525E63" wp14:editId="07B6003C">
            <wp:extent cx="4929968" cy="6999514"/>
            <wp:effectExtent l="0" t="0" r="4445" b="0"/>
            <wp:docPr id="166924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49062" name=""/>
                    <pic:cNvPicPr/>
                  </pic:nvPicPr>
                  <pic:blipFill>
                    <a:blip r:embed="rId33"/>
                    <a:stretch>
                      <a:fillRect/>
                    </a:stretch>
                  </pic:blipFill>
                  <pic:spPr>
                    <a:xfrm>
                      <a:off x="0" y="0"/>
                      <a:ext cx="4935872" cy="7007896"/>
                    </a:xfrm>
                    <a:prstGeom prst="rect">
                      <a:avLst/>
                    </a:prstGeom>
                  </pic:spPr>
                </pic:pic>
              </a:graphicData>
            </a:graphic>
          </wp:inline>
        </w:drawing>
      </w:r>
    </w:p>
    <w:p w14:paraId="7F00378B" w14:textId="7EE765C3" w:rsidR="00DC5CDB" w:rsidRPr="001131B4" w:rsidRDefault="00DC5CDB" w:rsidP="00DC5CDB">
      <w:pPr>
        <w:bidi/>
        <w:jc w:val="center"/>
        <w:rPr>
          <w:rFonts w:asciiTheme="majorHAnsi" w:hAnsiTheme="majorHAnsi" w:cstheme="majorHAnsi"/>
          <w:rtl/>
        </w:rPr>
      </w:pPr>
      <w:r w:rsidRPr="001131B4">
        <w:rPr>
          <w:rFonts w:asciiTheme="majorHAnsi" w:hAnsiTheme="majorHAnsi" w:cstheme="majorHAnsi"/>
          <w:rtl/>
        </w:rPr>
        <w:t>ترخيص المكتب الاستشاري</w:t>
      </w:r>
      <w:r w:rsidRPr="001131B4">
        <w:rPr>
          <w:rFonts w:asciiTheme="majorHAnsi" w:hAnsiTheme="majorHAnsi" w:cstheme="majorHAnsi"/>
          <w:rtl/>
        </w:rPr>
        <w:br w:type="page"/>
      </w:r>
    </w:p>
    <w:p w14:paraId="11EC7BD1" w14:textId="77777777" w:rsidR="00DC5CDB" w:rsidRPr="001131B4" w:rsidRDefault="00DC5CDB" w:rsidP="00DC5CDB">
      <w:pPr>
        <w:pStyle w:val="Heading2"/>
        <w:bidi/>
        <w:rPr>
          <w:rFonts w:asciiTheme="majorHAnsi" w:hAnsiTheme="majorHAnsi" w:cstheme="majorHAnsi"/>
        </w:rPr>
      </w:pPr>
      <w:r w:rsidRPr="001131B4">
        <w:rPr>
          <w:rFonts w:asciiTheme="majorHAnsi" w:hAnsiTheme="majorHAnsi" w:cstheme="majorHAnsi"/>
          <w:rtl/>
        </w:rPr>
        <w:lastRenderedPageBreak/>
        <w:t>المرفقات</w:t>
      </w:r>
    </w:p>
    <w:p w14:paraId="75B65E0D" w14:textId="2F72DE7E" w:rsidR="00DC5CDB" w:rsidRPr="001131B4" w:rsidRDefault="001131B4" w:rsidP="001131B4">
      <w:pPr>
        <w:bidi/>
        <w:jc w:val="center"/>
        <w:rPr>
          <w:rFonts w:asciiTheme="majorHAnsi" w:hAnsiTheme="majorHAnsi" w:cstheme="majorHAnsi"/>
          <w:rtl/>
        </w:rPr>
      </w:pPr>
      <w:r w:rsidRPr="001131B4">
        <w:rPr>
          <w:rFonts w:asciiTheme="majorHAnsi" w:hAnsiTheme="majorHAnsi" w:cstheme="majorHAnsi"/>
        </w:rPr>
        <w:t xml:space="preserve">{% for </w:t>
      </w:r>
      <w:proofErr w:type="spellStart"/>
      <w:r w:rsidRPr="001131B4">
        <w:rPr>
          <w:rFonts w:asciiTheme="majorHAnsi" w:hAnsiTheme="majorHAnsi" w:cstheme="majorHAnsi"/>
        </w:rPr>
        <w:t>img</w:t>
      </w:r>
      <w:proofErr w:type="spellEnd"/>
      <w:r w:rsidRPr="001131B4">
        <w:rPr>
          <w:rFonts w:asciiTheme="majorHAnsi" w:hAnsiTheme="majorHAnsi" w:cstheme="majorHAnsi"/>
        </w:rPr>
        <w:t xml:space="preserve"> in </w:t>
      </w:r>
      <w:proofErr w:type="spellStart"/>
      <w:r w:rsidRPr="001131B4">
        <w:rPr>
          <w:rFonts w:asciiTheme="majorHAnsi" w:hAnsiTheme="majorHAnsi" w:cstheme="majorHAnsi"/>
        </w:rPr>
        <w:t>visit_images</w:t>
      </w:r>
      <w:proofErr w:type="spellEnd"/>
      <w:r w:rsidRPr="001131B4">
        <w:rPr>
          <w:rFonts w:asciiTheme="majorHAnsi" w:hAnsiTheme="majorHAnsi" w:cstheme="majorHAnsi"/>
        </w:rPr>
        <w:t xml:space="preserve"> %}</w:t>
      </w:r>
    </w:p>
    <w:p w14:paraId="0CBD212F" w14:textId="175C9318" w:rsidR="001131B4" w:rsidRPr="001131B4" w:rsidRDefault="001131B4" w:rsidP="001131B4">
      <w:pPr>
        <w:bidi/>
        <w:jc w:val="center"/>
        <w:rPr>
          <w:rFonts w:asciiTheme="majorHAnsi" w:hAnsiTheme="majorHAnsi" w:cstheme="majorHAnsi"/>
          <w:rtl/>
        </w:rPr>
      </w:pPr>
      <w:r w:rsidRPr="001131B4">
        <w:rPr>
          <w:rFonts w:asciiTheme="majorHAnsi" w:hAnsiTheme="majorHAnsi" w:cstheme="majorHAnsi"/>
        </w:rPr>
        <w:t xml:space="preserve">{{ </w:t>
      </w:r>
      <w:proofErr w:type="spellStart"/>
      <w:r w:rsidRPr="001131B4">
        <w:rPr>
          <w:rFonts w:asciiTheme="majorHAnsi" w:hAnsiTheme="majorHAnsi" w:cstheme="majorHAnsi"/>
        </w:rPr>
        <w:t>img</w:t>
      </w:r>
      <w:proofErr w:type="spellEnd"/>
      <w:r w:rsidRPr="001131B4">
        <w:rPr>
          <w:rFonts w:asciiTheme="majorHAnsi" w:hAnsiTheme="majorHAnsi" w:cstheme="majorHAnsi"/>
        </w:rPr>
        <w:t xml:space="preserve"> }}</w:t>
      </w:r>
    </w:p>
    <w:p w14:paraId="39BAA473" w14:textId="3CB90F6F" w:rsidR="001131B4" w:rsidRPr="001131B4" w:rsidRDefault="001131B4" w:rsidP="001131B4">
      <w:pPr>
        <w:bidi/>
        <w:jc w:val="center"/>
        <w:rPr>
          <w:rFonts w:asciiTheme="majorHAnsi" w:hAnsiTheme="majorHAnsi" w:cstheme="majorHAnsi"/>
          <w:rtl/>
        </w:rPr>
      </w:pPr>
      <w:r w:rsidRPr="001131B4">
        <w:rPr>
          <w:rFonts w:asciiTheme="majorHAnsi" w:hAnsiTheme="majorHAnsi" w:cstheme="majorHAnsi"/>
        </w:rPr>
        <w:t xml:space="preserve">{% </w:t>
      </w:r>
      <w:proofErr w:type="spellStart"/>
      <w:r w:rsidRPr="001131B4">
        <w:rPr>
          <w:rFonts w:asciiTheme="majorHAnsi" w:hAnsiTheme="majorHAnsi" w:cstheme="majorHAnsi"/>
        </w:rPr>
        <w:t>endfor</w:t>
      </w:r>
      <w:proofErr w:type="spellEnd"/>
      <w:r w:rsidRPr="001131B4">
        <w:rPr>
          <w:rFonts w:asciiTheme="majorHAnsi" w:hAnsiTheme="majorHAnsi" w:cstheme="majorHAnsi"/>
        </w:rPr>
        <w:t xml:space="preserve"> %}</w:t>
      </w:r>
    </w:p>
    <w:sectPr w:rsidR="001131B4" w:rsidRPr="001131B4" w:rsidSect="007B5640">
      <w:pgSz w:w="12240" w:h="15840"/>
      <w:pgMar w:top="216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4B04E" w14:textId="77777777" w:rsidR="008E5ACB" w:rsidRDefault="008E5ACB">
      <w:pPr>
        <w:spacing w:line="240" w:lineRule="auto"/>
      </w:pPr>
      <w:r>
        <w:separator/>
      </w:r>
    </w:p>
  </w:endnote>
  <w:endnote w:type="continuationSeparator" w:id="0">
    <w:p w14:paraId="54715508" w14:textId="77777777" w:rsidR="008E5ACB" w:rsidRDefault="008E5ACB">
      <w:pPr>
        <w:spacing w:line="240" w:lineRule="auto"/>
      </w:pPr>
      <w:r>
        <w:continuationSeparator/>
      </w:r>
    </w:p>
  </w:endnote>
  <w:endnote w:type="continuationNotice" w:id="1">
    <w:p w14:paraId="6783B8AC" w14:textId="77777777" w:rsidR="008E5ACB" w:rsidRDefault="008E5AC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plifiedArabic-Bold">
    <w:altName w:val="Cambria"/>
    <w:charset w:val="00"/>
    <w:family w:val="roman"/>
    <w:pitch w:val="default"/>
  </w:font>
  <w:font w:name="SegoeUI-Bold">
    <w:altName w:val="Segoe UI"/>
    <w:charset w:val="00"/>
    <w:family w:val="roman"/>
    <w:pitch w:val="default"/>
  </w:font>
  <w:font w:name="TimesNewRomanPS-BoldMT">
    <w:altName w:val="Times New Roman"/>
    <w:charset w:val="00"/>
    <w:family w:val="roman"/>
    <w:pitch w:val="default"/>
  </w:font>
  <w:font w:name="Calibri-Bold">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TimesNewRomanPSMT">
    <w:altName w:val="Times New Roman"/>
    <w:charset w:val="00"/>
    <w:family w:val="roman"/>
    <w:pitch w:val="default"/>
  </w:font>
  <w:font w:name="SymbolMT">
    <w:altName w:val="Cambria"/>
    <w:charset w:val="00"/>
    <w:family w:val="roman"/>
    <w:pitch w:val="default"/>
  </w:font>
  <w:font w:name="Wingdings-Regular">
    <w:altName w:val="Wingdings"/>
    <w:charset w:val="00"/>
    <w:family w:val="roman"/>
    <w:pitch w:val="default"/>
  </w:font>
  <w:font w:name="SimplifiedArabic">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AC851" w14:textId="77777777" w:rsidR="007E41A4" w:rsidRPr="008D743E" w:rsidRDefault="007E41A4">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92D050"/>
      </w:rPr>
    </w:pPr>
  </w:p>
  <w:p w14:paraId="76039C92" w14:textId="1095F598" w:rsidR="007E41A4" w:rsidRPr="008D743E" w:rsidRDefault="00595091">
    <w:pPr>
      <w:tabs>
        <w:tab w:val="center" w:pos="4680"/>
        <w:tab w:val="right" w:pos="9360"/>
      </w:tabs>
      <w:bidi/>
      <w:spacing w:after="0" w:line="240" w:lineRule="auto"/>
      <w:rPr>
        <w:rFonts w:asciiTheme="majorHAnsi" w:hAnsiTheme="majorHAnsi" w:cstheme="majorHAnsi"/>
        <w:color w:val="808080" w:themeColor="background1" w:themeShade="80"/>
      </w:rPr>
    </w:pPr>
    <w:r w:rsidRPr="008D743E">
      <w:rPr>
        <w:rFonts w:asciiTheme="majorHAnsi" w:hAnsiTheme="majorHAnsi" w:cstheme="majorHAnsi"/>
        <w:color w:val="92D050"/>
        <w:sz w:val="14"/>
        <w:szCs w:val="14"/>
        <w:rtl/>
      </w:rPr>
      <w:tab/>
    </w:r>
    <w:r w:rsidRPr="008D743E">
      <w:rPr>
        <w:rFonts w:asciiTheme="majorHAnsi" w:hAnsiTheme="majorHAnsi" w:cstheme="majorHAnsi"/>
        <w:color w:val="92D050"/>
      </w:rPr>
      <w:tab/>
    </w:r>
    <w:r w:rsidRPr="008D743E">
      <w:rPr>
        <w:rFonts w:asciiTheme="majorHAnsi" w:hAnsiTheme="majorHAnsi" w:cstheme="majorHAnsi"/>
        <w:color w:val="808080" w:themeColor="background1" w:themeShade="80"/>
      </w:rPr>
      <w:fldChar w:fldCharType="begin"/>
    </w:r>
    <w:r w:rsidRPr="008D743E">
      <w:rPr>
        <w:rFonts w:asciiTheme="majorHAnsi" w:hAnsiTheme="majorHAnsi" w:cstheme="majorHAnsi"/>
        <w:color w:val="808080" w:themeColor="background1" w:themeShade="80"/>
      </w:rPr>
      <w:instrText>PAGE</w:instrText>
    </w:r>
    <w:r w:rsidRPr="008D743E">
      <w:rPr>
        <w:rFonts w:asciiTheme="majorHAnsi" w:hAnsiTheme="majorHAnsi" w:cstheme="majorHAnsi"/>
        <w:color w:val="808080" w:themeColor="background1" w:themeShade="80"/>
      </w:rPr>
      <w:fldChar w:fldCharType="separate"/>
    </w:r>
    <w:r w:rsidRPr="008D743E">
      <w:rPr>
        <w:rFonts w:asciiTheme="majorHAnsi" w:hAnsiTheme="majorHAnsi" w:cstheme="majorHAnsi"/>
        <w:color w:val="808080" w:themeColor="background1" w:themeShade="80"/>
      </w:rPr>
      <w:t>3</w:t>
    </w:r>
    <w:r w:rsidRPr="008D743E">
      <w:rPr>
        <w:rFonts w:asciiTheme="majorHAnsi" w:hAnsiTheme="majorHAnsi" w:cstheme="majorHAnsi"/>
        <w:color w:val="808080" w:themeColor="background1" w:themeShade="8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B6D13" w14:textId="77777777" w:rsidR="008E16A4" w:rsidRPr="008D743E" w:rsidRDefault="008E16A4">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92D050"/>
      </w:rPr>
    </w:pPr>
  </w:p>
  <w:p w14:paraId="04842F93" w14:textId="57784D23" w:rsidR="008E16A4" w:rsidRPr="008D743E" w:rsidRDefault="008E16A4" w:rsidP="008C0323">
    <w:pPr>
      <w:tabs>
        <w:tab w:val="center" w:pos="4680"/>
        <w:tab w:val="right" w:pos="9360"/>
      </w:tabs>
      <w:bidi/>
      <w:spacing w:after="0" w:line="240" w:lineRule="auto"/>
      <w:rPr>
        <w:rFonts w:asciiTheme="majorHAnsi" w:hAnsiTheme="majorHAnsi" w:cstheme="majorHAnsi"/>
        <w:color w:val="808080" w:themeColor="background1" w:themeShade="80"/>
      </w:rPr>
    </w:pPr>
    <w:r w:rsidRPr="008D743E">
      <w:rPr>
        <w:rFonts w:asciiTheme="majorHAnsi" w:hAnsiTheme="majorHAnsi" w:cstheme="majorHAnsi"/>
        <w:color w:val="92D050"/>
        <w:sz w:val="14"/>
        <w:szCs w:val="14"/>
        <w:rtl/>
      </w:rPr>
      <w:tab/>
    </w:r>
    <w:r w:rsidRPr="008D743E">
      <w:rPr>
        <w:rFonts w:asciiTheme="majorHAnsi" w:hAnsiTheme="majorHAnsi" w:cstheme="majorHAnsi"/>
        <w:color w:val="92D050"/>
      </w:rPr>
      <w:tab/>
    </w:r>
    <w:r w:rsidRPr="008D743E">
      <w:rPr>
        <w:rFonts w:asciiTheme="majorHAnsi" w:hAnsiTheme="majorHAnsi" w:cstheme="majorHAnsi"/>
        <w:color w:val="808080" w:themeColor="background1" w:themeShade="80"/>
      </w:rPr>
      <w:fldChar w:fldCharType="begin"/>
    </w:r>
    <w:r w:rsidRPr="008D743E">
      <w:rPr>
        <w:rFonts w:asciiTheme="majorHAnsi" w:hAnsiTheme="majorHAnsi" w:cstheme="majorHAnsi"/>
        <w:color w:val="808080" w:themeColor="background1" w:themeShade="80"/>
      </w:rPr>
      <w:instrText>PAGE</w:instrText>
    </w:r>
    <w:r w:rsidRPr="008D743E">
      <w:rPr>
        <w:rFonts w:asciiTheme="majorHAnsi" w:hAnsiTheme="majorHAnsi" w:cstheme="majorHAnsi"/>
        <w:color w:val="808080" w:themeColor="background1" w:themeShade="80"/>
      </w:rPr>
      <w:fldChar w:fldCharType="separate"/>
    </w:r>
    <w:r w:rsidRPr="008D743E">
      <w:rPr>
        <w:rFonts w:asciiTheme="majorHAnsi" w:hAnsiTheme="majorHAnsi" w:cstheme="majorHAnsi"/>
        <w:color w:val="808080" w:themeColor="background1" w:themeShade="80"/>
      </w:rPr>
      <w:t>3</w:t>
    </w:r>
    <w:r w:rsidRPr="008D743E">
      <w:rPr>
        <w:rFonts w:asciiTheme="majorHAnsi" w:hAnsiTheme="majorHAnsi" w:cstheme="majorHAnsi"/>
        <w:color w:val="808080" w:themeColor="background1" w:themeShade="8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2EFD3" w14:textId="77777777" w:rsidR="008E5ACB" w:rsidRDefault="008E5ACB">
      <w:pPr>
        <w:spacing w:after="0"/>
      </w:pPr>
      <w:r>
        <w:separator/>
      </w:r>
    </w:p>
  </w:footnote>
  <w:footnote w:type="continuationSeparator" w:id="0">
    <w:p w14:paraId="713516D3" w14:textId="77777777" w:rsidR="008E5ACB" w:rsidRDefault="008E5ACB">
      <w:pPr>
        <w:spacing w:after="0"/>
      </w:pPr>
      <w:r>
        <w:continuationSeparator/>
      </w:r>
    </w:p>
  </w:footnote>
  <w:footnote w:type="continuationNotice" w:id="1">
    <w:p w14:paraId="14B292B0" w14:textId="77777777" w:rsidR="008E5ACB" w:rsidRDefault="008E5AC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F280F" w14:textId="77777777" w:rsidR="007E41A4" w:rsidRDefault="007E41A4">
    <w:pPr>
      <w:pStyle w:val="Header"/>
      <w:rPr>
        <w:rtl/>
      </w:rPr>
    </w:pPr>
  </w:p>
  <w:p w14:paraId="03F08305" w14:textId="77777777" w:rsidR="007E41A4" w:rsidRDefault="007E41A4">
    <w:pPr>
      <w:pStyle w:val="Header"/>
      <w:rPr>
        <w:rtl/>
      </w:rPr>
    </w:pPr>
  </w:p>
  <w:p w14:paraId="3CDF19CE" w14:textId="77777777" w:rsidR="007E41A4" w:rsidRDefault="007E41A4">
    <w:pPr>
      <w:pStyle w:val="Header"/>
      <w:rPr>
        <w:rtl/>
      </w:rPr>
    </w:pPr>
  </w:p>
  <w:p w14:paraId="55EDB625" w14:textId="77777777" w:rsidR="007E41A4" w:rsidRDefault="007E41A4">
    <w:pPr>
      <w:pStyle w:val="Header"/>
      <w:rPr>
        <w:rtl/>
      </w:rPr>
    </w:pPr>
  </w:p>
  <w:p w14:paraId="1B71A021" w14:textId="77777777" w:rsidR="007E41A4" w:rsidRDefault="007E41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E084F" w14:textId="77777777" w:rsidR="007E41A4" w:rsidRPr="008D743E" w:rsidRDefault="00595091" w:rsidP="00552F13">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808080" w:themeColor="background1" w:themeShade="80"/>
        <w:sz w:val="20"/>
        <w:szCs w:val="20"/>
        <w:rtl/>
      </w:rPr>
    </w:pPr>
    <w:r w:rsidRPr="008D743E">
      <w:rPr>
        <w:rFonts w:asciiTheme="majorHAnsi" w:hAnsiTheme="majorHAnsi" w:cstheme="majorHAnsi"/>
        <w:noProof/>
      </w:rPr>
      <w:drawing>
        <wp:anchor distT="0" distB="0" distL="114300" distR="114300" simplePos="0" relativeHeight="251658240" behindDoc="0" locked="0" layoutInCell="1" allowOverlap="1" wp14:anchorId="45735A12" wp14:editId="6EB94F99">
          <wp:simplePos x="0" y="0"/>
          <wp:positionH relativeFrom="margin">
            <wp:align>left</wp:align>
          </wp:positionH>
          <wp:positionV relativeFrom="paragraph">
            <wp:posOffset>-335280</wp:posOffset>
          </wp:positionV>
          <wp:extent cx="1684020" cy="842010"/>
          <wp:effectExtent l="0" t="0" r="0" b="0"/>
          <wp:wrapNone/>
          <wp:docPr id="981223567" name="Picture 981223567"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17452" name="Picture 1" descr="A picture containing text, font, logo, graphic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b="16062"/>
                  <a:stretch>
                    <a:fillRect/>
                  </a:stretch>
                </pic:blipFill>
                <pic:spPr>
                  <a:xfrm>
                    <a:off x="0" y="0"/>
                    <a:ext cx="1703704" cy="852154"/>
                  </a:xfrm>
                  <a:prstGeom prst="rect">
                    <a:avLst/>
                  </a:prstGeom>
                  <a:noFill/>
                  <a:ln>
                    <a:noFill/>
                  </a:ln>
                </pic:spPr>
              </pic:pic>
            </a:graphicData>
          </a:graphic>
        </wp:anchor>
      </w:drawing>
    </w:r>
    <w:r w:rsidRPr="008D743E">
      <w:rPr>
        <w:rFonts w:asciiTheme="majorHAnsi" w:hAnsiTheme="majorHAnsi" w:cstheme="majorHAnsi"/>
        <w:color w:val="808080" w:themeColor="background1" w:themeShade="80"/>
        <w:sz w:val="20"/>
        <w:szCs w:val="20"/>
        <w:rtl/>
      </w:rPr>
      <w:t>إعداد - مؤسسة فيكر للخدمات البيئية</w:t>
    </w:r>
  </w:p>
  <w:p w14:paraId="1811AA39" w14:textId="485ADD80" w:rsidR="007E41A4" w:rsidRPr="008D743E" w:rsidRDefault="00595091">
    <w:pPr>
      <w:pBdr>
        <w:bottom w:val="single" w:sz="12" w:space="1" w:color="538135" w:themeColor="accent6" w:themeShade="BF"/>
      </w:pBdr>
      <w:tabs>
        <w:tab w:val="center" w:pos="4680"/>
        <w:tab w:val="right" w:pos="9360"/>
      </w:tabs>
      <w:bidi/>
      <w:spacing w:after="0" w:line="240" w:lineRule="auto"/>
      <w:jc w:val="left"/>
      <w:rPr>
        <w:rFonts w:asciiTheme="majorHAnsi" w:hAnsiTheme="majorHAnsi" w:cstheme="majorHAnsi"/>
        <w:color w:val="808080" w:themeColor="background1" w:themeShade="80"/>
        <w:sz w:val="20"/>
        <w:szCs w:val="20"/>
      </w:rPr>
    </w:pPr>
    <w:r w:rsidRPr="008D743E">
      <w:rPr>
        <w:rFonts w:asciiTheme="majorHAnsi" w:hAnsiTheme="majorHAnsi" w:cstheme="majorHAnsi"/>
        <w:color w:val="808080" w:themeColor="background1" w:themeShade="80"/>
        <w:sz w:val="20"/>
        <w:szCs w:val="20"/>
        <w:rtl/>
      </w:rPr>
      <w:t>خطة الإدارة البيئية</w:t>
    </w:r>
  </w:p>
  <w:p w14:paraId="78BC1948" w14:textId="77777777" w:rsidR="00552F13" w:rsidRPr="008D743E" w:rsidRDefault="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tl/>
      </w:rPr>
    </w:pPr>
  </w:p>
  <w:p w14:paraId="6322D16C" w14:textId="77777777" w:rsidR="007E41A4" w:rsidRPr="008D743E" w:rsidRDefault="00595091" w:rsidP="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Pr>
    </w:pPr>
    <w:r w:rsidRPr="008D743E">
      <w:rPr>
        <w:rFonts w:asciiTheme="majorHAnsi" w:hAnsiTheme="majorHAnsi" w:cstheme="majorHAnsi"/>
        <w:noProof/>
      </w:rPr>
      <w:drawing>
        <wp:anchor distT="0" distB="0" distL="114300" distR="114300" simplePos="0" relativeHeight="251658241" behindDoc="0" locked="0" layoutInCell="1" allowOverlap="1" wp14:anchorId="75534412" wp14:editId="562F9565">
          <wp:simplePos x="0" y="0"/>
          <wp:positionH relativeFrom="margin">
            <wp:align>center</wp:align>
          </wp:positionH>
          <wp:positionV relativeFrom="paragraph">
            <wp:posOffset>2918460</wp:posOffset>
          </wp:positionV>
          <wp:extent cx="5392420" cy="2697480"/>
          <wp:effectExtent l="0" t="0" r="0" b="8255"/>
          <wp:wrapNone/>
          <wp:docPr id="1928069735" name="Picture 1928069735"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0743" name="Picture 440860743" descr="A picture containing text, font, logo, graphics&#10;&#10;Description automatically generated"/>
                  <pic:cNvPicPr>
                    <a:picLocks noChangeAspect="1" noChangeArrowheads="1"/>
                  </pic:cNvPicPr>
                </pic:nvPicPr>
                <pic:blipFill>
                  <a:blip r:embed="rId1">
                    <a:alphaModFix amt="5000"/>
                    <a:extLst>
                      <a:ext uri="{28A0092B-C50C-407E-A947-70E740481C1C}">
                        <a14:useLocalDpi xmlns:a14="http://schemas.microsoft.com/office/drawing/2010/main" val="0"/>
                      </a:ext>
                    </a:extLst>
                  </a:blip>
                  <a:srcRect b="16062"/>
                  <a:stretch>
                    <a:fillRect/>
                  </a:stretch>
                </pic:blipFill>
                <pic:spPr>
                  <a:xfrm>
                    <a:off x="0" y="0"/>
                    <a:ext cx="5392420" cy="2697167"/>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3EA64" w14:textId="77777777" w:rsidR="008E16A4" w:rsidRPr="008D743E" w:rsidRDefault="008E16A4" w:rsidP="00552F13">
    <w:pPr>
      <w:pBdr>
        <w:bottom w:val="single" w:sz="12" w:space="1" w:color="538135" w:themeColor="accent6" w:themeShade="BF"/>
      </w:pBdr>
      <w:tabs>
        <w:tab w:val="center" w:pos="4680"/>
        <w:tab w:val="right" w:pos="9360"/>
      </w:tabs>
      <w:bidi/>
      <w:spacing w:after="0" w:line="240" w:lineRule="auto"/>
      <w:rPr>
        <w:rFonts w:asciiTheme="majorHAnsi" w:hAnsiTheme="majorHAnsi" w:cstheme="majorHAnsi"/>
        <w:color w:val="808080" w:themeColor="background1" w:themeShade="80"/>
        <w:sz w:val="20"/>
        <w:szCs w:val="20"/>
        <w:rtl/>
      </w:rPr>
    </w:pPr>
    <w:r w:rsidRPr="008D743E">
      <w:rPr>
        <w:rFonts w:asciiTheme="majorHAnsi" w:hAnsiTheme="majorHAnsi" w:cstheme="majorHAnsi"/>
        <w:noProof/>
      </w:rPr>
      <w:drawing>
        <wp:anchor distT="0" distB="0" distL="114300" distR="114300" simplePos="0" relativeHeight="251658242" behindDoc="0" locked="0" layoutInCell="1" allowOverlap="1" wp14:anchorId="1A29CAA6" wp14:editId="7B0950DE">
          <wp:simplePos x="0" y="0"/>
          <wp:positionH relativeFrom="margin">
            <wp:align>left</wp:align>
          </wp:positionH>
          <wp:positionV relativeFrom="paragraph">
            <wp:posOffset>-335280</wp:posOffset>
          </wp:positionV>
          <wp:extent cx="1684020" cy="842010"/>
          <wp:effectExtent l="0" t="0" r="0" b="0"/>
          <wp:wrapNone/>
          <wp:docPr id="1996390360" name="Picture 1996390360"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17452" name="Picture 1" descr="A picture containing text, font, logo, graphic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b="16062"/>
                  <a:stretch>
                    <a:fillRect/>
                  </a:stretch>
                </pic:blipFill>
                <pic:spPr>
                  <a:xfrm>
                    <a:off x="0" y="0"/>
                    <a:ext cx="1703704" cy="852154"/>
                  </a:xfrm>
                  <a:prstGeom prst="rect">
                    <a:avLst/>
                  </a:prstGeom>
                  <a:noFill/>
                  <a:ln>
                    <a:noFill/>
                  </a:ln>
                </pic:spPr>
              </pic:pic>
            </a:graphicData>
          </a:graphic>
        </wp:anchor>
      </w:drawing>
    </w:r>
    <w:r w:rsidRPr="008D743E">
      <w:rPr>
        <w:rFonts w:asciiTheme="majorHAnsi" w:hAnsiTheme="majorHAnsi" w:cstheme="majorHAnsi"/>
        <w:color w:val="808080" w:themeColor="background1" w:themeShade="80"/>
        <w:sz w:val="20"/>
        <w:szCs w:val="20"/>
        <w:rtl/>
      </w:rPr>
      <w:t>إعداد - مؤسسة فيكر للخدمات البيئية</w:t>
    </w:r>
  </w:p>
  <w:p w14:paraId="5423E2CE" w14:textId="497824E5" w:rsidR="008E16A4" w:rsidRPr="008D743E" w:rsidRDefault="008E16A4">
    <w:pPr>
      <w:pBdr>
        <w:bottom w:val="single" w:sz="12" w:space="1" w:color="538135" w:themeColor="accent6" w:themeShade="BF"/>
      </w:pBdr>
      <w:tabs>
        <w:tab w:val="center" w:pos="4680"/>
        <w:tab w:val="right" w:pos="9360"/>
      </w:tabs>
      <w:bidi/>
      <w:spacing w:after="0" w:line="240" w:lineRule="auto"/>
      <w:jc w:val="left"/>
      <w:rPr>
        <w:rFonts w:asciiTheme="majorHAnsi" w:hAnsiTheme="majorHAnsi" w:cstheme="majorHAnsi"/>
        <w:color w:val="808080" w:themeColor="background1" w:themeShade="80"/>
        <w:sz w:val="20"/>
        <w:szCs w:val="20"/>
      </w:rPr>
    </w:pPr>
    <w:r w:rsidRPr="008D743E">
      <w:rPr>
        <w:rFonts w:asciiTheme="majorHAnsi" w:hAnsiTheme="majorHAnsi" w:cstheme="majorHAnsi"/>
        <w:color w:val="808080" w:themeColor="background1" w:themeShade="80"/>
        <w:sz w:val="20"/>
        <w:szCs w:val="20"/>
        <w:rtl/>
      </w:rPr>
      <w:t xml:space="preserve">خطة الإدارة البيئية </w:t>
    </w:r>
  </w:p>
  <w:p w14:paraId="7FC0E8ED" w14:textId="77777777" w:rsidR="008E16A4" w:rsidRPr="008D743E" w:rsidRDefault="008E16A4">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tl/>
      </w:rPr>
    </w:pPr>
  </w:p>
  <w:p w14:paraId="26B4C21D" w14:textId="77777777" w:rsidR="008E16A4" w:rsidRPr="008D743E" w:rsidRDefault="008E16A4" w:rsidP="00552F13">
    <w:pPr>
      <w:pBdr>
        <w:bottom w:val="single" w:sz="12" w:space="1" w:color="538135" w:themeColor="accent6" w:themeShade="BF"/>
      </w:pBdr>
      <w:tabs>
        <w:tab w:val="center" w:pos="4680"/>
        <w:tab w:val="left" w:pos="6440"/>
        <w:tab w:val="right" w:pos="9360"/>
      </w:tabs>
      <w:bidi/>
      <w:spacing w:after="0" w:line="240" w:lineRule="auto"/>
      <w:rPr>
        <w:rFonts w:asciiTheme="majorHAnsi" w:hAnsiTheme="majorHAnsi" w:cstheme="majorHAnsi"/>
        <w:color w:val="000000"/>
      </w:rPr>
    </w:pPr>
    <w:r w:rsidRPr="008D743E">
      <w:rPr>
        <w:rFonts w:asciiTheme="majorHAnsi" w:hAnsiTheme="majorHAnsi" w:cstheme="majorHAnsi"/>
        <w:noProof/>
      </w:rPr>
      <w:drawing>
        <wp:anchor distT="0" distB="0" distL="114300" distR="114300" simplePos="0" relativeHeight="251658243" behindDoc="0" locked="0" layoutInCell="1" allowOverlap="1" wp14:anchorId="505006B7" wp14:editId="0459F69A">
          <wp:simplePos x="0" y="0"/>
          <wp:positionH relativeFrom="margin">
            <wp:align>center</wp:align>
          </wp:positionH>
          <wp:positionV relativeFrom="paragraph">
            <wp:posOffset>2918460</wp:posOffset>
          </wp:positionV>
          <wp:extent cx="5392420" cy="2697480"/>
          <wp:effectExtent l="0" t="0" r="0" b="8255"/>
          <wp:wrapNone/>
          <wp:docPr id="1796738337" name="Picture 1796738337" descr="A picture containing text, font, logo,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60743" name="Picture 440860743" descr="A picture containing text, font, logo, graphics&#10;&#10;Description automatically generated"/>
                  <pic:cNvPicPr>
                    <a:picLocks noChangeAspect="1" noChangeArrowheads="1"/>
                  </pic:cNvPicPr>
                </pic:nvPicPr>
                <pic:blipFill>
                  <a:blip r:embed="rId1">
                    <a:alphaModFix amt="5000"/>
                    <a:extLst>
                      <a:ext uri="{28A0092B-C50C-407E-A947-70E740481C1C}">
                        <a14:useLocalDpi xmlns:a14="http://schemas.microsoft.com/office/drawing/2010/main" val="0"/>
                      </a:ext>
                    </a:extLst>
                  </a:blip>
                  <a:srcRect b="16062"/>
                  <a:stretch>
                    <a:fillRect/>
                  </a:stretch>
                </pic:blipFill>
                <pic:spPr>
                  <a:xfrm>
                    <a:off x="0" y="0"/>
                    <a:ext cx="5392420" cy="2697167"/>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E762C"/>
    <w:multiLevelType w:val="hybridMultilevel"/>
    <w:tmpl w:val="AED84328"/>
    <w:lvl w:ilvl="0" w:tplc="DC10F1C4">
      <w:start w:val="1"/>
      <w:numFmt w:val="bullet"/>
      <w:lvlText w:val=""/>
      <w:lvlJc w:val="left"/>
      <w:pPr>
        <w:ind w:left="450" w:hanging="360"/>
      </w:pPr>
      <w:rPr>
        <w:rFonts w:ascii="Symbol" w:hAnsi="Symbol" w:hint="default"/>
        <w:lang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09D0851"/>
    <w:multiLevelType w:val="multilevel"/>
    <w:tmpl w:val="109D085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8175728"/>
    <w:multiLevelType w:val="hybridMultilevel"/>
    <w:tmpl w:val="E88A8FDC"/>
    <w:lvl w:ilvl="0" w:tplc="0E10D26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start w:val="1"/>
      <w:numFmt w:val="decimal"/>
      <w:lvlText w:val="%7."/>
      <w:lvlJc w:val="left"/>
      <w:pPr>
        <w:ind w:left="135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700DBE"/>
    <w:multiLevelType w:val="multilevel"/>
    <w:tmpl w:val="19700D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pStyle w:val="Heading4"/>
      <w:lvlText w:val="●"/>
      <w:lvlJc w:val="left"/>
      <w:pPr>
        <w:ind w:left="2880" w:hanging="360"/>
      </w:pPr>
      <w:rPr>
        <w:rFonts w:ascii="Noto Sans Symbols" w:eastAsia="Noto Sans Symbols" w:hAnsi="Noto Sans Symbols" w:cs="Noto Sans Symbols"/>
      </w:rPr>
    </w:lvl>
    <w:lvl w:ilvl="4">
      <w:start w:val="1"/>
      <w:numFmt w:val="bullet"/>
      <w:pStyle w:val="Heading5"/>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F3A2487"/>
    <w:multiLevelType w:val="multilevel"/>
    <w:tmpl w:val="1F3A248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50264BE"/>
    <w:multiLevelType w:val="multilevel"/>
    <w:tmpl w:val="250264BE"/>
    <w:lvl w:ilvl="0">
      <w:start w:val="1"/>
      <w:numFmt w:val="arabicAbjad"/>
      <w:pStyle w:val="Heading0"/>
      <w:lvlText w:val="%1."/>
      <w:lvlJc w:val="left"/>
      <w:pPr>
        <w:ind w:left="1080" w:hanging="360"/>
      </w:pPr>
      <w:rPr>
        <w:rFonts w:hint="default"/>
      </w:rPr>
    </w:lvl>
    <w:lvl w:ilvl="1">
      <w:start w:val="1"/>
      <w:numFmt w:val="lowerLetter"/>
      <w:lvlText w:val="%2."/>
      <w:lvlJc w:val="left"/>
      <w:pPr>
        <w:ind w:left="1800" w:hanging="360"/>
      </w:pPr>
      <w:rPr>
        <w:rFonts w:hint="default"/>
      </w:rPr>
    </w:lvl>
    <w:lvl w:ilvl="2">
      <w:start w:val="1"/>
      <w:numFmt w:val="lowerRoman"/>
      <w:lvlText w:val="%3."/>
      <w:lvlJc w:val="right"/>
      <w:pPr>
        <w:ind w:left="2520" w:hanging="180"/>
      </w:pPr>
      <w:rPr>
        <w:rFonts w:hint="default"/>
      </w:rPr>
    </w:lvl>
    <w:lvl w:ilvl="3">
      <w:start w:val="1"/>
      <w:numFmt w:val="decimal"/>
      <w:lvlText w:val="%4."/>
      <w:lvlJc w:val="left"/>
      <w:pPr>
        <w:ind w:left="3240" w:hanging="360"/>
      </w:pPr>
      <w:rPr>
        <w:rFonts w:hint="default"/>
      </w:rPr>
    </w:lvl>
    <w:lvl w:ilvl="4">
      <w:start w:val="1"/>
      <w:numFmt w:val="lowerLetter"/>
      <w:lvlText w:val="%5."/>
      <w:lvlJc w:val="left"/>
      <w:pPr>
        <w:ind w:left="3960" w:hanging="360"/>
      </w:pPr>
      <w:rPr>
        <w:rFonts w:hint="default"/>
      </w:rPr>
    </w:lvl>
    <w:lvl w:ilvl="5">
      <w:start w:val="1"/>
      <w:numFmt w:val="lowerRoman"/>
      <w:lvlText w:val="%6."/>
      <w:lvlJc w:val="right"/>
      <w:pPr>
        <w:ind w:left="4680" w:hanging="180"/>
      </w:pPr>
      <w:rPr>
        <w:rFonts w:hint="default"/>
      </w:rPr>
    </w:lvl>
    <w:lvl w:ilvl="6">
      <w:start w:val="1"/>
      <w:numFmt w:val="decimal"/>
      <w:lvlText w:val="%7."/>
      <w:lvlJc w:val="left"/>
      <w:pPr>
        <w:ind w:left="5400" w:hanging="360"/>
      </w:pPr>
      <w:rPr>
        <w:rFonts w:hint="default"/>
      </w:rPr>
    </w:lvl>
    <w:lvl w:ilvl="7">
      <w:start w:val="1"/>
      <w:numFmt w:val="lowerLetter"/>
      <w:lvlText w:val="%8."/>
      <w:lvlJc w:val="left"/>
      <w:pPr>
        <w:ind w:left="6120" w:hanging="360"/>
      </w:pPr>
      <w:rPr>
        <w:rFonts w:hint="default"/>
      </w:rPr>
    </w:lvl>
    <w:lvl w:ilvl="8">
      <w:start w:val="1"/>
      <w:numFmt w:val="lowerRoman"/>
      <w:lvlText w:val="%9."/>
      <w:lvlJc w:val="right"/>
      <w:pPr>
        <w:ind w:left="6840" w:hanging="180"/>
      </w:pPr>
      <w:rPr>
        <w:rFonts w:hint="default"/>
      </w:rPr>
    </w:lvl>
  </w:abstractNum>
  <w:abstractNum w:abstractNumId="6" w15:restartNumberingAfterBreak="0">
    <w:nsid w:val="2D0B3C63"/>
    <w:multiLevelType w:val="hybridMultilevel"/>
    <w:tmpl w:val="CD9C5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D703E8"/>
    <w:multiLevelType w:val="multilevel"/>
    <w:tmpl w:val="36D703E8"/>
    <w:lvl w:ilvl="0">
      <w:start w:val="1"/>
      <w:numFmt w:val="bullet"/>
      <w:lvlText w:val=""/>
      <w:lvlJc w:val="left"/>
      <w:pPr>
        <w:ind w:left="840" w:hanging="360"/>
      </w:pPr>
      <w:rPr>
        <w:rFonts w:ascii="Symbol" w:hAnsi="Symbol" w:hint="default"/>
      </w:rPr>
    </w:lvl>
    <w:lvl w:ilvl="1">
      <w:start w:val="1"/>
      <w:numFmt w:val="bullet"/>
      <w:lvlText w:val="o"/>
      <w:lvlJc w:val="left"/>
      <w:pPr>
        <w:ind w:left="1560" w:hanging="360"/>
      </w:pPr>
      <w:rPr>
        <w:rFonts w:ascii="Courier New" w:hAnsi="Courier New" w:cs="Courier New" w:hint="default"/>
      </w:rPr>
    </w:lvl>
    <w:lvl w:ilvl="2">
      <w:start w:val="1"/>
      <w:numFmt w:val="bullet"/>
      <w:lvlText w:val=""/>
      <w:lvlJc w:val="left"/>
      <w:pPr>
        <w:ind w:left="2280" w:hanging="360"/>
      </w:pPr>
      <w:rPr>
        <w:rFonts w:ascii="Wingdings" w:hAnsi="Wingdings" w:hint="default"/>
      </w:rPr>
    </w:lvl>
    <w:lvl w:ilvl="3">
      <w:start w:val="1"/>
      <w:numFmt w:val="bullet"/>
      <w:lvlText w:val=""/>
      <w:lvlJc w:val="left"/>
      <w:pPr>
        <w:ind w:left="3000" w:hanging="360"/>
      </w:pPr>
      <w:rPr>
        <w:rFonts w:ascii="Symbol" w:hAnsi="Symbol" w:hint="default"/>
      </w:rPr>
    </w:lvl>
    <w:lvl w:ilvl="4">
      <w:start w:val="1"/>
      <w:numFmt w:val="bullet"/>
      <w:lvlText w:val="o"/>
      <w:lvlJc w:val="left"/>
      <w:pPr>
        <w:ind w:left="3720" w:hanging="360"/>
      </w:pPr>
      <w:rPr>
        <w:rFonts w:ascii="Courier New" w:hAnsi="Courier New" w:cs="Courier New" w:hint="default"/>
      </w:rPr>
    </w:lvl>
    <w:lvl w:ilvl="5">
      <w:start w:val="1"/>
      <w:numFmt w:val="bullet"/>
      <w:lvlText w:val=""/>
      <w:lvlJc w:val="left"/>
      <w:pPr>
        <w:ind w:left="4440" w:hanging="360"/>
      </w:pPr>
      <w:rPr>
        <w:rFonts w:ascii="Wingdings" w:hAnsi="Wingdings" w:hint="default"/>
      </w:rPr>
    </w:lvl>
    <w:lvl w:ilvl="6">
      <w:start w:val="1"/>
      <w:numFmt w:val="bullet"/>
      <w:lvlText w:val=""/>
      <w:lvlJc w:val="left"/>
      <w:pPr>
        <w:ind w:left="5160" w:hanging="360"/>
      </w:pPr>
      <w:rPr>
        <w:rFonts w:ascii="Symbol" w:hAnsi="Symbol" w:hint="default"/>
      </w:rPr>
    </w:lvl>
    <w:lvl w:ilvl="7">
      <w:start w:val="1"/>
      <w:numFmt w:val="bullet"/>
      <w:lvlText w:val="o"/>
      <w:lvlJc w:val="left"/>
      <w:pPr>
        <w:ind w:left="5880" w:hanging="360"/>
      </w:pPr>
      <w:rPr>
        <w:rFonts w:ascii="Courier New" w:hAnsi="Courier New" w:cs="Courier New" w:hint="default"/>
      </w:rPr>
    </w:lvl>
    <w:lvl w:ilvl="8">
      <w:start w:val="1"/>
      <w:numFmt w:val="bullet"/>
      <w:lvlText w:val=""/>
      <w:lvlJc w:val="left"/>
      <w:pPr>
        <w:ind w:left="6600" w:hanging="360"/>
      </w:pPr>
      <w:rPr>
        <w:rFonts w:ascii="Wingdings" w:hAnsi="Wingdings" w:hint="default"/>
      </w:rPr>
    </w:lvl>
  </w:abstractNum>
  <w:abstractNum w:abstractNumId="8" w15:restartNumberingAfterBreak="0">
    <w:nsid w:val="3EFA4F42"/>
    <w:multiLevelType w:val="hybridMultilevel"/>
    <w:tmpl w:val="A8FAF246"/>
    <w:lvl w:ilvl="0" w:tplc="04090001">
      <w:start w:val="1"/>
      <w:numFmt w:val="bullet"/>
      <w:lvlText w:val=""/>
      <w:lvlJc w:val="left"/>
      <w:pPr>
        <w:tabs>
          <w:tab w:val="num" w:pos="1857"/>
        </w:tabs>
        <w:ind w:left="2027" w:hanging="227"/>
      </w:pPr>
      <w:rPr>
        <w:rFonts w:ascii="Symbol" w:hAnsi="Symbol" w:hint="default"/>
        <w:color w:val="auto"/>
      </w:rPr>
    </w:lvl>
    <w:lvl w:ilvl="1" w:tplc="04090003">
      <w:start w:val="1"/>
      <w:numFmt w:val="bullet"/>
      <w:lvlText w:val="o"/>
      <w:lvlJc w:val="left"/>
      <w:pPr>
        <w:tabs>
          <w:tab w:val="num" w:pos="1685"/>
        </w:tabs>
        <w:ind w:left="1685" w:hanging="360"/>
      </w:pPr>
      <w:rPr>
        <w:rFonts w:ascii="Courier New" w:hAnsi="Courier New" w:hint="default"/>
      </w:rPr>
    </w:lvl>
    <w:lvl w:ilvl="2" w:tplc="04090005">
      <w:start w:val="1"/>
      <w:numFmt w:val="bullet"/>
      <w:lvlText w:val=""/>
      <w:lvlJc w:val="left"/>
      <w:pPr>
        <w:tabs>
          <w:tab w:val="num" w:pos="2405"/>
        </w:tabs>
        <w:ind w:left="2405" w:hanging="360"/>
      </w:pPr>
      <w:rPr>
        <w:rFonts w:ascii="Wingdings" w:hAnsi="Wingdings" w:hint="default"/>
      </w:rPr>
    </w:lvl>
    <w:lvl w:ilvl="3" w:tplc="04090001">
      <w:start w:val="1"/>
      <w:numFmt w:val="bullet"/>
      <w:lvlText w:val=""/>
      <w:lvlJc w:val="left"/>
      <w:pPr>
        <w:tabs>
          <w:tab w:val="num" w:pos="3125"/>
        </w:tabs>
        <w:ind w:left="3125" w:hanging="360"/>
      </w:pPr>
      <w:rPr>
        <w:rFonts w:ascii="Symbol" w:hAnsi="Symbol" w:hint="default"/>
      </w:rPr>
    </w:lvl>
    <w:lvl w:ilvl="4" w:tplc="04090003">
      <w:start w:val="1"/>
      <w:numFmt w:val="bullet"/>
      <w:lvlText w:val="o"/>
      <w:lvlJc w:val="left"/>
      <w:pPr>
        <w:tabs>
          <w:tab w:val="num" w:pos="3845"/>
        </w:tabs>
        <w:ind w:left="3845" w:hanging="360"/>
      </w:pPr>
      <w:rPr>
        <w:rFonts w:ascii="Courier New" w:hAnsi="Courier New" w:hint="default"/>
      </w:rPr>
    </w:lvl>
    <w:lvl w:ilvl="5" w:tplc="04090005" w:tentative="1">
      <w:start w:val="1"/>
      <w:numFmt w:val="bullet"/>
      <w:lvlText w:val=""/>
      <w:lvlJc w:val="left"/>
      <w:pPr>
        <w:tabs>
          <w:tab w:val="num" w:pos="4565"/>
        </w:tabs>
        <w:ind w:left="4565" w:hanging="360"/>
      </w:pPr>
      <w:rPr>
        <w:rFonts w:ascii="Wingdings" w:hAnsi="Wingdings" w:hint="default"/>
      </w:rPr>
    </w:lvl>
    <w:lvl w:ilvl="6" w:tplc="04090001" w:tentative="1">
      <w:start w:val="1"/>
      <w:numFmt w:val="bullet"/>
      <w:lvlText w:val=""/>
      <w:lvlJc w:val="left"/>
      <w:pPr>
        <w:tabs>
          <w:tab w:val="num" w:pos="5285"/>
        </w:tabs>
        <w:ind w:left="5285" w:hanging="360"/>
      </w:pPr>
      <w:rPr>
        <w:rFonts w:ascii="Symbol" w:hAnsi="Symbol" w:hint="default"/>
      </w:rPr>
    </w:lvl>
    <w:lvl w:ilvl="7" w:tplc="04090003" w:tentative="1">
      <w:start w:val="1"/>
      <w:numFmt w:val="bullet"/>
      <w:lvlText w:val="o"/>
      <w:lvlJc w:val="left"/>
      <w:pPr>
        <w:tabs>
          <w:tab w:val="num" w:pos="6005"/>
        </w:tabs>
        <w:ind w:left="6005" w:hanging="360"/>
      </w:pPr>
      <w:rPr>
        <w:rFonts w:ascii="Courier New" w:hAnsi="Courier New" w:hint="default"/>
      </w:rPr>
    </w:lvl>
    <w:lvl w:ilvl="8" w:tplc="04090005" w:tentative="1">
      <w:start w:val="1"/>
      <w:numFmt w:val="bullet"/>
      <w:lvlText w:val=""/>
      <w:lvlJc w:val="left"/>
      <w:pPr>
        <w:tabs>
          <w:tab w:val="num" w:pos="6725"/>
        </w:tabs>
        <w:ind w:left="6725" w:hanging="360"/>
      </w:pPr>
      <w:rPr>
        <w:rFonts w:ascii="Wingdings" w:hAnsi="Wingdings" w:hint="default"/>
      </w:rPr>
    </w:lvl>
  </w:abstractNum>
  <w:abstractNum w:abstractNumId="9" w15:restartNumberingAfterBreak="0">
    <w:nsid w:val="4CD72B3F"/>
    <w:multiLevelType w:val="multilevel"/>
    <w:tmpl w:val="4CD72B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F2E5124"/>
    <w:multiLevelType w:val="hybridMultilevel"/>
    <w:tmpl w:val="127A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794A20"/>
    <w:multiLevelType w:val="hybridMultilevel"/>
    <w:tmpl w:val="F03A6AFA"/>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24D491C"/>
    <w:multiLevelType w:val="hybridMultilevel"/>
    <w:tmpl w:val="C360BA50"/>
    <w:lvl w:ilvl="0" w:tplc="050A8CE8">
      <w:numFmt w:val="bullet"/>
      <w:lvlText w:val="-"/>
      <w:lvlJc w:val="left"/>
      <w:pPr>
        <w:ind w:left="720" w:hanging="360"/>
      </w:pPr>
      <w:rPr>
        <w:rFonts w:ascii="Times New Roman" w:eastAsia="Times New Roman" w:hAnsi="Times New Roman" w:cs="Times New Roman"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742F4A"/>
    <w:multiLevelType w:val="hybridMultilevel"/>
    <w:tmpl w:val="F1803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DF5A4A"/>
    <w:multiLevelType w:val="hybridMultilevel"/>
    <w:tmpl w:val="24B0E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93148D"/>
    <w:multiLevelType w:val="multilevel"/>
    <w:tmpl w:val="7E93148D"/>
    <w:lvl w:ilvl="0">
      <w:start w:val="1"/>
      <w:numFmt w:val="decimal"/>
      <w:pStyle w:val="Heading1"/>
      <w:lvlText w:val="%1"/>
      <w:lvlJc w:val="left"/>
      <w:pPr>
        <w:ind w:left="360" w:hanging="360"/>
      </w:pPr>
    </w:lvl>
    <w:lvl w:ilvl="1">
      <w:start w:val="1"/>
      <w:numFmt w:val="decimal"/>
      <w:pStyle w:val="Heading2"/>
      <w:lvlText w:val="%1/%2"/>
      <w:lvlJc w:val="left"/>
      <w:pPr>
        <w:ind w:left="990" w:hanging="360"/>
      </w:pPr>
      <w:rPr>
        <w:rFonts w:hint="default"/>
        <w:highlight w:val="none"/>
      </w:rPr>
    </w:lvl>
    <w:lvl w:ilvl="2">
      <w:start w:val="1"/>
      <w:numFmt w:val="decimal"/>
      <w:pStyle w:val="Heading3"/>
      <w:lvlText w:val="%1/%2/%3"/>
      <w:lvlJc w:val="left"/>
      <w:pPr>
        <w:ind w:left="1080" w:hanging="360"/>
      </w:pPr>
    </w:lvl>
    <w:lvl w:ilvl="3">
      <w:start w:val="1"/>
      <w:numFmt w:val="decimal"/>
      <w:lvlText w:val="%1/%2/%3/%4"/>
      <w:lvlJc w:val="left"/>
      <w:pPr>
        <w:ind w:left="1440" w:hanging="360"/>
      </w:pPr>
    </w:lvl>
    <w:lvl w:ilvl="4">
      <w:start w:val="1"/>
      <w:numFmt w:val="decimal"/>
      <w:lvlText w:val="%1/%2/%3/%4/%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48137901">
    <w:abstractNumId w:val="15"/>
  </w:num>
  <w:num w:numId="2" w16cid:durableId="1323121784">
    <w:abstractNumId w:val="3"/>
  </w:num>
  <w:num w:numId="3" w16cid:durableId="1193419709">
    <w:abstractNumId w:val="5"/>
  </w:num>
  <w:num w:numId="4" w16cid:durableId="521437098">
    <w:abstractNumId w:val="9"/>
  </w:num>
  <w:num w:numId="5" w16cid:durableId="907346707">
    <w:abstractNumId w:val="4"/>
  </w:num>
  <w:num w:numId="6" w16cid:durableId="1307517539">
    <w:abstractNumId w:val="7"/>
  </w:num>
  <w:num w:numId="7" w16cid:durableId="866601652">
    <w:abstractNumId w:val="1"/>
  </w:num>
  <w:num w:numId="8" w16cid:durableId="374738765">
    <w:abstractNumId w:val="8"/>
  </w:num>
  <w:num w:numId="9" w16cid:durableId="1140222285">
    <w:abstractNumId w:val="6"/>
  </w:num>
  <w:num w:numId="10" w16cid:durableId="246114116">
    <w:abstractNumId w:val="11"/>
  </w:num>
  <w:num w:numId="11" w16cid:durableId="442238091">
    <w:abstractNumId w:val="12"/>
  </w:num>
  <w:num w:numId="12" w16cid:durableId="18820663">
    <w:abstractNumId w:val="0"/>
  </w:num>
  <w:num w:numId="13" w16cid:durableId="11497533">
    <w:abstractNumId w:val="2"/>
  </w:num>
  <w:num w:numId="14" w16cid:durableId="1348487585">
    <w:abstractNumId w:val="13"/>
  </w:num>
  <w:num w:numId="15" w16cid:durableId="1845126727">
    <w:abstractNumId w:val="14"/>
  </w:num>
  <w:num w:numId="16" w16cid:durableId="1048651539">
    <w:abstractNumId w:val="10"/>
  </w:num>
  <w:num w:numId="17" w16cid:durableId="50988102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590693584">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noPunctuationKerning/>
  <w:characterSpacingControl w:val="doNotCompress"/>
  <w:hdrShapeDefaults>
    <o:shapedefaults v:ext="edit" spidmax="2050" fillcolor="white">
      <v:fill color="white"/>
    </o:shapedefaults>
  </w:hdrShapeDefaults>
  <w:footnotePr>
    <w:footnote w:id="-1"/>
    <w:footnote w:id="0"/>
    <w:footnote w:id="1"/>
  </w:footnotePr>
  <w:endnotePr>
    <w:endnote w:id="-1"/>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6E1"/>
    <w:rsid w:val="00000AFD"/>
    <w:rsid w:val="000015A4"/>
    <w:rsid w:val="00001670"/>
    <w:rsid w:val="00002195"/>
    <w:rsid w:val="0000238F"/>
    <w:rsid w:val="000026BB"/>
    <w:rsid w:val="00003F22"/>
    <w:rsid w:val="000048C0"/>
    <w:rsid w:val="00004DAC"/>
    <w:rsid w:val="000055CA"/>
    <w:rsid w:val="00005C5D"/>
    <w:rsid w:val="000069FF"/>
    <w:rsid w:val="00006F61"/>
    <w:rsid w:val="000072E9"/>
    <w:rsid w:val="000073C3"/>
    <w:rsid w:val="00007AE0"/>
    <w:rsid w:val="0001031C"/>
    <w:rsid w:val="00011990"/>
    <w:rsid w:val="00013A33"/>
    <w:rsid w:val="00013EAC"/>
    <w:rsid w:val="00014E14"/>
    <w:rsid w:val="00015DC6"/>
    <w:rsid w:val="00015EFE"/>
    <w:rsid w:val="00016072"/>
    <w:rsid w:val="00016715"/>
    <w:rsid w:val="00016FA6"/>
    <w:rsid w:val="000177D4"/>
    <w:rsid w:val="00017972"/>
    <w:rsid w:val="00017D1D"/>
    <w:rsid w:val="00020306"/>
    <w:rsid w:val="00021E7D"/>
    <w:rsid w:val="00022F0E"/>
    <w:rsid w:val="0002357B"/>
    <w:rsid w:val="00023644"/>
    <w:rsid w:val="00023D49"/>
    <w:rsid w:val="00023DF4"/>
    <w:rsid w:val="000245FB"/>
    <w:rsid w:val="00024A07"/>
    <w:rsid w:val="00024B30"/>
    <w:rsid w:val="00024DDD"/>
    <w:rsid w:val="00025A1B"/>
    <w:rsid w:val="00025C3D"/>
    <w:rsid w:val="00026573"/>
    <w:rsid w:val="000273F5"/>
    <w:rsid w:val="00030CF1"/>
    <w:rsid w:val="0003252A"/>
    <w:rsid w:val="00032D13"/>
    <w:rsid w:val="000342C6"/>
    <w:rsid w:val="000343C3"/>
    <w:rsid w:val="0003514C"/>
    <w:rsid w:val="000358BB"/>
    <w:rsid w:val="00035EAD"/>
    <w:rsid w:val="0003604C"/>
    <w:rsid w:val="00036792"/>
    <w:rsid w:val="000403D5"/>
    <w:rsid w:val="000405C6"/>
    <w:rsid w:val="000405D9"/>
    <w:rsid w:val="00040E0D"/>
    <w:rsid w:val="0004133C"/>
    <w:rsid w:val="00042283"/>
    <w:rsid w:val="0004230A"/>
    <w:rsid w:val="000430EA"/>
    <w:rsid w:val="00043BEC"/>
    <w:rsid w:val="000444ED"/>
    <w:rsid w:val="00044C6A"/>
    <w:rsid w:val="00045984"/>
    <w:rsid w:val="000466E4"/>
    <w:rsid w:val="00046761"/>
    <w:rsid w:val="00046A6B"/>
    <w:rsid w:val="00047E7B"/>
    <w:rsid w:val="00050A3C"/>
    <w:rsid w:val="00050B76"/>
    <w:rsid w:val="0005393F"/>
    <w:rsid w:val="00053CBC"/>
    <w:rsid w:val="0005444F"/>
    <w:rsid w:val="00054C7A"/>
    <w:rsid w:val="00054E9D"/>
    <w:rsid w:val="00054FDB"/>
    <w:rsid w:val="0005506F"/>
    <w:rsid w:val="000554AD"/>
    <w:rsid w:val="000562B9"/>
    <w:rsid w:val="0005650E"/>
    <w:rsid w:val="00056A2A"/>
    <w:rsid w:val="000574EC"/>
    <w:rsid w:val="000578B6"/>
    <w:rsid w:val="00060282"/>
    <w:rsid w:val="0006058E"/>
    <w:rsid w:val="00060A09"/>
    <w:rsid w:val="000610DB"/>
    <w:rsid w:val="000615AC"/>
    <w:rsid w:val="00062678"/>
    <w:rsid w:val="0006295D"/>
    <w:rsid w:val="00063322"/>
    <w:rsid w:val="0006377D"/>
    <w:rsid w:val="00063E45"/>
    <w:rsid w:val="00065541"/>
    <w:rsid w:val="00065965"/>
    <w:rsid w:val="000660A7"/>
    <w:rsid w:val="00067B4F"/>
    <w:rsid w:val="000706A0"/>
    <w:rsid w:val="00071504"/>
    <w:rsid w:val="00071EFA"/>
    <w:rsid w:val="00072714"/>
    <w:rsid w:val="00072844"/>
    <w:rsid w:val="0007295F"/>
    <w:rsid w:val="00072AB6"/>
    <w:rsid w:val="00073510"/>
    <w:rsid w:val="00073654"/>
    <w:rsid w:val="00073800"/>
    <w:rsid w:val="00073822"/>
    <w:rsid w:val="00076CC5"/>
    <w:rsid w:val="00077563"/>
    <w:rsid w:val="00077CD5"/>
    <w:rsid w:val="00077FFA"/>
    <w:rsid w:val="00080432"/>
    <w:rsid w:val="000805C2"/>
    <w:rsid w:val="000808D6"/>
    <w:rsid w:val="0008118C"/>
    <w:rsid w:val="00081CC9"/>
    <w:rsid w:val="000824F3"/>
    <w:rsid w:val="00082582"/>
    <w:rsid w:val="00082616"/>
    <w:rsid w:val="00082FDD"/>
    <w:rsid w:val="0008425A"/>
    <w:rsid w:val="000852D6"/>
    <w:rsid w:val="00085892"/>
    <w:rsid w:val="00085B89"/>
    <w:rsid w:val="00085EC9"/>
    <w:rsid w:val="00086120"/>
    <w:rsid w:val="00086AD1"/>
    <w:rsid w:val="000875E3"/>
    <w:rsid w:val="00090DEC"/>
    <w:rsid w:val="000911AC"/>
    <w:rsid w:val="000913A9"/>
    <w:rsid w:val="00091F6D"/>
    <w:rsid w:val="0009344D"/>
    <w:rsid w:val="000940E3"/>
    <w:rsid w:val="00094279"/>
    <w:rsid w:val="000947AF"/>
    <w:rsid w:val="000948E6"/>
    <w:rsid w:val="00094FB5"/>
    <w:rsid w:val="000951C6"/>
    <w:rsid w:val="00095AAF"/>
    <w:rsid w:val="000966F7"/>
    <w:rsid w:val="00097594"/>
    <w:rsid w:val="000978BC"/>
    <w:rsid w:val="000A042D"/>
    <w:rsid w:val="000A1E86"/>
    <w:rsid w:val="000A20FF"/>
    <w:rsid w:val="000A365D"/>
    <w:rsid w:val="000A39A0"/>
    <w:rsid w:val="000A459F"/>
    <w:rsid w:val="000A462C"/>
    <w:rsid w:val="000A52A1"/>
    <w:rsid w:val="000B057D"/>
    <w:rsid w:val="000B13AA"/>
    <w:rsid w:val="000B1C16"/>
    <w:rsid w:val="000B1F84"/>
    <w:rsid w:val="000B2892"/>
    <w:rsid w:val="000B3A3D"/>
    <w:rsid w:val="000B3AAD"/>
    <w:rsid w:val="000B433F"/>
    <w:rsid w:val="000B70D0"/>
    <w:rsid w:val="000B7682"/>
    <w:rsid w:val="000B7875"/>
    <w:rsid w:val="000B79D7"/>
    <w:rsid w:val="000B7BAC"/>
    <w:rsid w:val="000B7F95"/>
    <w:rsid w:val="000C09A3"/>
    <w:rsid w:val="000C138E"/>
    <w:rsid w:val="000C13DD"/>
    <w:rsid w:val="000C363F"/>
    <w:rsid w:val="000C368F"/>
    <w:rsid w:val="000C4E87"/>
    <w:rsid w:val="000C5D74"/>
    <w:rsid w:val="000C65D1"/>
    <w:rsid w:val="000C748C"/>
    <w:rsid w:val="000D0374"/>
    <w:rsid w:val="000D0983"/>
    <w:rsid w:val="000D20A4"/>
    <w:rsid w:val="000D330B"/>
    <w:rsid w:val="000D414D"/>
    <w:rsid w:val="000D51E4"/>
    <w:rsid w:val="000D539B"/>
    <w:rsid w:val="000D62EC"/>
    <w:rsid w:val="000D6327"/>
    <w:rsid w:val="000D6DDB"/>
    <w:rsid w:val="000D7CDD"/>
    <w:rsid w:val="000D7F90"/>
    <w:rsid w:val="000E053B"/>
    <w:rsid w:val="000E0AC7"/>
    <w:rsid w:val="000E20CD"/>
    <w:rsid w:val="000E2515"/>
    <w:rsid w:val="000E2E44"/>
    <w:rsid w:val="000E2F94"/>
    <w:rsid w:val="000E3054"/>
    <w:rsid w:val="000E35FA"/>
    <w:rsid w:val="000E4DDC"/>
    <w:rsid w:val="000E5619"/>
    <w:rsid w:val="000E6D7C"/>
    <w:rsid w:val="000E715E"/>
    <w:rsid w:val="000F02E6"/>
    <w:rsid w:val="000F030C"/>
    <w:rsid w:val="000F20BF"/>
    <w:rsid w:val="000F27D9"/>
    <w:rsid w:val="000F2B10"/>
    <w:rsid w:val="000F2BE0"/>
    <w:rsid w:val="000F2C63"/>
    <w:rsid w:val="000F2D41"/>
    <w:rsid w:val="000F3C6B"/>
    <w:rsid w:val="000F3C82"/>
    <w:rsid w:val="000F531F"/>
    <w:rsid w:val="000F60E7"/>
    <w:rsid w:val="000F6539"/>
    <w:rsid w:val="000F6BB2"/>
    <w:rsid w:val="000F6E1B"/>
    <w:rsid w:val="000F70BA"/>
    <w:rsid w:val="000F7129"/>
    <w:rsid w:val="000F7642"/>
    <w:rsid w:val="000F7A89"/>
    <w:rsid w:val="00100025"/>
    <w:rsid w:val="00100DCF"/>
    <w:rsid w:val="00100EA1"/>
    <w:rsid w:val="001011C2"/>
    <w:rsid w:val="001014C9"/>
    <w:rsid w:val="00101626"/>
    <w:rsid w:val="00101E0A"/>
    <w:rsid w:val="00101E7E"/>
    <w:rsid w:val="0010560E"/>
    <w:rsid w:val="00105899"/>
    <w:rsid w:val="00105987"/>
    <w:rsid w:val="00105D81"/>
    <w:rsid w:val="00106079"/>
    <w:rsid w:val="001060BE"/>
    <w:rsid w:val="001069F0"/>
    <w:rsid w:val="00106DF6"/>
    <w:rsid w:val="001100BB"/>
    <w:rsid w:val="00110205"/>
    <w:rsid w:val="001106A1"/>
    <w:rsid w:val="00110C48"/>
    <w:rsid w:val="00110DD6"/>
    <w:rsid w:val="001119E0"/>
    <w:rsid w:val="00112920"/>
    <w:rsid w:val="00112D65"/>
    <w:rsid w:val="00113093"/>
    <w:rsid w:val="001131B4"/>
    <w:rsid w:val="00113305"/>
    <w:rsid w:val="00113620"/>
    <w:rsid w:val="00114BFB"/>
    <w:rsid w:val="00115DAD"/>
    <w:rsid w:val="001162F1"/>
    <w:rsid w:val="0011682C"/>
    <w:rsid w:val="00121005"/>
    <w:rsid w:val="0012137C"/>
    <w:rsid w:val="00121977"/>
    <w:rsid w:val="00121B49"/>
    <w:rsid w:val="00122F17"/>
    <w:rsid w:val="00126771"/>
    <w:rsid w:val="0012763F"/>
    <w:rsid w:val="0012776A"/>
    <w:rsid w:val="00127D84"/>
    <w:rsid w:val="001308A6"/>
    <w:rsid w:val="00130928"/>
    <w:rsid w:val="00130B49"/>
    <w:rsid w:val="001313AA"/>
    <w:rsid w:val="00131BF4"/>
    <w:rsid w:val="00131FCE"/>
    <w:rsid w:val="0013210F"/>
    <w:rsid w:val="00132662"/>
    <w:rsid w:val="00133D15"/>
    <w:rsid w:val="00133E10"/>
    <w:rsid w:val="00133EFC"/>
    <w:rsid w:val="001348D5"/>
    <w:rsid w:val="00135FFD"/>
    <w:rsid w:val="00136667"/>
    <w:rsid w:val="00136989"/>
    <w:rsid w:val="00137635"/>
    <w:rsid w:val="00137C0A"/>
    <w:rsid w:val="00141012"/>
    <w:rsid w:val="0014147B"/>
    <w:rsid w:val="00142263"/>
    <w:rsid w:val="00142B19"/>
    <w:rsid w:val="00142C69"/>
    <w:rsid w:val="00143301"/>
    <w:rsid w:val="001439B6"/>
    <w:rsid w:val="00143D11"/>
    <w:rsid w:val="00144256"/>
    <w:rsid w:val="00144A0F"/>
    <w:rsid w:val="00147FC5"/>
    <w:rsid w:val="00150006"/>
    <w:rsid w:val="00150867"/>
    <w:rsid w:val="00150FB5"/>
    <w:rsid w:val="001512E3"/>
    <w:rsid w:val="00152A2C"/>
    <w:rsid w:val="0015420A"/>
    <w:rsid w:val="0015433F"/>
    <w:rsid w:val="00154808"/>
    <w:rsid w:val="00154A55"/>
    <w:rsid w:val="00154B2C"/>
    <w:rsid w:val="00155655"/>
    <w:rsid w:val="00155988"/>
    <w:rsid w:val="001566AF"/>
    <w:rsid w:val="00156DB6"/>
    <w:rsid w:val="001576D3"/>
    <w:rsid w:val="00162111"/>
    <w:rsid w:val="00162985"/>
    <w:rsid w:val="0016412B"/>
    <w:rsid w:val="0016561F"/>
    <w:rsid w:val="00166C6A"/>
    <w:rsid w:val="00166DE1"/>
    <w:rsid w:val="00167680"/>
    <w:rsid w:val="00167BFE"/>
    <w:rsid w:val="001702D1"/>
    <w:rsid w:val="0017154E"/>
    <w:rsid w:val="00173C86"/>
    <w:rsid w:val="001744CD"/>
    <w:rsid w:val="001755B8"/>
    <w:rsid w:val="0017620D"/>
    <w:rsid w:val="00176871"/>
    <w:rsid w:val="00176EC6"/>
    <w:rsid w:val="00177923"/>
    <w:rsid w:val="00177966"/>
    <w:rsid w:val="00177C5B"/>
    <w:rsid w:val="001802C2"/>
    <w:rsid w:val="001811D1"/>
    <w:rsid w:val="00182871"/>
    <w:rsid w:val="00182965"/>
    <w:rsid w:val="00182BEC"/>
    <w:rsid w:val="00183270"/>
    <w:rsid w:val="001836CF"/>
    <w:rsid w:val="0018409D"/>
    <w:rsid w:val="00184C53"/>
    <w:rsid w:val="001852B1"/>
    <w:rsid w:val="001860EC"/>
    <w:rsid w:val="00186737"/>
    <w:rsid w:val="00186E5F"/>
    <w:rsid w:val="001877EA"/>
    <w:rsid w:val="001905E4"/>
    <w:rsid w:val="00190749"/>
    <w:rsid w:val="0019087C"/>
    <w:rsid w:val="0019219E"/>
    <w:rsid w:val="00192EFA"/>
    <w:rsid w:val="001931A4"/>
    <w:rsid w:val="0019331E"/>
    <w:rsid w:val="0019346F"/>
    <w:rsid w:val="0019386E"/>
    <w:rsid w:val="00194553"/>
    <w:rsid w:val="001945BB"/>
    <w:rsid w:val="00195258"/>
    <w:rsid w:val="00196D54"/>
    <w:rsid w:val="00197136"/>
    <w:rsid w:val="001978E3"/>
    <w:rsid w:val="00197FD1"/>
    <w:rsid w:val="001A0905"/>
    <w:rsid w:val="001A0A04"/>
    <w:rsid w:val="001A1588"/>
    <w:rsid w:val="001A15B0"/>
    <w:rsid w:val="001A277E"/>
    <w:rsid w:val="001A32B1"/>
    <w:rsid w:val="001A3488"/>
    <w:rsid w:val="001A383A"/>
    <w:rsid w:val="001A4132"/>
    <w:rsid w:val="001A4143"/>
    <w:rsid w:val="001A48B8"/>
    <w:rsid w:val="001A545E"/>
    <w:rsid w:val="001B0971"/>
    <w:rsid w:val="001B2066"/>
    <w:rsid w:val="001B2240"/>
    <w:rsid w:val="001B29C6"/>
    <w:rsid w:val="001B2AB4"/>
    <w:rsid w:val="001B2E19"/>
    <w:rsid w:val="001B3098"/>
    <w:rsid w:val="001B3269"/>
    <w:rsid w:val="001B351A"/>
    <w:rsid w:val="001B3D01"/>
    <w:rsid w:val="001B4473"/>
    <w:rsid w:val="001B45BF"/>
    <w:rsid w:val="001B53B5"/>
    <w:rsid w:val="001B5C81"/>
    <w:rsid w:val="001B6436"/>
    <w:rsid w:val="001B648A"/>
    <w:rsid w:val="001B6EBA"/>
    <w:rsid w:val="001B73E0"/>
    <w:rsid w:val="001B7977"/>
    <w:rsid w:val="001C042A"/>
    <w:rsid w:val="001C04BB"/>
    <w:rsid w:val="001C0AE4"/>
    <w:rsid w:val="001C0E82"/>
    <w:rsid w:val="001C198E"/>
    <w:rsid w:val="001C2F30"/>
    <w:rsid w:val="001C307C"/>
    <w:rsid w:val="001C32D0"/>
    <w:rsid w:val="001C36B8"/>
    <w:rsid w:val="001C398B"/>
    <w:rsid w:val="001C3CBA"/>
    <w:rsid w:val="001C45AB"/>
    <w:rsid w:val="001C51EF"/>
    <w:rsid w:val="001C523F"/>
    <w:rsid w:val="001C55A5"/>
    <w:rsid w:val="001C5E70"/>
    <w:rsid w:val="001C6228"/>
    <w:rsid w:val="001C77BD"/>
    <w:rsid w:val="001C7B35"/>
    <w:rsid w:val="001C7F8F"/>
    <w:rsid w:val="001D04B7"/>
    <w:rsid w:val="001D07A1"/>
    <w:rsid w:val="001D13AC"/>
    <w:rsid w:val="001D1B16"/>
    <w:rsid w:val="001D1DD2"/>
    <w:rsid w:val="001D20FF"/>
    <w:rsid w:val="001D23C6"/>
    <w:rsid w:val="001D354C"/>
    <w:rsid w:val="001D4D9E"/>
    <w:rsid w:val="001D66F9"/>
    <w:rsid w:val="001D6701"/>
    <w:rsid w:val="001D6BE7"/>
    <w:rsid w:val="001D765D"/>
    <w:rsid w:val="001E025B"/>
    <w:rsid w:val="001E0A22"/>
    <w:rsid w:val="001E157E"/>
    <w:rsid w:val="001E18B7"/>
    <w:rsid w:val="001E28E1"/>
    <w:rsid w:val="001E37CB"/>
    <w:rsid w:val="001E5090"/>
    <w:rsid w:val="001F0052"/>
    <w:rsid w:val="001F03F7"/>
    <w:rsid w:val="001F070F"/>
    <w:rsid w:val="001F07E4"/>
    <w:rsid w:val="001F21FD"/>
    <w:rsid w:val="001F2AA7"/>
    <w:rsid w:val="001F2C95"/>
    <w:rsid w:val="001F2F89"/>
    <w:rsid w:val="001F3215"/>
    <w:rsid w:val="001F3A99"/>
    <w:rsid w:val="001F3CEA"/>
    <w:rsid w:val="001F47A7"/>
    <w:rsid w:val="001F5C75"/>
    <w:rsid w:val="001F64DD"/>
    <w:rsid w:val="001F772B"/>
    <w:rsid w:val="001F799F"/>
    <w:rsid w:val="00200508"/>
    <w:rsid w:val="0020075E"/>
    <w:rsid w:val="00200790"/>
    <w:rsid w:val="00200A66"/>
    <w:rsid w:val="00200C43"/>
    <w:rsid w:val="002015B5"/>
    <w:rsid w:val="00201895"/>
    <w:rsid w:val="002020B6"/>
    <w:rsid w:val="002042F3"/>
    <w:rsid w:val="00204B62"/>
    <w:rsid w:val="00205195"/>
    <w:rsid w:val="00205C15"/>
    <w:rsid w:val="00206EA6"/>
    <w:rsid w:val="00207090"/>
    <w:rsid w:val="00210987"/>
    <w:rsid w:val="00210A6E"/>
    <w:rsid w:val="002110E0"/>
    <w:rsid w:val="002111F9"/>
    <w:rsid w:val="0021166C"/>
    <w:rsid w:val="00211A13"/>
    <w:rsid w:val="00211EB4"/>
    <w:rsid w:val="002120C0"/>
    <w:rsid w:val="00213ECE"/>
    <w:rsid w:val="00214075"/>
    <w:rsid w:val="002142D0"/>
    <w:rsid w:val="002165A1"/>
    <w:rsid w:val="00216C22"/>
    <w:rsid w:val="002173E7"/>
    <w:rsid w:val="00217A1B"/>
    <w:rsid w:val="00217A72"/>
    <w:rsid w:val="002202CE"/>
    <w:rsid w:val="002204EA"/>
    <w:rsid w:val="00220E1D"/>
    <w:rsid w:val="00221352"/>
    <w:rsid w:val="002216F7"/>
    <w:rsid w:val="00222404"/>
    <w:rsid w:val="00223DDE"/>
    <w:rsid w:val="00225569"/>
    <w:rsid w:val="00225AD3"/>
    <w:rsid w:val="002261C6"/>
    <w:rsid w:val="0022691A"/>
    <w:rsid w:val="00227306"/>
    <w:rsid w:val="0022769C"/>
    <w:rsid w:val="00230464"/>
    <w:rsid w:val="00230DED"/>
    <w:rsid w:val="0023129C"/>
    <w:rsid w:val="00231390"/>
    <w:rsid w:val="002320A2"/>
    <w:rsid w:val="00233FB2"/>
    <w:rsid w:val="00234812"/>
    <w:rsid w:val="002369DD"/>
    <w:rsid w:val="00236AC9"/>
    <w:rsid w:val="00236FBB"/>
    <w:rsid w:val="00237144"/>
    <w:rsid w:val="002379B1"/>
    <w:rsid w:val="00237F48"/>
    <w:rsid w:val="00240446"/>
    <w:rsid w:val="00241E07"/>
    <w:rsid w:val="0024254B"/>
    <w:rsid w:val="00242F3C"/>
    <w:rsid w:val="00243395"/>
    <w:rsid w:val="0024389A"/>
    <w:rsid w:val="00243BC6"/>
    <w:rsid w:val="0024423B"/>
    <w:rsid w:val="00244AF5"/>
    <w:rsid w:val="00244D1C"/>
    <w:rsid w:val="00245707"/>
    <w:rsid w:val="00245CA5"/>
    <w:rsid w:val="0024787E"/>
    <w:rsid w:val="00247D1F"/>
    <w:rsid w:val="00250356"/>
    <w:rsid w:val="00250627"/>
    <w:rsid w:val="00251793"/>
    <w:rsid w:val="002519F1"/>
    <w:rsid w:val="00251D50"/>
    <w:rsid w:val="00251F15"/>
    <w:rsid w:val="00252B68"/>
    <w:rsid w:val="0025301C"/>
    <w:rsid w:val="00253C3A"/>
    <w:rsid w:val="00253CEC"/>
    <w:rsid w:val="00255C61"/>
    <w:rsid w:val="00255E6B"/>
    <w:rsid w:val="002565A3"/>
    <w:rsid w:val="0026129E"/>
    <w:rsid w:val="00261327"/>
    <w:rsid w:val="00261856"/>
    <w:rsid w:val="002623D3"/>
    <w:rsid w:val="0026296B"/>
    <w:rsid w:val="0026331F"/>
    <w:rsid w:val="0026370F"/>
    <w:rsid w:val="00263AC7"/>
    <w:rsid w:val="00263E6C"/>
    <w:rsid w:val="0026403C"/>
    <w:rsid w:val="0026458A"/>
    <w:rsid w:val="00264776"/>
    <w:rsid w:val="00265A26"/>
    <w:rsid w:val="002661E8"/>
    <w:rsid w:val="00267152"/>
    <w:rsid w:val="00267DD0"/>
    <w:rsid w:val="002702C3"/>
    <w:rsid w:val="00270D38"/>
    <w:rsid w:val="00271A90"/>
    <w:rsid w:val="00271D88"/>
    <w:rsid w:val="00271DAA"/>
    <w:rsid w:val="00273EA7"/>
    <w:rsid w:val="00273FD9"/>
    <w:rsid w:val="00274627"/>
    <w:rsid w:val="002747F6"/>
    <w:rsid w:val="00275E42"/>
    <w:rsid w:val="00275F95"/>
    <w:rsid w:val="00276336"/>
    <w:rsid w:val="00276564"/>
    <w:rsid w:val="00277EC0"/>
    <w:rsid w:val="002808FD"/>
    <w:rsid w:val="00281F17"/>
    <w:rsid w:val="00282C34"/>
    <w:rsid w:val="00283104"/>
    <w:rsid w:val="00284048"/>
    <w:rsid w:val="002840D6"/>
    <w:rsid w:val="00286D2E"/>
    <w:rsid w:val="00286F69"/>
    <w:rsid w:val="002901D9"/>
    <w:rsid w:val="0029035E"/>
    <w:rsid w:val="00290856"/>
    <w:rsid w:val="002909D5"/>
    <w:rsid w:val="00290B10"/>
    <w:rsid w:val="0029102E"/>
    <w:rsid w:val="0029158F"/>
    <w:rsid w:val="00292040"/>
    <w:rsid w:val="00292B62"/>
    <w:rsid w:val="00292B7A"/>
    <w:rsid w:val="00293049"/>
    <w:rsid w:val="002931C1"/>
    <w:rsid w:val="00293237"/>
    <w:rsid w:val="00293B29"/>
    <w:rsid w:val="00293DE5"/>
    <w:rsid w:val="002943C4"/>
    <w:rsid w:val="0029458F"/>
    <w:rsid w:val="00295044"/>
    <w:rsid w:val="0029539E"/>
    <w:rsid w:val="00295A40"/>
    <w:rsid w:val="00295C40"/>
    <w:rsid w:val="002960E0"/>
    <w:rsid w:val="00296FB2"/>
    <w:rsid w:val="002A072F"/>
    <w:rsid w:val="002A09C9"/>
    <w:rsid w:val="002A0DF9"/>
    <w:rsid w:val="002A1BE2"/>
    <w:rsid w:val="002A296E"/>
    <w:rsid w:val="002A3978"/>
    <w:rsid w:val="002A3A0F"/>
    <w:rsid w:val="002A3C7C"/>
    <w:rsid w:val="002A40CE"/>
    <w:rsid w:val="002A4F58"/>
    <w:rsid w:val="002A54B7"/>
    <w:rsid w:val="002A56E1"/>
    <w:rsid w:val="002A7B2C"/>
    <w:rsid w:val="002A7BD0"/>
    <w:rsid w:val="002B1406"/>
    <w:rsid w:val="002B1BA3"/>
    <w:rsid w:val="002B1DC0"/>
    <w:rsid w:val="002B254E"/>
    <w:rsid w:val="002B27CD"/>
    <w:rsid w:val="002B32B5"/>
    <w:rsid w:val="002B354B"/>
    <w:rsid w:val="002B3F14"/>
    <w:rsid w:val="002B473B"/>
    <w:rsid w:val="002B5317"/>
    <w:rsid w:val="002B55AE"/>
    <w:rsid w:val="002B577A"/>
    <w:rsid w:val="002B60A7"/>
    <w:rsid w:val="002B641D"/>
    <w:rsid w:val="002B66BC"/>
    <w:rsid w:val="002B6B27"/>
    <w:rsid w:val="002B7139"/>
    <w:rsid w:val="002B71B9"/>
    <w:rsid w:val="002B7264"/>
    <w:rsid w:val="002B7593"/>
    <w:rsid w:val="002B7C01"/>
    <w:rsid w:val="002B7CD3"/>
    <w:rsid w:val="002C07EB"/>
    <w:rsid w:val="002C0DEC"/>
    <w:rsid w:val="002C151A"/>
    <w:rsid w:val="002C3046"/>
    <w:rsid w:val="002C4418"/>
    <w:rsid w:val="002C4611"/>
    <w:rsid w:val="002C4BE2"/>
    <w:rsid w:val="002C5059"/>
    <w:rsid w:val="002C5461"/>
    <w:rsid w:val="002C55CA"/>
    <w:rsid w:val="002C79B4"/>
    <w:rsid w:val="002C7F91"/>
    <w:rsid w:val="002D0E91"/>
    <w:rsid w:val="002D13C3"/>
    <w:rsid w:val="002D1AB8"/>
    <w:rsid w:val="002D2538"/>
    <w:rsid w:val="002D260A"/>
    <w:rsid w:val="002D3E1B"/>
    <w:rsid w:val="002D3F8F"/>
    <w:rsid w:val="002D4209"/>
    <w:rsid w:val="002D49BD"/>
    <w:rsid w:val="002D5D26"/>
    <w:rsid w:val="002D7202"/>
    <w:rsid w:val="002D75F1"/>
    <w:rsid w:val="002E082F"/>
    <w:rsid w:val="002E0CA2"/>
    <w:rsid w:val="002E1227"/>
    <w:rsid w:val="002E1316"/>
    <w:rsid w:val="002E1F33"/>
    <w:rsid w:val="002E2270"/>
    <w:rsid w:val="002E22D1"/>
    <w:rsid w:val="002E2933"/>
    <w:rsid w:val="002E293C"/>
    <w:rsid w:val="002E2B83"/>
    <w:rsid w:val="002E4C22"/>
    <w:rsid w:val="002E5339"/>
    <w:rsid w:val="002E5718"/>
    <w:rsid w:val="002E590D"/>
    <w:rsid w:val="002E5F69"/>
    <w:rsid w:val="002E638B"/>
    <w:rsid w:val="002E6C2F"/>
    <w:rsid w:val="002E6FA4"/>
    <w:rsid w:val="002E7457"/>
    <w:rsid w:val="002E7539"/>
    <w:rsid w:val="002F075D"/>
    <w:rsid w:val="002F2118"/>
    <w:rsid w:val="002F2351"/>
    <w:rsid w:val="002F24FA"/>
    <w:rsid w:val="002F2BE3"/>
    <w:rsid w:val="002F42A4"/>
    <w:rsid w:val="002F5BE3"/>
    <w:rsid w:val="002F607F"/>
    <w:rsid w:val="002F6CB0"/>
    <w:rsid w:val="002F7372"/>
    <w:rsid w:val="002F7F58"/>
    <w:rsid w:val="002F7F97"/>
    <w:rsid w:val="00301B34"/>
    <w:rsid w:val="00302436"/>
    <w:rsid w:val="00302490"/>
    <w:rsid w:val="0030298B"/>
    <w:rsid w:val="0030344E"/>
    <w:rsid w:val="00303997"/>
    <w:rsid w:val="00303A3F"/>
    <w:rsid w:val="00303FFF"/>
    <w:rsid w:val="0030604E"/>
    <w:rsid w:val="00306428"/>
    <w:rsid w:val="00306982"/>
    <w:rsid w:val="00306B5D"/>
    <w:rsid w:val="00306E87"/>
    <w:rsid w:val="00307068"/>
    <w:rsid w:val="00310616"/>
    <w:rsid w:val="00310B2D"/>
    <w:rsid w:val="00310B92"/>
    <w:rsid w:val="003117E3"/>
    <w:rsid w:val="0031189E"/>
    <w:rsid w:val="00311A25"/>
    <w:rsid w:val="00311D65"/>
    <w:rsid w:val="003120BC"/>
    <w:rsid w:val="00313406"/>
    <w:rsid w:val="00313614"/>
    <w:rsid w:val="003138DA"/>
    <w:rsid w:val="00313C54"/>
    <w:rsid w:val="00313E10"/>
    <w:rsid w:val="00314956"/>
    <w:rsid w:val="00314CA4"/>
    <w:rsid w:val="00314FF0"/>
    <w:rsid w:val="00315347"/>
    <w:rsid w:val="0031557D"/>
    <w:rsid w:val="00316894"/>
    <w:rsid w:val="003206EB"/>
    <w:rsid w:val="00320D6F"/>
    <w:rsid w:val="00320D7E"/>
    <w:rsid w:val="00321398"/>
    <w:rsid w:val="00321D1A"/>
    <w:rsid w:val="00322F64"/>
    <w:rsid w:val="00324E2C"/>
    <w:rsid w:val="00325436"/>
    <w:rsid w:val="00325A33"/>
    <w:rsid w:val="00325AD2"/>
    <w:rsid w:val="00326724"/>
    <w:rsid w:val="00330473"/>
    <w:rsid w:val="00330766"/>
    <w:rsid w:val="00330FBF"/>
    <w:rsid w:val="00332693"/>
    <w:rsid w:val="003330FB"/>
    <w:rsid w:val="0033323E"/>
    <w:rsid w:val="0033399A"/>
    <w:rsid w:val="00333CD6"/>
    <w:rsid w:val="00334D65"/>
    <w:rsid w:val="00334DF1"/>
    <w:rsid w:val="00335338"/>
    <w:rsid w:val="003355F3"/>
    <w:rsid w:val="003363A5"/>
    <w:rsid w:val="00336BD0"/>
    <w:rsid w:val="00337EB5"/>
    <w:rsid w:val="00340096"/>
    <w:rsid w:val="0034027E"/>
    <w:rsid w:val="003422CE"/>
    <w:rsid w:val="0034237D"/>
    <w:rsid w:val="003439F7"/>
    <w:rsid w:val="00344C18"/>
    <w:rsid w:val="00345390"/>
    <w:rsid w:val="00345A69"/>
    <w:rsid w:val="00346BC6"/>
    <w:rsid w:val="00346D7A"/>
    <w:rsid w:val="00350CA8"/>
    <w:rsid w:val="00352E91"/>
    <w:rsid w:val="00353047"/>
    <w:rsid w:val="00353387"/>
    <w:rsid w:val="0035420F"/>
    <w:rsid w:val="00354263"/>
    <w:rsid w:val="003543D4"/>
    <w:rsid w:val="003547DF"/>
    <w:rsid w:val="00356245"/>
    <w:rsid w:val="00356E00"/>
    <w:rsid w:val="00356E66"/>
    <w:rsid w:val="003574BA"/>
    <w:rsid w:val="00357905"/>
    <w:rsid w:val="00357D62"/>
    <w:rsid w:val="00357E8E"/>
    <w:rsid w:val="00357F7D"/>
    <w:rsid w:val="003603A1"/>
    <w:rsid w:val="00360893"/>
    <w:rsid w:val="0036262C"/>
    <w:rsid w:val="0036270F"/>
    <w:rsid w:val="00362C75"/>
    <w:rsid w:val="003632B0"/>
    <w:rsid w:val="0036476E"/>
    <w:rsid w:val="003648CD"/>
    <w:rsid w:val="0036536B"/>
    <w:rsid w:val="00365F3C"/>
    <w:rsid w:val="0036605F"/>
    <w:rsid w:val="00366EDC"/>
    <w:rsid w:val="00367620"/>
    <w:rsid w:val="00370DF4"/>
    <w:rsid w:val="00371690"/>
    <w:rsid w:val="003724C9"/>
    <w:rsid w:val="003730FB"/>
    <w:rsid w:val="003733CA"/>
    <w:rsid w:val="00373FA7"/>
    <w:rsid w:val="003748E8"/>
    <w:rsid w:val="00374E60"/>
    <w:rsid w:val="00374ECC"/>
    <w:rsid w:val="003756D9"/>
    <w:rsid w:val="00375707"/>
    <w:rsid w:val="003826B1"/>
    <w:rsid w:val="00382BD2"/>
    <w:rsid w:val="00382F4A"/>
    <w:rsid w:val="00383E0B"/>
    <w:rsid w:val="0038481E"/>
    <w:rsid w:val="00384885"/>
    <w:rsid w:val="00386174"/>
    <w:rsid w:val="0038679C"/>
    <w:rsid w:val="00387013"/>
    <w:rsid w:val="00387509"/>
    <w:rsid w:val="00387B8D"/>
    <w:rsid w:val="003924FC"/>
    <w:rsid w:val="00393312"/>
    <w:rsid w:val="00393C88"/>
    <w:rsid w:val="003943E7"/>
    <w:rsid w:val="0039490A"/>
    <w:rsid w:val="00394A29"/>
    <w:rsid w:val="0039587A"/>
    <w:rsid w:val="00395C1F"/>
    <w:rsid w:val="003960D2"/>
    <w:rsid w:val="00396362"/>
    <w:rsid w:val="00396A9B"/>
    <w:rsid w:val="00397D89"/>
    <w:rsid w:val="003A03F8"/>
    <w:rsid w:val="003A0D4E"/>
    <w:rsid w:val="003A147C"/>
    <w:rsid w:val="003A1649"/>
    <w:rsid w:val="003A1729"/>
    <w:rsid w:val="003A295B"/>
    <w:rsid w:val="003A3005"/>
    <w:rsid w:val="003A3D7A"/>
    <w:rsid w:val="003A51C6"/>
    <w:rsid w:val="003A5367"/>
    <w:rsid w:val="003A5372"/>
    <w:rsid w:val="003A58B0"/>
    <w:rsid w:val="003A5EFC"/>
    <w:rsid w:val="003A64DB"/>
    <w:rsid w:val="003A76A2"/>
    <w:rsid w:val="003B083C"/>
    <w:rsid w:val="003B12DC"/>
    <w:rsid w:val="003B1425"/>
    <w:rsid w:val="003B23E0"/>
    <w:rsid w:val="003B27F7"/>
    <w:rsid w:val="003B3980"/>
    <w:rsid w:val="003B3C38"/>
    <w:rsid w:val="003B44D8"/>
    <w:rsid w:val="003B53D9"/>
    <w:rsid w:val="003B65C7"/>
    <w:rsid w:val="003B66DB"/>
    <w:rsid w:val="003B67D7"/>
    <w:rsid w:val="003B6807"/>
    <w:rsid w:val="003C1033"/>
    <w:rsid w:val="003C160A"/>
    <w:rsid w:val="003C1D0D"/>
    <w:rsid w:val="003C29F6"/>
    <w:rsid w:val="003C327F"/>
    <w:rsid w:val="003C37F9"/>
    <w:rsid w:val="003C38D2"/>
    <w:rsid w:val="003C3F48"/>
    <w:rsid w:val="003C4850"/>
    <w:rsid w:val="003C7015"/>
    <w:rsid w:val="003C76BE"/>
    <w:rsid w:val="003D3F02"/>
    <w:rsid w:val="003D406B"/>
    <w:rsid w:val="003D4284"/>
    <w:rsid w:val="003D4572"/>
    <w:rsid w:val="003D5067"/>
    <w:rsid w:val="003D5845"/>
    <w:rsid w:val="003D7C63"/>
    <w:rsid w:val="003E05DE"/>
    <w:rsid w:val="003E27B1"/>
    <w:rsid w:val="003E282B"/>
    <w:rsid w:val="003E297B"/>
    <w:rsid w:val="003E2B0E"/>
    <w:rsid w:val="003E3F9F"/>
    <w:rsid w:val="003E4A16"/>
    <w:rsid w:val="003E4E58"/>
    <w:rsid w:val="003E58DB"/>
    <w:rsid w:val="003E5BC3"/>
    <w:rsid w:val="003E6206"/>
    <w:rsid w:val="003E6CC5"/>
    <w:rsid w:val="003E7506"/>
    <w:rsid w:val="003E79B2"/>
    <w:rsid w:val="003F2D95"/>
    <w:rsid w:val="003F3E36"/>
    <w:rsid w:val="003F3F3C"/>
    <w:rsid w:val="003F4C5C"/>
    <w:rsid w:val="003F5F3C"/>
    <w:rsid w:val="003F683D"/>
    <w:rsid w:val="003F76E9"/>
    <w:rsid w:val="00400316"/>
    <w:rsid w:val="00400BC6"/>
    <w:rsid w:val="00400C67"/>
    <w:rsid w:val="00401D1A"/>
    <w:rsid w:val="00401FAC"/>
    <w:rsid w:val="004021D1"/>
    <w:rsid w:val="004036BF"/>
    <w:rsid w:val="00403E21"/>
    <w:rsid w:val="00404544"/>
    <w:rsid w:val="00406065"/>
    <w:rsid w:val="0041009A"/>
    <w:rsid w:val="004127C7"/>
    <w:rsid w:val="004134C8"/>
    <w:rsid w:val="00413B57"/>
    <w:rsid w:val="00413CAC"/>
    <w:rsid w:val="00413ED8"/>
    <w:rsid w:val="0041417E"/>
    <w:rsid w:val="00415178"/>
    <w:rsid w:val="00415758"/>
    <w:rsid w:val="00420515"/>
    <w:rsid w:val="00421205"/>
    <w:rsid w:val="00421748"/>
    <w:rsid w:val="004224ED"/>
    <w:rsid w:val="004230E6"/>
    <w:rsid w:val="00424AA8"/>
    <w:rsid w:val="00424B6A"/>
    <w:rsid w:val="00424F37"/>
    <w:rsid w:val="00426482"/>
    <w:rsid w:val="00426F38"/>
    <w:rsid w:val="00427954"/>
    <w:rsid w:val="00427F06"/>
    <w:rsid w:val="00427FB8"/>
    <w:rsid w:val="004325D6"/>
    <w:rsid w:val="004337AF"/>
    <w:rsid w:val="004339BD"/>
    <w:rsid w:val="0043739C"/>
    <w:rsid w:val="00437B9F"/>
    <w:rsid w:val="00440659"/>
    <w:rsid w:val="00440DEF"/>
    <w:rsid w:val="00441821"/>
    <w:rsid w:val="004421DF"/>
    <w:rsid w:val="00442294"/>
    <w:rsid w:val="00442436"/>
    <w:rsid w:val="004425B8"/>
    <w:rsid w:val="004433A3"/>
    <w:rsid w:val="00443C33"/>
    <w:rsid w:val="00443FBC"/>
    <w:rsid w:val="0044486D"/>
    <w:rsid w:val="00444CA0"/>
    <w:rsid w:val="00444D8B"/>
    <w:rsid w:val="00444F0F"/>
    <w:rsid w:val="004450A7"/>
    <w:rsid w:val="00445367"/>
    <w:rsid w:val="00445A5D"/>
    <w:rsid w:val="0045052A"/>
    <w:rsid w:val="00451963"/>
    <w:rsid w:val="00451BE3"/>
    <w:rsid w:val="00451F06"/>
    <w:rsid w:val="004529DD"/>
    <w:rsid w:val="0045367E"/>
    <w:rsid w:val="00453BFF"/>
    <w:rsid w:val="00453F1A"/>
    <w:rsid w:val="004547A6"/>
    <w:rsid w:val="00460546"/>
    <w:rsid w:val="00460775"/>
    <w:rsid w:val="00461A41"/>
    <w:rsid w:val="00462B29"/>
    <w:rsid w:val="00464AF4"/>
    <w:rsid w:val="00464F43"/>
    <w:rsid w:val="00465197"/>
    <w:rsid w:val="00465D0C"/>
    <w:rsid w:val="00466175"/>
    <w:rsid w:val="00467BD0"/>
    <w:rsid w:val="00470EF1"/>
    <w:rsid w:val="0047120D"/>
    <w:rsid w:val="004714D1"/>
    <w:rsid w:val="004717DC"/>
    <w:rsid w:val="00471D4C"/>
    <w:rsid w:val="00473065"/>
    <w:rsid w:val="0047376E"/>
    <w:rsid w:val="004737BC"/>
    <w:rsid w:val="00473DE9"/>
    <w:rsid w:val="00474547"/>
    <w:rsid w:val="00474BE1"/>
    <w:rsid w:val="00476461"/>
    <w:rsid w:val="00476B92"/>
    <w:rsid w:val="00476E86"/>
    <w:rsid w:val="00477248"/>
    <w:rsid w:val="0048020E"/>
    <w:rsid w:val="00480471"/>
    <w:rsid w:val="00481B23"/>
    <w:rsid w:val="00481CDE"/>
    <w:rsid w:val="00484EF2"/>
    <w:rsid w:val="00485266"/>
    <w:rsid w:val="004854C5"/>
    <w:rsid w:val="00485F15"/>
    <w:rsid w:val="0048616C"/>
    <w:rsid w:val="004875AD"/>
    <w:rsid w:val="00490718"/>
    <w:rsid w:val="00492376"/>
    <w:rsid w:val="0049287B"/>
    <w:rsid w:val="004930F2"/>
    <w:rsid w:val="004948AC"/>
    <w:rsid w:val="00496880"/>
    <w:rsid w:val="004974FE"/>
    <w:rsid w:val="004975A1"/>
    <w:rsid w:val="00497D2A"/>
    <w:rsid w:val="00497F54"/>
    <w:rsid w:val="004A0000"/>
    <w:rsid w:val="004A021A"/>
    <w:rsid w:val="004A0220"/>
    <w:rsid w:val="004A04F1"/>
    <w:rsid w:val="004A09B6"/>
    <w:rsid w:val="004A13CF"/>
    <w:rsid w:val="004A1A35"/>
    <w:rsid w:val="004A2107"/>
    <w:rsid w:val="004A4F29"/>
    <w:rsid w:val="004A503D"/>
    <w:rsid w:val="004A6F80"/>
    <w:rsid w:val="004B089A"/>
    <w:rsid w:val="004B184D"/>
    <w:rsid w:val="004B1D20"/>
    <w:rsid w:val="004B294B"/>
    <w:rsid w:val="004B3859"/>
    <w:rsid w:val="004B3DC1"/>
    <w:rsid w:val="004B4F99"/>
    <w:rsid w:val="004B584B"/>
    <w:rsid w:val="004B6AEA"/>
    <w:rsid w:val="004B6F52"/>
    <w:rsid w:val="004B7398"/>
    <w:rsid w:val="004B7FE2"/>
    <w:rsid w:val="004C0443"/>
    <w:rsid w:val="004C086A"/>
    <w:rsid w:val="004C17D6"/>
    <w:rsid w:val="004C1A3F"/>
    <w:rsid w:val="004C1D2D"/>
    <w:rsid w:val="004C1FC2"/>
    <w:rsid w:val="004C20E9"/>
    <w:rsid w:val="004C232D"/>
    <w:rsid w:val="004C3BEB"/>
    <w:rsid w:val="004C473E"/>
    <w:rsid w:val="004C7959"/>
    <w:rsid w:val="004D0776"/>
    <w:rsid w:val="004D0EDA"/>
    <w:rsid w:val="004D194F"/>
    <w:rsid w:val="004D2AB1"/>
    <w:rsid w:val="004D3040"/>
    <w:rsid w:val="004D3D34"/>
    <w:rsid w:val="004D3EB3"/>
    <w:rsid w:val="004D43B5"/>
    <w:rsid w:val="004D658E"/>
    <w:rsid w:val="004D6761"/>
    <w:rsid w:val="004D6AE6"/>
    <w:rsid w:val="004D6B2D"/>
    <w:rsid w:val="004D6EC7"/>
    <w:rsid w:val="004D71FA"/>
    <w:rsid w:val="004D7477"/>
    <w:rsid w:val="004D77C2"/>
    <w:rsid w:val="004D784E"/>
    <w:rsid w:val="004E03F9"/>
    <w:rsid w:val="004E09FF"/>
    <w:rsid w:val="004E0AA9"/>
    <w:rsid w:val="004E0C6A"/>
    <w:rsid w:val="004E0CB6"/>
    <w:rsid w:val="004E110C"/>
    <w:rsid w:val="004E2325"/>
    <w:rsid w:val="004E2873"/>
    <w:rsid w:val="004E2F43"/>
    <w:rsid w:val="004E3380"/>
    <w:rsid w:val="004E3A80"/>
    <w:rsid w:val="004E41D8"/>
    <w:rsid w:val="004E4C2E"/>
    <w:rsid w:val="004E51A5"/>
    <w:rsid w:val="004E5447"/>
    <w:rsid w:val="004F040A"/>
    <w:rsid w:val="004F07D9"/>
    <w:rsid w:val="004F0883"/>
    <w:rsid w:val="004F1367"/>
    <w:rsid w:val="004F1607"/>
    <w:rsid w:val="004F1EE6"/>
    <w:rsid w:val="004F1F36"/>
    <w:rsid w:val="004F28FF"/>
    <w:rsid w:val="004F29D5"/>
    <w:rsid w:val="004F2AB0"/>
    <w:rsid w:val="004F34F4"/>
    <w:rsid w:val="004F3943"/>
    <w:rsid w:val="004F3AAD"/>
    <w:rsid w:val="004F49C5"/>
    <w:rsid w:val="004F69FC"/>
    <w:rsid w:val="004F6CF4"/>
    <w:rsid w:val="004F7C36"/>
    <w:rsid w:val="004F7D38"/>
    <w:rsid w:val="00500097"/>
    <w:rsid w:val="0050067E"/>
    <w:rsid w:val="005013FF"/>
    <w:rsid w:val="00501799"/>
    <w:rsid w:val="0050190B"/>
    <w:rsid w:val="00502452"/>
    <w:rsid w:val="00502BC8"/>
    <w:rsid w:val="00504794"/>
    <w:rsid w:val="00504BA7"/>
    <w:rsid w:val="00505F6A"/>
    <w:rsid w:val="00506C53"/>
    <w:rsid w:val="00506D3F"/>
    <w:rsid w:val="00507392"/>
    <w:rsid w:val="0050781A"/>
    <w:rsid w:val="00507A3C"/>
    <w:rsid w:val="00507A55"/>
    <w:rsid w:val="00510898"/>
    <w:rsid w:val="00510E1C"/>
    <w:rsid w:val="00511D51"/>
    <w:rsid w:val="00513746"/>
    <w:rsid w:val="0051582D"/>
    <w:rsid w:val="00516AA5"/>
    <w:rsid w:val="00517528"/>
    <w:rsid w:val="00520CB9"/>
    <w:rsid w:val="00520DB8"/>
    <w:rsid w:val="005219BF"/>
    <w:rsid w:val="00522131"/>
    <w:rsid w:val="00522516"/>
    <w:rsid w:val="00522E4A"/>
    <w:rsid w:val="00523901"/>
    <w:rsid w:val="0052575B"/>
    <w:rsid w:val="00530B3C"/>
    <w:rsid w:val="00530FA8"/>
    <w:rsid w:val="0053133B"/>
    <w:rsid w:val="00531A8A"/>
    <w:rsid w:val="0053290B"/>
    <w:rsid w:val="00533AE7"/>
    <w:rsid w:val="00534128"/>
    <w:rsid w:val="0053488E"/>
    <w:rsid w:val="0053636B"/>
    <w:rsid w:val="00536C53"/>
    <w:rsid w:val="00536FBD"/>
    <w:rsid w:val="005377F0"/>
    <w:rsid w:val="00537D50"/>
    <w:rsid w:val="00540981"/>
    <w:rsid w:val="00540992"/>
    <w:rsid w:val="00540DCF"/>
    <w:rsid w:val="00540F90"/>
    <w:rsid w:val="00541A5E"/>
    <w:rsid w:val="00543406"/>
    <w:rsid w:val="005437C3"/>
    <w:rsid w:val="00544E12"/>
    <w:rsid w:val="00545411"/>
    <w:rsid w:val="00546076"/>
    <w:rsid w:val="005461FE"/>
    <w:rsid w:val="005462A7"/>
    <w:rsid w:val="0054644E"/>
    <w:rsid w:val="00547433"/>
    <w:rsid w:val="005529E1"/>
    <w:rsid w:val="00552F13"/>
    <w:rsid w:val="00554801"/>
    <w:rsid w:val="00554859"/>
    <w:rsid w:val="00554C6D"/>
    <w:rsid w:val="00554EFB"/>
    <w:rsid w:val="005551A7"/>
    <w:rsid w:val="005555E4"/>
    <w:rsid w:val="00555EF3"/>
    <w:rsid w:val="00556401"/>
    <w:rsid w:val="005571EA"/>
    <w:rsid w:val="005602EA"/>
    <w:rsid w:val="00560534"/>
    <w:rsid w:val="00560AF5"/>
    <w:rsid w:val="005627AB"/>
    <w:rsid w:val="00562D77"/>
    <w:rsid w:val="00563323"/>
    <w:rsid w:val="005636AB"/>
    <w:rsid w:val="00564284"/>
    <w:rsid w:val="00565243"/>
    <w:rsid w:val="00566431"/>
    <w:rsid w:val="00566746"/>
    <w:rsid w:val="00566A56"/>
    <w:rsid w:val="005703F4"/>
    <w:rsid w:val="005709DC"/>
    <w:rsid w:val="00570AA7"/>
    <w:rsid w:val="005714FD"/>
    <w:rsid w:val="005717B6"/>
    <w:rsid w:val="00571B8D"/>
    <w:rsid w:val="00572919"/>
    <w:rsid w:val="00572C58"/>
    <w:rsid w:val="00572F6A"/>
    <w:rsid w:val="00574A27"/>
    <w:rsid w:val="00574AF8"/>
    <w:rsid w:val="00574F96"/>
    <w:rsid w:val="00577051"/>
    <w:rsid w:val="0057746C"/>
    <w:rsid w:val="005778F7"/>
    <w:rsid w:val="00580DA9"/>
    <w:rsid w:val="00580EEF"/>
    <w:rsid w:val="00581DC2"/>
    <w:rsid w:val="005829EA"/>
    <w:rsid w:val="00583723"/>
    <w:rsid w:val="00584F04"/>
    <w:rsid w:val="005850C1"/>
    <w:rsid w:val="005853A4"/>
    <w:rsid w:val="00586921"/>
    <w:rsid w:val="0058748E"/>
    <w:rsid w:val="0059073D"/>
    <w:rsid w:val="005928FB"/>
    <w:rsid w:val="00592FDD"/>
    <w:rsid w:val="0059361A"/>
    <w:rsid w:val="0059418A"/>
    <w:rsid w:val="00595091"/>
    <w:rsid w:val="005951CA"/>
    <w:rsid w:val="00595406"/>
    <w:rsid w:val="0059565C"/>
    <w:rsid w:val="00595D82"/>
    <w:rsid w:val="0059714B"/>
    <w:rsid w:val="005A02B3"/>
    <w:rsid w:val="005A2401"/>
    <w:rsid w:val="005A2ADD"/>
    <w:rsid w:val="005A2D8B"/>
    <w:rsid w:val="005A38FF"/>
    <w:rsid w:val="005A3AEF"/>
    <w:rsid w:val="005A460E"/>
    <w:rsid w:val="005A4E05"/>
    <w:rsid w:val="005A55C8"/>
    <w:rsid w:val="005A5DB2"/>
    <w:rsid w:val="005A60C4"/>
    <w:rsid w:val="005A79D5"/>
    <w:rsid w:val="005B0481"/>
    <w:rsid w:val="005B06CC"/>
    <w:rsid w:val="005B08D8"/>
    <w:rsid w:val="005B0A87"/>
    <w:rsid w:val="005B0D01"/>
    <w:rsid w:val="005B0F94"/>
    <w:rsid w:val="005B1931"/>
    <w:rsid w:val="005B1EA6"/>
    <w:rsid w:val="005B26B1"/>
    <w:rsid w:val="005B3715"/>
    <w:rsid w:val="005B56DC"/>
    <w:rsid w:val="005B63F0"/>
    <w:rsid w:val="005B730B"/>
    <w:rsid w:val="005B7C16"/>
    <w:rsid w:val="005C0657"/>
    <w:rsid w:val="005C081B"/>
    <w:rsid w:val="005C0D03"/>
    <w:rsid w:val="005C179F"/>
    <w:rsid w:val="005C1A14"/>
    <w:rsid w:val="005C1C7C"/>
    <w:rsid w:val="005C21C4"/>
    <w:rsid w:val="005C2390"/>
    <w:rsid w:val="005C30C1"/>
    <w:rsid w:val="005C3EB7"/>
    <w:rsid w:val="005C4EB4"/>
    <w:rsid w:val="005C64BF"/>
    <w:rsid w:val="005C692C"/>
    <w:rsid w:val="005C6C0D"/>
    <w:rsid w:val="005C6FC0"/>
    <w:rsid w:val="005C70DB"/>
    <w:rsid w:val="005C75AC"/>
    <w:rsid w:val="005C7B4C"/>
    <w:rsid w:val="005D0372"/>
    <w:rsid w:val="005D0571"/>
    <w:rsid w:val="005D0639"/>
    <w:rsid w:val="005D1C3B"/>
    <w:rsid w:val="005D2151"/>
    <w:rsid w:val="005D2A02"/>
    <w:rsid w:val="005D2E15"/>
    <w:rsid w:val="005D342D"/>
    <w:rsid w:val="005D3D0F"/>
    <w:rsid w:val="005D4243"/>
    <w:rsid w:val="005D4805"/>
    <w:rsid w:val="005D4843"/>
    <w:rsid w:val="005D4AFD"/>
    <w:rsid w:val="005D4D0F"/>
    <w:rsid w:val="005D4ED1"/>
    <w:rsid w:val="005D4FEC"/>
    <w:rsid w:val="005D53D4"/>
    <w:rsid w:val="005D6955"/>
    <w:rsid w:val="005D6A4C"/>
    <w:rsid w:val="005D7103"/>
    <w:rsid w:val="005D71E3"/>
    <w:rsid w:val="005D7D08"/>
    <w:rsid w:val="005D7E3E"/>
    <w:rsid w:val="005E08A9"/>
    <w:rsid w:val="005E0C96"/>
    <w:rsid w:val="005E1544"/>
    <w:rsid w:val="005E218B"/>
    <w:rsid w:val="005E2258"/>
    <w:rsid w:val="005E34EB"/>
    <w:rsid w:val="005E3A52"/>
    <w:rsid w:val="005E3DCA"/>
    <w:rsid w:val="005E4FCD"/>
    <w:rsid w:val="005E54EC"/>
    <w:rsid w:val="005E63E2"/>
    <w:rsid w:val="005E66F6"/>
    <w:rsid w:val="005E7563"/>
    <w:rsid w:val="005E7962"/>
    <w:rsid w:val="005F0A53"/>
    <w:rsid w:val="005F1431"/>
    <w:rsid w:val="005F2156"/>
    <w:rsid w:val="005F272A"/>
    <w:rsid w:val="005F293D"/>
    <w:rsid w:val="005F2B0A"/>
    <w:rsid w:val="005F3711"/>
    <w:rsid w:val="005F3BC8"/>
    <w:rsid w:val="005F3BF5"/>
    <w:rsid w:val="005F407D"/>
    <w:rsid w:val="005F4229"/>
    <w:rsid w:val="005F473F"/>
    <w:rsid w:val="005F483B"/>
    <w:rsid w:val="005F48A8"/>
    <w:rsid w:val="005F48EA"/>
    <w:rsid w:val="005F521A"/>
    <w:rsid w:val="005F55D3"/>
    <w:rsid w:val="005F6876"/>
    <w:rsid w:val="005F79C7"/>
    <w:rsid w:val="006006F5"/>
    <w:rsid w:val="006015BC"/>
    <w:rsid w:val="00601A58"/>
    <w:rsid w:val="00601AFF"/>
    <w:rsid w:val="00601E3A"/>
    <w:rsid w:val="00601EA5"/>
    <w:rsid w:val="0060223F"/>
    <w:rsid w:val="006023E0"/>
    <w:rsid w:val="006025D3"/>
    <w:rsid w:val="00602CBA"/>
    <w:rsid w:val="006032C1"/>
    <w:rsid w:val="00604BDA"/>
    <w:rsid w:val="00604CE8"/>
    <w:rsid w:val="0060635E"/>
    <w:rsid w:val="006068E3"/>
    <w:rsid w:val="00607142"/>
    <w:rsid w:val="00607797"/>
    <w:rsid w:val="006078F6"/>
    <w:rsid w:val="00607914"/>
    <w:rsid w:val="00607E86"/>
    <w:rsid w:val="006100DC"/>
    <w:rsid w:val="00610930"/>
    <w:rsid w:val="00610AC5"/>
    <w:rsid w:val="00610CA1"/>
    <w:rsid w:val="006116C9"/>
    <w:rsid w:val="00612969"/>
    <w:rsid w:val="00612A3B"/>
    <w:rsid w:val="00612F0A"/>
    <w:rsid w:val="00613153"/>
    <w:rsid w:val="00613C38"/>
    <w:rsid w:val="0061506F"/>
    <w:rsid w:val="006157A4"/>
    <w:rsid w:val="006173B8"/>
    <w:rsid w:val="006174EB"/>
    <w:rsid w:val="00617AC2"/>
    <w:rsid w:val="00617ECC"/>
    <w:rsid w:val="006200FF"/>
    <w:rsid w:val="0062039C"/>
    <w:rsid w:val="00620A59"/>
    <w:rsid w:val="006218A8"/>
    <w:rsid w:val="00621EAF"/>
    <w:rsid w:val="00622270"/>
    <w:rsid w:val="006226A1"/>
    <w:rsid w:val="00622791"/>
    <w:rsid w:val="0062345B"/>
    <w:rsid w:val="00627DDC"/>
    <w:rsid w:val="00627E2B"/>
    <w:rsid w:val="006302FE"/>
    <w:rsid w:val="00631E0A"/>
    <w:rsid w:val="00634601"/>
    <w:rsid w:val="00635957"/>
    <w:rsid w:val="006378B4"/>
    <w:rsid w:val="00641006"/>
    <w:rsid w:val="0064195E"/>
    <w:rsid w:val="00641A2B"/>
    <w:rsid w:val="00641A3E"/>
    <w:rsid w:val="00642882"/>
    <w:rsid w:val="00642924"/>
    <w:rsid w:val="006431A3"/>
    <w:rsid w:val="00643BC4"/>
    <w:rsid w:val="0064430A"/>
    <w:rsid w:val="006446A4"/>
    <w:rsid w:val="0064711B"/>
    <w:rsid w:val="00647508"/>
    <w:rsid w:val="00647CE4"/>
    <w:rsid w:val="0065011C"/>
    <w:rsid w:val="00650955"/>
    <w:rsid w:val="00650D54"/>
    <w:rsid w:val="006529CE"/>
    <w:rsid w:val="00652BE5"/>
    <w:rsid w:val="00652ED9"/>
    <w:rsid w:val="00653C96"/>
    <w:rsid w:val="006541A1"/>
    <w:rsid w:val="0065454D"/>
    <w:rsid w:val="00654D6F"/>
    <w:rsid w:val="006551EF"/>
    <w:rsid w:val="00655700"/>
    <w:rsid w:val="0065618C"/>
    <w:rsid w:val="00656AD1"/>
    <w:rsid w:val="0065748C"/>
    <w:rsid w:val="00657C8E"/>
    <w:rsid w:val="00661384"/>
    <w:rsid w:val="0066181E"/>
    <w:rsid w:val="00661CA1"/>
    <w:rsid w:val="00661CD8"/>
    <w:rsid w:val="006620C6"/>
    <w:rsid w:val="006620D4"/>
    <w:rsid w:val="006620DD"/>
    <w:rsid w:val="00662A5A"/>
    <w:rsid w:val="00662DA9"/>
    <w:rsid w:val="00663126"/>
    <w:rsid w:val="006634B6"/>
    <w:rsid w:val="00663A6E"/>
    <w:rsid w:val="00663B0B"/>
    <w:rsid w:val="0066423A"/>
    <w:rsid w:val="00664946"/>
    <w:rsid w:val="00666CBE"/>
    <w:rsid w:val="0067043A"/>
    <w:rsid w:val="00670B8D"/>
    <w:rsid w:val="006714EA"/>
    <w:rsid w:val="00671A59"/>
    <w:rsid w:val="006724A9"/>
    <w:rsid w:val="00674510"/>
    <w:rsid w:val="00675D69"/>
    <w:rsid w:val="0067623C"/>
    <w:rsid w:val="006763C4"/>
    <w:rsid w:val="006764EE"/>
    <w:rsid w:val="006766C5"/>
    <w:rsid w:val="00676DA2"/>
    <w:rsid w:val="00677E74"/>
    <w:rsid w:val="0068061E"/>
    <w:rsid w:val="00680ABF"/>
    <w:rsid w:val="00680FE2"/>
    <w:rsid w:val="00682636"/>
    <w:rsid w:val="006828F2"/>
    <w:rsid w:val="0068299F"/>
    <w:rsid w:val="00682BCB"/>
    <w:rsid w:val="00682FEC"/>
    <w:rsid w:val="00683C85"/>
    <w:rsid w:val="0068442D"/>
    <w:rsid w:val="006848AF"/>
    <w:rsid w:val="006848BA"/>
    <w:rsid w:val="00684A75"/>
    <w:rsid w:val="006856BC"/>
    <w:rsid w:val="006858EF"/>
    <w:rsid w:val="00685F53"/>
    <w:rsid w:val="006878A2"/>
    <w:rsid w:val="00691896"/>
    <w:rsid w:val="00692D38"/>
    <w:rsid w:val="00692D9F"/>
    <w:rsid w:val="0069345B"/>
    <w:rsid w:val="00693CEF"/>
    <w:rsid w:val="006946B2"/>
    <w:rsid w:val="00694CD6"/>
    <w:rsid w:val="00694D7A"/>
    <w:rsid w:val="006955DD"/>
    <w:rsid w:val="00695D5B"/>
    <w:rsid w:val="00695EDB"/>
    <w:rsid w:val="006A08F9"/>
    <w:rsid w:val="006A0C46"/>
    <w:rsid w:val="006A1D74"/>
    <w:rsid w:val="006A2657"/>
    <w:rsid w:val="006A4767"/>
    <w:rsid w:val="006A58C2"/>
    <w:rsid w:val="006A59AB"/>
    <w:rsid w:val="006A5A7C"/>
    <w:rsid w:val="006A5DE3"/>
    <w:rsid w:val="006A60DF"/>
    <w:rsid w:val="006A6AAD"/>
    <w:rsid w:val="006B08A3"/>
    <w:rsid w:val="006B0A15"/>
    <w:rsid w:val="006B1E0A"/>
    <w:rsid w:val="006B2420"/>
    <w:rsid w:val="006B3038"/>
    <w:rsid w:val="006B31BB"/>
    <w:rsid w:val="006B34C3"/>
    <w:rsid w:val="006B4275"/>
    <w:rsid w:val="006B46A4"/>
    <w:rsid w:val="006B56E8"/>
    <w:rsid w:val="006B613F"/>
    <w:rsid w:val="006B79BE"/>
    <w:rsid w:val="006C159E"/>
    <w:rsid w:val="006C180A"/>
    <w:rsid w:val="006C1A81"/>
    <w:rsid w:val="006C1FE7"/>
    <w:rsid w:val="006C3224"/>
    <w:rsid w:val="006C3324"/>
    <w:rsid w:val="006C4336"/>
    <w:rsid w:val="006C4D26"/>
    <w:rsid w:val="006C58A9"/>
    <w:rsid w:val="006C5C63"/>
    <w:rsid w:val="006C61D9"/>
    <w:rsid w:val="006C7AA6"/>
    <w:rsid w:val="006D0C92"/>
    <w:rsid w:val="006D11FE"/>
    <w:rsid w:val="006D1216"/>
    <w:rsid w:val="006D1441"/>
    <w:rsid w:val="006D2555"/>
    <w:rsid w:val="006D2BF8"/>
    <w:rsid w:val="006D3082"/>
    <w:rsid w:val="006D3DD5"/>
    <w:rsid w:val="006D468C"/>
    <w:rsid w:val="006D4CE5"/>
    <w:rsid w:val="006D4EC7"/>
    <w:rsid w:val="006D54A2"/>
    <w:rsid w:val="006D54EA"/>
    <w:rsid w:val="006D5B16"/>
    <w:rsid w:val="006D6071"/>
    <w:rsid w:val="006D62B4"/>
    <w:rsid w:val="006D6C0A"/>
    <w:rsid w:val="006D6DD2"/>
    <w:rsid w:val="006D6FEC"/>
    <w:rsid w:val="006D711F"/>
    <w:rsid w:val="006D74EC"/>
    <w:rsid w:val="006E1DC5"/>
    <w:rsid w:val="006E1E1A"/>
    <w:rsid w:val="006E2430"/>
    <w:rsid w:val="006E2717"/>
    <w:rsid w:val="006E2C10"/>
    <w:rsid w:val="006E334A"/>
    <w:rsid w:val="006E382C"/>
    <w:rsid w:val="006E4142"/>
    <w:rsid w:val="006E4270"/>
    <w:rsid w:val="006E4D8F"/>
    <w:rsid w:val="006E56BC"/>
    <w:rsid w:val="006E6E25"/>
    <w:rsid w:val="006E72B2"/>
    <w:rsid w:val="006E77CB"/>
    <w:rsid w:val="006F02F3"/>
    <w:rsid w:val="006F181B"/>
    <w:rsid w:val="006F1B3E"/>
    <w:rsid w:val="006F2BE3"/>
    <w:rsid w:val="006F443C"/>
    <w:rsid w:val="006F46F4"/>
    <w:rsid w:val="006F49AC"/>
    <w:rsid w:val="006F5CF8"/>
    <w:rsid w:val="006F63DE"/>
    <w:rsid w:val="006F6C14"/>
    <w:rsid w:val="00700F6C"/>
    <w:rsid w:val="007013E4"/>
    <w:rsid w:val="007025A1"/>
    <w:rsid w:val="007031BB"/>
    <w:rsid w:val="00704E65"/>
    <w:rsid w:val="00705004"/>
    <w:rsid w:val="007060F9"/>
    <w:rsid w:val="00706B42"/>
    <w:rsid w:val="00707E55"/>
    <w:rsid w:val="00711AEA"/>
    <w:rsid w:val="00711F3A"/>
    <w:rsid w:val="0071235C"/>
    <w:rsid w:val="0071251D"/>
    <w:rsid w:val="00712837"/>
    <w:rsid w:val="00712934"/>
    <w:rsid w:val="007129C8"/>
    <w:rsid w:val="00712A3E"/>
    <w:rsid w:val="00712F60"/>
    <w:rsid w:val="00713226"/>
    <w:rsid w:val="00714DA3"/>
    <w:rsid w:val="007156BF"/>
    <w:rsid w:val="00715B6E"/>
    <w:rsid w:val="00715C3E"/>
    <w:rsid w:val="00715D5D"/>
    <w:rsid w:val="00716908"/>
    <w:rsid w:val="00716AF5"/>
    <w:rsid w:val="00716CA9"/>
    <w:rsid w:val="007170C7"/>
    <w:rsid w:val="00717AEB"/>
    <w:rsid w:val="007200FA"/>
    <w:rsid w:val="0072052F"/>
    <w:rsid w:val="00721397"/>
    <w:rsid w:val="00722694"/>
    <w:rsid w:val="00722AF9"/>
    <w:rsid w:val="00722B7F"/>
    <w:rsid w:val="007241CF"/>
    <w:rsid w:val="00724A78"/>
    <w:rsid w:val="007261C8"/>
    <w:rsid w:val="0072650D"/>
    <w:rsid w:val="00726C0D"/>
    <w:rsid w:val="00726ED7"/>
    <w:rsid w:val="00727448"/>
    <w:rsid w:val="0073038C"/>
    <w:rsid w:val="00731431"/>
    <w:rsid w:val="00731C13"/>
    <w:rsid w:val="00732308"/>
    <w:rsid w:val="00732E99"/>
    <w:rsid w:val="00734A49"/>
    <w:rsid w:val="007356E3"/>
    <w:rsid w:val="00735890"/>
    <w:rsid w:val="00735C41"/>
    <w:rsid w:val="007374D4"/>
    <w:rsid w:val="00737646"/>
    <w:rsid w:val="00737680"/>
    <w:rsid w:val="00737E58"/>
    <w:rsid w:val="007408BB"/>
    <w:rsid w:val="00740B4A"/>
    <w:rsid w:val="00740B9A"/>
    <w:rsid w:val="00741462"/>
    <w:rsid w:val="0074208D"/>
    <w:rsid w:val="00742C00"/>
    <w:rsid w:val="007430BF"/>
    <w:rsid w:val="00743D70"/>
    <w:rsid w:val="007449D2"/>
    <w:rsid w:val="00745417"/>
    <w:rsid w:val="0074565C"/>
    <w:rsid w:val="00745AB5"/>
    <w:rsid w:val="00747E6B"/>
    <w:rsid w:val="00750438"/>
    <w:rsid w:val="00750A6C"/>
    <w:rsid w:val="0075261B"/>
    <w:rsid w:val="0075286D"/>
    <w:rsid w:val="007532A4"/>
    <w:rsid w:val="00753649"/>
    <w:rsid w:val="00754148"/>
    <w:rsid w:val="007549B6"/>
    <w:rsid w:val="00755B8B"/>
    <w:rsid w:val="00756B66"/>
    <w:rsid w:val="00756D0F"/>
    <w:rsid w:val="00757082"/>
    <w:rsid w:val="00757783"/>
    <w:rsid w:val="00760421"/>
    <w:rsid w:val="007605D8"/>
    <w:rsid w:val="00761151"/>
    <w:rsid w:val="007611E6"/>
    <w:rsid w:val="00761EAF"/>
    <w:rsid w:val="007628B6"/>
    <w:rsid w:val="00762D4A"/>
    <w:rsid w:val="00763E48"/>
    <w:rsid w:val="007640A0"/>
    <w:rsid w:val="0076477F"/>
    <w:rsid w:val="00765006"/>
    <w:rsid w:val="00765820"/>
    <w:rsid w:val="0076696E"/>
    <w:rsid w:val="00770617"/>
    <w:rsid w:val="00771A72"/>
    <w:rsid w:val="00772218"/>
    <w:rsid w:val="00772622"/>
    <w:rsid w:val="00772D97"/>
    <w:rsid w:val="00773542"/>
    <w:rsid w:val="00774614"/>
    <w:rsid w:val="00774E75"/>
    <w:rsid w:val="00775B66"/>
    <w:rsid w:val="00776091"/>
    <w:rsid w:val="007760B1"/>
    <w:rsid w:val="007765ED"/>
    <w:rsid w:val="00776A55"/>
    <w:rsid w:val="00776ADA"/>
    <w:rsid w:val="00776BD1"/>
    <w:rsid w:val="00776F03"/>
    <w:rsid w:val="00780638"/>
    <w:rsid w:val="00781296"/>
    <w:rsid w:val="0078277D"/>
    <w:rsid w:val="0078374E"/>
    <w:rsid w:val="00785E79"/>
    <w:rsid w:val="00786018"/>
    <w:rsid w:val="00786876"/>
    <w:rsid w:val="00792573"/>
    <w:rsid w:val="007932E7"/>
    <w:rsid w:val="00793992"/>
    <w:rsid w:val="00793A30"/>
    <w:rsid w:val="0079445D"/>
    <w:rsid w:val="0079561E"/>
    <w:rsid w:val="00796A52"/>
    <w:rsid w:val="00796AA7"/>
    <w:rsid w:val="00796B8F"/>
    <w:rsid w:val="00797547"/>
    <w:rsid w:val="00797C91"/>
    <w:rsid w:val="007A0025"/>
    <w:rsid w:val="007A0FDB"/>
    <w:rsid w:val="007A16D6"/>
    <w:rsid w:val="007A221A"/>
    <w:rsid w:val="007A2C76"/>
    <w:rsid w:val="007A35DA"/>
    <w:rsid w:val="007A3CE0"/>
    <w:rsid w:val="007A488C"/>
    <w:rsid w:val="007A6904"/>
    <w:rsid w:val="007A6ABA"/>
    <w:rsid w:val="007A6ED5"/>
    <w:rsid w:val="007B079E"/>
    <w:rsid w:val="007B085A"/>
    <w:rsid w:val="007B0A9A"/>
    <w:rsid w:val="007B12B2"/>
    <w:rsid w:val="007B15DF"/>
    <w:rsid w:val="007B20B7"/>
    <w:rsid w:val="007B2598"/>
    <w:rsid w:val="007B277A"/>
    <w:rsid w:val="007B3AAC"/>
    <w:rsid w:val="007B3B6C"/>
    <w:rsid w:val="007B3D4F"/>
    <w:rsid w:val="007B4522"/>
    <w:rsid w:val="007B46AD"/>
    <w:rsid w:val="007B5640"/>
    <w:rsid w:val="007B7F2C"/>
    <w:rsid w:val="007C0DA6"/>
    <w:rsid w:val="007C18C8"/>
    <w:rsid w:val="007C22B1"/>
    <w:rsid w:val="007C2548"/>
    <w:rsid w:val="007C29C1"/>
    <w:rsid w:val="007C2CFD"/>
    <w:rsid w:val="007C2DB6"/>
    <w:rsid w:val="007C3337"/>
    <w:rsid w:val="007C35A8"/>
    <w:rsid w:val="007C3EDF"/>
    <w:rsid w:val="007C4029"/>
    <w:rsid w:val="007C4394"/>
    <w:rsid w:val="007C4A21"/>
    <w:rsid w:val="007C4B5E"/>
    <w:rsid w:val="007C6B8B"/>
    <w:rsid w:val="007C6E41"/>
    <w:rsid w:val="007C78C8"/>
    <w:rsid w:val="007C7966"/>
    <w:rsid w:val="007C7BF3"/>
    <w:rsid w:val="007C7DF4"/>
    <w:rsid w:val="007D0C70"/>
    <w:rsid w:val="007D2419"/>
    <w:rsid w:val="007D2A26"/>
    <w:rsid w:val="007D48EF"/>
    <w:rsid w:val="007D496F"/>
    <w:rsid w:val="007D4C29"/>
    <w:rsid w:val="007D5FC6"/>
    <w:rsid w:val="007D620E"/>
    <w:rsid w:val="007D7681"/>
    <w:rsid w:val="007D780B"/>
    <w:rsid w:val="007D7B90"/>
    <w:rsid w:val="007E090E"/>
    <w:rsid w:val="007E0CEF"/>
    <w:rsid w:val="007E16D4"/>
    <w:rsid w:val="007E1FBA"/>
    <w:rsid w:val="007E2115"/>
    <w:rsid w:val="007E28F4"/>
    <w:rsid w:val="007E41A4"/>
    <w:rsid w:val="007E4228"/>
    <w:rsid w:val="007E45CA"/>
    <w:rsid w:val="007E47EF"/>
    <w:rsid w:val="007E4F21"/>
    <w:rsid w:val="007E54B8"/>
    <w:rsid w:val="007E591A"/>
    <w:rsid w:val="007E5EA7"/>
    <w:rsid w:val="007E6EBB"/>
    <w:rsid w:val="007F0A6E"/>
    <w:rsid w:val="007F35A2"/>
    <w:rsid w:val="007F3A67"/>
    <w:rsid w:val="007F6180"/>
    <w:rsid w:val="007F7A4F"/>
    <w:rsid w:val="007F7AC7"/>
    <w:rsid w:val="00800D8B"/>
    <w:rsid w:val="00800F92"/>
    <w:rsid w:val="00801CA0"/>
    <w:rsid w:val="008023EF"/>
    <w:rsid w:val="00803C22"/>
    <w:rsid w:val="00803CFF"/>
    <w:rsid w:val="00804619"/>
    <w:rsid w:val="00805506"/>
    <w:rsid w:val="00805D30"/>
    <w:rsid w:val="00805FC3"/>
    <w:rsid w:val="008066A1"/>
    <w:rsid w:val="008073BF"/>
    <w:rsid w:val="008108E6"/>
    <w:rsid w:val="008113AC"/>
    <w:rsid w:val="008116C6"/>
    <w:rsid w:val="00811AFE"/>
    <w:rsid w:val="00811CC3"/>
    <w:rsid w:val="0081421E"/>
    <w:rsid w:val="008153DD"/>
    <w:rsid w:val="00815641"/>
    <w:rsid w:val="008169EE"/>
    <w:rsid w:val="00820F58"/>
    <w:rsid w:val="00821469"/>
    <w:rsid w:val="0082294E"/>
    <w:rsid w:val="00823B21"/>
    <w:rsid w:val="00824D5C"/>
    <w:rsid w:val="00825ACC"/>
    <w:rsid w:val="00831B54"/>
    <w:rsid w:val="00832A52"/>
    <w:rsid w:val="008333C8"/>
    <w:rsid w:val="00833B27"/>
    <w:rsid w:val="0083458B"/>
    <w:rsid w:val="00834B25"/>
    <w:rsid w:val="00835140"/>
    <w:rsid w:val="008358DB"/>
    <w:rsid w:val="00836F23"/>
    <w:rsid w:val="008400A3"/>
    <w:rsid w:val="008410CA"/>
    <w:rsid w:val="00843F2C"/>
    <w:rsid w:val="008441B8"/>
    <w:rsid w:val="00844A13"/>
    <w:rsid w:val="00844DB0"/>
    <w:rsid w:val="00844DD8"/>
    <w:rsid w:val="0084657A"/>
    <w:rsid w:val="00851195"/>
    <w:rsid w:val="00851631"/>
    <w:rsid w:val="0085187B"/>
    <w:rsid w:val="00852D39"/>
    <w:rsid w:val="0085319F"/>
    <w:rsid w:val="00853A06"/>
    <w:rsid w:val="00853D08"/>
    <w:rsid w:val="00854C05"/>
    <w:rsid w:val="008553BC"/>
    <w:rsid w:val="0085590A"/>
    <w:rsid w:val="00855DAB"/>
    <w:rsid w:val="0085696D"/>
    <w:rsid w:val="00856ACC"/>
    <w:rsid w:val="00856C22"/>
    <w:rsid w:val="00856C89"/>
    <w:rsid w:val="00856DE0"/>
    <w:rsid w:val="00856ECD"/>
    <w:rsid w:val="00857747"/>
    <w:rsid w:val="00857886"/>
    <w:rsid w:val="00860797"/>
    <w:rsid w:val="008608BE"/>
    <w:rsid w:val="0086139D"/>
    <w:rsid w:val="0086171E"/>
    <w:rsid w:val="008629C1"/>
    <w:rsid w:val="00863657"/>
    <w:rsid w:val="008641B0"/>
    <w:rsid w:val="00865372"/>
    <w:rsid w:val="008655FA"/>
    <w:rsid w:val="008657F5"/>
    <w:rsid w:val="008659F9"/>
    <w:rsid w:val="008709BC"/>
    <w:rsid w:val="00871040"/>
    <w:rsid w:val="00872B28"/>
    <w:rsid w:val="00873C68"/>
    <w:rsid w:val="0087408D"/>
    <w:rsid w:val="00874245"/>
    <w:rsid w:val="00875086"/>
    <w:rsid w:val="00876347"/>
    <w:rsid w:val="0087711A"/>
    <w:rsid w:val="00877562"/>
    <w:rsid w:val="0088083B"/>
    <w:rsid w:val="0088123A"/>
    <w:rsid w:val="008813ED"/>
    <w:rsid w:val="00881CCC"/>
    <w:rsid w:val="00882823"/>
    <w:rsid w:val="0088621A"/>
    <w:rsid w:val="008862A9"/>
    <w:rsid w:val="00887A0B"/>
    <w:rsid w:val="00890D62"/>
    <w:rsid w:val="00891E85"/>
    <w:rsid w:val="00892B11"/>
    <w:rsid w:val="00893F78"/>
    <w:rsid w:val="0089519F"/>
    <w:rsid w:val="008954B7"/>
    <w:rsid w:val="00895A68"/>
    <w:rsid w:val="008976EF"/>
    <w:rsid w:val="00897741"/>
    <w:rsid w:val="008A0FB3"/>
    <w:rsid w:val="008A1377"/>
    <w:rsid w:val="008A2559"/>
    <w:rsid w:val="008A2B44"/>
    <w:rsid w:val="008A3547"/>
    <w:rsid w:val="008A3757"/>
    <w:rsid w:val="008A39D3"/>
    <w:rsid w:val="008A4345"/>
    <w:rsid w:val="008A45D4"/>
    <w:rsid w:val="008A5078"/>
    <w:rsid w:val="008A5328"/>
    <w:rsid w:val="008A6663"/>
    <w:rsid w:val="008A78BC"/>
    <w:rsid w:val="008A7C7E"/>
    <w:rsid w:val="008B10AE"/>
    <w:rsid w:val="008B24B7"/>
    <w:rsid w:val="008B34A1"/>
    <w:rsid w:val="008B3F74"/>
    <w:rsid w:val="008B4060"/>
    <w:rsid w:val="008B4378"/>
    <w:rsid w:val="008B4B0C"/>
    <w:rsid w:val="008B4DC4"/>
    <w:rsid w:val="008B4DD7"/>
    <w:rsid w:val="008B4F51"/>
    <w:rsid w:val="008B51FA"/>
    <w:rsid w:val="008B540A"/>
    <w:rsid w:val="008B5CFB"/>
    <w:rsid w:val="008B5E53"/>
    <w:rsid w:val="008B7179"/>
    <w:rsid w:val="008B7690"/>
    <w:rsid w:val="008B7D7B"/>
    <w:rsid w:val="008B7FEA"/>
    <w:rsid w:val="008C0323"/>
    <w:rsid w:val="008C110D"/>
    <w:rsid w:val="008C112E"/>
    <w:rsid w:val="008C12EA"/>
    <w:rsid w:val="008C1780"/>
    <w:rsid w:val="008C1AB9"/>
    <w:rsid w:val="008C225D"/>
    <w:rsid w:val="008C2FF5"/>
    <w:rsid w:val="008C3012"/>
    <w:rsid w:val="008C34E8"/>
    <w:rsid w:val="008C3866"/>
    <w:rsid w:val="008C3873"/>
    <w:rsid w:val="008C3E25"/>
    <w:rsid w:val="008C4439"/>
    <w:rsid w:val="008C45FE"/>
    <w:rsid w:val="008C4772"/>
    <w:rsid w:val="008C4A60"/>
    <w:rsid w:val="008C4B4E"/>
    <w:rsid w:val="008C4F79"/>
    <w:rsid w:val="008C59F9"/>
    <w:rsid w:val="008C77DD"/>
    <w:rsid w:val="008C7A50"/>
    <w:rsid w:val="008D09BD"/>
    <w:rsid w:val="008D0DC7"/>
    <w:rsid w:val="008D130C"/>
    <w:rsid w:val="008D1665"/>
    <w:rsid w:val="008D237C"/>
    <w:rsid w:val="008D2811"/>
    <w:rsid w:val="008D2B69"/>
    <w:rsid w:val="008D2F9D"/>
    <w:rsid w:val="008D4682"/>
    <w:rsid w:val="008D4CB5"/>
    <w:rsid w:val="008D5801"/>
    <w:rsid w:val="008D5939"/>
    <w:rsid w:val="008D60FA"/>
    <w:rsid w:val="008D6A19"/>
    <w:rsid w:val="008D6DF6"/>
    <w:rsid w:val="008D743E"/>
    <w:rsid w:val="008E0454"/>
    <w:rsid w:val="008E1279"/>
    <w:rsid w:val="008E16A4"/>
    <w:rsid w:val="008E1855"/>
    <w:rsid w:val="008E1922"/>
    <w:rsid w:val="008E1C49"/>
    <w:rsid w:val="008E2F0C"/>
    <w:rsid w:val="008E2F0D"/>
    <w:rsid w:val="008E30CC"/>
    <w:rsid w:val="008E37C3"/>
    <w:rsid w:val="008E3A40"/>
    <w:rsid w:val="008E4ED1"/>
    <w:rsid w:val="008E5612"/>
    <w:rsid w:val="008E5ACB"/>
    <w:rsid w:val="008E5F19"/>
    <w:rsid w:val="008E63ED"/>
    <w:rsid w:val="008E709F"/>
    <w:rsid w:val="008E7321"/>
    <w:rsid w:val="008F0652"/>
    <w:rsid w:val="008F1AA5"/>
    <w:rsid w:val="008F2975"/>
    <w:rsid w:val="008F2AC4"/>
    <w:rsid w:val="008F3AF4"/>
    <w:rsid w:val="008F4745"/>
    <w:rsid w:val="008F48D7"/>
    <w:rsid w:val="008F514E"/>
    <w:rsid w:val="008F7154"/>
    <w:rsid w:val="008F715C"/>
    <w:rsid w:val="008F7B62"/>
    <w:rsid w:val="008F7FA4"/>
    <w:rsid w:val="00901CC0"/>
    <w:rsid w:val="0090249A"/>
    <w:rsid w:val="00904570"/>
    <w:rsid w:val="00905AB5"/>
    <w:rsid w:val="0090645E"/>
    <w:rsid w:val="00910BBD"/>
    <w:rsid w:val="009110A1"/>
    <w:rsid w:val="0091111F"/>
    <w:rsid w:val="0091154F"/>
    <w:rsid w:val="00911A12"/>
    <w:rsid w:val="00911D1A"/>
    <w:rsid w:val="00912560"/>
    <w:rsid w:val="00912C67"/>
    <w:rsid w:val="00912E8E"/>
    <w:rsid w:val="00913ADC"/>
    <w:rsid w:val="00913D9F"/>
    <w:rsid w:val="0091423D"/>
    <w:rsid w:val="009148CF"/>
    <w:rsid w:val="009161CD"/>
    <w:rsid w:val="00917265"/>
    <w:rsid w:val="009174C4"/>
    <w:rsid w:val="0091787A"/>
    <w:rsid w:val="00917966"/>
    <w:rsid w:val="00917E11"/>
    <w:rsid w:val="0092021D"/>
    <w:rsid w:val="0092048D"/>
    <w:rsid w:val="00921808"/>
    <w:rsid w:val="00921987"/>
    <w:rsid w:val="00922D87"/>
    <w:rsid w:val="00923995"/>
    <w:rsid w:val="00924DE8"/>
    <w:rsid w:val="0092521A"/>
    <w:rsid w:val="0092561E"/>
    <w:rsid w:val="00926FC0"/>
    <w:rsid w:val="009273C0"/>
    <w:rsid w:val="00927521"/>
    <w:rsid w:val="00927550"/>
    <w:rsid w:val="009304EA"/>
    <w:rsid w:val="00931494"/>
    <w:rsid w:val="00931571"/>
    <w:rsid w:val="00932428"/>
    <w:rsid w:val="009328BF"/>
    <w:rsid w:val="0093297D"/>
    <w:rsid w:val="00932BBC"/>
    <w:rsid w:val="00932E52"/>
    <w:rsid w:val="00933083"/>
    <w:rsid w:val="0093336C"/>
    <w:rsid w:val="00934E46"/>
    <w:rsid w:val="009350F2"/>
    <w:rsid w:val="00935824"/>
    <w:rsid w:val="00935C11"/>
    <w:rsid w:val="00935C9D"/>
    <w:rsid w:val="00935E7D"/>
    <w:rsid w:val="00936E76"/>
    <w:rsid w:val="0093753E"/>
    <w:rsid w:val="00937FC5"/>
    <w:rsid w:val="0094030F"/>
    <w:rsid w:val="00940809"/>
    <w:rsid w:val="009413ED"/>
    <w:rsid w:val="00941A9A"/>
    <w:rsid w:val="009425D3"/>
    <w:rsid w:val="009426A4"/>
    <w:rsid w:val="00942991"/>
    <w:rsid w:val="00942B2F"/>
    <w:rsid w:val="00942F10"/>
    <w:rsid w:val="009435F3"/>
    <w:rsid w:val="009436E1"/>
    <w:rsid w:val="009437C0"/>
    <w:rsid w:val="009450B2"/>
    <w:rsid w:val="00945276"/>
    <w:rsid w:val="009453FC"/>
    <w:rsid w:val="009463DA"/>
    <w:rsid w:val="009468EA"/>
    <w:rsid w:val="00946D5B"/>
    <w:rsid w:val="00947648"/>
    <w:rsid w:val="00947C20"/>
    <w:rsid w:val="00947C9D"/>
    <w:rsid w:val="00950CAA"/>
    <w:rsid w:val="00951227"/>
    <w:rsid w:val="00951A57"/>
    <w:rsid w:val="00952173"/>
    <w:rsid w:val="00952714"/>
    <w:rsid w:val="0095320C"/>
    <w:rsid w:val="009542F6"/>
    <w:rsid w:val="0095442D"/>
    <w:rsid w:val="009553F2"/>
    <w:rsid w:val="009570A3"/>
    <w:rsid w:val="00957732"/>
    <w:rsid w:val="00957EF9"/>
    <w:rsid w:val="00957F0E"/>
    <w:rsid w:val="0096031D"/>
    <w:rsid w:val="00960E3D"/>
    <w:rsid w:val="009625AC"/>
    <w:rsid w:val="00962EA1"/>
    <w:rsid w:val="00963D7F"/>
    <w:rsid w:val="00963FA1"/>
    <w:rsid w:val="00965A68"/>
    <w:rsid w:val="00965E2D"/>
    <w:rsid w:val="00966786"/>
    <w:rsid w:val="009678A8"/>
    <w:rsid w:val="0097166C"/>
    <w:rsid w:val="009718AC"/>
    <w:rsid w:val="00971F5F"/>
    <w:rsid w:val="00972481"/>
    <w:rsid w:val="00972BD2"/>
    <w:rsid w:val="00972F63"/>
    <w:rsid w:val="00974947"/>
    <w:rsid w:val="0097500A"/>
    <w:rsid w:val="00976AFC"/>
    <w:rsid w:val="00976D75"/>
    <w:rsid w:val="0097737C"/>
    <w:rsid w:val="00977E29"/>
    <w:rsid w:val="00977EA8"/>
    <w:rsid w:val="00980FFF"/>
    <w:rsid w:val="009811FD"/>
    <w:rsid w:val="009820F0"/>
    <w:rsid w:val="009822A6"/>
    <w:rsid w:val="0098307B"/>
    <w:rsid w:val="0098307F"/>
    <w:rsid w:val="0098329E"/>
    <w:rsid w:val="00983372"/>
    <w:rsid w:val="00983613"/>
    <w:rsid w:val="00983847"/>
    <w:rsid w:val="00985635"/>
    <w:rsid w:val="00985B55"/>
    <w:rsid w:val="009864ED"/>
    <w:rsid w:val="0098690C"/>
    <w:rsid w:val="00986B77"/>
    <w:rsid w:val="00986C0D"/>
    <w:rsid w:val="00986F85"/>
    <w:rsid w:val="0098707C"/>
    <w:rsid w:val="00987AC7"/>
    <w:rsid w:val="00987B43"/>
    <w:rsid w:val="00990A42"/>
    <w:rsid w:val="00991151"/>
    <w:rsid w:val="009912B2"/>
    <w:rsid w:val="00991C71"/>
    <w:rsid w:val="00992139"/>
    <w:rsid w:val="00992429"/>
    <w:rsid w:val="0099287C"/>
    <w:rsid w:val="0099312D"/>
    <w:rsid w:val="0099391C"/>
    <w:rsid w:val="009942B1"/>
    <w:rsid w:val="009960EA"/>
    <w:rsid w:val="00997199"/>
    <w:rsid w:val="00997BCB"/>
    <w:rsid w:val="00997E70"/>
    <w:rsid w:val="009A066F"/>
    <w:rsid w:val="009A2039"/>
    <w:rsid w:val="009A26C4"/>
    <w:rsid w:val="009A2CC1"/>
    <w:rsid w:val="009A48A0"/>
    <w:rsid w:val="009A5704"/>
    <w:rsid w:val="009A582D"/>
    <w:rsid w:val="009A5941"/>
    <w:rsid w:val="009A6159"/>
    <w:rsid w:val="009A6638"/>
    <w:rsid w:val="009A6C39"/>
    <w:rsid w:val="009B0751"/>
    <w:rsid w:val="009B1F37"/>
    <w:rsid w:val="009B27D4"/>
    <w:rsid w:val="009B3446"/>
    <w:rsid w:val="009B4590"/>
    <w:rsid w:val="009B4B3C"/>
    <w:rsid w:val="009B528C"/>
    <w:rsid w:val="009B5B6D"/>
    <w:rsid w:val="009B64AE"/>
    <w:rsid w:val="009B6C15"/>
    <w:rsid w:val="009B6C4B"/>
    <w:rsid w:val="009B78B6"/>
    <w:rsid w:val="009C43B2"/>
    <w:rsid w:val="009C65C6"/>
    <w:rsid w:val="009C6EBC"/>
    <w:rsid w:val="009C70DA"/>
    <w:rsid w:val="009C797B"/>
    <w:rsid w:val="009C7D5D"/>
    <w:rsid w:val="009C7E6B"/>
    <w:rsid w:val="009D032C"/>
    <w:rsid w:val="009D12FF"/>
    <w:rsid w:val="009D13F8"/>
    <w:rsid w:val="009D1A6B"/>
    <w:rsid w:val="009D204E"/>
    <w:rsid w:val="009D26EA"/>
    <w:rsid w:val="009D2A01"/>
    <w:rsid w:val="009D2BD0"/>
    <w:rsid w:val="009D2CA7"/>
    <w:rsid w:val="009D2E90"/>
    <w:rsid w:val="009D30A3"/>
    <w:rsid w:val="009D315E"/>
    <w:rsid w:val="009D35E5"/>
    <w:rsid w:val="009D55C6"/>
    <w:rsid w:val="009D62BD"/>
    <w:rsid w:val="009D7503"/>
    <w:rsid w:val="009E0D66"/>
    <w:rsid w:val="009E1057"/>
    <w:rsid w:val="009E159D"/>
    <w:rsid w:val="009E1EE5"/>
    <w:rsid w:val="009E2365"/>
    <w:rsid w:val="009E2DAD"/>
    <w:rsid w:val="009E38E5"/>
    <w:rsid w:val="009E3911"/>
    <w:rsid w:val="009E4B38"/>
    <w:rsid w:val="009E4BA0"/>
    <w:rsid w:val="009E4C3C"/>
    <w:rsid w:val="009E5A66"/>
    <w:rsid w:val="009E6D85"/>
    <w:rsid w:val="009E73D4"/>
    <w:rsid w:val="009F0ACA"/>
    <w:rsid w:val="009F37BA"/>
    <w:rsid w:val="009F3F06"/>
    <w:rsid w:val="009F487D"/>
    <w:rsid w:val="009F4C6E"/>
    <w:rsid w:val="009F5031"/>
    <w:rsid w:val="009F6117"/>
    <w:rsid w:val="009F6E21"/>
    <w:rsid w:val="009F6EAD"/>
    <w:rsid w:val="009F7C79"/>
    <w:rsid w:val="00A00D08"/>
    <w:rsid w:val="00A01CDE"/>
    <w:rsid w:val="00A03374"/>
    <w:rsid w:val="00A035FA"/>
    <w:rsid w:val="00A037EB"/>
    <w:rsid w:val="00A03B94"/>
    <w:rsid w:val="00A0403D"/>
    <w:rsid w:val="00A04589"/>
    <w:rsid w:val="00A04E30"/>
    <w:rsid w:val="00A04E6E"/>
    <w:rsid w:val="00A04F6C"/>
    <w:rsid w:val="00A05DD5"/>
    <w:rsid w:val="00A06C4D"/>
    <w:rsid w:val="00A06D8B"/>
    <w:rsid w:val="00A0725B"/>
    <w:rsid w:val="00A07354"/>
    <w:rsid w:val="00A07928"/>
    <w:rsid w:val="00A07F01"/>
    <w:rsid w:val="00A07FE4"/>
    <w:rsid w:val="00A1062A"/>
    <w:rsid w:val="00A10DFD"/>
    <w:rsid w:val="00A1111D"/>
    <w:rsid w:val="00A1137F"/>
    <w:rsid w:val="00A11FFB"/>
    <w:rsid w:val="00A12A16"/>
    <w:rsid w:val="00A12D50"/>
    <w:rsid w:val="00A140BA"/>
    <w:rsid w:val="00A1450D"/>
    <w:rsid w:val="00A14DA3"/>
    <w:rsid w:val="00A153C9"/>
    <w:rsid w:val="00A15822"/>
    <w:rsid w:val="00A1622F"/>
    <w:rsid w:val="00A1748D"/>
    <w:rsid w:val="00A17646"/>
    <w:rsid w:val="00A21AAC"/>
    <w:rsid w:val="00A2280B"/>
    <w:rsid w:val="00A235D5"/>
    <w:rsid w:val="00A24B06"/>
    <w:rsid w:val="00A2513B"/>
    <w:rsid w:val="00A252F3"/>
    <w:rsid w:val="00A25797"/>
    <w:rsid w:val="00A26DC9"/>
    <w:rsid w:val="00A26DD0"/>
    <w:rsid w:val="00A27786"/>
    <w:rsid w:val="00A27870"/>
    <w:rsid w:val="00A27F78"/>
    <w:rsid w:val="00A309FF"/>
    <w:rsid w:val="00A31BCA"/>
    <w:rsid w:val="00A321B6"/>
    <w:rsid w:val="00A32D7F"/>
    <w:rsid w:val="00A3401F"/>
    <w:rsid w:val="00A34303"/>
    <w:rsid w:val="00A35AD2"/>
    <w:rsid w:val="00A35CCF"/>
    <w:rsid w:val="00A3625E"/>
    <w:rsid w:val="00A364B1"/>
    <w:rsid w:val="00A36EC6"/>
    <w:rsid w:val="00A37B33"/>
    <w:rsid w:val="00A4043A"/>
    <w:rsid w:val="00A40757"/>
    <w:rsid w:val="00A40A33"/>
    <w:rsid w:val="00A40A48"/>
    <w:rsid w:val="00A41111"/>
    <w:rsid w:val="00A41566"/>
    <w:rsid w:val="00A42003"/>
    <w:rsid w:val="00A42784"/>
    <w:rsid w:val="00A4550E"/>
    <w:rsid w:val="00A45761"/>
    <w:rsid w:val="00A45FEC"/>
    <w:rsid w:val="00A46262"/>
    <w:rsid w:val="00A4706A"/>
    <w:rsid w:val="00A47A34"/>
    <w:rsid w:val="00A5013E"/>
    <w:rsid w:val="00A50C5E"/>
    <w:rsid w:val="00A50D49"/>
    <w:rsid w:val="00A5103F"/>
    <w:rsid w:val="00A511B6"/>
    <w:rsid w:val="00A51AF9"/>
    <w:rsid w:val="00A51EE7"/>
    <w:rsid w:val="00A52685"/>
    <w:rsid w:val="00A536EF"/>
    <w:rsid w:val="00A53FF7"/>
    <w:rsid w:val="00A54DBF"/>
    <w:rsid w:val="00A55F1A"/>
    <w:rsid w:val="00A56708"/>
    <w:rsid w:val="00A57243"/>
    <w:rsid w:val="00A60A30"/>
    <w:rsid w:val="00A60AE2"/>
    <w:rsid w:val="00A60C7B"/>
    <w:rsid w:val="00A61855"/>
    <w:rsid w:val="00A62711"/>
    <w:rsid w:val="00A62AE9"/>
    <w:rsid w:val="00A6357A"/>
    <w:rsid w:val="00A63A5B"/>
    <w:rsid w:val="00A64041"/>
    <w:rsid w:val="00A64B90"/>
    <w:rsid w:val="00A64DB5"/>
    <w:rsid w:val="00A6549B"/>
    <w:rsid w:val="00A656A3"/>
    <w:rsid w:val="00A65A01"/>
    <w:rsid w:val="00A67270"/>
    <w:rsid w:val="00A67986"/>
    <w:rsid w:val="00A67DC6"/>
    <w:rsid w:val="00A67E6E"/>
    <w:rsid w:val="00A708A2"/>
    <w:rsid w:val="00A708EE"/>
    <w:rsid w:val="00A71935"/>
    <w:rsid w:val="00A72E1B"/>
    <w:rsid w:val="00A72F35"/>
    <w:rsid w:val="00A731C4"/>
    <w:rsid w:val="00A735DA"/>
    <w:rsid w:val="00A73645"/>
    <w:rsid w:val="00A737A9"/>
    <w:rsid w:val="00A73DC2"/>
    <w:rsid w:val="00A74B0C"/>
    <w:rsid w:val="00A75608"/>
    <w:rsid w:val="00A75D2A"/>
    <w:rsid w:val="00A75FAB"/>
    <w:rsid w:val="00A761D1"/>
    <w:rsid w:val="00A7646A"/>
    <w:rsid w:val="00A771A1"/>
    <w:rsid w:val="00A800D6"/>
    <w:rsid w:val="00A8054A"/>
    <w:rsid w:val="00A80851"/>
    <w:rsid w:val="00A8088B"/>
    <w:rsid w:val="00A80B5C"/>
    <w:rsid w:val="00A81FB5"/>
    <w:rsid w:val="00A820D0"/>
    <w:rsid w:val="00A82E5A"/>
    <w:rsid w:val="00A83224"/>
    <w:rsid w:val="00A840F6"/>
    <w:rsid w:val="00A84147"/>
    <w:rsid w:val="00A8428F"/>
    <w:rsid w:val="00A8673E"/>
    <w:rsid w:val="00A8696B"/>
    <w:rsid w:val="00A8746B"/>
    <w:rsid w:val="00A876F3"/>
    <w:rsid w:val="00A90176"/>
    <w:rsid w:val="00A91A59"/>
    <w:rsid w:val="00A9292D"/>
    <w:rsid w:val="00A92CF0"/>
    <w:rsid w:val="00A93462"/>
    <w:rsid w:val="00A93B79"/>
    <w:rsid w:val="00A93D93"/>
    <w:rsid w:val="00A94287"/>
    <w:rsid w:val="00A94568"/>
    <w:rsid w:val="00A95441"/>
    <w:rsid w:val="00A95FAE"/>
    <w:rsid w:val="00A961C9"/>
    <w:rsid w:val="00A965F2"/>
    <w:rsid w:val="00A96916"/>
    <w:rsid w:val="00A9760B"/>
    <w:rsid w:val="00AA0178"/>
    <w:rsid w:val="00AA2971"/>
    <w:rsid w:val="00AA2FEB"/>
    <w:rsid w:val="00AA3A54"/>
    <w:rsid w:val="00AA3AA9"/>
    <w:rsid w:val="00AA3F8C"/>
    <w:rsid w:val="00AA3FFC"/>
    <w:rsid w:val="00AA419F"/>
    <w:rsid w:val="00AA5055"/>
    <w:rsid w:val="00AA5D5F"/>
    <w:rsid w:val="00AA61AE"/>
    <w:rsid w:val="00AB03D1"/>
    <w:rsid w:val="00AB1AD8"/>
    <w:rsid w:val="00AB1DE9"/>
    <w:rsid w:val="00AB2038"/>
    <w:rsid w:val="00AB26CA"/>
    <w:rsid w:val="00AB2E1B"/>
    <w:rsid w:val="00AB3DF4"/>
    <w:rsid w:val="00AB448F"/>
    <w:rsid w:val="00AB4717"/>
    <w:rsid w:val="00AB5EF9"/>
    <w:rsid w:val="00AB60AA"/>
    <w:rsid w:val="00AB67BE"/>
    <w:rsid w:val="00AB700F"/>
    <w:rsid w:val="00AB7E7E"/>
    <w:rsid w:val="00AC0EAB"/>
    <w:rsid w:val="00AC1FAF"/>
    <w:rsid w:val="00AC1FE1"/>
    <w:rsid w:val="00AC38BC"/>
    <w:rsid w:val="00AC3F7C"/>
    <w:rsid w:val="00AC3F8C"/>
    <w:rsid w:val="00AC533B"/>
    <w:rsid w:val="00AC54BB"/>
    <w:rsid w:val="00AC55FC"/>
    <w:rsid w:val="00AC627A"/>
    <w:rsid w:val="00AC64AB"/>
    <w:rsid w:val="00AC6BB0"/>
    <w:rsid w:val="00AC6FF7"/>
    <w:rsid w:val="00AC7C77"/>
    <w:rsid w:val="00AC7DF4"/>
    <w:rsid w:val="00AC7FC0"/>
    <w:rsid w:val="00AD00A7"/>
    <w:rsid w:val="00AD0360"/>
    <w:rsid w:val="00AD09B4"/>
    <w:rsid w:val="00AD0A47"/>
    <w:rsid w:val="00AD1479"/>
    <w:rsid w:val="00AD311E"/>
    <w:rsid w:val="00AD32B2"/>
    <w:rsid w:val="00AD40C6"/>
    <w:rsid w:val="00AD423F"/>
    <w:rsid w:val="00AD44D8"/>
    <w:rsid w:val="00AD44E4"/>
    <w:rsid w:val="00AD4B2A"/>
    <w:rsid w:val="00AD4F28"/>
    <w:rsid w:val="00AD500D"/>
    <w:rsid w:val="00AD576A"/>
    <w:rsid w:val="00AD5D7D"/>
    <w:rsid w:val="00AD779B"/>
    <w:rsid w:val="00AD7A0B"/>
    <w:rsid w:val="00AD7A87"/>
    <w:rsid w:val="00AE00E3"/>
    <w:rsid w:val="00AE02A5"/>
    <w:rsid w:val="00AE1454"/>
    <w:rsid w:val="00AE16CE"/>
    <w:rsid w:val="00AE2440"/>
    <w:rsid w:val="00AE292D"/>
    <w:rsid w:val="00AE411B"/>
    <w:rsid w:val="00AE4CEF"/>
    <w:rsid w:val="00AE4FD8"/>
    <w:rsid w:val="00AE5706"/>
    <w:rsid w:val="00AE5840"/>
    <w:rsid w:val="00AE69F1"/>
    <w:rsid w:val="00AE6B78"/>
    <w:rsid w:val="00AE6E13"/>
    <w:rsid w:val="00AE7DB3"/>
    <w:rsid w:val="00AF00C7"/>
    <w:rsid w:val="00AF1411"/>
    <w:rsid w:val="00AF2E52"/>
    <w:rsid w:val="00AF3368"/>
    <w:rsid w:val="00AF3821"/>
    <w:rsid w:val="00AF44B5"/>
    <w:rsid w:val="00AF533F"/>
    <w:rsid w:val="00AF55DA"/>
    <w:rsid w:val="00AF611A"/>
    <w:rsid w:val="00AF63DD"/>
    <w:rsid w:val="00AF73BE"/>
    <w:rsid w:val="00AF7865"/>
    <w:rsid w:val="00B00770"/>
    <w:rsid w:val="00B00A65"/>
    <w:rsid w:val="00B00B1B"/>
    <w:rsid w:val="00B00CD2"/>
    <w:rsid w:val="00B011C3"/>
    <w:rsid w:val="00B01F4D"/>
    <w:rsid w:val="00B01FDA"/>
    <w:rsid w:val="00B03101"/>
    <w:rsid w:val="00B04A4F"/>
    <w:rsid w:val="00B04E1E"/>
    <w:rsid w:val="00B04F75"/>
    <w:rsid w:val="00B05C92"/>
    <w:rsid w:val="00B06005"/>
    <w:rsid w:val="00B06DAC"/>
    <w:rsid w:val="00B07CF5"/>
    <w:rsid w:val="00B114A1"/>
    <w:rsid w:val="00B12D0B"/>
    <w:rsid w:val="00B12EC1"/>
    <w:rsid w:val="00B13425"/>
    <w:rsid w:val="00B13AE2"/>
    <w:rsid w:val="00B13B5F"/>
    <w:rsid w:val="00B14658"/>
    <w:rsid w:val="00B1469C"/>
    <w:rsid w:val="00B16D98"/>
    <w:rsid w:val="00B17375"/>
    <w:rsid w:val="00B17A3D"/>
    <w:rsid w:val="00B17B18"/>
    <w:rsid w:val="00B20A22"/>
    <w:rsid w:val="00B20AF9"/>
    <w:rsid w:val="00B21B01"/>
    <w:rsid w:val="00B21B80"/>
    <w:rsid w:val="00B22031"/>
    <w:rsid w:val="00B22788"/>
    <w:rsid w:val="00B22B11"/>
    <w:rsid w:val="00B22E61"/>
    <w:rsid w:val="00B22F94"/>
    <w:rsid w:val="00B231CD"/>
    <w:rsid w:val="00B232BB"/>
    <w:rsid w:val="00B2447A"/>
    <w:rsid w:val="00B245AE"/>
    <w:rsid w:val="00B25214"/>
    <w:rsid w:val="00B252B1"/>
    <w:rsid w:val="00B252E0"/>
    <w:rsid w:val="00B2559F"/>
    <w:rsid w:val="00B2592E"/>
    <w:rsid w:val="00B25C29"/>
    <w:rsid w:val="00B25D7E"/>
    <w:rsid w:val="00B2684F"/>
    <w:rsid w:val="00B26F8A"/>
    <w:rsid w:val="00B2760C"/>
    <w:rsid w:val="00B30863"/>
    <w:rsid w:val="00B30E9F"/>
    <w:rsid w:val="00B31F24"/>
    <w:rsid w:val="00B3356F"/>
    <w:rsid w:val="00B34F45"/>
    <w:rsid w:val="00B351E3"/>
    <w:rsid w:val="00B364CE"/>
    <w:rsid w:val="00B36629"/>
    <w:rsid w:val="00B36707"/>
    <w:rsid w:val="00B36C33"/>
    <w:rsid w:val="00B371D5"/>
    <w:rsid w:val="00B3773F"/>
    <w:rsid w:val="00B378DB"/>
    <w:rsid w:val="00B40170"/>
    <w:rsid w:val="00B404CE"/>
    <w:rsid w:val="00B41B18"/>
    <w:rsid w:val="00B41FA3"/>
    <w:rsid w:val="00B43848"/>
    <w:rsid w:val="00B43E85"/>
    <w:rsid w:val="00B44C96"/>
    <w:rsid w:val="00B44ED1"/>
    <w:rsid w:val="00B46BA1"/>
    <w:rsid w:val="00B47209"/>
    <w:rsid w:val="00B515D1"/>
    <w:rsid w:val="00B5298D"/>
    <w:rsid w:val="00B531B7"/>
    <w:rsid w:val="00B53652"/>
    <w:rsid w:val="00B543D5"/>
    <w:rsid w:val="00B54B88"/>
    <w:rsid w:val="00B550FB"/>
    <w:rsid w:val="00B55A22"/>
    <w:rsid w:val="00B56D1E"/>
    <w:rsid w:val="00B6052E"/>
    <w:rsid w:val="00B60D01"/>
    <w:rsid w:val="00B61D9D"/>
    <w:rsid w:val="00B62FBC"/>
    <w:rsid w:val="00B63253"/>
    <w:rsid w:val="00B6346B"/>
    <w:rsid w:val="00B63558"/>
    <w:rsid w:val="00B63C96"/>
    <w:rsid w:val="00B642E1"/>
    <w:rsid w:val="00B64F3E"/>
    <w:rsid w:val="00B65FCC"/>
    <w:rsid w:val="00B6610B"/>
    <w:rsid w:val="00B668A7"/>
    <w:rsid w:val="00B66FD2"/>
    <w:rsid w:val="00B67626"/>
    <w:rsid w:val="00B67A1A"/>
    <w:rsid w:val="00B706B5"/>
    <w:rsid w:val="00B7085D"/>
    <w:rsid w:val="00B70A1F"/>
    <w:rsid w:val="00B71CBD"/>
    <w:rsid w:val="00B72270"/>
    <w:rsid w:val="00B724A1"/>
    <w:rsid w:val="00B72875"/>
    <w:rsid w:val="00B72C2A"/>
    <w:rsid w:val="00B73028"/>
    <w:rsid w:val="00B74E4A"/>
    <w:rsid w:val="00B7635E"/>
    <w:rsid w:val="00B768BA"/>
    <w:rsid w:val="00B76A1A"/>
    <w:rsid w:val="00B76C6F"/>
    <w:rsid w:val="00B7727B"/>
    <w:rsid w:val="00B772D9"/>
    <w:rsid w:val="00B775D7"/>
    <w:rsid w:val="00B77A8E"/>
    <w:rsid w:val="00B8033C"/>
    <w:rsid w:val="00B81A6B"/>
    <w:rsid w:val="00B8211F"/>
    <w:rsid w:val="00B8271E"/>
    <w:rsid w:val="00B82783"/>
    <w:rsid w:val="00B847C8"/>
    <w:rsid w:val="00B848AC"/>
    <w:rsid w:val="00B84B5E"/>
    <w:rsid w:val="00B84CE3"/>
    <w:rsid w:val="00B85098"/>
    <w:rsid w:val="00B863D1"/>
    <w:rsid w:val="00B878BC"/>
    <w:rsid w:val="00B879E0"/>
    <w:rsid w:val="00B907A6"/>
    <w:rsid w:val="00B90F2E"/>
    <w:rsid w:val="00B911B5"/>
    <w:rsid w:val="00B91CC6"/>
    <w:rsid w:val="00B91D3E"/>
    <w:rsid w:val="00B92805"/>
    <w:rsid w:val="00B92945"/>
    <w:rsid w:val="00B94219"/>
    <w:rsid w:val="00B94AAE"/>
    <w:rsid w:val="00B94EA6"/>
    <w:rsid w:val="00B957D9"/>
    <w:rsid w:val="00B97987"/>
    <w:rsid w:val="00B97B1F"/>
    <w:rsid w:val="00BA0494"/>
    <w:rsid w:val="00BA2A24"/>
    <w:rsid w:val="00BA2EE7"/>
    <w:rsid w:val="00BA3696"/>
    <w:rsid w:val="00BA49C7"/>
    <w:rsid w:val="00BA5353"/>
    <w:rsid w:val="00BA664D"/>
    <w:rsid w:val="00BB071E"/>
    <w:rsid w:val="00BB08C1"/>
    <w:rsid w:val="00BB0A8E"/>
    <w:rsid w:val="00BB1386"/>
    <w:rsid w:val="00BB20A3"/>
    <w:rsid w:val="00BB320F"/>
    <w:rsid w:val="00BB4690"/>
    <w:rsid w:val="00BB51C3"/>
    <w:rsid w:val="00BB686E"/>
    <w:rsid w:val="00BB73F1"/>
    <w:rsid w:val="00BC2C13"/>
    <w:rsid w:val="00BC3B1D"/>
    <w:rsid w:val="00BC3B5C"/>
    <w:rsid w:val="00BC4FF6"/>
    <w:rsid w:val="00BC52BF"/>
    <w:rsid w:val="00BC5513"/>
    <w:rsid w:val="00BC5584"/>
    <w:rsid w:val="00BC66C2"/>
    <w:rsid w:val="00BC7EA9"/>
    <w:rsid w:val="00BD0C1E"/>
    <w:rsid w:val="00BD138F"/>
    <w:rsid w:val="00BD1E43"/>
    <w:rsid w:val="00BD448A"/>
    <w:rsid w:val="00BD468E"/>
    <w:rsid w:val="00BD46DE"/>
    <w:rsid w:val="00BD4FE3"/>
    <w:rsid w:val="00BD57EE"/>
    <w:rsid w:val="00BD5D4D"/>
    <w:rsid w:val="00BD7A3F"/>
    <w:rsid w:val="00BD7CAD"/>
    <w:rsid w:val="00BE035E"/>
    <w:rsid w:val="00BE0BC5"/>
    <w:rsid w:val="00BE145F"/>
    <w:rsid w:val="00BE1D8F"/>
    <w:rsid w:val="00BE2A64"/>
    <w:rsid w:val="00BE3192"/>
    <w:rsid w:val="00BE38B3"/>
    <w:rsid w:val="00BE3966"/>
    <w:rsid w:val="00BE53D6"/>
    <w:rsid w:val="00BE6D1F"/>
    <w:rsid w:val="00BF01E5"/>
    <w:rsid w:val="00BF0288"/>
    <w:rsid w:val="00BF0349"/>
    <w:rsid w:val="00BF109F"/>
    <w:rsid w:val="00BF1ECC"/>
    <w:rsid w:val="00BF2241"/>
    <w:rsid w:val="00BF241A"/>
    <w:rsid w:val="00BF32E1"/>
    <w:rsid w:val="00BF47B7"/>
    <w:rsid w:val="00BF4DA8"/>
    <w:rsid w:val="00BF5ACB"/>
    <w:rsid w:val="00BF5FC7"/>
    <w:rsid w:val="00C0034E"/>
    <w:rsid w:val="00C00C9C"/>
    <w:rsid w:val="00C02523"/>
    <w:rsid w:val="00C03034"/>
    <w:rsid w:val="00C03EE6"/>
    <w:rsid w:val="00C05171"/>
    <w:rsid w:val="00C05F93"/>
    <w:rsid w:val="00C06484"/>
    <w:rsid w:val="00C06666"/>
    <w:rsid w:val="00C1109B"/>
    <w:rsid w:val="00C115F0"/>
    <w:rsid w:val="00C11AD8"/>
    <w:rsid w:val="00C12657"/>
    <w:rsid w:val="00C12B15"/>
    <w:rsid w:val="00C13DFA"/>
    <w:rsid w:val="00C148DB"/>
    <w:rsid w:val="00C15829"/>
    <w:rsid w:val="00C160FB"/>
    <w:rsid w:val="00C16336"/>
    <w:rsid w:val="00C16603"/>
    <w:rsid w:val="00C16BD9"/>
    <w:rsid w:val="00C16FC6"/>
    <w:rsid w:val="00C17F8A"/>
    <w:rsid w:val="00C20563"/>
    <w:rsid w:val="00C208F2"/>
    <w:rsid w:val="00C2141C"/>
    <w:rsid w:val="00C2344D"/>
    <w:rsid w:val="00C23DD4"/>
    <w:rsid w:val="00C23DE5"/>
    <w:rsid w:val="00C23E1A"/>
    <w:rsid w:val="00C24BB8"/>
    <w:rsid w:val="00C250ED"/>
    <w:rsid w:val="00C253DF"/>
    <w:rsid w:val="00C25606"/>
    <w:rsid w:val="00C25A7F"/>
    <w:rsid w:val="00C2721B"/>
    <w:rsid w:val="00C27266"/>
    <w:rsid w:val="00C27913"/>
    <w:rsid w:val="00C27DAB"/>
    <w:rsid w:val="00C27F8D"/>
    <w:rsid w:val="00C30505"/>
    <w:rsid w:val="00C3194A"/>
    <w:rsid w:val="00C32051"/>
    <w:rsid w:val="00C322FC"/>
    <w:rsid w:val="00C323A5"/>
    <w:rsid w:val="00C326CB"/>
    <w:rsid w:val="00C334DE"/>
    <w:rsid w:val="00C3453D"/>
    <w:rsid w:val="00C359DC"/>
    <w:rsid w:val="00C35D4A"/>
    <w:rsid w:val="00C367C5"/>
    <w:rsid w:val="00C36B2C"/>
    <w:rsid w:val="00C36B3A"/>
    <w:rsid w:val="00C3721F"/>
    <w:rsid w:val="00C378FD"/>
    <w:rsid w:val="00C423B8"/>
    <w:rsid w:val="00C4346A"/>
    <w:rsid w:val="00C434CE"/>
    <w:rsid w:val="00C43741"/>
    <w:rsid w:val="00C44362"/>
    <w:rsid w:val="00C44874"/>
    <w:rsid w:val="00C44C17"/>
    <w:rsid w:val="00C45580"/>
    <w:rsid w:val="00C45B4D"/>
    <w:rsid w:val="00C465A1"/>
    <w:rsid w:val="00C467FE"/>
    <w:rsid w:val="00C46C0C"/>
    <w:rsid w:val="00C46C26"/>
    <w:rsid w:val="00C46DBF"/>
    <w:rsid w:val="00C472B2"/>
    <w:rsid w:val="00C47D81"/>
    <w:rsid w:val="00C47F32"/>
    <w:rsid w:val="00C504C8"/>
    <w:rsid w:val="00C52549"/>
    <w:rsid w:val="00C525E0"/>
    <w:rsid w:val="00C5281E"/>
    <w:rsid w:val="00C52F78"/>
    <w:rsid w:val="00C53D53"/>
    <w:rsid w:val="00C54507"/>
    <w:rsid w:val="00C54590"/>
    <w:rsid w:val="00C54985"/>
    <w:rsid w:val="00C54B29"/>
    <w:rsid w:val="00C54DF1"/>
    <w:rsid w:val="00C558D0"/>
    <w:rsid w:val="00C55D47"/>
    <w:rsid w:val="00C560C8"/>
    <w:rsid w:val="00C5634D"/>
    <w:rsid w:val="00C56521"/>
    <w:rsid w:val="00C5684F"/>
    <w:rsid w:val="00C56F39"/>
    <w:rsid w:val="00C56FEE"/>
    <w:rsid w:val="00C577D9"/>
    <w:rsid w:val="00C57BC7"/>
    <w:rsid w:val="00C6094C"/>
    <w:rsid w:val="00C60B21"/>
    <w:rsid w:val="00C6595D"/>
    <w:rsid w:val="00C66190"/>
    <w:rsid w:val="00C6676A"/>
    <w:rsid w:val="00C671F6"/>
    <w:rsid w:val="00C6736E"/>
    <w:rsid w:val="00C7048E"/>
    <w:rsid w:val="00C70592"/>
    <w:rsid w:val="00C70790"/>
    <w:rsid w:val="00C70D3E"/>
    <w:rsid w:val="00C71446"/>
    <w:rsid w:val="00C7154A"/>
    <w:rsid w:val="00C725B2"/>
    <w:rsid w:val="00C73227"/>
    <w:rsid w:val="00C73AFF"/>
    <w:rsid w:val="00C74013"/>
    <w:rsid w:val="00C75302"/>
    <w:rsid w:val="00C7550A"/>
    <w:rsid w:val="00C76870"/>
    <w:rsid w:val="00C76890"/>
    <w:rsid w:val="00C775B1"/>
    <w:rsid w:val="00C81031"/>
    <w:rsid w:val="00C8197E"/>
    <w:rsid w:val="00C81CFD"/>
    <w:rsid w:val="00C8231C"/>
    <w:rsid w:val="00C82876"/>
    <w:rsid w:val="00C8292D"/>
    <w:rsid w:val="00C832B6"/>
    <w:rsid w:val="00C832ED"/>
    <w:rsid w:val="00C83A37"/>
    <w:rsid w:val="00C86185"/>
    <w:rsid w:val="00C86A1D"/>
    <w:rsid w:val="00C9034A"/>
    <w:rsid w:val="00C90CD8"/>
    <w:rsid w:val="00C9177C"/>
    <w:rsid w:val="00C91DB1"/>
    <w:rsid w:val="00C932CF"/>
    <w:rsid w:val="00C9339D"/>
    <w:rsid w:val="00C93850"/>
    <w:rsid w:val="00C938E7"/>
    <w:rsid w:val="00C93BA7"/>
    <w:rsid w:val="00C9408A"/>
    <w:rsid w:val="00C94728"/>
    <w:rsid w:val="00C9478E"/>
    <w:rsid w:val="00C95471"/>
    <w:rsid w:val="00C954A4"/>
    <w:rsid w:val="00C95A77"/>
    <w:rsid w:val="00C96755"/>
    <w:rsid w:val="00C9732D"/>
    <w:rsid w:val="00C97772"/>
    <w:rsid w:val="00C97C36"/>
    <w:rsid w:val="00C97C93"/>
    <w:rsid w:val="00CA0238"/>
    <w:rsid w:val="00CA08B0"/>
    <w:rsid w:val="00CA0A14"/>
    <w:rsid w:val="00CA1014"/>
    <w:rsid w:val="00CA129B"/>
    <w:rsid w:val="00CA2EC2"/>
    <w:rsid w:val="00CA32A5"/>
    <w:rsid w:val="00CA3806"/>
    <w:rsid w:val="00CA414F"/>
    <w:rsid w:val="00CA4F8C"/>
    <w:rsid w:val="00CA5254"/>
    <w:rsid w:val="00CA5655"/>
    <w:rsid w:val="00CA5D13"/>
    <w:rsid w:val="00CA66B2"/>
    <w:rsid w:val="00CA6F8F"/>
    <w:rsid w:val="00CB02DF"/>
    <w:rsid w:val="00CB089D"/>
    <w:rsid w:val="00CB0C32"/>
    <w:rsid w:val="00CB2D13"/>
    <w:rsid w:val="00CB396F"/>
    <w:rsid w:val="00CB3DFF"/>
    <w:rsid w:val="00CB4374"/>
    <w:rsid w:val="00CB4753"/>
    <w:rsid w:val="00CB4C3A"/>
    <w:rsid w:val="00CB5474"/>
    <w:rsid w:val="00CB59B9"/>
    <w:rsid w:val="00CB6163"/>
    <w:rsid w:val="00CB6663"/>
    <w:rsid w:val="00CB6977"/>
    <w:rsid w:val="00CB69CD"/>
    <w:rsid w:val="00CB6BCF"/>
    <w:rsid w:val="00CB6E85"/>
    <w:rsid w:val="00CB720D"/>
    <w:rsid w:val="00CB7777"/>
    <w:rsid w:val="00CB7C72"/>
    <w:rsid w:val="00CC095B"/>
    <w:rsid w:val="00CC14D6"/>
    <w:rsid w:val="00CC1AFE"/>
    <w:rsid w:val="00CC1D80"/>
    <w:rsid w:val="00CC20F4"/>
    <w:rsid w:val="00CC251C"/>
    <w:rsid w:val="00CC386D"/>
    <w:rsid w:val="00CC3991"/>
    <w:rsid w:val="00CC551B"/>
    <w:rsid w:val="00CC6A32"/>
    <w:rsid w:val="00CC6C5A"/>
    <w:rsid w:val="00CC7B61"/>
    <w:rsid w:val="00CC7C7B"/>
    <w:rsid w:val="00CD0649"/>
    <w:rsid w:val="00CD095D"/>
    <w:rsid w:val="00CD0E63"/>
    <w:rsid w:val="00CD0FFB"/>
    <w:rsid w:val="00CD1200"/>
    <w:rsid w:val="00CD2642"/>
    <w:rsid w:val="00CD2C2E"/>
    <w:rsid w:val="00CD3F4F"/>
    <w:rsid w:val="00CD4B90"/>
    <w:rsid w:val="00CD4BF4"/>
    <w:rsid w:val="00CD54AD"/>
    <w:rsid w:val="00CD5ECC"/>
    <w:rsid w:val="00CD738B"/>
    <w:rsid w:val="00CE0D76"/>
    <w:rsid w:val="00CE0DC5"/>
    <w:rsid w:val="00CE142E"/>
    <w:rsid w:val="00CE3A12"/>
    <w:rsid w:val="00CE5166"/>
    <w:rsid w:val="00CE5259"/>
    <w:rsid w:val="00CE53AD"/>
    <w:rsid w:val="00CE5F3B"/>
    <w:rsid w:val="00CE5FFB"/>
    <w:rsid w:val="00CE61D5"/>
    <w:rsid w:val="00CE6E13"/>
    <w:rsid w:val="00CE7032"/>
    <w:rsid w:val="00CE715F"/>
    <w:rsid w:val="00CE7461"/>
    <w:rsid w:val="00CE7549"/>
    <w:rsid w:val="00CE7D59"/>
    <w:rsid w:val="00CF0026"/>
    <w:rsid w:val="00CF015E"/>
    <w:rsid w:val="00CF0712"/>
    <w:rsid w:val="00CF093C"/>
    <w:rsid w:val="00CF0CAA"/>
    <w:rsid w:val="00CF16B7"/>
    <w:rsid w:val="00CF1EB4"/>
    <w:rsid w:val="00CF217A"/>
    <w:rsid w:val="00CF23E9"/>
    <w:rsid w:val="00CF2468"/>
    <w:rsid w:val="00CF25B1"/>
    <w:rsid w:val="00CF2B41"/>
    <w:rsid w:val="00CF32BF"/>
    <w:rsid w:val="00CF37AE"/>
    <w:rsid w:val="00CF3807"/>
    <w:rsid w:val="00CF3B84"/>
    <w:rsid w:val="00CF3C76"/>
    <w:rsid w:val="00CF3DFA"/>
    <w:rsid w:val="00CF59B9"/>
    <w:rsid w:val="00CF67D6"/>
    <w:rsid w:val="00CF6BA9"/>
    <w:rsid w:val="00CF6DF9"/>
    <w:rsid w:val="00CF6EF3"/>
    <w:rsid w:val="00CF759F"/>
    <w:rsid w:val="00CF75FB"/>
    <w:rsid w:val="00CF7612"/>
    <w:rsid w:val="00CF7BFA"/>
    <w:rsid w:val="00D00F62"/>
    <w:rsid w:val="00D0189F"/>
    <w:rsid w:val="00D01CC2"/>
    <w:rsid w:val="00D024FE"/>
    <w:rsid w:val="00D02572"/>
    <w:rsid w:val="00D026AB"/>
    <w:rsid w:val="00D027E9"/>
    <w:rsid w:val="00D02B44"/>
    <w:rsid w:val="00D03072"/>
    <w:rsid w:val="00D034C7"/>
    <w:rsid w:val="00D04119"/>
    <w:rsid w:val="00D055E1"/>
    <w:rsid w:val="00D05D54"/>
    <w:rsid w:val="00D06A3D"/>
    <w:rsid w:val="00D07C3F"/>
    <w:rsid w:val="00D10200"/>
    <w:rsid w:val="00D10335"/>
    <w:rsid w:val="00D109C4"/>
    <w:rsid w:val="00D10FE8"/>
    <w:rsid w:val="00D114D5"/>
    <w:rsid w:val="00D118FF"/>
    <w:rsid w:val="00D1291F"/>
    <w:rsid w:val="00D13FE7"/>
    <w:rsid w:val="00D1409A"/>
    <w:rsid w:val="00D141AF"/>
    <w:rsid w:val="00D145DD"/>
    <w:rsid w:val="00D1491F"/>
    <w:rsid w:val="00D15082"/>
    <w:rsid w:val="00D15443"/>
    <w:rsid w:val="00D15B04"/>
    <w:rsid w:val="00D16024"/>
    <w:rsid w:val="00D16523"/>
    <w:rsid w:val="00D168A6"/>
    <w:rsid w:val="00D17414"/>
    <w:rsid w:val="00D17B71"/>
    <w:rsid w:val="00D21BCD"/>
    <w:rsid w:val="00D21F40"/>
    <w:rsid w:val="00D22C16"/>
    <w:rsid w:val="00D2326D"/>
    <w:rsid w:val="00D23324"/>
    <w:rsid w:val="00D245F8"/>
    <w:rsid w:val="00D246E4"/>
    <w:rsid w:val="00D247D7"/>
    <w:rsid w:val="00D24D10"/>
    <w:rsid w:val="00D25074"/>
    <w:rsid w:val="00D261AC"/>
    <w:rsid w:val="00D272E1"/>
    <w:rsid w:val="00D30E66"/>
    <w:rsid w:val="00D32F7D"/>
    <w:rsid w:val="00D3379A"/>
    <w:rsid w:val="00D33C52"/>
    <w:rsid w:val="00D34706"/>
    <w:rsid w:val="00D354C1"/>
    <w:rsid w:val="00D3584B"/>
    <w:rsid w:val="00D37A6C"/>
    <w:rsid w:val="00D402F7"/>
    <w:rsid w:val="00D405BD"/>
    <w:rsid w:val="00D40A30"/>
    <w:rsid w:val="00D419EB"/>
    <w:rsid w:val="00D42083"/>
    <w:rsid w:val="00D42EAC"/>
    <w:rsid w:val="00D4336E"/>
    <w:rsid w:val="00D434B3"/>
    <w:rsid w:val="00D44012"/>
    <w:rsid w:val="00D45248"/>
    <w:rsid w:val="00D45641"/>
    <w:rsid w:val="00D45C9F"/>
    <w:rsid w:val="00D45EB1"/>
    <w:rsid w:val="00D4620F"/>
    <w:rsid w:val="00D47064"/>
    <w:rsid w:val="00D47D65"/>
    <w:rsid w:val="00D5010C"/>
    <w:rsid w:val="00D503F1"/>
    <w:rsid w:val="00D5085A"/>
    <w:rsid w:val="00D50D68"/>
    <w:rsid w:val="00D510FC"/>
    <w:rsid w:val="00D520F5"/>
    <w:rsid w:val="00D522CB"/>
    <w:rsid w:val="00D5279A"/>
    <w:rsid w:val="00D52988"/>
    <w:rsid w:val="00D529D4"/>
    <w:rsid w:val="00D536AE"/>
    <w:rsid w:val="00D53FC8"/>
    <w:rsid w:val="00D546B7"/>
    <w:rsid w:val="00D5586E"/>
    <w:rsid w:val="00D55A07"/>
    <w:rsid w:val="00D55C19"/>
    <w:rsid w:val="00D56938"/>
    <w:rsid w:val="00D569B2"/>
    <w:rsid w:val="00D57405"/>
    <w:rsid w:val="00D57C8A"/>
    <w:rsid w:val="00D57D63"/>
    <w:rsid w:val="00D57EE0"/>
    <w:rsid w:val="00D6032E"/>
    <w:rsid w:val="00D606B6"/>
    <w:rsid w:val="00D606BC"/>
    <w:rsid w:val="00D611B6"/>
    <w:rsid w:val="00D62774"/>
    <w:rsid w:val="00D6297F"/>
    <w:rsid w:val="00D62FD9"/>
    <w:rsid w:val="00D63353"/>
    <w:rsid w:val="00D63455"/>
    <w:rsid w:val="00D63A5D"/>
    <w:rsid w:val="00D6497D"/>
    <w:rsid w:val="00D64E57"/>
    <w:rsid w:val="00D64F29"/>
    <w:rsid w:val="00D677A9"/>
    <w:rsid w:val="00D70F7D"/>
    <w:rsid w:val="00D71440"/>
    <w:rsid w:val="00D7189D"/>
    <w:rsid w:val="00D71A80"/>
    <w:rsid w:val="00D71D7B"/>
    <w:rsid w:val="00D72330"/>
    <w:rsid w:val="00D737D6"/>
    <w:rsid w:val="00D73ABF"/>
    <w:rsid w:val="00D73FEE"/>
    <w:rsid w:val="00D7435C"/>
    <w:rsid w:val="00D757E5"/>
    <w:rsid w:val="00D7589F"/>
    <w:rsid w:val="00D75A8E"/>
    <w:rsid w:val="00D75F95"/>
    <w:rsid w:val="00D76A90"/>
    <w:rsid w:val="00D80953"/>
    <w:rsid w:val="00D80B23"/>
    <w:rsid w:val="00D80B8E"/>
    <w:rsid w:val="00D811C9"/>
    <w:rsid w:val="00D8121E"/>
    <w:rsid w:val="00D81284"/>
    <w:rsid w:val="00D81351"/>
    <w:rsid w:val="00D8151C"/>
    <w:rsid w:val="00D81CA6"/>
    <w:rsid w:val="00D83636"/>
    <w:rsid w:val="00D83B5B"/>
    <w:rsid w:val="00D840A3"/>
    <w:rsid w:val="00D84239"/>
    <w:rsid w:val="00D84DF3"/>
    <w:rsid w:val="00D85899"/>
    <w:rsid w:val="00D8596B"/>
    <w:rsid w:val="00D85EB3"/>
    <w:rsid w:val="00D86770"/>
    <w:rsid w:val="00D86899"/>
    <w:rsid w:val="00D87969"/>
    <w:rsid w:val="00D90393"/>
    <w:rsid w:val="00D90E23"/>
    <w:rsid w:val="00D91365"/>
    <w:rsid w:val="00D91743"/>
    <w:rsid w:val="00D91F39"/>
    <w:rsid w:val="00D92176"/>
    <w:rsid w:val="00D92599"/>
    <w:rsid w:val="00D929B5"/>
    <w:rsid w:val="00D937E4"/>
    <w:rsid w:val="00D93868"/>
    <w:rsid w:val="00D9476C"/>
    <w:rsid w:val="00D94BE5"/>
    <w:rsid w:val="00D95752"/>
    <w:rsid w:val="00D9684E"/>
    <w:rsid w:val="00D9742E"/>
    <w:rsid w:val="00DA0015"/>
    <w:rsid w:val="00DA20FC"/>
    <w:rsid w:val="00DA35FD"/>
    <w:rsid w:val="00DA3696"/>
    <w:rsid w:val="00DA45A7"/>
    <w:rsid w:val="00DA464B"/>
    <w:rsid w:val="00DA4F66"/>
    <w:rsid w:val="00DA532F"/>
    <w:rsid w:val="00DA5B0C"/>
    <w:rsid w:val="00DA628D"/>
    <w:rsid w:val="00DA798B"/>
    <w:rsid w:val="00DB0076"/>
    <w:rsid w:val="00DB04DD"/>
    <w:rsid w:val="00DB0515"/>
    <w:rsid w:val="00DB0A13"/>
    <w:rsid w:val="00DB4974"/>
    <w:rsid w:val="00DB5985"/>
    <w:rsid w:val="00DB7190"/>
    <w:rsid w:val="00DB7474"/>
    <w:rsid w:val="00DB7879"/>
    <w:rsid w:val="00DB7B5D"/>
    <w:rsid w:val="00DC1316"/>
    <w:rsid w:val="00DC1669"/>
    <w:rsid w:val="00DC18CF"/>
    <w:rsid w:val="00DC2901"/>
    <w:rsid w:val="00DC2BFA"/>
    <w:rsid w:val="00DC30B2"/>
    <w:rsid w:val="00DC3CC5"/>
    <w:rsid w:val="00DC53FA"/>
    <w:rsid w:val="00DC5715"/>
    <w:rsid w:val="00DC5CDB"/>
    <w:rsid w:val="00DC6DCC"/>
    <w:rsid w:val="00DC74CC"/>
    <w:rsid w:val="00DC7648"/>
    <w:rsid w:val="00DD03F0"/>
    <w:rsid w:val="00DD178D"/>
    <w:rsid w:val="00DD31F5"/>
    <w:rsid w:val="00DD4C3B"/>
    <w:rsid w:val="00DD4EDF"/>
    <w:rsid w:val="00DD5272"/>
    <w:rsid w:val="00DD5A6A"/>
    <w:rsid w:val="00DD5E1A"/>
    <w:rsid w:val="00DE0398"/>
    <w:rsid w:val="00DE2104"/>
    <w:rsid w:val="00DE28CA"/>
    <w:rsid w:val="00DE33F0"/>
    <w:rsid w:val="00DE3DAE"/>
    <w:rsid w:val="00DE4122"/>
    <w:rsid w:val="00DE4230"/>
    <w:rsid w:val="00DE4413"/>
    <w:rsid w:val="00DE50FF"/>
    <w:rsid w:val="00DE5724"/>
    <w:rsid w:val="00DE5878"/>
    <w:rsid w:val="00DE6262"/>
    <w:rsid w:val="00DE67EB"/>
    <w:rsid w:val="00DE6C9E"/>
    <w:rsid w:val="00DE6EA1"/>
    <w:rsid w:val="00DE7E18"/>
    <w:rsid w:val="00DF09C8"/>
    <w:rsid w:val="00DF37BC"/>
    <w:rsid w:val="00DF40EA"/>
    <w:rsid w:val="00DF45AA"/>
    <w:rsid w:val="00DF4FE8"/>
    <w:rsid w:val="00DF509B"/>
    <w:rsid w:val="00DF55C3"/>
    <w:rsid w:val="00DF5A23"/>
    <w:rsid w:val="00DF673C"/>
    <w:rsid w:val="00DF712A"/>
    <w:rsid w:val="00DF767E"/>
    <w:rsid w:val="00DF7A47"/>
    <w:rsid w:val="00DF7FCC"/>
    <w:rsid w:val="00E002DD"/>
    <w:rsid w:val="00E0035A"/>
    <w:rsid w:val="00E022C6"/>
    <w:rsid w:val="00E02500"/>
    <w:rsid w:val="00E031A6"/>
    <w:rsid w:val="00E03B96"/>
    <w:rsid w:val="00E03FEA"/>
    <w:rsid w:val="00E0601E"/>
    <w:rsid w:val="00E11248"/>
    <w:rsid w:val="00E11F37"/>
    <w:rsid w:val="00E12A64"/>
    <w:rsid w:val="00E12C56"/>
    <w:rsid w:val="00E12F60"/>
    <w:rsid w:val="00E1311A"/>
    <w:rsid w:val="00E1342F"/>
    <w:rsid w:val="00E13C41"/>
    <w:rsid w:val="00E13FDA"/>
    <w:rsid w:val="00E148CF"/>
    <w:rsid w:val="00E14BAC"/>
    <w:rsid w:val="00E1518D"/>
    <w:rsid w:val="00E168B2"/>
    <w:rsid w:val="00E16A51"/>
    <w:rsid w:val="00E16E9D"/>
    <w:rsid w:val="00E179E0"/>
    <w:rsid w:val="00E17A9A"/>
    <w:rsid w:val="00E202D3"/>
    <w:rsid w:val="00E206A6"/>
    <w:rsid w:val="00E236EB"/>
    <w:rsid w:val="00E23766"/>
    <w:rsid w:val="00E24F1E"/>
    <w:rsid w:val="00E26551"/>
    <w:rsid w:val="00E26923"/>
    <w:rsid w:val="00E272D5"/>
    <w:rsid w:val="00E27FAF"/>
    <w:rsid w:val="00E306D9"/>
    <w:rsid w:val="00E30F2B"/>
    <w:rsid w:val="00E32975"/>
    <w:rsid w:val="00E32B4A"/>
    <w:rsid w:val="00E33738"/>
    <w:rsid w:val="00E33E9A"/>
    <w:rsid w:val="00E34105"/>
    <w:rsid w:val="00E354A1"/>
    <w:rsid w:val="00E3564A"/>
    <w:rsid w:val="00E364A6"/>
    <w:rsid w:val="00E402CF"/>
    <w:rsid w:val="00E404A7"/>
    <w:rsid w:val="00E40800"/>
    <w:rsid w:val="00E41D67"/>
    <w:rsid w:val="00E42519"/>
    <w:rsid w:val="00E42664"/>
    <w:rsid w:val="00E42C6F"/>
    <w:rsid w:val="00E430A4"/>
    <w:rsid w:val="00E43450"/>
    <w:rsid w:val="00E4381C"/>
    <w:rsid w:val="00E43E7D"/>
    <w:rsid w:val="00E441B4"/>
    <w:rsid w:val="00E44FBD"/>
    <w:rsid w:val="00E452C3"/>
    <w:rsid w:val="00E466C3"/>
    <w:rsid w:val="00E478AF"/>
    <w:rsid w:val="00E47EFC"/>
    <w:rsid w:val="00E513D1"/>
    <w:rsid w:val="00E51B5B"/>
    <w:rsid w:val="00E52095"/>
    <w:rsid w:val="00E52CBC"/>
    <w:rsid w:val="00E53C2A"/>
    <w:rsid w:val="00E55C6E"/>
    <w:rsid w:val="00E565BB"/>
    <w:rsid w:val="00E566C0"/>
    <w:rsid w:val="00E56E77"/>
    <w:rsid w:val="00E577B1"/>
    <w:rsid w:val="00E57C95"/>
    <w:rsid w:val="00E60593"/>
    <w:rsid w:val="00E60B58"/>
    <w:rsid w:val="00E60B93"/>
    <w:rsid w:val="00E610B9"/>
    <w:rsid w:val="00E61D38"/>
    <w:rsid w:val="00E627EA"/>
    <w:rsid w:val="00E63417"/>
    <w:rsid w:val="00E635ED"/>
    <w:rsid w:val="00E64016"/>
    <w:rsid w:val="00E64420"/>
    <w:rsid w:val="00E65285"/>
    <w:rsid w:val="00E6680D"/>
    <w:rsid w:val="00E67160"/>
    <w:rsid w:val="00E6727D"/>
    <w:rsid w:val="00E67BD7"/>
    <w:rsid w:val="00E708E9"/>
    <w:rsid w:val="00E718BF"/>
    <w:rsid w:val="00E72446"/>
    <w:rsid w:val="00E72937"/>
    <w:rsid w:val="00E72EC6"/>
    <w:rsid w:val="00E72FB7"/>
    <w:rsid w:val="00E73D64"/>
    <w:rsid w:val="00E756A6"/>
    <w:rsid w:val="00E75CD7"/>
    <w:rsid w:val="00E763FA"/>
    <w:rsid w:val="00E76409"/>
    <w:rsid w:val="00E7660C"/>
    <w:rsid w:val="00E77266"/>
    <w:rsid w:val="00E77313"/>
    <w:rsid w:val="00E7749A"/>
    <w:rsid w:val="00E81073"/>
    <w:rsid w:val="00E82799"/>
    <w:rsid w:val="00E82B7A"/>
    <w:rsid w:val="00E834A9"/>
    <w:rsid w:val="00E83925"/>
    <w:rsid w:val="00E84993"/>
    <w:rsid w:val="00E86973"/>
    <w:rsid w:val="00E90318"/>
    <w:rsid w:val="00E90C5D"/>
    <w:rsid w:val="00E92485"/>
    <w:rsid w:val="00E929A2"/>
    <w:rsid w:val="00E93248"/>
    <w:rsid w:val="00E9410D"/>
    <w:rsid w:val="00E94486"/>
    <w:rsid w:val="00E94583"/>
    <w:rsid w:val="00E96C3C"/>
    <w:rsid w:val="00E97AC0"/>
    <w:rsid w:val="00EA0618"/>
    <w:rsid w:val="00EA0BC3"/>
    <w:rsid w:val="00EA0F31"/>
    <w:rsid w:val="00EA3FA5"/>
    <w:rsid w:val="00EA4174"/>
    <w:rsid w:val="00EA4419"/>
    <w:rsid w:val="00EA51D5"/>
    <w:rsid w:val="00EA5754"/>
    <w:rsid w:val="00EA5B0C"/>
    <w:rsid w:val="00EA6B80"/>
    <w:rsid w:val="00EA7C08"/>
    <w:rsid w:val="00EB05FD"/>
    <w:rsid w:val="00EB0CE8"/>
    <w:rsid w:val="00EB1ABA"/>
    <w:rsid w:val="00EB20C5"/>
    <w:rsid w:val="00EB2112"/>
    <w:rsid w:val="00EB2C2D"/>
    <w:rsid w:val="00EB31A5"/>
    <w:rsid w:val="00EB3A63"/>
    <w:rsid w:val="00EB3C19"/>
    <w:rsid w:val="00EB404D"/>
    <w:rsid w:val="00EB45EA"/>
    <w:rsid w:val="00EB565B"/>
    <w:rsid w:val="00EB5CFE"/>
    <w:rsid w:val="00EB6569"/>
    <w:rsid w:val="00EB6926"/>
    <w:rsid w:val="00EB697D"/>
    <w:rsid w:val="00EB74F8"/>
    <w:rsid w:val="00EC0170"/>
    <w:rsid w:val="00EC0597"/>
    <w:rsid w:val="00EC0D64"/>
    <w:rsid w:val="00EC117C"/>
    <w:rsid w:val="00EC1F96"/>
    <w:rsid w:val="00EC3499"/>
    <w:rsid w:val="00EC3A7B"/>
    <w:rsid w:val="00EC3BDB"/>
    <w:rsid w:val="00EC3FA5"/>
    <w:rsid w:val="00EC3FC9"/>
    <w:rsid w:val="00EC428C"/>
    <w:rsid w:val="00EC42D3"/>
    <w:rsid w:val="00EC43EF"/>
    <w:rsid w:val="00EC54CD"/>
    <w:rsid w:val="00EC5569"/>
    <w:rsid w:val="00EC6110"/>
    <w:rsid w:val="00EC6790"/>
    <w:rsid w:val="00EC6BFE"/>
    <w:rsid w:val="00EC75F0"/>
    <w:rsid w:val="00EC7CC3"/>
    <w:rsid w:val="00ED0A62"/>
    <w:rsid w:val="00ED10F3"/>
    <w:rsid w:val="00ED172C"/>
    <w:rsid w:val="00ED1A00"/>
    <w:rsid w:val="00ED26BC"/>
    <w:rsid w:val="00ED28B7"/>
    <w:rsid w:val="00ED28F9"/>
    <w:rsid w:val="00ED3FB3"/>
    <w:rsid w:val="00ED41EB"/>
    <w:rsid w:val="00ED7720"/>
    <w:rsid w:val="00ED7CC3"/>
    <w:rsid w:val="00EE066E"/>
    <w:rsid w:val="00EE0874"/>
    <w:rsid w:val="00EE1A41"/>
    <w:rsid w:val="00EE206E"/>
    <w:rsid w:val="00EE257B"/>
    <w:rsid w:val="00EE2A66"/>
    <w:rsid w:val="00EE35DA"/>
    <w:rsid w:val="00EE369C"/>
    <w:rsid w:val="00EE36A4"/>
    <w:rsid w:val="00EE36DB"/>
    <w:rsid w:val="00EE3A9D"/>
    <w:rsid w:val="00EE3D32"/>
    <w:rsid w:val="00EE3E1A"/>
    <w:rsid w:val="00EE3FE6"/>
    <w:rsid w:val="00EE4A6E"/>
    <w:rsid w:val="00EE628F"/>
    <w:rsid w:val="00EF0256"/>
    <w:rsid w:val="00EF0B4E"/>
    <w:rsid w:val="00EF1CD9"/>
    <w:rsid w:val="00EF25E7"/>
    <w:rsid w:val="00EF2D20"/>
    <w:rsid w:val="00EF2E41"/>
    <w:rsid w:val="00EF6379"/>
    <w:rsid w:val="00EF720D"/>
    <w:rsid w:val="00EF7284"/>
    <w:rsid w:val="00EF7443"/>
    <w:rsid w:val="00F0064B"/>
    <w:rsid w:val="00F0189B"/>
    <w:rsid w:val="00F02F97"/>
    <w:rsid w:val="00F03D13"/>
    <w:rsid w:val="00F04D4D"/>
    <w:rsid w:val="00F05654"/>
    <w:rsid w:val="00F057FE"/>
    <w:rsid w:val="00F05D62"/>
    <w:rsid w:val="00F05F6E"/>
    <w:rsid w:val="00F06A98"/>
    <w:rsid w:val="00F07672"/>
    <w:rsid w:val="00F07680"/>
    <w:rsid w:val="00F10205"/>
    <w:rsid w:val="00F10E5E"/>
    <w:rsid w:val="00F114B2"/>
    <w:rsid w:val="00F12555"/>
    <w:rsid w:val="00F127C2"/>
    <w:rsid w:val="00F13E67"/>
    <w:rsid w:val="00F13EC5"/>
    <w:rsid w:val="00F14D3E"/>
    <w:rsid w:val="00F14DF1"/>
    <w:rsid w:val="00F153AA"/>
    <w:rsid w:val="00F156C0"/>
    <w:rsid w:val="00F15C6E"/>
    <w:rsid w:val="00F15D67"/>
    <w:rsid w:val="00F15FED"/>
    <w:rsid w:val="00F1753B"/>
    <w:rsid w:val="00F17886"/>
    <w:rsid w:val="00F202DB"/>
    <w:rsid w:val="00F205FC"/>
    <w:rsid w:val="00F20CB2"/>
    <w:rsid w:val="00F20F40"/>
    <w:rsid w:val="00F2190D"/>
    <w:rsid w:val="00F21BD1"/>
    <w:rsid w:val="00F228D0"/>
    <w:rsid w:val="00F231FE"/>
    <w:rsid w:val="00F23B3E"/>
    <w:rsid w:val="00F23B9B"/>
    <w:rsid w:val="00F240B0"/>
    <w:rsid w:val="00F25541"/>
    <w:rsid w:val="00F25E47"/>
    <w:rsid w:val="00F2667F"/>
    <w:rsid w:val="00F26D59"/>
    <w:rsid w:val="00F26F90"/>
    <w:rsid w:val="00F271D0"/>
    <w:rsid w:val="00F27992"/>
    <w:rsid w:val="00F30251"/>
    <w:rsid w:val="00F30D82"/>
    <w:rsid w:val="00F3157D"/>
    <w:rsid w:val="00F31CCC"/>
    <w:rsid w:val="00F32EF6"/>
    <w:rsid w:val="00F334BE"/>
    <w:rsid w:val="00F3352D"/>
    <w:rsid w:val="00F352A7"/>
    <w:rsid w:val="00F352C8"/>
    <w:rsid w:val="00F35FCE"/>
    <w:rsid w:val="00F364F2"/>
    <w:rsid w:val="00F37263"/>
    <w:rsid w:val="00F373CE"/>
    <w:rsid w:val="00F40851"/>
    <w:rsid w:val="00F41630"/>
    <w:rsid w:val="00F41FF9"/>
    <w:rsid w:val="00F429FE"/>
    <w:rsid w:val="00F4337D"/>
    <w:rsid w:val="00F43698"/>
    <w:rsid w:val="00F43E97"/>
    <w:rsid w:val="00F43EC6"/>
    <w:rsid w:val="00F449D6"/>
    <w:rsid w:val="00F452C1"/>
    <w:rsid w:val="00F46149"/>
    <w:rsid w:val="00F470DB"/>
    <w:rsid w:val="00F47FA9"/>
    <w:rsid w:val="00F500CB"/>
    <w:rsid w:val="00F502A5"/>
    <w:rsid w:val="00F50694"/>
    <w:rsid w:val="00F50CF1"/>
    <w:rsid w:val="00F5120D"/>
    <w:rsid w:val="00F51634"/>
    <w:rsid w:val="00F51EB6"/>
    <w:rsid w:val="00F522C8"/>
    <w:rsid w:val="00F54A37"/>
    <w:rsid w:val="00F54A6E"/>
    <w:rsid w:val="00F550A0"/>
    <w:rsid w:val="00F55D76"/>
    <w:rsid w:val="00F55D9A"/>
    <w:rsid w:val="00F55DC1"/>
    <w:rsid w:val="00F56085"/>
    <w:rsid w:val="00F56898"/>
    <w:rsid w:val="00F57836"/>
    <w:rsid w:val="00F57906"/>
    <w:rsid w:val="00F57CE8"/>
    <w:rsid w:val="00F6057F"/>
    <w:rsid w:val="00F60ECD"/>
    <w:rsid w:val="00F61842"/>
    <w:rsid w:val="00F619C2"/>
    <w:rsid w:val="00F61E4E"/>
    <w:rsid w:val="00F62193"/>
    <w:rsid w:val="00F62CB6"/>
    <w:rsid w:val="00F62ED1"/>
    <w:rsid w:val="00F6326A"/>
    <w:rsid w:val="00F63AC3"/>
    <w:rsid w:val="00F6418F"/>
    <w:rsid w:val="00F64821"/>
    <w:rsid w:val="00F65747"/>
    <w:rsid w:val="00F6595F"/>
    <w:rsid w:val="00F65D51"/>
    <w:rsid w:val="00F660DA"/>
    <w:rsid w:val="00F66223"/>
    <w:rsid w:val="00F7010B"/>
    <w:rsid w:val="00F70E0E"/>
    <w:rsid w:val="00F717A5"/>
    <w:rsid w:val="00F71AD2"/>
    <w:rsid w:val="00F71D8A"/>
    <w:rsid w:val="00F73734"/>
    <w:rsid w:val="00F73804"/>
    <w:rsid w:val="00F7468B"/>
    <w:rsid w:val="00F74E9E"/>
    <w:rsid w:val="00F75493"/>
    <w:rsid w:val="00F76495"/>
    <w:rsid w:val="00F765B5"/>
    <w:rsid w:val="00F76B6F"/>
    <w:rsid w:val="00F77322"/>
    <w:rsid w:val="00F816E0"/>
    <w:rsid w:val="00F8195F"/>
    <w:rsid w:val="00F82647"/>
    <w:rsid w:val="00F82834"/>
    <w:rsid w:val="00F828CE"/>
    <w:rsid w:val="00F828EB"/>
    <w:rsid w:val="00F82AB0"/>
    <w:rsid w:val="00F8358D"/>
    <w:rsid w:val="00F83B6B"/>
    <w:rsid w:val="00F85710"/>
    <w:rsid w:val="00F8574B"/>
    <w:rsid w:val="00F85E13"/>
    <w:rsid w:val="00F86052"/>
    <w:rsid w:val="00F86BF0"/>
    <w:rsid w:val="00F86CF0"/>
    <w:rsid w:val="00F87A25"/>
    <w:rsid w:val="00F90159"/>
    <w:rsid w:val="00F9209A"/>
    <w:rsid w:val="00F93505"/>
    <w:rsid w:val="00F93657"/>
    <w:rsid w:val="00F93A1F"/>
    <w:rsid w:val="00F93EB4"/>
    <w:rsid w:val="00F94A88"/>
    <w:rsid w:val="00F94D84"/>
    <w:rsid w:val="00F950AD"/>
    <w:rsid w:val="00F96544"/>
    <w:rsid w:val="00F96B9D"/>
    <w:rsid w:val="00F9741C"/>
    <w:rsid w:val="00F97429"/>
    <w:rsid w:val="00FA015C"/>
    <w:rsid w:val="00FA01AD"/>
    <w:rsid w:val="00FA0C34"/>
    <w:rsid w:val="00FA0DAF"/>
    <w:rsid w:val="00FA1301"/>
    <w:rsid w:val="00FA1C2F"/>
    <w:rsid w:val="00FA38EE"/>
    <w:rsid w:val="00FA4755"/>
    <w:rsid w:val="00FA490B"/>
    <w:rsid w:val="00FA4B26"/>
    <w:rsid w:val="00FA5010"/>
    <w:rsid w:val="00FA5707"/>
    <w:rsid w:val="00FA5944"/>
    <w:rsid w:val="00FA7B0E"/>
    <w:rsid w:val="00FB0E0C"/>
    <w:rsid w:val="00FB1618"/>
    <w:rsid w:val="00FB1BB4"/>
    <w:rsid w:val="00FB1C76"/>
    <w:rsid w:val="00FB2900"/>
    <w:rsid w:val="00FB3560"/>
    <w:rsid w:val="00FB38AB"/>
    <w:rsid w:val="00FB4170"/>
    <w:rsid w:val="00FB4CAF"/>
    <w:rsid w:val="00FB5FB2"/>
    <w:rsid w:val="00FB6132"/>
    <w:rsid w:val="00FB63EE"/>
    <w:rsid w:val="00FB6428"/>
    <w:rsid w:val="00FB6502"/>
    <w:rsid w:val="00FB6A39"/>
    <w:rsid w:val="00FB7C87"/>
    <w:rsid w:val="00FC0674"/>
    <w:rsid w:val="00FC0913"/>
    <w:rsid w:val="00FC0914"/>
    <w:rsid w:val="00FC17E7"/>
    <w:rsid w:val="00FC2309"/>
    <w:rsid w:val="00FC28CE"/>
    <w:rsid w:val="00FC29D5"/>
    <w:rsid w:val="00FC2C51"/>
    <w:rsid w:val="00FC2E73"/>
    <w:rsid w:val="00FC3C15"/>
    <w:rsid w:val="00FC41E0"/>
    <w:rsid w:val="00FC4750"/>
    <w:rsid w:val="00FC49A3"/>
    <w:rsid w:val="00FC4CE2"/>
    <w:rsid w:val="00FC4F1C"/>
    <w:rsid w:val="00FC4FB2"/>
    <w:rsid w:val="00FC5B41"/>
    <w:rsid w:val="00FC5C39"/>
    <w:rsid w:val="00FC5DD8"/>
    <w:rsid w:val="00FC6655"/>
    <w:rsid w:val="00FC6720"/>
    <w:rsid w:val="00FC6A20"/>
    <w:rsid w:val="00FC6A7C"/>
    <w:rsid w:val="00FC7282"/>
    <w:rsid w:val="00FD064B"/>
    <w:rsid w:val="00FD0E8B"/>
    <w:rsid w:val="00FD1277"/>
    <w:rsid w:val="00FD19AF"/>
    <w:rsid w:val="00FD1F9C"/>
    <w:rsid w:val="00FD2F07"/>
    <w:rsid w:val="00FD4BBD"/>
    <w:rsid w:val="00FD4CA3"/>
    <w:rsid w:val="00FD4D25"/>
    <w:rsid w:val="00FD6778"/>
    <w:rsid w:val="00FE003E"/>
    <w:rsid w:val="00FE053B"/>
    <w:rsid w:val="00FE0D0D"/>
    <w:rsid w:val="00FE1E7C"/>
    <w:rsid w:val="00FE264B"/>
    <w:rsid w:val="00FE2893"/>
    <w:rsid w:val="00FE32B9"/>
    <w:rsid w:val="00FE45B3"/>
    <w:rsid w:val="00FE4797"/>
    <w:rsid w:val="00FE4810"/>
    <w:rsid w:val="00FE4DDA"/>
    <w:rsid w:val="00FE5290"/>
    <w:rsid w:val="00FE6016"/>
    <w:rsid w:val="00FE64CA"/>
    <w:rsid w:val="00FF1678"/>
    <w:rsid w:val="00FF1EDC"/>
    <w:rsid w:val="00FF207C"/>
    <w:rsid w:val="00FF23B5"/>
    <w:rsid w:val="00FF2D05"/>
    <w:rsid w:val="00FF39F6"/>
    <w:rsid w:val="00FF460C"/>
    <w:rsid w:val="00FF64EB"/>
    <w:rsid w:val="00FF6687"/>
    <w:rsid w:val="00FF6F08"/>
    <w:rsid w:val="00FF7A0C"/>
    <w:rsid w:val="00FF7C20"/>
    <w:rsid w:val="04883742"/>
    <w:rsid w:val="0D385D67"/>
    <w:rsid w:val="3B174B29"/>
    <w:rsid w:val="45EB7F4B"/>
    <w:rsid w:val="4BD82016"/>
    <w:rsid w:val="64B92DAE"/>
    <w:rsid w:val="667D70B8"/>
    <w:rsid w:val="67170318"/>
    <w:rsid w:val="68AE476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D7758A1"/>
  <w15:docId w15:val="{ADF7E146-C4FB-4240-9E11-372D651CC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iPriority="0"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qFormat="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276" w:lineRule="auto"/>
      <w:jc w:val="both"/>
    </w:pPr>
    <w:rPr>
      <w:rFonts w:eastAsia="Times New Roman"/>
      <w:sz w:val="24"/>
      <w:szCs w:val="24"/>
    </w:rPr>
  </w:style>
  <w:style w:type="paragraph" w:styleId="Heading1">
    <w:name w:val="heading 1"/>
    <w:aliases w:val="Section,Head1,China1,BSL,h1,h11,h12,h13,Chapter Heading,(Chapter Nbr),Section Heading,1 ghost,g,ghost,Kapittel,HEADING 1,level1,level 1,MainHeader,Overskrift 1 Tegn,Overskrift 1 Tegn1,Overskrift 1 Tegn2,Overskrift 1 Tegn3,Overskrift 1 Tegn11,H"/>
    <w:basedOn w:val="Normal"/>
    <w:next w:val="Normal"/>
    <w:link w:val="Heading1Char"/>
    <w:uiPriority w:val="9"/>
    <w:qFormat/>
    <w:pPr>
      <w:keepNext/>
      <w:keepLines/>
      <w:numPr>
        <w:numId w:val="1"/>
      </w:numPr>
      <w:bidi/>
      <w:spacing w:before="240" w:after="0"/>
      <w:jc w:val="left"/>
      <w:outlineLvl w:val="0"/>
    </w:pPr>
    <w:rPr>
      <w:rFonts w:asciiTheme="majorBidi" w:eastAsiaTheme="majorEastAsia" w:hAnsiTheme="majorBidi" w:cstheme="majorBidi"/>
      <w:b/>
      <w:bCs/>
      <w:sz w:val="28"/>
      <w:szCs w:val="28"/>
    </w:rPr>
  </w:style>
  <w:style w:type="paragraph" w:styleId="Heading2">
    <w:name w:val="heading 2"/>
    <w:aliases w:val="Major,Head2,Titre secondaire (2),2 Char,Heading 2 Char Char,h2,Major Heading,Small Chapter),Reset numbering,2 headline,h,headline,Heading 2 Char Char Char Char,Heading 2 Char Char Char Char Char Char,Heading 21,Avsnitt,level2,level 2,an_Über 2"/>
    <w:basedOn w:val="Normal"/>
    <w:next w:val="Normal"/>
    <w:link w:val="Heading2Char"/>
    <w:uiPriority w:val="9"/>
    <w:unhideWhenUsed/>
    <w:qFormat/>
    <w:pPr>
      <w:keepNext/>
      <w:keepLines/>
      <w:numPr>
        <w:ilvl w:val="1"/>
        <w:numId w:val="1"/>
      </w:numPr>
      <w:spacing w:before="40" w:after="0"/>
      <w:outlineLvl w:val="1"/>
    </w:pPr>
    <w:rPr>
      <w:rFonts w:asciiTheme="majorBidi" w:eastAsiaTheme="majorEastAsia" w:hAnsiTheme="majorBidi" w:cstheme="majorBidi"/>
      <w:b/>
      <w:bCs/>
      <w:sz w:val="28"/>
      <w:szCs w:val="28"/>
    </w:rPr>
  </w:style>
  <w:style w:type="paragraph" w:styleId="Heading3">
    <w:name w:val="heading 3"/>
    <w:aliases w:val="Minor,Head3,Sous-titre (3),Underavsn.,Heading 3 Char1,Underavsn. Char,level3 Char,level 3 Char,Level 1 - 1 Char,Normalhead3 Char,3 Char,Heading 3 Char Char,Overskrift 3 Tegn Char,Heading 3 Char Tegn Char,3 Tegn Char,Overskrift 3 Tegn Tegn1 Cha"/>
    <w:basedOn w:val="Normal"/>
    <w:next w:val="Normal"/>
    <w:link w:val="Heading3Char"/>
    <w:uiPriority w:val="9"/>
    <w:unhideWhenUsed/>
    <w:qFormat/>
    <w:pPr>
      <w:keepNext/>
      <w:keepLines/>
      <w:numPr>
        <w:ilvl w:val="2"/>
        <w:numId w:val="1"/>
      </w:numPr>
      <w:bidi/>
      <w:spacing w:before="40" w:after="0"/>
      <w:outlineLvl w:val="2"/>
    </w:pPr>
    <w:rPr>
      <w:rFonts w:asciiTheme="majorBidi" w:eastAsiaTheme="majorEastAsia" w:hAnsiTheme="majorBidi" w:cstheme="majorBidi"/>
      <w:b/>
      <w:bCs/>
    </w:rPr>
  </w:style>
  <w:style w:type="paragraph" w:styleId="Heading4">
    <w:name w:val="heading 4"/>
    <w:aliases w:val="Sub-Minor,Head4,Sous-titre (4),Heading3.5,H4,H41,H42,u4,H43,H411,H421,u41,H44,H412,H422,u42,H45,H413,H423,u43,H46,H414,H424,u44,H47,H415,H425,u45,H48,H416,H426,u46,H49,H417,H427,u47,H410,H418,H428,u48,H419,H429,u49,H420,H4110,H4210,u410,H430"/>
    <w:basedOn w:val="Normal"/>
    <w:next w:val="Normal"/>
    <w:link w:val="Heading4Char"/>
    <w:uiPriority w:val="9"/>
    <w:unhideWhenUsed/>
    <w:qFormat/>
    <w:pPr>
      <w:keepNext/>
      <w:keepLines/>
      <w:numPr>
        <w:ilvl w:val="3"/>
        <w:numId w:val="2"/>
      </w:numPr>
      <w:spacing w:before="40" w:after="0"/>
      <w:outlineLvl w:val="3"/>
    </w:pPr>
    <w:rPr>
      <w:rFonts w:asciiTheme="majorBidi" w:eastAsiaTheme="majorEastAsia" w:hAnsiTheme="majorBidi" w:cstheme="majorBidi"/>
    </w:rPr>
  </w:style>
  <w:style w:type="paragraph" w:styleId="Heading5">
    <w:name w:val="heading 5"/>
    <w:basedOn w:val="Normal"/>
    <w:next w:val="Normal"/>
    <w:link w:val="Heading5Char"/>
    <w:uiPriority w:val="9"/>
    <w:semiHidden/>
    <w:unhideWhenUsed/>
    <w:qFormat/>
    <w:pPr>
      <w:keepNext/>
      <w:keepLines/>
      <w:numPr>
        <w:ilvl w:val="4"/>
        <w:numId w:val="2"/>
      </w:numPr>
      <w:spacing w:before="40" w:after="0"/>
      <w:outlineLvl w:val="4"/>
    </w:pPr>
    <w:rPr>
      <w:rFonts w:asciiTheme="majorBidi" w:eastAsiaTheme="majorEastAsia" w:hAnsiTheme="majorBidi" w:cstheme="majorBidi"/>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nhideWhenUsed/>
    <w:qFormat/>
    <w:pPr>
      <w:tabs>
        <w:tab w:val="center" w:pos="4680"/>
        <w:tab w:val="right" w:pos="9360"/>
      </w:tabs>
      <w:spacing w:after="0" w:line="240" w:lineRule="auto"/>
    </w:pPr>
  </w:style>
  <w:style w:type="paragraph" w:styleId="Header">
    <w:name w:val="header"/>
    <w:basedOn w:val="Normal"/>
    <w:link w:val="HeaderChar"/>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jc w:val="left"/>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aliases w:val="Table Grid NK,SGS Table Basic 1,Table Grid NK1,SGS Table Basic 15"/>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sz w:val="72"/>
      <w:szCs w:val="72"/>
    </w:rPr>
  </w:style>
  <w:style w:type="paragraph" w:styleId="TOC1">
    <w:name w:val="toc 1"/>
    <w:basedOn w:val="Normal"/>
    <w:next w:val="Normal"/>
    <w:uiPriority w:val="39"/>
    <w:unhideWhenUsed/>
    <w:qFormat/>
    <w:pPr>
      <w:tabs>
        <w:tab w:val="left" w:pos="660"/>
        <w:tab w:val="left" w:pos="1100"/>
        <w:tab w:val="right" w:leader="dot" w:pos="9350"/>
      </w:tabs>
      <w:bidi/>
      <w:spacing w:after="100"/>
      <w:ind w:left="180"/>
    </w:pPr>
  </w:style>
  <w:style w:type="paragraph" w:styleId="TOC2">
    <w:name w:val="toc 2"/>
    <w:basedOn w:val="Normal"/>
    <w:next w:val="Normal"/>
    <w:uiPriority w:val="39"/>
    <w:unhideWhenUsed/>
    <w:qFormat/>
    <w:pPr>
      <w:tabs>
        <w:tab w:val="left" w:pos="1080"/>
        <w:tab w:val="right" w:leader="dot" w:pos="9350"/>
      </w:tabs>
      <w:bidi/>
      <w:spacing w:after="100"/>
      <w:ind w:left="450"/>
    </w:pPr>
  </w:style>
  <w:style w:type="paragraph" w:styleId="TOC3">
    <w:name w:val="toc 3"/>
    <w:basedOn w:val="Normal"/>
    <w:next w:val="Normal"/>
    <w:uiPriority w:val="39"/>
    <w:unhideWhenUsed/>
    <w:qFormat/>
    <w:pPr>
      <w:tabs>
        <w:tab w:val="left" w:pos="1530"/>
        <w:tab w:val="right" w:leader="dot" w:pos="9350"/>
      </w:tabs>
      <w:bidi/>
      <w:spacing w:after="100"/>
      <w:ind w:left="720"/>
    </w:pPr>
  </w:style>
  <w:style w:type="character" w:customStyle="1" w:styleId="Heading1Char">
    <w:name w:val="Heading 1 Char"/>
    <w:aliases w:val="Section Char,Head1 Char,China1 Char,BSL Char,h1 Char,h11 Char,h12 Char,h13 Char,Chapter Heading Char,(Chapter Nbr) Char,Section Heading Char,1 ghost Char,g Char,ghost Char,Kapittel Char,HEADING 1 Char,level1 Char,level 1 Char,H Char"/>
    <w:basedOn w:val="DefaultParagraphFont"/>
    <w:link w:val="Heading1"/>
    <w:uiPriority w:val="9"/>
    <w:qFormat/>
    <w:rPr>
      <w:rFonts w:asciiTheme="majorBidi" w:eastAsiaTheme="majorEastAsia" w:hAnsiTheme="majorBidi" w:cstheme="majorBidi"/>
      <w:b/>
      <w:bCs/>
      <w:sz w:val="28"/>
      <w:szCs w:val="28"/>
    </w:rPr>
  </w:style>
  <w:style w:type="character" w:customStyle="1" w:styleId="Heading2Char">
    <w:name w:val="Heading 2 Char"/>
    <w:aliases w:val="Major Char,Head2 Char,Titre secondaire (2) Char,2 Char Char,Heading 2 Char Char Char,h2 Char,Major Heading Char,Small Chapter) Char,Reset numbering Char,2 headline Char,h Char,headline Char,Heading 2 Char Char Char Char Char,Avsnitt Char"/>
    <w:basedOn w:val="DefaultParagraphFont"/>
    <w:link w:val="Heading2"/>
    <w:uiPriority w:val="9"/>
    <w:qFormat/>
    <w:rPr>
      <w:rFonts w:asciiTheme="majorBidi" w:eastAsiaTheme="majorEastAsia" w:hAnsiTheme="majorBidi" w:cstheme="majorBidi"/>
      <w:b/>
      <w:bCs/>
      <w:sz w:val="28"/>
      <w:szCs w:val="28"/>
    </w:rPr>
  </w:style>
  <w:style w:type="character" w:customStyle="1" w:styleId="Heading3Char">
    <w:name w:val="Heading 3 Char"/>
    <w:aliases w:val="Minor Char,Head3 Char,Sous-titre (3) Char,Underavsn. Char1,Heading 3 Char1 Char,Underavsn. Char Char,level3 Char Char,level 3 Char Char,Level 1 - 1 Char Char,Normalhead3 Char Char,3 Char Char,Heading 3 Char Char Char,3 Tegn Char Char"/>
    <w:basedOn w:val="DefaultParagraphFont"/>
    <w:link w:val="Heading3"/>
    <w:uiPriority w:val="9"/>
    <w:qFormat/>
    <w:rPr>
      <w:rFonts w:asciiTheme="majorBidi" w:eastAsiaTheme="majorEastAsia" w:hAnsiTheme="majorBidi" w:cstheme="majorBidi"/>
      <w:b/>
      <w:bCs/>
      <w:sz w:val="24"/>
      <w:szCs w:val="24"/>
    </w:rPr>
  </w:style>
  <w:style w:type="paragraph" w:customStyle="1" w:styleId="Heading0">
    <w:name w:val="Heading 0"/>
    <w:basedOn w:val="Heading1"/>
    <w:qFormat/>
    <w:pPr>
      <w:numPr>
        <w:numId w:val="3"/>
      </w:numPr>
      <w:ind w:left="450"/>
    </w:pPr>
    <w:rPr>
      <w:bCs w:val="0"/>
      <w:color w:val="000000"/>
    </w:rPr>
  </w:style>
  <w:style w:type="character" w:customStyle="1" w:styleId="Heading4Char">
    <w:name w:val="Heading 4 Char"/>
    <w:aliases w:val="Sub-Minor Char,Head4 Char,Sous-titre (4) Char,Heading3.5 Char,H4 Char,H41 Char,H42 Char,u4 Char,H43 Char,H411 Char,H421 Char,u41 Char,H44 Char,H412 Char,H422 Char,u42 Char,H45 Char,H413 Char,H423 Char,u43 Char,H46 Char,H414 Char,H424 Char"/>
    <w:basedOn w:val="DefaultParagraphFont"/>
    <w:link w:val="Heading4"/>
    <w:uiPriority w:val="9"/>
    <w:qFormat/>
    <w:rPr>
      <w:rFonts w:asciiTheme="majorBidi" w:eastAsiaTheme="majorEastAsia" w:hAnsiTheme="majorBidi" w:cstheme="majorBidi"/>
      <w:sz w:val="24"/>
      <w:szCs w:val="24"/>
    </w:rPr>
  </w:style>
  <w:style w:type="character" w:customStyle="1" w:styleId="Heading5Char">
    <w:name w:val="Heading 5 Char"/>
    <w:basedOn w:val="DefaultParagraphFont"/>
    <w:link w:val="Heading5"/>
    <w:uiPriority w:val="9"/>
    <w:semiHidden/>
    <w:qFormat/>
    <w:rPr>
      <w:rFonts w:asciiTheme="majorBidi" w:eastAsiaTheme="majorEastAsia" w:hAnsiTheme="majorBidi" w:cstheme="majorBidi"/>
      <w:sz w:val="24"/>
      <w:szCs w:val="24"/>
    </w:rPr>
  </w:style>
  <w:style w:type="paragraph" w:styleId="ListParagraph">
    <w:name w:val="List Paragraph"/>
    <w:aliases w:val="Heading 2_sj,Dot pt,Numbered Para 1,No Spacing1,List Paragraph Char Char Char,Indicator Text,Bullet Points,MAIN CONTENT,List Paragraph12,F5 List Paragraph,1st level - Bullet List Paragraph,Lettre d'introduction,List Paragraph1"/>
    <w:basedOn w:val="Normal"/>
    <w:link w:val="ListParagraphChar"/>
    <w:uiPriority w:val="34"/>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table" w:customStyle="1" w:styleId="Style28">
    <w:name w:val="_Style 28"/>
    <w:basedOn w:val="TableNormal"/>
    <w:qFormat/>
    <w:tblPr/>
  </w:style>
  <w:style w:type="table" w:customStyle="1" w:styleId="Style29">
    <w:name w:val="_Style 29"/>
    <w:basedOn w:val="TableNormal"/>
    <w:qFormat/>
    <w:tblPr/>
  </w:style>
  <w:style w:type="table" w:customStyle="1" w:styleId="Style30">
    <w:name w:val="_Style 30"/>
    <w:basedOn w:val="TableNormal"/>
    <w:qFormat/>
    <w:tblPr/>
  </w:style>
  <w:style w:type="table" w:customStyle="1" w:styleId="Style31">
    <w:name w:val="_Style 31"/>
    <w:basedOn w:val="TableNormal"/>
    <w:qFormat/>
    <w:tblPr/>
  </w:style>
  <w:style w:type="table" w:customStyle="1" w:styleId="Style32">
    <w:name w:val="_Style 32"/>
    <w:basedOn w:val="TableNormal"/>
    <w:qFormat/>
    <w:tblPr/>
  </w:style>
  <w:style w:type="paragraph" w:customStyle="1" w:styleId="TOCHeading1">
    <w:name w:val="TOC Heading1"/>
    <w:basedOn w:val="Heading1"/>
    <w:next w:val="Normal"/>
    <w:uiPriority w:val="39"/>
    <w:unhideWhenUsed/>
    <w:qFormat/>
    <w:pPr>
      <w:numPr>
        <w:numId w:val="0"/>
      </w:numPr>
      <w:spacing w:line="259" w:lineRule="auto"/>
      <w:outlineLvl w:val="9"/>
    </w:pPr>
    <w:rPr>
      <w:rFonts w:asciiTheme="majorHAnsi" w:hAnsiTheme="majorHAnsi"/>
      <w:b w:val="0"/>
      <w:bCs w:val="0"/>
      <w:color w:val="2F5496" w:themeColor="accent1" w:themeShade="BF"/>
      <w:sz w:val="32"/>
      <w:szCs w:val="32"/>
    </w:rPr>
  </w:style>
  <w:style w:type="paragraph" w:customStyle="1" w:styleId="Address">
    <w:name w:val="Address"/>
    <w:qFormat/>
    <w:pPr>
      <w:tabs>
        <w:tab w:val="left" w:pos="1152"/>
      </w:tabs>
      <w:spacing w:after="312" w:line="312" w:lineRule="exact"/>
    </w:pPr>
    <w:rPr>
      <w:rFonts w:eastAsia="Times New Roman"/>
      <w:sz w:val="22"/>
    </w:rPr>
  </w:style>
  <w:style w:type="paragraph" w:customStyle="1" w:styleId="Appendix2ndLevelH">
    <w:name w:val="Appendix 2nd Level H"/>
    <w:qFormat/>
    <w:pPr>
      <w:keepNext/>
      <w:spacing w:after="312" w:line="312" w:lineRule="exact"/>
      <w:ind w:left="720" w:hanging="720"/>
    </w:pPr>
    <w:rPr>
      <w:rFonts w:ascii="Arial" w:eastAsia="Times New Roman" w:hAnsi="Arial"/>
      <w:b/>
      <w:sz w:val="22"/>
    </w:rPr>
  </w:style>
  <w:style w:type="paragraph" w:customStyle="1" w:styleId="BulletList">
    <w:name w:val="Bullet List"/>
    <w:basedOn w:val="Normal"/>
    <w:qFormat/>
    <w:pPr>
      <w:tabs>
        <w:tab w:val="left" w:pos="720"/>
      </w:tabs>
      <w:suppressAutoHyphens/>
      <w:spacing w:before="120" w:after="0" w:line="264" w:lineRule="auto"/>
      <w:ind w:left="720" w:hanging="720"/>
    </w:pPr>
    <w:rPr>
      <w:kern w:val="24"/>
      <w:sz w:val="23"/>
      <w:szCs w:val="20"/>
      <w:lang w:val="en-CA"/>
    </w:rPr>
  </w:style>
  <w:style w:type="paragraph" w:customStyle="1" w:styleId="TableText">
    <w:name w:val="Table Text"/>
    <w:basedOn w:val="Normal"/>
    <w:link w:val="TableTextChar"/>
    <w:qFormat/>
    <w:pPr>
      <w:spacing w:before="60" w:after="60"/>
      <w:jc w:val="left"/>
    </w:pPr>
    <w:rPr>
      <w:rFonts w:ascii="Arial" w:hAnsi="Arial"/>
      <w:sz w:val="22"/>
    </w:rPr>
  </w:style>
  <w:style w:type="character" w:customStyle="1" w:styleId="TableTextChar">
    <w:name w:val="Table Text Char"/>
    <w:link w:val="TableText"/>
    <w:qFormat/>
    <w:rPr>
      <w:rFonts w:ascii="Arial" w:hAnsi="Arial"/>
      <w:sz w:val="22"/>
    </w:rPr>
  </w:style>
  <w:style w:type="character" w:styleId="PlaceholderText">
    <w:name w:val="Placeholder Text"/>
    <w:basedOn w:val="DefaultParagraphFont"/>
    <w:uiPriority w:val="99"/>
    <w:semiHidden/>
    <w:qFormat/>
    <w:rPr>
      <w:color w:val="808080"/>
    </w:rPr>
  </w:style>
  <w:style w:type="paragraph" w:customStyle="1" w:styleId="msonormal0">
    <w:name w:val="msonormal"/>
    <w:basedOn w:val="Normal"/>
    <w:qFormat/>
    <w:pPr>
      <w:spacing w:before="100" w:beforeAutospacing="1" w:after="100" w:afterAutospacing="1" w:line="240" w:lineRule="auto"/>
      <w:jc w:val="left"/>
    </w:pPr>
  </w:style>
  <w:style w:type="paragraph" w:customStyle="1" w:styleId="normaltable">
    <w:name w:val="normaltable"/>
    <w:basedOn w:val="Normal"/>
    <w:qFormat/>
    <w:pPr>
      <w:pBdr>
        <w:top w:val="single" w:sz="6" w:space="0" w:color="auto"/>
        <w:left w:val="single" w:sz="6" w:space="5" w:color="auto"/>
        <w:bottom w:val="single" w:sz="6" w:space="0" w:color="auto"/>
        <w:right w:val="single" w:sz="6" w:space="5" w:color="auto"/>
        <w:between w:val="single" w:sz="6" w:space="0" w:color="auto"/>
      </w:pBdr>
      <w:spacing w:before="100" w:beforeAutospacing="1" w:after="100" w:afterAutospacing="1" w:line="240" w:lineRule="auto"/>
      <w:jc w:val="left"/>
    </w:pPr>
  </w:style>
  <w:style w:type="paragraph" w:customStyle="1" w:styleId="fontstyle0">
    <w:name w:val="fontstyle0"/>
    <w:basedOn w:val="Normal"/>
    <w:qFormat/>
    <w:pPr>
      <w:spacing w:before="100" w:beforeAutospacing="1" w:after="100" w:afterAutospacing="1" w:line="240" w:lineRule="auto"/>
      <w:jc w:val="left"/>
    </w:pPr>
    <w:rPr>
      <w:rFonts w:ascii="SimplifiedArabic-Bold" w:hAnsi="SimplifiedArabic-Bold"/>
      <w:b/>
      <w:bCs/>
      <w:color w:val="000000"/>
    </w:rPr>
  </w:style>
  <w:style w:type="paragraph" w:customStyle="1" w:styleId="fontstyle1">
    <w:name w:val="fontstyle1"/>
    <w:basedOn w:val="Normal"/>
    <w:qFormat/>
    <w:pPr>
      <w:spacing w:before="100" w:beforeAutospacing="1" w:after="100" w:afterAutospacing="1" w:line="240" w:lineRule="auto"/>
      <w:jc w:val="left"/>
    </w:pPr>
    <w:rPr>
      <w:color w:val="000000"/>
    </w:rPr>
  </w:style>
  <w:style w:type="paragraph" w:customStyle="1" w:styleId="fontstyle2">
    <w:name w:val="fontstyle2"/>
    <w:basedOn w:val="Normal"/>
    <w:qFormat/>
    <w:pPr>
      <w:spacing w:before="100" w:beforeAutospacing="1" w:after="100" w:afterAutospacing="1" w:line="240" w:lineRule="auto"/>
      <w:jc w:val="left"/>
    </w:pPr>
    <w:rPr>
      <w:rFonts w:ascii="SegoeUI-Bold" w:hAnsi="SegoeUI-Bold"/>
      <w:b/>
      <w:bCs/>
      <w:color w:val="0000FF"/>
    </w:rPr>
  </w:style>
  <w:style w:type="paragraph" w:customStyle="1" w:styleId="fontstyle3">
    <w:name w:val="fontstyle3"/>
    <w:basedOn w:val="Normal"/>
    <w:qFormat/>
    <w:pPr>
      <w:spacing w:before="100" w:beforeAutospacing="1" w:after="100" w:afterAutospacing="1" w:line="240" w:lineRule="auto"/>
      <w:jc w:val="left"/>
    </w:pPr>
    <w:rPr>
      <w:rFonts w:ascii="TimesNewRomanPS-BoldMT" w:hAnsi="TimesNewRomanPS-BoldMT"/>
      <w:b/>
      <w:bCs/>
      <w:color w:val="000000"/>
    </w:rPr>
  </w:style>
  <w:style w:type="paragraph" w:customStyle="1" w:styleId="fontstyle4">
    <w:name w:val="fontstyle4"/>
    <w:basedOn w:val="Normal"/>
    <w:qFormat/>
    <w:pPr>
      <w:spacing w:before="100" w:beforeAutospacing="1" w:after="100" w:afterAutospacing="1" w:line="240" w:lineRule="auto"/>
      <w:jc w:val="left"/>
    </w:pPr>
    <w:rPr>
      <w:rFonts w:ascii="Calibri-Bold" w:hAnsi="Calibri-Bold"/>
      <w:b/>
      <w:bCs/>
      <w:color w:val="000000"/>
      <w:sz w:val="56"/>
      <w:szCs w:val="56"/>
    </w:rPr>
  </w:style>
  <w:style w:type="paragraph" w:customStyle="1" w:styleId="fontstyle5">
    <w:name w:val="fontstyle5"/>
    <w:basedOn w:val="Normal"/>
    <w:qFormat/>
    <w:pPr>
      <w:spacing w:before="100" w:beforeAutospacing="1" w:after="100" w:afterAutospacing="1" w:line="240" w:lineRule="auto"/>
      <w:jc w:val="left"/>
    </w:pPr>
    <w:rPr>
      <w:rFonts w:ascii="Calibri" w:hAnsi="Calibri" w:cs="Calibri"/>
      <w:color w:val="0070C0"/>
      <w:sz w:val="56"/>
      <w:szCs w:val="56"/>
    </w:rPr>
  </w:style>
  <w:style w:type="paragraph" w:customStyle="1" w:styleId="fontstyle6">
    <w:name w:val="fontstyle6"/>
    <w:basedOn w:val="Normal"/>
    <w:qFormat/>
    <w:pPr>
      <w:spacing w:before="100" w:beforeAutospacing="1" w:after="100" w:afterAutospacing="1" w:line="240" w:lineRule="auto"/>
      <w:jc w:val="left"/>
    </w:pPr>
    <w:rPr>
      <w:rFonts w:ascii="TimesNewRomanPSMT" w:hAnsi="TimesNewRomanPSMT"/>
      <w:color w:val="000000"/>
      <w:sz w:val="32"/>
      <w:szCs w:val="32"/>
    </w:rPr>
  </w:style>
  <w:style w:type="paragraph" w:customStyle="1" w:styleId="fontstyle7">
    <w:name w:val="fontstyle7"/>
    <w:basedOn w:val="Normal"/>
    <w:qFormat/>
    <w:pPr>
      <w:spacing w:before="100" w:beforeAutospacing="1" w:after="100" w:afterAutospacing="1" w:line="240" w:lineRule="auto"/>
      <w:jc w:val="left"/>
    </w:pPr>
    <w:rPr>
      <w:rFonts w:ascii="SymbolMT" w:hAnsi="SymbolMT"/>
      <w:color w:val="000000"/>
      <w:sz w:val="32"/>
      <w:szCs w:val="32"/>
    </w:rPr>
  </w:style>
  <w:style w:type="paragraph" w:customStyle="1" w:styleId="fontstyle8">
    <w:name w:val="fontstyle8"/>
    <w:basedOn w:val="Normal"/>
    <w:qFormat/>
    <w:pPr>
      <w:spacing w:before="100" w:beforeAutospacing="1" w:after="100" w:afterAutospacing="1" w:line="240" w:lineRule="auto"/>
      <w:jc w:val="left"/>
    </w:pPr>
    <w:rPr>
      <w:rFonts w:ascii="Wingdings-Regular" w:hAnsi="Wingdings-Regular"/>
      <w:color w:val="000000"/>
      <w:sz w:val="32"/>
      <w:szCs w:val="32"/>
    </w:rPr>
  </w:style>
  <w:style w:type="paragraph" w:customStyle="1" w:styleId="fontstyle9">
    <w:name w:val="fontstyle9"/>
    <w:basedOn w:val="Normal"/>
    <w:qFormat/>
    <w:pPr>
      <w:spacing w:before="100" w:beforeAutospacing="1" w:after="100" w:afterAutospacing="1" w:line="240" w:lineRule="auto"/>
      <w:jc w:val="left"/>
    </w:pPr>
    <w:rPr>
      <w:rFonts w:ascii="SimplifiedArabic" w:hAnsi="SimplifiedArabic"/>
      <w:color w:val="000000"/>
      <w:sz w:val="32"/>
      <w:szCs w:val="32"/>
    </w:rPr>
  </w:style>
  <w:style w:type="character" w:customStyle="1" w:styleId="fontstyle01">
    <w:name w:val="fontstyle01"/>
    <w:basedOn w:val="DefaultParagraphFont"/>
    <w:qFormat/>
    <w:rPr>
      <w:rFonts w:ascii="SimplifiedArabic-Bold" w:hAnsi="SimplifiedArabic-Bold" w:hint="default"/>
      <w:b/>
      <w:bCs/>
      <w:color w:val="000000"/>
      <w:sz w:val="24"/>
      <w:szCs w:val="24"/>
    </w:rPr>
  </w:style>
  <w:style w:type="character" w:customStyle="1" w:styleId="fontstyle21">
    <w:name w:val="fontstyle21"/>
    <w:basedOn w:val="DefaultParagraphFont"/>
    <w:qFormat/>
    <w:rPr>
      <w:rFonts w:ascii="SegoeUI-Bold" w:hAnsi="SegoeUI-Bold" w:hint="default"/>
      <w:b/>
      <w:bCs/>
      <w:color w:val="0000FF"/>
      <w:sz w:val="24"/>
      <w:szCs w:val="24"/>
    </w:rPr>
  </w:style>
  <w:style w:type="character" w:customStyle="1" w:styleId="fontstyle31">
    <w:name w:val="fontstyle31"/>
    <w:basedOn w:val="DefaultParagraphFont"/>
    <w:qFormat/>
    <w:rPr>
      <w:rFonts w:ascii="TimesNewRomanPS-BoldMT" w:hAnsi="TimesNewRomanPS-BoldMT" w:hint="default"/>
      <w:b/>
      <w:bCs/>
      <w:color w:val="000000"/>
      <w:sz w:val="24"/>
      <w:szCs w:val="24"/>
    </w:rPr>
  </w:style>
  <w:style w:type="character" w:customStyle="1" w:styleId="fontstyle41">
    <w:name w:val="fontstyle41"/>
    <w:basedOn w:val="DefaultParagraphFont"/>
    <w:qFormat/>
    <w:rPr>
      <w:rFonts w:ascii="Calibri-Bold" w:hAnsi="Calibri-Bold" w:hint="default"/>
      <w:b/>
      <w:bCs/>
      <w:color w:val="000000"/>
      <w:sz w:val="56"/>
      <w:szCs w:val="56"/>
    </w:rPr>
  </w:style>
  <w:style w:type="character" w:customStyle="1" w:styleId="fontstyle51">
    <w:name w:val="fontstyle51"/>
    <w:basedOn w:val="DefaultParagraphFont"/>
    <w:qFormat/>
    <w:rPr>
      <w:rFonts w:ascii="Calibri" w:hAnsi="Calibri" w:cs="Calibri" w:hint="default"/>
      <w:color w:val="0070C0"/>
      <w:sz w:val="56"/>
      <w:szCs w:val="56"/>
    </w:rPr>
  </w:style>
  <w:style w:type="character" w:customStyle="1" w:styleId="fontstyle61">
    <w:name w:val="fontstyle61"/>
    <w:basedOn w:val="DefaultParagraphFont"/>
    <w:qFormat/>
    <w:rPr>
      <w:rFonts w:ascii="TimesNewRomanPSMT" w:hAnsi="TimesNewRomanPSMT" w:hint="default"/>
      <w:color w:val="000000"/>
      <w:sz w:val="32"/>
      <w:szCs w:val="32"/>
    </w:rPr>
  </w:style>
  <w:style w:type="character" w:customStyle="1" w:styleId="fontstyle71">
    <w:name w:val="fontstyle71"/>
    <w:basedOn w:val="DefaultParagraphFont"/>
    <w:qFormat/>
    <w:rPr>
      <w:rFonts w:ascii="SymbolMT" w:hAnsi="SymbolMT" w:hint="default"/>
      <w:color w:val="000000"/>
      <w:sz w:val="32"/>
      <w:szCs w:val="32"/>
    </w:rPr>
  </w:style>
  <w:style w:type="character" w:customStyle="1" w:styleId="fontstyle81">
    <w:name w:val="fontstyle81"/>
    <w:basedOn w:val="DefaultParagraphFont"/>
    <w:qFormat/>
    <w:rPr>
      <w:rFonts w:ascii="Wingdings-Regular" w:hAnsi="Wingdings-Regular" w:hint="default"/>
      <w:color w:val="000000"/>
      <w:sz w:val="32"/>
      <w:szCs w:val="32"/>
    </w:rPr>
  </w:style>
  <w:style w:type="character" w:customStyle="1" w:styleId="fontstyle91">
    <w:name w:val="fontstyle91"/>
    <w:basedOn w:val="DefaultParagraphFont"/>
    <w:qFormat/>
    <w:rPr>
      <w:rFonts w:ascii="SimplifiedArabic" w:hAnsi="SimplifiedArabic" w:hint="default"/>
      <w:color w:val="000000"/>
      <w:sz w:val="32"/>
      <w:szCs w:val="32"/>
    </w:rPr>
  </w:style>
  <w:style w:type="paragraph" w:customStyle="1" w:styleId="Arenscobodytext">
    <w:name w:val="Arensco body text"/>
    <w:basedOn w:val="Normal"/>
    <w:link w:val="ArenscobodytextChar"/>
    <w:uiPriority w:val="99"/>
    <w:qFormat/>
    <w:rsid w:val="0004230A"/>
    <w:pPr>
      <w:spacing w:line="360" w:lineRule="auto"/>
    </w:pPr>
    <w:rPr>
      <w:lang w:val="x-none" w:eastAsia="x-none"/>
    </w:rPr>
  </w:style>
  <w:style w:type="character" w:customStyle="1" w:styleId="ArenscobodytextChar">
    <w:name w:val="Arensco body text Char"/>
    <w:link w:val="Arenscobodytext"/>
    <w:uiPriority w:val="99"/>
    <w:locked/>
    <w:rsid w:val="0004230A"/>
    <w:rPr>
      <w:rFonts w:eastAsia="Times New Roman"/>
      <w:sz w:val="24"/>
      <w:szCs w:val="24"/>
      <w:lang w:val="x-none" w:eastAsia="x-none"/>
    </w:rPr>
  </w:style>
  <w:style w:type="character" w:customStyle="1" w:styleId="ListParagraphChar">
    <w:name w:val="List Paragraph Char"/>
    <w:aliases w:val="Heading 2_sj Char,Dot pt Char,Numbered Para 1 Char,No Spacing1 Char,List Paragraph Char Char Char Char,Indicator Text Char,Bullet Points Char,MAIN CONTENT Char,List Paragraph12 Char,F5 List Paragraph Char,Lettre d'introduction Char"/>
    <w:link w:val="ListParagraph"/>
    <w:uiPriority w:val="34"/>
    <w:qFormat/>
    <w:locked/>
    <w:rsid w:val="0004230A"/>
    <w:rPr>
      <w:rFonts w:eastAsia="Times New Roman"/>
      <w:sz w:val="24"/>
      <w:szCs w:val="24"/>
    </w:rPr>
  </w:style>
  <w:style w:type="paragraph" w:styleId="NoSpacing">
    <w:name w:val="No Spacing"/>
    <w:aliases w:val="defult"/>
    <w:basedOn w:val="Normal"/>
    <w:next w:val="Normal"/>
    <w:uiPriority w:val="1"/>
    <w:qFormat/>
    <w:rsid w:val="00DF509B"/>
    <w:pPr>
      <w:bidi/>
      <w:spacing w:after="200" w:line="360" w:lineRule="auto"/>
    </w:pPr>
    <w:rPr>
      <w:rFonts w:asciiTheme="majorBidi" w:eastAsiaTheme="minorHAnsi" w:hAnsiTheme="majorBidi" w:cstheme="majorBidi"/>
      <w:lang w:val="en-GB" w:eastAsia="en-GB"/>
    </w:rPr>
  </w:style>
  <w:style w:type="paragraph" w:styleId="Caption">
    <w:name w:val="caption"/>
    <w:aliases w:val="Table,Cap-Figures,indent text, Char,Caption Char Char,Caption Char Char Char Char Char Char Char Char Char Char Char Char Char Char Char Char Char Char Char Char Char Char Char Char Char Char Char Char Char Char Char Char Char Char,Char,~Caption"/>
    <w:basedOn w:val="Normal"/>
    <w:next w:val="Normal"/>
    <w:link w:val="CaptionChar"/>
    <w:unhideWhenUsed/>
    <w:qFormat/>
    <w:rsid w:val="00EB565B"/>
    <w:pPr>
      <w:bidi/>
      <w:spacing w:after="160" w:line="259" w:lineRule="auto"/>
      <w:jc w:val="left"/>
    </w:pPr>
    <w:rPr>
      <w:rFonts w:asciiTheme="majorBidi" w:eastAsiaTheme="minorHAnsi" w:hAnsiTheme="majorBidi" w:cstheme="majorBidi"/>
      <w:sz w:val="22"/>
      <w:szCs w:val="22"/>
    </w:rPr>
  </w:style>
  <w:style w:type="character" w:customStyle="1" w:styleId="CaptionChar">
    <w:name w:val="Caption Char"/>
    <w:aliases w:val="Table Char,Cap-Figures Char,indent text Char, Char Char,Caption Char Char Char,Char Char,~Caption Char"/>
    <w:basedOn w:val="DefaultParagraphFont"/>
    <w:link w:val="Caption"/>
    <w:qFormat/>
    <w:rsid w:val="00EB565B"/>
    <w:rPr>
      <w:rFonts w:asciiTheme="majorBidi" w:eastAsiaTheme="minorHAnsi" w:hAnsiTheme="majorBidi" w:cstheme="majorBidi"/>
      <w:sz w:val="22"/>
      <w:szCs w:val="22"/>
    </w:rPr>
  </w:style>
  <w:style w:type="character" w:styleId="CommentReference">
    <w:name w:val="annotation reference"/>
    <w:basedOn w:val="DefaultParagraphFont"/>
    <w:uiPriority w:val="99"/>
    <w:semiHidden/>
    <w:unhideWhenUsed/>
    <w:rsid w:val="009A2039"/>
    <w:rPr>
      <w:sz w:val="16"/>
      <w:szCs w:val="16"/>
    </w:rPr>
  </w:style>
  <w:style w:type="paragraph" w:styleId="CommentText">
    <w:name w:val="annotation text"/>
    <w:basedOn w:val="Normal"/>
    <w:link w:val="CommentTextChar"/>
    <w:uiPriority w:val="99"/>
    <w:unhideWhenUsed/>
    <w:rsid w:val="009A2039"/>
    <w:pPr>
      <w:spacing w:line="240" w:lineRule="auto"/>
    </w:pPr>
    <w:rPr>
      <w:sz w:val="20"/>
      <w:szCs w:val="20"/>
    </w:rPr>
  </w:style>
  <w:style w:type="character" w:customStyle="1" w:styleId="CommentTextChar">
    <w:name w:val="Comment Text Char"/>
    <w:basedOn w:val="DefaultParagraphFont"/>
    <w:link w:val="CommentText"/>
    <w:uiPriority w:val="99"/>
    <w:rsid w:val="009A2039"/>
    <w:rPr>
      <w:rFonts w:eastAsia="Times New Roman"/>
    </w:rPr>
  </w:style>
  <w:style w:type="paragraph" w:styleId="CommentSubject">
    <w:name w:val="annotation subject"/>
    <w:basedOn w:val="CommentText"/>
    <w:next w:val="CommentText"/>
    <w:link w:val="CommentSubjectChar"/>
    <w:uiPriority w:val="99"/>
    <w:semiHidden/>
    <w:unhideWhenUsed/>
    <w:rsid w:val="009A2039"/>
    <w:rPr>
      <w:b/>
      <w:bCs/>
    </w:rPr>
  </w:style>
  <w:style w:type="character" w:customStyle="1" w:styleId="CommentSubjectChar">
    <w:name w:val="Comment Subject Char"/>
    <w:basedOn w:val="CommentTextChar"/>
    <w:link w:val="CommentSubject"/>
    <w:uiPriority w:val="99"/>
    <w:semiHidden/>
    <w:rsid w:val="009A2039"/>
    <w:rPr>
      <w:rFonts w:eastAsia="Times New Roman"/>
      <w:b/>
      <w:bCs/>
    </w:rPr>
  </w:style>
  <w:style w:type="character" w:styleId="Strong">
    <w:name w:val="Strong"/>
    <w:basedOn w:val="DefaultParagraphFont"/>
    <w:uiPriority w:val="22"/>
    <w:qFormat/>
    <w:rsid w:val="009F5031"/>
    <w:rPr>
      <w:b/>
      <w:bCs/>
    </w:rPr>
  </w:style>
  <w:style w:type="paragraph" w:customStyle="1" w:styleId="Body">
    <w:name w:val="Body"/>
    <w:basedOn w:val="Normal"/>
    <w:link w:val="BodyChar2"/>
    <w:rsid w:val="002B254E"/>
    <w:pPr>
      <w:spacing w:before="120" w:after="120" w:line="340" w:lineRule="exact"/>
    </w:pPr>
    <w:rPr>
      <w:rFonts w:ascii="Arial" w:eastAsiaTheme="minorHAnsi" w:hAnsi="Arial" w:cs="Arial"/>
      <w:sz w:val="22"/>
      <w:szCs w:val="22"/>
    </w:rPr>
  </w:style>
  <w:style w:type="paragraph" w:customStyle="1" w:styleId="TableHead">
    <w:name w:val="Table Head"/>
    <w:basedOn w:val="Normal"/>
    <w:link w:val="TableHeadChar"/>
    <w:rsid w:val="002B254E"/>
    <w:pPr>
      <w:spacing w:after="0" w:line="240" w:lineRule="auto"/>
      <w:ind w:left="102"/>
      <w:jc w:val="center"/>
    </w:pPr>
    <w:rPr>
      <w:rFonts w:asciiTheme="minorBidi" w:hAnsiTheme="minorBidi"/>
      <w:b/>
      <w:color w:val="FFFFFF"/>
      <w:spacing w:val="1"/>
      <w:sz w:val="18"/>
      <w:szCs w:val="18"/>
    </w:rPr>
  </w:style>
  <w:style w:type="character" w:customStyle="1" w:styleId="BodyChar2">
    <w:name w:val="Body Char2"/>
    <w:link w:val="Body"/>
    <w:rsid w:val="002B254E"/>
    <w:rPr>
      <w:rFonts w:ascii="Arial" w:eastAsiaTheme="minorHAnsi" w:hAnsi="Arial" w:cs="Arial"/>
      <w:sz w:val="22"/>
      <w:szCs w:val="22"/>
    </w:rPr>
  </w:style>
  <w:style w:type="table" w:customStyle="1" w:styleId="LightList-Accent31">
    <w:name w:val="Light List - Accent 31"/>
    <w:basedOn w:val="TableNormal"/>
    <w:next w:val="LightList-Accent3"/>
    <w:uiPriority w:val="61"/>
    <w:rsid w:val="002B254E"/>
    <w:rPr>
      <w:rFonts w:ascii="Calibri" w:eastAsia="Times New Roman" w:hAnsi="Calibri"/>
      <w:sz w:val="22"/>
      <w:szCs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paragraph" w:customStyle="1" w:styleId="BodyText">
    <w:name w:val="BodyText"/>
    <w:basedOn w:val="Normal"/>
    <w:link w:val="BodyTextChar"/>
    <w:autoRedefine/>
    <w:qFormat/>
    <w:rsid w:val="002B254E"/>
    <w:pPr>
      <w:autoSpaceDE w:val="0"/>
      <w:autoSpaceDN w:val="0"/>
      <w:bidi/>
      <w:adjustRightInd w:val="0"/>
      <w:spacing w:after="120" w:line="340" w:lineRule="exact"/>
      <w:ind w:left="30"/>
      <w:contextualSpacing/>
      <w:jc w:val="left"/>
    </w:pPr>
    <w:rPr>
      <w:rFonts w:asciiTheme="minorHAnsi" w:eastAsiaTheme="minorHAnsi" w:hAnsiTheme="minorHAnsi" w:cstheme="minorHAnsi"/>
      <w:sz w:val="22"/>
      <w:szCs w:val="22"/>
    </w:rPr>
  </w:style>
  <w:style w:type="character" w:customStyle="1" w:styleId="BodyTextChar">
    <w:name w:val="BodyText Char"/>
    <w:link w:val="BodyText"/>
    <w:locked/>
    <w:rsid w:val="002B254E"/>
    <w:rPr>
      <w:rFonts w:asciiTheme="minorHAnsi" w:eastAsiaTheme="minorHAnsi" w:hAnsiTheme="minorHAnsi" w:cstheme="minorHAnsi"/>
      <w:sz w:val="22"/>
      <w:szCs w:val="22"/>
    </w:rPr>
  </w:style>
  <w:style w:type="character" w:customStyle="1" w:styleId="TableHeadChar">
    <w:name w:val="Table Head Char"/>
    <w:link w:val="TableHead"/>
    <w:locked/>
    <w:rsid w:val="002B254E"/>
    <w:rPr>
      <w:rFonts w:asciiTheme="minorBidi" w:eastAsia="Times New Roman" w:hAnsiTheme="minorBidi"/>
      <w:b/>
      <w:color w:val="FFFFFF"/>
      <w:spacing w:val="1"/>
      <w:sz w:val="18"/>
      <w:szCs w:val="18"/>
    </w:rPr>
  </w:style>
  <w:style w:type="paragraph" w:customStyle="1" w:styleId="SwatBodytext">
    <w:name w:val="Swat Bodytext"/>
    <w:basedOn w:val="Normal"/>
    <w:link w:val="SwatBodytextChar"/>
    <w:rsid w:val="002B254E"/>
    <w:pPr>
      <w:overflowPunct w:val="0"/>
      <w:autoSpaceDE w:val="0"/>
      <w:autoSpaceDN w:val="0"/>
      <w:adjustRightInd w:val="0"/>
      <w:spacing w:before="120" w:after="120" w:line="340" w:lineRule="exact"/>
      <w:textAlignment w:val="baseline"/>
    </w:pPr>
    <w:rPr>
      <w:rFonts w:ascii="Arial" w:hAnsi="Arial" w:cs="Arial"/>
      <w:noProof/>
      <w:color w:val="000000" w:themeColor="text1"/>
      <w:spacing w:val="-1"/>
    </w:rPr>
  </w:style>
  <w:style w:type="character" w:customStyle="1" w:styleId="SwatBodytextChar">
    <w:name w:val="Swat Bodytext Char"/>
    <w:basedOn w:val="BodyTextChar"/>
    <w:link w:val="SwatBodytext"/>
    <w:rsid w:val="002B254E"/>
    <w:rPr>
      <w:rFonts w:ascii="Arial" w:eastAsia="Times New Roman" w:hAnsi="Arial" w:cs="Arial"/>
      <w:noProof/>
      <w:color w:val="000000" w:themeColor="text1"/>
      <w:spacing w:val="-1"/>
      <w:sz w:val="24"/>
      <w:szCs w:val="24"/>
    </w:rPr>
  </w:style>
  <w:style w:type="table" w:styleId="LightList-Accent3">
    <w:name w:val="Light List Accent 3"/>
    <w:basedOn w:val="TableNormal"/>
    <w:uiPriority w:val="61"/>
    <w:semiHidden/>
    <w:unhideWhenUsed/>
    <w:rsid w:val="002B254E"/>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character" w:styleId="UnresolvedMention">
    <w:name w:val="Unresolved Mention"/>
    <w:basedOn w:val="DefaultParagraphFont"/>
    <w:uiPriority w:val="99"/>
    <w:semiHidden/>
    <w:unhideWhenUsed/>
    <w:rsid w:val="00100025"/>
    <w:rPr>
      <w:color w:val="605E5C"/>
      <w:shd w:val="clear" w:color="auto" w:fill="E1DFDD"/>
    </w:rPr>
  </w:style>
  <w:style w:type="paragraph" w:styleId="TOCHeading">
    <w:name w:val="TOC Heading"/>
    <w:basedOn w:val="Heading1"/>
    <w:next w:val="Normal"/>
    <w:uiPriority w:val="39"/>
    <w:unhideWhenUsed/>
    <w:qFormat/>
    <w:rsid w:val="00BC52BF"/>
    <w:pPr>
      <w:numPr>
        <w:numId w:val="0"/>
      </w:numPr>
      <w:bidi w:val="0"/>
      <w:spacing w:line="259" w:lineRule="auto"/>
      <w:outlineLvl w:val="9"/>
    </w:pPr>
    <w:rPr>
      <w:rFonts w:asciiTheme="majorHAnsi" w:hAnsiTheme="majorHAnsi"/>
      <w:b w:val="0"/>
      <w:bCs w:val="0"/>
      <w:color w:val="2F5496" w:themeColor="accent1" w:themeShade="BF"/>
      <w:sz w:val="32"/>
      <w:szCs w:val="32"/>
    </w:rPr>
  </w:style>
  <w:style w:type="character" w:customStyle="1" w:styleId="whitespace-normal">
    <w:name w:val="whitespace-normal"/>
    <w:basedOn w:val="DefaultParagraphFont"/>
    <w:rsid w:val="001576D3"/>
  </w:style>
  <w:style w:type="paragraph" w:customStyle="1" w:styleId="isselectedend">
    <w:name w:val="isselectedend"/>
    <w:basedOn w:val="Normal"/>
    <w:rsid w:val="00B40170"/>
    <w:pPr>
      <w:spacing w:before="100" w:beforeAutospacing="1" w:after="100" w:afterAutospacing="1"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47141">
      <w:bodyDiv w:val="1"/>
      <w:marLeft w:val="0"/>
      <w:marRight w:val="0"/>
      <w:marTop w:val="0"/>
      <w:marBottom w:val="0"/>
      <w:divBdr>
        <w:top w:val="none" w:sz="0" w:space="0" w:color="auto"/>
        <w:left w:val="none" w:sz="0" w:space="0" w:color="auto"/>
        <w:bottom w:val="none" w:sz="0" w:space="0" w:color="auto"/>
        <w:right w:val="none" w:sz="0" w:space="0" w:color="auto"/>
      </w:divBdr>
    </w:div>
    <w:div w:id="45883591">
      <w:bodyDiv w:val="1"/>
      <w:marLeft w:val="0"/>
      <w:marRight w:val="0"/>
      <w:marTop w:val="0"/>
      <w:marBottom w:val="0"/>
      <w:divBdr>
        <w:top w:val="none" w:sz="0" w:space="0" w:color="auto"/>
        <w:left w:val="none" w:sz="0" w:space="0" w:color="auto"/>
        <w:bottom w:val="none" w:sz="0" w:space="0" w:color="auto"/>
        <w:right w:val="none" w:sz="0" w:space="0" w:color="auto"/>
      </w:divBdr>
    </w:div>
    <w:div w:id="51972842">
      <w:bodyDiv w:val="1"/>
      <w:marLeft w:val="0"/>
      <w:marRight w:val="0"/>
      <w:marTop w:val="0"/>
      <w:marBottom w:val="0"/>
      <w:divBdr>
        <w:top w:val="none" w:sz="0" w:space="0" w:color="auto"/>
        <w:left w:val="none" w:sz="0" w:space="0" w:color="auto"/>
        <w:bottom w:val="none" w:sz="0" w:space="0" w:color="auto"/>
        <w:right w:val="none" w:sz="0" w:space="0" w:color="auto"/>
      </w:divBdr>
    </w:div>
    <w:div w:id="58673561">
      <w:bodyDiv w:val="1"/>
      <w:marLeft w:val="0"/>
      <w:marRight w:val="0"/>
      <w:marTop w:val="0"/>
      <w:marBottom w:val="0"/>
      <w:divBdr>
        <w:top w:val="none" w:sz="0" w:space="0" w:color="auto"/>
        <w:left w:val="none" w:sz="0" w:space="0" w:color="auto"/>
        <w:bottom w:val="none" w:sz="0" w:space="0" w:color="auto"/>
        <w:right w:val="none" w:sz="0" w:space="0" w:color="auto"/>
      </w:divBdr>
    </w:div>
    <w:div w:id="92363632">
      <w:bodyDiv w:val="1"/>
      <w:marLeft w:val="0"/>
      <w:marRight w:val="0"/>
      <w:marTop w:val="0"/>
      <w:marBottom w:val="0"/>
      <w:divBdr>
        <w:top w:val="none" w:sz="0" w:space="0" w:color="auto"/>
        <w:left w:val="none" w:sz="0" w:space="0" w:color="auto"/>
        <w:bottom w:val="none" w:sz="0" w:space="0" w:color="auto"/>
        <w:right w:val="none" w:sz="0" w:space="0" w:color="auto"/>
      </w:divBdr>
    </w:div>
    <w:div w:id="152186442">
      <w:bodyDiv w:val="1"/>
      <w:marLeft w:val="0"/>
      <w:marRight w:val="0"/>
      <w:marTop w:val="0"/>
      <w:marBottom w:val="0"/>
      <w:divBdr>
        <w:top w:val="none" w:sz="0" w:space="0" w:color="auto"/>
        <w:left w:val="none" w:sz="0" w:space="0" w:color="auto"/>
        <w:bottom w:val="none" w:sz="0" w:space="0" w:color="auto"/>
        <w:right w:val="none" w:sz="0" w:space="0" w:color="auto"/>
      </w:divBdr>
    </w:div>
    <w:div w:id="246771687">
      <w:bodyDiv w:val="1"/>
      <w:marLeft w:val="0"/>
      <w:marRight w:val="0"/>
      <w:marTop w:val="0"/>
      <w:marBottom w:val="0"/>
      <w:divBdr>
        <w:top w:val="none" w:sz="0" w:space="0" w:color="auto"/>
        <w:left w:val="none" w:sz="0" w:space="0" w:color="auto"/>
        <w:bottom w:val="none" w:sz="0" w:space="0" w:color="auto"/>
        <w:right w:val="none" w:sz="0" w:space="0" w:color="auto"/>
      </w:divBdr>
    </w:div>
    <w:div w:id="325986602">
      <w:bodyDiv w:val="1"/>
      <w:marLeft w:val="0"/>
      <w:marRight w:val="0"/>
      <w:marTop w:val="0"/>
      <w:marBottom w:val="0"/>
      <w:divBdr>
        <w:top w:val="none" w:sz="0" w:space="0" w:color="auto"/>
        <w:left w:val="none" w:sz="0" w:space="0" w:color="auto"/>
        <w:bottom w:val="none" w:sz="0" w:space="0" w:color="auto"/>
        <w:right w:val="none" w:sz="0" w:space="0" w:color="auto"/>
      </w:divBdr>
    </w:div>
    <w:div w:id="429395152">
      <w:bodyDiv w:val="1"/>
      <w:marLeft w:val="0"/>
      <w:marRight w:val="0"/>
      <w:marTop w:val="0"/>
      <w:marBottom w:val="0"/>
      <w:divBdr>
        <w:top w:val="none" w:sz="0" w:space="0" w:color="auto"/>
        <w:left w:val="none" w:sz="0" w:space="0" w:color="auto"/>
        <w:bottom w:val="none" w:sz="0" w:space="0" w:color="auto"/>
        <w:right w:val="none" w:sz="0" w:space="0" w:color="auto"/>
      </w:divBdr>
    </w:div>
    <w:div w:id="439186948">
      <w:bodyDiv w:val="1"/>
      <w:marLeft w:val="0"/>
      <w:marRight w:val="0"/>
      <w:marTop w:val="0"/>
      <w:marBottom w:val="0"/>
      <w:divBdr>
        <w:top w:val="none" w:sz="0" w:space="0" w:color="auto"/>
        <w:left w:val="none" w:sz="0" w:space="0" w:color="auto"/>
        <w:bottom w:val="none" w:sz="0" w:space="0" w:color="auto"/>
        <w:right w:val="none" w:sz="0" w:space="0" w:color="auto"/>
      </w:divBdr>
    </w:div>
    <w:div w:id="479201560">
      <w:bodyDiv w:val="1"/>
      <w:marLeft w:val="0"/>
      <w:marRight w:val="0"/>
      <w:marTop w:val="0"/>
      <w:marBottom w:val="0"/>
      <w:divBdr>
        <w:top w:val="none" w:sz="0" w:space="0" w:color="auto"/>
        <w:left w:val="none" w:sz="0" w:space="0" w:color="auto"/>
        <w:bottom w:val="none" w:sz="0" w:space="0" w:color="auto"/>
        <w:right w:val="none" w:sz="0" w:space="0" w:color="auto"/>
      </w:divBdr>
    </w:div>
    <w:div w:id="540169712">
      <w:bodyDiv w:val="1"/>
      <w:marLeft w:val="0"/>
      <w:marRight w:val="0"/>
      <w:marTop w:val="0"/>
      <w:marBottom w:val="0"/>
      <w:divBdr>
        <w:top w:val="none" w:sz="0" w:space="0" w:color="auto"/>
        <w:left w:val="none" w:sz="0" w:space="0" w:color="auto"/>
        <w:bottom w:val="none" w:sz="0" w:space="0" w:color="auto"/>
        <w:right w:val="none" w:sz="0" w:space="0" w:color="auto"/>
      </w:divBdr>
    </w:div>
    <w:div w:id="568541464">
      <w:bodyDiv w:val="1"/>
      <w:marLeft w:val="0"/>
      <w:marRight w:val="0"/>
      <w:marTop w:val="0"/>
      <w:marBottom w:val="0"/>
      <w:divBdr>
        <w:top w:val="none" w:sz="0" w:space="0" w:color="auto"/>
        <w:left w:val="none" w:sz="0" w:space="0" w:color="auto"/>
        <w:bottom w:val="none" w:sz="0" w:space="0" w:color="auto"/>
        <w:right w:val="none" w:sz="0" w:space="0" w:color="auto"/>
      </w:divBdr>
    </w:div>
    <w:div w:id="624506481">
      <w:bodyDiv w:val="1"/>
      <w:marLeft w:val="0"/>
      <w:marRight w:val="0"/>
      <w:marTop w:val="0"/>
      <w:marBottom w:val="0"/>
      <w:divBdr>
        <w:top w:val="none" w:sz="0" w:space="0" w:color="auto"/>
        <w:left w:val="none" w:sz="0" w:space="0" w:color="auto"/>
        <w:bottom w:val="none" w:sz="0" w:space="0" w:color="auto"/>
        <w:right w:val="none" w:sz="0" w:space="0" w:color="auto"/>
      </w:divBdr>
    </w:div>
    <w:div w:id="677390603">
      <w:bodyDiv w:val="1"/>
      <w:marLeft w:val="0"/>
      <w:marRight w:val="0"/>
      <w:marTop w:val="0"/>
      <w:marBottom w:val="0"/>
      <w:divBdr>
        <w:top w:val="none" w:sz="0" w:space="0" w:color="auto"/>
        <w:left w:val="none" w:sz="0" w:space="0" w:color="auto"/>
        <w:bottom w:val="none" w:sz="0" w:space="0" w:color="auto"/>
        <w:right w:val="none" w:sz="0" w:space="0" w:color="auto"/>
      </w:divBdr>
    </w:div>
    <w:div w:id="779956957">
      <w:bodyDiv w:val="1"/>
      <w:marLeft w:val="0"/>
      <w:marRight w:val="0"/>
      <w:marTop w:val="0"/>
      <w:marBottom w:val="0"/>
      <w:divBdr>
        <w:top w:val="none" w:sz="0" w:space="0" w:color="auto"/>
        <w:left w:val="none" w:sz="0" w:space="0" w:color="auto"/>
        <w:bottom w:val="none" w:sz="0" w:space="0" w:color="auto"/>
        <w:right w:val="none" w:sz="0" w:space="0" w:color="auto"/>
      </w:divBdr>
    </w:div>
    <w:div w:id="951746019">
      <w:bodyDiv w:val="1"/>
      <w:marLeft w:val="0"/>
      <w:marRight w:val="0"/>
      <w:marTop w:val="0"/>
      <w:marBottom w:val="0"/>
      <w:divBdr>
        <w:top w:val="none" w:sz="0" w:space="0" w:color="auto"/>
        <w:left w:val="none" w:sz="0" w:space="0" w:color="auto"/>
        <w:bottom w:val="none" w:sz="0" w:space="0" w:color="auto"/>
        <w:right w:val="none" w:sz="0" w:space="0" w:color="auto"/>
      </w:divBdr>
    </w:div>
    <w:div w:id="1007556023">
      <w:bodyDiv w:val="1"/>
      <w:marLeft w:val="0"/>
      <w:marRight w:val="0"/>
      <w:marTop w:val="0"/>
      <w:marBottom w:val="0"/>
      <w:divBdr>
        <w:top w:val="none" w:sz="0" w:space="0" w:color="auto"/>
        <w:left w:val="none" w:sz="0" w:space="0" w:color="auto"/>
        <w:bottom w:val="none" w:sz="0" w:space="0" w:color="auto"/>
        <w:right w:val="none" w:sz="0" w:space="0" w:color="auto"/>
      </w:divBdr>
    </w:div>
    <w:div w:id="1085952165">
      <w:bodyDiv w:val="1"/>
      <w:marLeft w:val="0"/>
      <w:marRight w:val="0"/>
      <w:marTop w:val="0"/>
      <w:marBottom w:val="0"/>
      <w:divBdr>
        <w:top w:val="none" w:sz="0" w:space="0" w:color="auto"/>
        <w:left w:val="none" w:sz="0" w:space="0" w:color="auto"/>
        <w:bottom w:val="none" w:sz="0" w:space="0" w:color="auto"/>
        <w:right w:val="none" w:sz="0" w:space="0" w:color="auto"/>
      </w:divBdr>
    </w:div>
    <w:div w:id="1260019906">
      <w:bodyDiv w:val="1"/>
      <w:marLeft w:val="0"/>
      <w:marRight w:val="0"/>
      <w:marTop w:val="0"/>
      <w:marBottom w:val="0"/>
      <w:divBdr>
        <w:top w:val="none" w:sz="0" w:space="0" w:color="auto"/>
        <w:left w:val="none" w:sz="0" w:space="0" w:color="auto"/>
        <w:bottom w:val="none" w:sz="0" w:space="0" w:color="auto"/>
        <w:right w:val="none" w:sz="0" w:space="0" w:color="auto"/>
      </w:divBdr>
    </w:div>
    <w:div w:id="1278684147">
      <w:bodyDiv w:val="1"/>
      <w:marLeft w:val="0"/>
      <w:marRight w:val="0"/>
      <w:marTop w:val="0"/>
      <w:marBottom w:val="0"/>
      <w:divBdr>
        <w:top w:val="none" w:sz="0" w:space="0" w:color="auto"/>
        <w:left w:val="none" w:sz="0" w:space="0" w:color="auto"/>
        <w:bottom w:val="none" w:sz="0" w:space="0" w:color="auto"/>
        <w:right w:val="none" w:sz="0" w:space="0" w:color="auto"/>
      </w:divBdr>
    </w:div>
    <w:div w:id="1285959613">
      <w:bodyDiv w:val="1"/>
      <w:marLeft w:val="0"/>
      <w:marRight w:val="0"/>
      <w:marTop w:val="0"/>
      <w:marBottom w:val="0"/>
      <w:divBdr>
        <w:top w:val="none" w:sz="0" w:space="0" w:color="auto"/>
        <w:left w:val="none" w:sz="0" w:space="0" w:color="auto"/>
        <w:bottom w:val="none" w:sz="0" w:space="0" w:color="auto"/>
        <w:right w:val="none" w:sz="0" w:space="0" w:color="auto"/>
      </w:divBdr>
    </w:div>
    <w:div w:id="1303539375">
      <w:bodyDiv w:val="1"/>
      <w:marLeft w:val="0"/>
      <w:marRight w:val="0"/>
      <w:marTop w:val="0"/>
      <w:marBottom w:val="0"/>
      <w:divBdr>
        <w:top w:val="none" w:sz="0" w:space="0" w:color="auto"/>
        <w:left w:val="none" w:sz="0" w:space="0" w:color="auto"/>
        <w:bottom w:val="none" w:sz="0" w:space="0" w:color="auto"/>
        <w:right w:val="none" w:sz="0" w:space="0" w:color="auto"/>
      </w:divBdr>
    </w:div>
    <w:div w:id="1317686700">
      <w:bodyDiv w:val="1"/>
      <w:marLeft w:val="0"/>
      <w:marRight w:val="0"/>
      <w:marTop w:val="0"/>
      <w:marBottom w:val="0"/>
      <w:divBdr>
        <w:top w:val="none" w:sz="0" w:space="0" w:color="auto"/>
        <w:left w:val="none" w:sz="0" w:space="0" w:color="auto"/>
        <w:bottom w:val="none" w:sz="0" w:space="0" w:color="auto"/>
        <w:right w:val="none" w:sz="0" w:space="0" w:color="auto"/>
      </w:divBdr>
    </w:div>
    <w:div w:id="1397312735">
      <w:bodyDiv w:val="1"/>
      <w:marLeft w:val="0"/>
      <w:marRight w:val="0"/>
      <w:marTop w:val="0"/>
      <w:marBottom w:val="0"/>
      <w:divBdr>
        <w:top w:val="none" w:sz="0" w:space="0" w:color="auto"/>
        <w:left w:val="none" w:sz="0" w:space="0" w:color="auto"/>
        <w:bottom w:val="none" w:sz="0" w:space="0" w:color="auto"/>
        <w:right w:val="none" w:sz="0" w:space="0" w:color="auto"/>
      </w:divBdr>
    </w:div>
    <w:div w:id="1421831755">
      <w:bodyDiv w:val="1"/>
      <w:marLeft w:val="0"/>
      <w:marRight w:val="0"/>
      <w:marTop w:val="0"/>
      <w:marBottom w:val="0"/>
      <w:divBdr>
        <w:top w:val="none" w:sz="0" w:space="0" w:color="auto"/>
        <w:left w:val="none" w:sz="0" w:space="0" w:color="auto"/>
        <w:bottom w:val="none" w:sz="0" w:space="0" w:color="auto"/>
        <w:right w:val="none" w:sz="0" w:space="0" w:color="auto"/>
      </w:divBdr>
    </w:div>
    <w:div w:id="1517579331">
      <w:bodyDiv w:val="1"/>
      <w:marLeft w:val="0"/>
      <w:marRight w:val="0"/>
      <w:marTop w:val="0"/>
      <w:marBottom w:val="0"/>
      <w:divBdr>
        <w:top w:val="none" w:sz="0" w:space="0" w:color="auto"/>
        <w:left w:val="none" w:sz="0" w:space="0" w:color="auto"/>
        <w:bottom w:val="none" w:sz="0" w:space="0" w:color="auto"/>
        <w:right w:val="none" w:sz="0" w:space="0" w:color="auto"/>
      </w:divBdr>
    </w:div>
    <w:div w:id="1562330764">
      <w:bodyDiv w:val="1"/>
      <w:marLeft w:val="0"/>
      <w:marRight w:val="0"/>
      <w:marTop w:val="0"/>
      <w:marBottom w:val="0"/>
      <w:divBdr>
        <w:top w:val="none" w:sz="0" w:space="0" w:color="auto"/>
        <w:left w:val="none" w:sz="0" w:space="0" w:color="auto"/>
        <w:bottom w:val="none" w:sz="0" w:space="0" w:color="auto"/>
        <w:right w:val="none" w:sz="0" w:space="0" w:color="auto"/>
      </w:divBdr>
    </w:div>
    <w:div w:id="1607302515">
      <w:bodyDiv w:val="1"/>
      <w:marLeft w:val="0"/>
      <w:marRight w:val="0"/>
      <w:marTop w:val="0"/>
      <w:marBottom w:val="0"/>
      <w:divBdr>
        <w:top w:val="none" w:sz="0" w:space="0" w:color="auto"/>
        <w:left w:val="none" w:sz="0" w:space="0" w:color="auto"/>
        <w:bottom w:val="none" w:sz="0" w:space="0" w:color="auto"/>
        <w:right w:val="none" w:sz="0" w:space="0" w:color="auto"/>
      </w:divBdr>
    </w:div>
    <w:div w:id="1714232254">
      <w:bodyDiv w:val="1"/>
      <w:marLeft w:val="0"/>
      <w:marRight w:val="0"/>
      <w:marTop w:val="0"/>
      <w:marBottom w:val="0"/>
      <w:divBdr>
        <w:top w:val="none" w:sz="0" w:space="0" w:color="auto"/>
        <w:left w:val="none" w:sz="0" w:space="0" w:color="auto"/>
        <w:bottom w:val="none" w:sz="0" w:space="0" w:color="auto"/>
        <w:right w:val="none" w:sz="0" w:space="0" w:color="auto"/>
      </w:divBdr>
    </w:div>
    <w:div w:id="1818961532">
      <w:bodyDiv w:val="1"/>
      <w:marLeft w:val="0"/>
      <w:marRight w:val="0"/>
      <w:marTop w:val="0"/>
      <w:marBottom w:val="0"/>
      <w:divBdr>
        <w:top w:val="none" w:sz="0" w:space="0" w:color="auto"/>
        <w:left w:val="none" w:sz="0" w:space="0" w:color="auto"/>
        <w:bottom w:val="none" w:sz="0" w:space="0" w:color="auto"/>
        <w:right w:val="none" w:sz="0" w:space="0" w:color="auto"/>
      </w:divBdr>
    </w:div>
    <w:div w:id="1936133552">
      <w:bodyDiv w:val="1"/>
      <w:marLeft w:val="0"/>
      <w:marRight w:val="0"/>
      <w:marTop w:val="0"/>
      <w:marBottom w:val="0"/>
      <w:divBdr>
        <w:top w:val="none" w:sz="0" w:space="0" w:color="auto"/>
        <w:left w:val="none" w:sz="0" w:space="0" w:color="auto"/>
        <w:bottom w:val="none" w:sz="0" w:space="0" w:color="auto"/>
        <w:right w:val="none" w:sz="0" w:space="0" w:color="auto"/>
      </w:divBdr>
    </w:div>
    <w:div w:id="20925837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waleed@vekr.uk" TargetMode="External"/><Relationship Id="rId18" Type="http://schemas.openxmlformats.org/officeDocument/2006/relationships/diagramData" Target="diagrams/data1.xml"/><Relationship Id="rId26" Type="http://schemas.openxmlformats.org/officeDocument/2006/relationships/hyperlink" Target="https://laws.boe.gov.sa/BoeLaws/Laws/LawDetails/63831ff6-63d9-4212-8b54-abf800e146bd/1%23" TargetMode="External"/><Relationship Id="rId3" Type="http://schemas.openxmlformats.org/officeDocument/2006/relationships/customXml" Target="../customXml/item3.xml"/><Relationship Id="rId21" Type="http://schemas.openxmlformats.org/officeDocument/2006/relationships/diagramColors" Target="diagrams/colors1.xm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5" Type="http://schemas.openxmlformats.org/officeDocument/2006/relationships/hyperlink" Target="https://mwan.gov.sa/licened_companies" TargetMode="External"/><Relationship Id="rId33"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diagramQuickStyle" Target="diagrams/quickStyle1.xml"/><Relationship Id="rId29" Type="http://schemas.openxmlformats.org/officeDocument/2006/relationships/hyperlink" Target="https://ncec.gov.sa/?page_id=67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emanifest.mwan.gov.sa/" TargetMode="External"/><Relationship Id="rId32" Type="http://schemas.openxmlformats.org/officeDocument/2006/relationships/hyperlink" Target="https://ncec.gov.sa/?page_id=674" TargetMode="Externa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3.png"/><Relationship Id="rId28" Type="http://schemas.openxmlformats.org/officeDocument/2006/relationships/hyperlink" Target="https://ncec.gov.sa/?page_id=674"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diagramLayout" Target="diagrams/layout1.xml"/><Relationship Id="rId31" Type="http://schemas.openxmlformats.org/officeDocument/2006/relationships/hyperlink" Target="https://ncec.gov.sa/?page_id=67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microsoft.com/office/2007/relationships/diagramDrawing" Target="diagrams/drawing1.xml"/><Relationship Id="rId27" Type="http://schemas.openxmlformats.org/officeDocument/2006/relationships/hyperlink" Target="https://ncec.gov.sa/?page_id=674" TargetMode="External"/><Relationship Id="rId30" Type="http://schemas.openxmlformats.org/officeDocument/2006/relationships/hyperlink" Target="https://ncec.gov.sa/?page_id=674" TargetMode="External"/><Relationship Id="rId35" Type="http://schemas.openxmlformats.org/officeDocument/2006/relationships/glossaryDocument" Target="glossary/document.xml"/><Relationship Id="rId8"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6_1">
  <dgm:title val=""/>
  <dgm:desc val=""/>
  <dgm:catLst>
    <dgm:cat type="accent6" pri="11100"/>
  </dgm:catLst>
  <dgm:styleLbl name="node0">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6">
        <a:shade val="80000"/>
      </a:schemeClr>
    </dgm:linClrLst>
    <dgm:effectClrLst/>
    <dgm:txLinClrLst/>
    <dgm:txFillClrLst/>
    <dgm:txEffectClrLst/>
  </dgm:styleLbl>
  <dgm:styleLbl name="node2">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fg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align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bgImgPlace1">
    <dgm:fillClrLst meth="repeat">
      <a:schemeClr val="accent6">
        <a:tint val="40000"/>
      </a:schemeClr>
    </dgm:fillClrLst>
    <dgm:linClrLst meth="repeat">
      <a:schemeClr val="accent6">
        <a:shade val="80000"/>
      </a:schemeClr>
    </dgm:linClrLst>
    <dgm:effectClrLst/>
    <dgm:txLinClrLst/>
    <dgm:txFillClrLst meth="repeat">
      <a:schemeClr val="lt1"/>
    </dgm:txFillClrLst>
    <dgm:txEffectClrLst/>
  </dgm:styleLbl>
  <dgm:styleLbl name="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fg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bgSibTrans2D1">
    <dgm:fillClrLst meth="repeat">
      <a:schemeClr val="accent6">
        <a:tint val="60000"/>
      </a:schemeClr>
    </dgm:fillClrLst>
    <dgm:linClrLst meth="repeat">
      <a:schemeClr val="accent6">
        <a:tint val="60000"/>
      </a:schemeClr>
    </dgm:linClrLst>
    <dgm:effectClrLst/>
    <dgm:txLinClrLst/>
    <dgm:txFillClrLst meth="repeat">
      <a:schemeClr val="dk1"/>
    </dgm:txFillClrLst>
    <dgm:txEffectClrLst/>
  </dgm:styleLbl>
  <dgm:styleLbl name="sibTrans1D1">
    <dgm:fillClrLst meth="repeat">
      <a:schemeClr val="accent6"/>
    </dgm:fillClrLst>
    <dgm:linClrLst meth="repeat">
      <a:schemeClr val="accent6"/>
    </dgm:linClrLst>
    <dgm:effectClrLst/>
    <dgm:txLinClrLst/>
    <dgm:txFillClrLst meth="repeat">
      <a:schemeClr val="tx1"/>
    </dgm:txFillClrLst>
    <dgm:txEffectClrLst/>
  </dgm:styleLbl>
  <dgm:styleLbl name="callout">
    <dgm:fillClrLst meth="repeat">
      <a:schemeClr val="accent6"/>
    </dgm:fillClrLst>
    <dgm:linClrLst meth="repeat">
      <a:schemeClr val="accent6"/>
    </dgm:linClrLst>
    <dgm:effectClrLst/>
    <dgm:txLinClrLst/>
    <dgm:txFillClrLst meth="repeat">
      <a:schemeClr val="tx1"/>
    </dgm:txFillClrLst>
    <dgm:txEffectClrLst/>
  </dgm:styleLbl>
  <dgm:styleLbl name="asst0">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6">
        <a:shade val="80000"/>
      </a:schemeClr>
    </dgm:linClrLst>
    <dgm:effectClrLst/>
    <dgm:txLinClrLst/>
    <dgm:txFillClrLst meth="repeat">
      <a:schemeClr val="dk1"/>
    </dgm:txFillClrLst>
    <dgm:txEffectClrLst/>
  </dgm:styleLbl>
  <dgm:styleLbl name="parChTrans2D1">
    <dgm:fillClrLst meth="repeat">
      <a:schemeClr val="accent6">
        <a:tint val="60000"/>
      </a:schemeClr>
    </dgm:fillClrLst>
    <dgm:linClrLst meth="repeat">
      <a:schemeClr val="accent6">
        <a:tint val="60000"/>
      </a:schemeClr>
    </dgm:linClrLst>
    <dgm:effectClrLst/>
    <dgm:txLinClrLst/>
    <dgm:txFillClrLst/>
    <dgm:txEffectClrLst/>
  </dgm:styleLbl>
  <dgm:styleLbl name="parChTrans2D2">
    <dgm:fillClrLst meth="repeat">
      <a:schemeClr val="accent6"/>
    </dgm:fillClrLst>
    <dgm:linClrLst meth="repeat">
      <a:schemeClr val="accent6"/>
    </dgm:linClrLst>
    <dgm:effectClrLst/>
    <dgm:txLinClrLst/>
    <dgm:txFillClrLst/>
    <dgm:txEffectClrLst/>
  </dgm:styleLbl>
  <dgm:styleLbl name="parChTrans2D3">
    <dgm:fillClrLst meth="repeat">
      <a:schemeClr val="accent6"/>
    </dgm:fillClrLst>
    <dgm:linClrLst meth="repeat">
      <a:schemeClr val="accent6"/>
    </dgm:linClrLst>
    <dgm:effectClrLst/>
    <dgm:txLinClrLst/>
    <dgm:txFillClrLst/>
    <dgm:txEffectClrLst/>
  </dgm:styleLbl>
  <dgm:styleLbl name="parChTrans2D4">
    <dgm:fillClrLst meth="repeat">
      <a:schemeClr val="accent6"/>
    </dgm:fillClrLst>
    <dgm:linClrLst meth="repeat">
      <a:schemeClr val="accent6"/>
    </dgm:linClrLst>
    <dgm:effectClrLst/>
    <dgm:txLinClrLst/>
    <dgm:txFillClrLst meth="repeat">
      <a:schemeClr val="lt1"/>
    </dgm:txFillClrLst>
    <dgm:txEffectClrLst/>
  </dgm:styleLbl>
  <dgm:styleLbl name="parChTrans1D1">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2">
    <dgm:fillClrLst meth="repeat">
      <a:schemeClr val="accent6"/>
    </dgm:fillClrLst>
    <dgm:linClrLst meth="repeat">
      <a:schemeClr val="accent6">
        <a:shade val="60000"/>
      </a:schemeClr>
    </dgm:linClrLst>
    <dgm:effectClrLst/>
    <dgm:txLinClrLst/>
    <dgm:txFillClrLst meth="repeat">
      <a:schemeClr val="tx1"/>
    </dgm:txFillClrLst>
    <dgm:txEffectClrLst/>
  </dgm:styleLbl>
  <dgm:styleLbl name="parChTrans1D3">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parChTrans1D4">
    <dgm:fillClrLst meth="repeat">
      <a:schemeClr val="accent6"/>
    </dgm:fillClrLst>
    <dgm:linClrLst meth="repeat">
      <a:schemeClr val="accent6">
        <a:shade val="80000"/>
      </a:schemeClr>
    </dgm:linClrLst>
    <dgm:effectClrLst/>
    <dgm:txLinClrLst/>
    <dgm:txFillClrLst meth="repeat">
      <a:schemeClr val="tx1"/>
    </dgm:txFillClrLst>
    <dgm:txEffectClrLst/>
  </dgm:styleLbl>
  <dgm:styleLbl name="f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conF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align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trAlignAcc1">
    <dgm:fillClrLst meth="repeat">
      <a:schemeClr val="accent6">
        <a:alpha val="40000"/>
        <a:tint val="40000"/>
      </a:schemeClr>
    </dgm:fillClrLst>
    <dgm:linClrLst meth="repeat">
      <a:schemeClr val="accent6"/>
    </dgm:linClrLst>
    <dgm:effectClrLst/>
    <dgm:txLinClrLst/>
    <dgm:txFillClrLst meth="repeat">
      <a:schemeClr val="dk1"/>
    </dgm:txFillClrLst>
    <dgm:txEffectClrLst/>
  </dgm:styleLbl>
  <dgm:styleLbl name="bgAcc1">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6"/>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6">
        <a:alpha val="90000"/>
      </a:schemeClr>
    </dgm:linClrLst>
    <dgm:effectClrLst/>
    <dgm:txLinClrLst/>
    <dgm:txFillClrLst meth="repeat">
      <a:schemeClr val="dk1"/>
    </dgm:txFillClrLst>
    <dgm:txEffectClrLst/>
  </dgm:styleLbl>
  <dgm:styleLbl name="fgAcc0">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2">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3">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fgAcc4">
    <dgm:fillClrLst meth="repeat">
      <a:schemeClr val="accent6">
        <a:alpha val="90000"/>
        <a:tint val="40000"/>
      </a:schemeClr>
    </dgm:fillClrLst>
    <dgm:linClrLst meth="repeat">
      <a:schemeClr val="accent6"/>
    </dgm:linClrLst>
    <dgm:effectClrLst/>
    <dgm:txLinClrLst/>
    <dgm:txFillClrLst meth="repeat">
      <a:schemeClr val="dk1"/>
    </dgm:txFillClrLst>
    <dgm:txEffectClrLst/>
  </dgm:styleLbl>
  <dgm:styleLbl name="bgShp">
    <dgm:fillClrLst meth="repeat">
      <a:schemeClr val="accent6">
        <a:tint val="40000"/>
      </a:schemeClr>
    </dgm:fillClrLst>
    <dgm:linClrLst meth="repeat">
      <a:schemeClr val="accent6"/>
    </dgm:linClrLst>
    <dgm:effectClrLst/>
    <dgm:txLinClrLst/>
    <dgm:txFillClrLst meth="repeat">
      <a:schemeClr val="dk1"/>
    </dgm:txFillClrLst>
    <dgm:txEffectClrLst/>
  </dgm:styleLbl>
  <dgm:styleLbl name="dkBgShp">
    <dgm:fillClrLst meth="repeat">
      <a:schemeClr val="accent6">
        <a:shade val="80000"/>
      </a:schemeClr>
    </dgm:fillClrLst>
    <dgm:linClrLst meth="repeat">
      <a:schemeClr val="accent6"/>
    </dgm:linClrLst>
    <dgm:effectClrLst/>
    <dgm:txLinClrLst/>
    <dgm:txFillClrLst meth="repeat">
      <a:schemeClr val="lt1"/>
    </dgm:txFillClrLst>
    <dgm:txEffectClrLst/>
  </dgm:styleLbl>
  <dgm:styleLbl name="trBgShp">
    <dgm:fillClrLst meth="repeat">
      <a:schemeClr val="accent6">
        <a:tint val="50000"/>
        <a:alpha val="40000"/>
      </a:schemeClr>
    </dgm:fillClrLst>
    <dgm:linClrLst meth="repeat">
      <a:schemeClr val="accent6"/>
    </dgm:linClrLst>
    <dgm:effectClrLst/>
    <dgm:txLinClrLst/>
    <dgm:txFillClrLst meth="repeat">
      <a:schemeClr val="lt1"/>
    </dgm:txFillClrLst>
    <dgm:txEffectClrLst/>
  </dgm:styleLbl>
  <dgm:styleLbl name="fgShp">
    <dgm:fillClrLst meth="repeat">
      <a:schemeClr val="accent6">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21D32C5-37B3-42C8-BD10-57B663BF65FB}" type="doc">
      <dgm:prSet loTypeId="urn:microsoft.com/office/officeart/2005/8/layout/cycle3" loCatId="cycle" qsTypeId="urn:microsoft.com/office/officeart/2005/8/quickstyle/simple1" qsCatId="simple" csTypeId="urn:microsoft.com/office/officeart/2005/8/colors/accent6_1" csCatId="accent6" phldr="1"/>
      <dgm:spPr/>
      <dgm:t>
        <a:bodyPr/>
        <a:lstStyle/>
        <a:p>
          <a:endParaRPr lang="en-US"/>
        </a:p>
      </dgm:t>
    </dgm:pt>
    <dgm:pt modelId="{B02772F1-14BE-4E43-A219-7F6EBEECCD7C}">
      <dgm:prSet phldrT="[Text]"/>
      <dgm:spPr/>
      <dgm:t>
        <a:bodyPr/>
        <a:lstStyle/>
        <a:p>
          <a:pPr>
            <a:buNone/>
          </a:pPr>
          <a:r>
            <a:rPr lang="ar-SA"/>
            <a:t>السياسة البيئية </a:t>
          </a:r>
          <a:r>
            <a:rPr lang="en-GB"/>
            <a:t>Environment Policy</a:t>
          </a:r>
          <a:endParaRPr lang="en-US"/>
        </a:p>
      </dgm:t>
    </dgm:pt>
    <dgm:pt modelId="{8BBB22B2-F1C4-4399-81EC-849F5B215B56}" type="parTrans" cxnId="{1E7AC5F1-4D22-4534-B5D1-06011AEF773E}">
      <dgm:prSet/>
      <dgm:spPr/>
      <dgm:t>
        <a:bodyPr/>
        <a:lstStyle/>
        <a:p>
          <a:endParaRPr lang="en-US"/>
        </a:p>
      </dgm:t>
    </dgm:pt>
    <dgm:pt modelId="{23635A9C-2376-4100-9B7F-277433D9646D}" type="sibTrans" cxnId="{1E7AC5F1-4D22-4534-B5D1-06011AEF773E}">
      <dgm:prSet/>
      <dgm:spPr/>
      <dgm:t>
        <a:bodyPr/>
        <a:lstStyle/>
        <a:p>
          <a:endParaRPr lang="en-US"/>
        </a:p>
      </dgm:t>
    </dgm:pt>
    <dgm:pt modelId="{34AA0C33-712D-40E5-927C-923EE11D0B49}">
      <dgm:prSet phldrT="[Text]"/>
      <dgm:spPr/>
      <dgm:t>
        <a:bodyPr/>
        <a:lstStyle/>
        <a:p>
          <a:pPr>
            <a:buNone/>
          </a:pPr>
          <a:r>
            <a:rPr lang="ar-SA"/>
            <a:t>التخطيط</a:t>
          </a:r>
        </a:p>
        <a:p>
          <a:pPr>
            <a:buNone/>
          </a:pPr>
          <a:r>
            <a:rPr lang="en-GB"/>
            <a:t>Planning</a:t>
          </a:r>
          <a:endParaRPr lang="en-US"/>
        </a:p>
      </dgm:t>
    </dgm:pt>
    <dgm:pt modelId="{108A86FC-91A8-4B7D-AD5B-A00C7695A19D}" type="parTrans" cxnId="{4F0E10F3-45A3-4F13-9AF1-A105F7A9D137}">
      <dgm:prSet/>
      <dgm:spPr/>
      <dgm:t>
        <a:bodyPr/>
        <a:lstStyle/>
        <a:p>
          <a:endParaRPr lang="en-US"/>
        </a:p>
      </dgm:t>
    </dgm:pt>
    <dgm:pt modelId="{5D5313B3-D2FE-439D-9D3C-E2F050898640}" type="sibTrans" cxnId="{4F0E10F3-45A3-4F13-9AF1-A105F7A9D137}">
      <dgm:prSet/>
      <dgm:spPr/>
      <dgm:t>
        <a:bodyPr/>
        <a:lstStyle/>
        <a:p>
          <a:endParaRPr lang="en-US"/>
        </a:p>
      </dgm:t>
    </dgm:pt>
    <dgm:pt modelId="{07DA97E0-BE6A-43E0-9549-0A97034FA974}">
      <dgm:prSet phldrT="[Text]"/>
      <dgm:spPr/>
      <dgm:t>
        <a:bodyPr/>
        <a:lstStyle/>
        <a:p>
          <a:pPr>
            <a:buNone/>
          </a:pPr>
          <a:r>
            <a:rPr lang="ar-SA"/>
            <a:t>التطبيق والتشغيل </a:t>
          </a:r>
          <a:r>
            <a:rPr lang="en-GB"/>
            <a:t>Implementation and Operation</a:t>
          </a:r>
          <a:endParaRPr lang="en-US"/>
        </a:p>
      </dgm:t>
    </dgm:pt>
    <dgm:pt modelId="{2D63DB15-9530-41A7-AA3B-8DAAF582A6A6}" type="parTrans" cxnId="{00AB4247-2D67-410C-8766-CA79D61E0DB8}">
      <dgm:prSet/>
      <dgm:spPr/>
      <dgm:t>
        <a:bodyPr/>
        <a:lstStyle/>
        <a:p>
          <a:endParaRPr lang="en-US"/>
        </a:p>
      </dgm:t>
    </dgm:pt>
    <dgm:pt modelId="{334E20A5-42EE-4823-A53E-BF268F9AC791}" type="sibTrans" cxnId="{00AB4247-2D67-410C-8766-CA79D61E0DB8}">
      <dgm:prSet/>
      <dgm:spPr/>
      <dgm:t>
        <a:bodyPr/>
        <a:lstStyle/>
        <a:p>
          <a:endParaRPr lang="en-US"/>
        </a:p>
      </dgm:t>
    </dgm:pt>
    <dgm:pt modelId="{B0FD3ABE-70B8-419F-A730-F235C0603AB5}">
      <dgm:prSet phldrT="[Text]"/>
      <dgm:spPr/>
      <dgm:t>
        <a:bodyPr/>
        <a:lstStyle/>
        <a:p>
          <a:pPr>
            <a:buNone/>
          </a:pPr>
          <a:r>
            <a:rPr lang="ar-SA"/>
            <a:t>التطبيق والعمليات</a:t>
          </a:r>
        </a:p>
        <a:p>
          <a:pPr>
            <a:buNone/>
          </a:pPr>
          <a:r>
            <a:rPr lang="ar-SA"/>
            <a:t> </a:t>
          </a:r>
          <a:r>
            <a:rPr lang="en-GB"/>
            <a:t>Checking </a:t>
          </a:r>
          <a:r>
            <a:rPr lang="en-US"/>
            <a:t>a</a:t>
          </a:r>
          <a:r>
            <a:rPr lang="en-GB"/>
            <a:t>nd Corrective Action</a:t>
          </a:r>
          <a:endParaRPr lang="en-US"/>
        </a:p>
      </dgm:t>
    </dgm:pt>
    <dgm:pt modelId="{B836FC14-59C9-4E1B-AE58-72DAAFA7AB81}" type="parTrans" cxnId="{AD7B1F62-515C-4338-9F95-D47DA515025F}">
      <dgm:prSet/>
      <dgm:spPr/>
      <dgm:t>
        <a:bodyPr/>
        <a:lstStyle/>
        <a:p>
          <a:endParaRPr lang="en-US"/>
        </a:p>
      </dgm:t>
    </dgm:pt>
    <dgm:pt modelId="{597ACF2E-8A93-4FF6-9DFB-16B18F78EAAA}" type="sibTrans" cxnId="{AD7B1F62-515C-4338-9F95-D47DA515025F}">
      <dgm:prSet/>
      <dgm:spPr/>
      <dgm:t>
        <a:bodyPr/>
        <a:lstStyle/>
        <a:p>
          <a:endParaRPr lang="en-US"/>
        </a:p>
      </dgm:t>
    </dgm:pt>
    <dgm:pt modelId="{C3103704-196C-4619-A2AC-1ECBB13CC771}">
      <dgm:prSet phldrT="[Text]"/>
      <dgm:spPr/>
      <dgm:t>
        <a:bodyPr/>
        <a:lstStyle/>
        <a:p>
          <a:pPr>
            <a:buNone/>
          </a:pPr>
          <a:r>
            <a:rPr lang="ar-SA"/>
            <a:t>مراجعة الادارة </a:t>
          </a:r>
          <a:r>
            <a:rPr lang="en-GB"/>
            <a:t>Management Review</a:t>
          </a:r>
          <a:endParaRPr lang="en-US"/>
        </a:p>
      </dgm:t>
    </dgm:pt>
    <dgm:pt modelId="{0FE24974-7904-419E-B0B7-3FEF00CE1406}" type="parTrans" cxnId="{E7C7F572-AB8B-4112-96ED-CC2367EE068E}">
      <dgm:prSet/>
      <dgm:spPr/>
      <dgm:t>
        <a:bodyPr/>
        <a:lstStyle/>
        <a:p>
          <a:endParaRPr lang="en-US"/>
        </a:p>
      </dgm:t>
    </dgm:pt>
    <dgm:pt modelId="{28A10C67-5A3D-4C72-9E73-F581A271BFEF}" type="sibTrans" cxnId="{E7C7F572-AB8B-4112-96ED-CC2367EE068E}">
      <dgm:prSet/>
      <dgm:spPr/>
      <dgm:t>
        <a:bodyPr/>
        <a:lstStyle/>
        <a:p>
          <a:endParaRPr lang="en-US"/>
        </a:p>
      </dgm:t>
    </dgm:pt>
    <dgm:pt modelId="{F2EB3562-42CD-47B9-9A82-3A212AE8276F}">
      <dgm:prSet phldrT="[Text]"/>
      <dgm:spPr>
        <a:solidFill>
          <a:srgbClr val="CEDCD2"/>
        </a:solidFill>
      </dgm:spPr>
      <dgm:t>
        <a:bodyPr/>
        <a:lstStyle/>
        <a:p>
          <a:pPr>
            <a:buNone/>
          </a:pPr>
          <a:r>
            <a:rPr lang="ar-SA"/>
            <a:t>تحسن مستمر </a:t>
          </a:r>
        </a:p>
        <a:p>
          <a:pPr>
            <a:buNone/>
          </a:pPr>
          <a:r>
            <a:rPr lang="en-GB"/>
            <a:t>Continual Improvement</a:t>
          </a:r>
          <a:endParaRPr lang="en-US"/>
        </a:p>
      </dgm:t>
    </dgm:pt>
    <dgm:pt modelId="{E5664481-8466-4413-880B-F54A2FF7EDFC}" type="parTrans" cxnId="{B794E850-CE2E-4933-85A2-131AC0BBCE15}">
      <dgm:prSet/>
      <dgm:spPr/>
      <dgm:t>
        <a:bodyPr/>
        <a:lstStyle/>
        <a:p>
          <a:endParaRPr lang="en-US"/>
        </a:p>
      </dgm:t>
    </dgm:pt>
    <dgm:pt modelId="{9AF8C703-8B55-4663-AD02-F45B6A8FAAFD}" type="sibTrans" cxnId="{B794E850-CE2E-4933-85A2-131AC0BBCE15}">
      <dgm:prSet/>
      <dgm:spPr/>
      <dgm:t>
        <a:bodyPr/>
        <a:lstStyle/>
        <a:p>
          <a:endParaRPr lang="en-US"/>
        </a:p>
      </dgm:t>
    </dgm:pt>
    <dgm:pt modelId="{05C19D6F-28B4-4C2E-A8E7-7B453DA1EF08}" type="pres">
      <dgm:prSet presAssocID="{E21D32C5-37B3-42C8-BD10-57B663BF65FB}" presName="Name0" presStyleCnt="0">
        <dgm:presLayoutVars>
          <dgm:dir val="rev"/>
          <dgm:resizeHandles val="exact"/>
        </dgm:presLayoutVars>
      </dgm:prSet>
      <dgm:spPr/>
    </dgm:pt>
    <dgm:pt modelId="{5D484D46-0BFC-4190-A307-0014F85A2367}" type="pres">
      <dgm:prSet presAssocID="{E21D32C5-37B3-42C8-BD10-57B663BF65FB}" presName="cycle" presStyleCnt="0"/>
      <dgm:spPr/>
    </dgm:pt>
    <dgm:pt modelId="{29D4AC3F-4BB2-4179-AAC2-BEA24E486EA6}" type="pres">
      <dgm:prSet presAssocID="{B02772F1-14BE-4E43-A219-7F6EBEECCD7C}" presName="nodeFirstNode" presStyleLbl="node1" presStyleIdx="0" presStyleCnt="6">
        <dgm:presLayoutVars>
          <dgm:bulletEnabled val="1"/>
        </dgm:presLayoutVars>
      </dgm:prSet>
      <dgm:spPr/>
    </dgm:pt>
    <dgm:pt modelId="{99CC0635-8C59-46D7-86C8-D02043F481C9}" type="pres">
      <dgm:prSet presAssocID="{23635A9C-2376-4100-9B7F-277433D9646D}" presName="sibTransFirstNode" presStyleLbl="bgShp" presStyleIdx="0" presStyleCnt="1" custAng="2653125" custScaleX="95222" custScaleY="89620" custLinFactNeighborX="-2834" custLinFactNeighborY="1834"/>
      <dgm:spPr/>
    </dgm:pt>
    <dgm:pt modelId="{FE0084CF-0BFF-4449-9C24-2E89C9D2A84C}" type="pres">
      <dgm:prSet presAssocID="{34AA0C33-712D-40E5-927C-923EE11D0B49}" presName="nodeFollowingNodes" presStyleLbl="node1" presStyleIdx="1" presStyleCnt="6">
        <dgm:presLayoutVars>
          <dgm:bulletEnabled val="1"/>
        </dgm:presLayoutVars>
      </dgm:prSet>
      <dgm:spPr/>
    </dgm:pt>
    <dgm:pt modelId="{7DBD9940-0A2F-4F14-9560-3E45110407E2}" type="pres">
      <dgm:prSet presAssocID="{07DA97E0-BE6A-43E0-9549-0A97034FA974}" presName="nodeFollowingNodes" presStyleLbl="node1" presStyleIdx="2" presStyleCnt="6">
        <dgm:presLayoutVars>
          <dgm:bulletEnabled val="1"/>
        </dgm:presLayoutVars>
      </dgm:prSet>
      <dgm:spPr/>
    </dgm:pt>
    <dgm:pt modelId="{FE75D655-0435-41F3-956B-478C699B29DA}" type="pres">
      <dgm:prSet presAssocID="{B0FD3ABE-70B8-419F-A730-F235C0603AB5}" presName="nodeFollowingNodes" presStyleLbl="node1" presStyleIdx="3" presStyleCnt="6">
        <dgm:presLayoutVars>
          <dgm:bulletEnabled val="1"/>
        </dgm:presLayoutVars>
      </dgm:prSet>
      <dgm:spPr/>
    </dgm:pt>
    <dgm:pt modelId="{642B56B9-4520-49BE-86BE-432A43448251}" type="pres">
      <dgm:prSet presAssocID="{C3103704-196C-4619-A2AC-1ECBB13CC771}" presName="nodeFollowingNodes" presStyleLbl="node1" presStyleIdx="4" presStyleCnt="6">
        <dgm:presLayoutVars>
          <dgm:bulletEnabled val="1"/>
        </dgm:presLayoutVars>
      </dgm:prSet>
      <dgm:spPr/>
    </dgm:pt>
    <dgm:pt modelId="{4024A05C-879F-4645-965D-C03406946682}" type="pres">
      <dgm:prSet presAssocID="{F2EB3562-42CD-47B9-9A82-3A212AE8276F}" presName="nodeFollowingNodes" presStyleLbl="node1" presStyleIdx="5" presStyleCnt="6">
        <dgm:presLayoutVars>
          <dgm:bulletEnabled val="1"/>
        </dgm:presLayoutVars>
      </dgm:prSet>
      <dgm:spPr/>
    </dgm:pt>
  </dgm:ptLst>
  <dgm:cxnLst>
    <dgm:cxn modelId="{98524E10-B43A-46C4-839E-FB4AB3F80F9A}" type="presOf" srcId="{C3103704-196C-4619-A2AC-1ECBB13CC771}" destId="{642B56B9-4520-49BE-86BE-432A43448251}" srcOrd="0" destOrd="0" presId="urn:microsoft.com/office/officeart/2005/8/layout/cycle3"/>
    <dgm:cxn modelId="{8778CE22-7DCA-44B0-A37B-ACA98BA33D02}" type="presOf" srcId="{34AA0C33-712D-40E5-927C-923EE11D0B49}" destId="{FE0084CF-0BFF-4449-9C24-2E89C9D2A84C}" srcOrd="0" destOrd="0" presId="urn:microsoft.com/office/officeart/2005/8/layout/cycle3"/>
    <dgm:cxn modelId="{AD7B1F62-515C-4338-9F95-D47DA515025F}" srcId="{E21D32C5-37B3-42C8-BD10-57B663BF65FB}" destId="{B0FD3ABE-70B8-419F-A730-F235C0603AB5}" srcOrd="3" destOrd="0" parTransId="{B836FC14-59C9-4E1B-AE58-72DAAFA7AB81}" sibTransId="{597ACF2E-8A93-4FF6-9DFB-16B18F78EAAA}"/>
    <dgm:cxn modelId="{00AB4247-2D67-410C-8766-CA79D61E0DB8}" srcId="{E21D32C5-37B3-42C8-BD10-57B663BF65FB}" destId="{07DA97E0-BE6A-43E0-9549-0A97034FA974}" srcOrd="2" destOrd="0" parTransId="{2D63DB15-9530-41A7-AA3B-8DAAF582A6A6}" sibTransId="{334E20A5-42EE-4823-A53E-BF268F9AC791}"/>
    <dgm:cxn modelId="{30B63C4C-26E5-4547-BB5A-46F27A54C24A}" type="presOf" srcId="{F2EB3562-42CD-47B9-9A82-3A212AE8276F}" destId="{4024A05C-879F-4645-965D-C03406946682}" srcOrd="0" destOrd="0" presId="urn:microsoft.com/office/officeart/2005/8/layout/cycle3"/>
    <dgm:cxn modelId="{4FE0EB6F-AABB-4117-9DFC-FE403A9382CA}" type="presOf" srcId="{B02772F1-14BE-4E43-A219-7F6EBEECCD7C}" destId="{29D4AC3F-4BB2-4179-AAC2-BEA24E486EA6}" srcOrd="0" destOrd="0" presId="urn:microsoft.com/office/officeart/2005/8/layout/cycle3"/>
    <dgm:cxn modelId="{B794E850-CE2E-4933-85A2-131AC0BBCE15}" srcId="{E21D32C5-37B3-42C8-BD10-57B663BF65FB}" destId="{F2EB3562-42CD-47B9-9A82-3A212AE8276F}" srcOrd="5" destOrd="0" parTransId="{E5664481-8466-4413-880B-F54A2FF7EDFC}" sibTransId="{9AF8C703-8B55-4663-AD02-F45B6A8FAAFD}"/>
    <dgm:cxn modelId="{C2A18751-8980-465F-8103-7C506EF26275}" type="presOf" srcId="{B0FD3ABE-70B8-419F-A730-F235C0603AB5}" destId="{FE75D655-0435-41F3-956B-478C699B29DA}" srcOrd="0" destOrd="0" presId="urn:microsoft.com/office/officeart/2005/8/layout/cycle3"/>
    <dgm:cxn modelId="{E7C7F572-AB8B-4112-96ED-CC2367EE068E}" srcId="{E21D32C5-37B3-42C8-BD10-57B663BF65FB}" destId="{C3103704-196C-4619-A2AC-1ECBB13CC771}" srcOrd="4" destOrd="0" parTransId="{0FE24974-7904-419E-B0B7-3FEF00CE1406}" sibTransId="{28A10C67-5A3D-4C72-9E73-F581A271BFEF}"/>
    <dgm:cxn modelId="{641F9AB0-46A2-4B79-8D60-04CFD4998DBE}" type="presOf" srcId="{23635A9C-2376-4100-9B7F-277433D9646D}" destId="{99CC0635-8C59-46D7-86C8-D02043F481C9}" srcOrd="0" destOrd="0" presId="urn:microsoft.com/office/officeart/2005/8/layout/cycle3"/>
    <dgm:cxn modelId="{59841CBA-379B-4A10-BD8B-A04120E8E941}" type="presOf" srcId="{E21D32C5-37B3-42C8-BD10-57B663BF65FB}" destId="{05C19D6F-28B4-4C2E-A8E7-7B453DA1EF08}" srcOrd="0" destOrd="0" presId="urn:microsoft.com/office/officeart/2005/8/layout/cycle3"/>
    <dgm:cxn modelId="{A53B7DCD-58B1-47F9-8E19-E0B04C524C88}" type="presOf" srcId="{07DA97E0-BE6A-43E0-9549-0A97034FA974}" destId="{7DBD9940-0A2F-4F14-9560-3E45110407E2}" srcOrd="0" destOrd="0" presId="urn:microsoft.com/office/officeart/2005/8/layout/cycle3"/>
    <dgm:cxn modelId="{1E7AC5F1-4D22-4534-B5D1-06011AEF773E}" srcId="{E21D32C5-37B3-42C8-BD10-57B663BF65FB}" destId="{B02772F1-14BE-4E43-A219-7F6EBEECCD7C}" srcOrd="0" destOrd="0" parTransId="{8BBB22B2-F1C4-4399-81EC-849F5B215B56}" sibTransId="{23635A9C-2376-4100-9B7F-277433D9646D}"/>
    <dgm:cxn modelId="{4F0E10F3-45A3-4F13-9AF1-A105F7A9D137}" srcId="{E21D32C5-37B3-42C8-BD10-57B663BF65FB}" destId="{34AA0C33-712D-40E5-927C-923EE11D0B49}" srcOrd="1" destOrd="0" parTransId="{108A86FC-91A8-4B7D-AD5B-A00C7695A19D}" sibTransId="{5D5313B3-D2FE-439D-9D3C-E2F050898640}"/>
    <dgm:cxn modelId="{354206D4-2CB1-4FAD-BC9B-F97BC5410664}" type="presParOf" srcId="{05C19D6F-28B4-4C2E-A8E7-7B453DA1EF08}" destId="{5D484D46-0BFC-4190-A307-0014F85A2367}" srcOrd="0" destOrd="0" presId="urn:microsoft.com/office/officeart/2005/8/layout/cycle3"/>
    <dgm:cxn modelId="{41DE57DD-4D22-4169-B296-FEDC5C07B415}" type="presParOf" srcId="{5D484D46-0BFC-4190-A307-0014F85A2367}" destId="{29D4AC3F-4BB2-4179-AAC2-BEA24E486EA6}" srcOrd="0" destOrd="0" presId="urn:microsoft.com/office/officeart/2005/8/layout/cycle3"/>
    <dgm:cxn modelId="{F970E659-9A5D-4B50-AB17-A95511D25A43}" type="presParOf" srcId="{5D484D46-0BFC-4190-A307-0014F85A2367}" destId="{99CC0635-8C59-46D7-86C8-D02043F481C9}" srcOrd="1" destOrd="0" presId="urn:microsoft.com/office/officeart/2005/8/layout/cycle3"/>
    <dgm:cxn modelId="{70F95AC0-BFAA-4DF0-A97E-7214D6CC64C1}" type="presParOf" srcId="{5D484D46-0BFC-4190-A307-0014F85A2367}" destId="{FE0084CF-0BFF-4449-9C24-2E89C9D2A84C}" srcOrd="2" destOrd="0" presId="urn:microsoft.com/office/officeart/2005/8/layout/cycle3"/>
    <dgm:cxn modelId="{84261DA5-645E-4238-850E-0E0BCB573371}" type="presParOf" srcId="{5D484D46-0BFC-4190-A307-0014F85A2367}" destId="{7DBD9940-0A2F-4F14-9560-3E45110407E2}" srcOrd="3" destOrd="0" presId="urn:microsoft.com/office/officeart/2005/8/layout/cycle3"/>
    <dgm:cxn modelId="{B6599379-3F32-44A6-86F0-8244E74CC01C}" type="presParOf" srcId="{5D484D46-0BFC-4190-A307-0014F85A2367}" destId="{FE75D655-0435-41F3-956B-478C699B29DA}" srcOrd="4" destOrd="0" presId="urn:microsoft.com/office/officeart/2005/8/layout/cycle3"/>
    <dgm:cxn modelId="{B12D012A-7E0B-4163-8A40-D319D359D819}" type="presParOf" srcId="{5D484D46-0BFC-4190-A307-0014F85A2367}" destId="{642B56B9-4520-49BE-86BE-432A43448251}" srcOrd="5" destOrd="0" presId="urn:microsoft.com/office/officeart/2005/8/layout/cycle3"/>
    <dgm:cxn modelId="{8F3FF803-9F40-4CFA-9523-D4C6434A1303}" type="presParOf" srcId="{5D484D46-0BFC-4190-A307-0014F85A2367}" destId="{4024A05C-879F-4645-965D-C03406946682}" srcOrd="6" destOrd="0" presId="urn:microsoft.com/office/officeart/2005/8/layout/cycle3"/>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9CC0635-8C59-46D7-86C8-D02043F481C9}">
      <dsp:nvSpPr>
        <dsp:cNvPr id="0" name=""/>
        <dsp:cNvSpPr/>
      </dsp:nvSpPr>
      <dsp:spPr>
        <a:xfrm rot="2653125">
          <a:off x="1096186" y="225643"/>
          <a:ext cx="3108968" cy="2926064"/>
        </a:xfrm>
        <a:prstGeom prst="leftCircularArrow">
          <a:avLst>
            <a:gd name="adj1" fmla="val 5274"/>
            <a:gd name="adj2" fmla="val 312630"/>
            <a:gd name="adj3" fmla="val 18121097"/>
            <a:gd name="adj4" fmla="val 15302630"/>
            <a:gd name="adj5" fmla="val 5477"/>
          </a:avLst>
        </a:prstGeom>
        <a:solidFill>
          <a:schemeClr val="accent6">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9D4AC3F-4BB2-4179-AAC2-BEA24E486EA6}">
      <dsp:nvSpPr>
        <dsp:cNvPr id="0" name=""/>
        <dsp:cNvSpPr/>
      </dsp:nvSpPr>
      <dsp:spPr>
        <a:xfrm>
          <a:off x="2140446" y="962"/>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السياسة البيئية </a:t>
          </a:r>
          <a:r>
            <a:rPr lang="en-GB" sz="1000" kern="1200"/>
            <a:t>Environment Policy</a:t>
          </a:r>
          <a:endParaRPr lang="en-US" sz="1000" kern="1200"/>
        </a:p>
      </dsp:txBody>
      <dsp:txXfrm>
        <a:off x="2169870" y="30386"/>
        <a:ext cx="1146659" cy="543905"/>
      </dsp:txXfrm>
    </dsp:sp>
    <dsp:sp modelId="{FE0084CF-0BFF-4449-9C24-2E89C9D2A84C}">
      <dsp:nvSpPr>
        <dsp:cNvPr id="0" name=""/>
        <dsp:cNvSpPr/>
      </dsp:nvSpPr>
      <dsp:spPr>
        <a:xfrm>
          <a:off x="993368" y="663227"/>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التخطيط</a:t>
          </a:r>
        </a:p>
        <a:p>
          <a:pPr marL="0" lvl="0" indent="0" algn="ctr" defTabSz="444500">
            <a:lnSpc>
              <a:spcPct val="90000"/>
            </a:lnSpc>
            <a:spcBef>
              <a:spcPct val="0"/>
            </a:spcBef>
            <a:spcAft>
              <a:spcPct val="35000"/>
            </a:spcAft>
            <a:buNone/>
          </a:pPr>
          <a:r>
            <a:rPr lang="en-GB" sz="1000" kern="1200"/>
            <a:t>Planning</a:t>
          </a:r>
          <a:endParaRPr lang="en-US" sz="1000" kern="1200"/>
        </a:p>
      </dsp:txBody>
      <dsp:txXfrm>
        <a:off x="1022792" y="692651"/>
        <a:ext cx="1146659" cy="543905"/>
      </dsp:txXfrm>
    </dsp:sp>
    <dsp:sp modelId="{7DBD9940-0A2F-4F14-9560-3E45110407E2}">
      <dsp:nvSpPr>
        <dsp:cNvPr id="0" name=""/>
        <dsp:cNvSpPr/>
      </dsp:nvSpPr>
      <dsp:spPr>
        <a:xfrm>
          <a:off x="993368" y="1987758"/>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التطبيق والتشغيل </a:t>
          </a:r>
          <a:r>
            <a:rPr lang="en-GB" sz="1000" kern="1200"/>
            <a:t>Implementation and Operation</a:t>
          </a:r>
          <a:endParaRPr lang="en-US" sz="1000" kern="1200"/>
        </a:p>
      </dsp:txBody>
      <dsp:txXfrm>
        <a:off x="1022792" y="2017182"/>
        <a:ext cx="1146659" cy="543905"/>
      </dsp:txXfrm>
    </dsp:sp>
    <dsp:sp modelId="{FE75D655-0435-41F3-956B-478C699B29DA}">
      <dsp:nvSpPr>
        <dsp:cNvPr id="0" name=""/>
        <dsp:cNvSpPr/>
      </dsp:nvSpPr>
      <dsp:spPr>
        <a:xfrm>
          <a:off x="2140446" y="2650023"/>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التطبيق والعمليات</a:t>
          </a:r>
        </a:p>
        <a:p>
          <a:pPr marL="0" lvl="0" indent="0" algn="ctr" defTabSz="444500">
            <a:lnSpc>
              <a:spcPct val="90000"/>
            </a:lnSpc>
            <a:spcBef>
              <a:spcPct val="0"/>
            </a:spcBef>
            <a:spcAft>
              <a:spcPct val="35000"/>
            </a:spcAft>
            <a:buNone/>
          </a:pPr>
          <a:r>
            <a:rPr lang="ar-SA" sz="1000" kern="1200"/>
            <a:t> </a:t>
          </a:r>
          <a:r>
            <a:rPr lang="en-GB" sz="1000" kern="1200"/>
            <a:t>Checking </a:t>
          </a:r>
          <a:r>
            <a:rPr lang="en-US" sz="1000" kern="1200"/>
            <a:t>a</a:t>
          </a:r>
          <a:r>
            <a:rPr lang="en-GB" sz="1000" kern="1200"/>
            <a:t>nd Corrective Action</a:t>
          </a:r>
          <a:endParaRPr lang="en-US" sz="1000" kern="1200"/>
        </a:p>
      </dsp:txBody>
      <dsp:txXfrm>
        <a:off x="2169870" y="2679447"/>
        <a:ext cx="1146659" cy="543905"/>
      </dsp:txXfrm>
    </dsp:sp>
    <dsp:sp modelId="{642B56B9-4520-49BE-86BE-432A43448251}">
      <dsp:nvSpPr>
        <dsp:cNvPr id="0" name=""/>
        <dsp:cNvSpPr/>
      </dsp:nvSpPr>
      <dsp:spPr>
        <a:xfrm>
          <a:off x="3287523" y="1987758"/>
          <a:ext cx="1205507" cy="602753"/>
        </a:xfrm>
        <a:prstGeom prst="roundRect">
          <a:avLst/>
        </a:prstGeom>
        <a:solidFill>
          <a:schemeClr val="lt1">
            <a:hueOff val="0"/>
            <a:satOff val="0"/>
            <a:lumOff val="0"/>
            <a:alphaOff val="0"/>
          </a:schemeClr>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مراجعة الادارة </a:t>
          </a:r>
          <a:r>
            <a:rPr lang="en-GB" sz="1000" kern="1200"/>
            <a:t>Management Review</a:t>
          </a:r>
          <a:endParaRPr lang="en-US" sz="1000" kern="1200"/>
        </a:p>
      </dsp:txBody>
      <dsp:txXfrm>
        <a:off x="3316947" y="2017182"/>
        <a:ext cx="1146659" cy="543905"/>
      </dsp:txXfrm>
    </dsp:sp>
    <dsp:sp modelId="{4024A05C-879F-4645-965D-C03406946682}">
      <dsp:nvSpPr>
        <dsp:cNvPr id="0" name=""/>
        <dsp:cNvSpPr/>
      </dsp:nvSpPr>
      <dsp:spPr>
        <a:xfrm>
          <a:off x="3287523" y="663227"/>
          <a:ext cx="1205507" cy="602753"/>
        </a:xfrm>
        <a:prstGeom prst="roundRect">
          <a:avLst/>
        </a:prstGeom>
        <a:solidFill>
          <a:srgbClr val="CEDCD2"/>
        </a:solidFill>
        <a:ln w="12700" cap="flat" cmpd="sng" algn="ctr">
          <a:solidFill>
            <a:schemeClr val="accent6">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ar-SA" sz="1000" kern="1200"/>
            <a:t>تحسن مستمر </a:t>
          </a:r>
        </a:p>
        <a:p>
          <a:pPr marL="0" lvl="0" indent="0" algn="ctr" defTabSz="444500">
            <a:lnSpc>
              <a:spcPct val="90000"/>
            </a:lnSpc>
            <a:spcBef>
              <a:spcPct val="0"/>
            </a:spcBef>
            <a:spcAft>
              <a:spcPct val="35000"/>
            </a:spcAft>
            <a:buNone/>
          </a:pPr>
          <a:r>
            <a:rPr lang="en-GB" sz="1000" kern="1200"/>
            <a:t>Continual Improvement</a:t>
          </a:r>
          <a:endParaRPr lang="en-US" sz="1000" kern="1200"/>
        </a:p>
      </dsp:txBody>
      <dsp:txXfrm>
        <a:off x="3316947" y="692651"/>
        <a:ext cx="1146659" cy="543905"/>
      </dsp:txXfrm>
    </dsp:sp>
  </dsp:spTree>
</dsp:drawing>
</file>

<file path=word/diagrams/layout1.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BAC8E97C6FC40249EDCD6F06E75F66D"/>
        <w:category>
          <w:name w:val="General"/>
          <w:gallery w:val="placeholder"/>
        </w:category>
        <w:types>
          <w:type w:val="bbPlcHdr"/>
        </w:types>
        <w:behaviors>
          <w:behavior w:val="content"/>
        </w:behaviors>
        <w:guid w:val="{CCA25DD7-7ABC-40A1-B311-05C6779846A6}"/>
      </w:docPartPr>
      <w:docPartBody>
        <w:p w:rsidR="0078304E" w:rsidRDefault="005978E1">
          <w:r>
            <w:rPr>
              <w:rStyle w:val="PlaceholderText"/>
            </w:rPr>
            <w:t>[Comments]</w:t>
          </w:r>
        </w:p>
      </w:docPartBody>
    </w:docPart>
    <w:docPart>
      <w:docPartPr>
        <w:name w:val="E5DD7475C2594AF6A0A9D216A8E19202"/>
        <w:category>
          <w:name w:val="General"/>
          <w:gallery w:val="placeholder"/>
        </w:category>
        <w:types>
          <w:type w:val="bbPlcHdr"/>
        </w:types>
        <w:behaviors>
          <w:behavior w:val="content"/>
        </w:behaviors>
        <w:guid w:val="{4CE798F9-823F-47F9-8A6D-336AD8FAD1EF}"/>
      </w:docPartPr>
      <w:docPartBody>
        <w:p w:rsidR="0078304E" w:rsidRDefault="005978E1">
          <w:r>
            <w:rPr>
              <w:rStyle w:val="PlaceholderText"/>
            </w:rPr>
            <w:t>[Comments]</w:t>
          </w:r>
        </w:p>
      </w:docPartBody>
    </w:docPart>
    <w:docPart>
      <w:docPartPr>
        <w:name w:val="C0A33309209349BF9C29AD394DDD82DF"/>
        <w:category>
          <w:name w:val="General"/>
          <w:gallery w:val="placeholder"/>
        </w:category>
        <w:types>
          <w:type w:val="bbPlcHdr"/>
        </w:types>
        <w:behaviors>
          <w:behavior w:val="content"/>
        </w:behaviors>
        <w:guid w:val="{B7B91A43-C655-4FF8-8334-DB72773D849C}"/>
      </w:docPartPr>
      <w:docPartBody>
        <w:p w:rsidR="002E1934" w:rsidRDefault="0078304E">
          <w:r w:rsidRPr="00A06234">
            <w:rPr>
              <w:rStyle w:val="PlaceholderText"/>
            </w:rPr>
            <w:t>[Comments]</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91AF0" w:rsidRDefault="00491AF0">
      <w:pPr>
        <w:spacing w:line="240" w:lineRule="auto"/>
      </w:pPr>
      <w:r>
        <w:separator/>
      </w:r>
    </w:p>
  </w:endnote>
  <w:endnote w:type="continuationSeparator" w:id="0">
    <w:p w:rsidR="00491AF0" w:rsidRDefault="00491AF0">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plifiedArabic-Bold">
    <w:altName w:val="Cambria"/>
    <w:charset w:val="00"/>
    <w:family w:val="roman"/>
    <w:pitch w:val="default"/>
  </w:font>
  <w:font w:name="SegoeUI-Bold">
    <w:altName w:val="Segoe UI"/>
    <w:charset w:val="00"/>
    <w:family w:val="roman"/>
    <w:pitch w:val="default"/>
  </w:font>
  <w:font w:name="TimesNewRomanPS-BoldMT">
    <w:altName w:val="Times New Roman"/>
    <w:charset w:val="00"/>
    <w:family w:val="roman"/>
    <w:pitch w:val="default"/>
  </w:font>
  <w:font w:name="Calibri-Bold">
    <w:altName w:val="Calibri"/>
    <w:charset w:val="00"/>
    <w:family w:val="roman"/>
    <w:pitch w:val="default"/>
  </w:font>
  <w:font w:name="Calibri">
    <w:panose1 w:val="020F0502020204030204"/>
    <w:charset w:val="00"/>
    <w:family w:val="swiss"/>
    <w:pitch w:val="variable"/>
    <w:sig w:usb0="E4002EFF" w:usb1="C200247B" w:usb2="00000009" w:usb3="00000000" w:csb0="000001FF" w:csb1="00000000"/>
  </w:font>
  <w:font w:name="TimesNewRomanPSMT">
    <w:altName w:val="Times New Roman"/>
    <w:charset w:val="00"/>
    <w:family w:val="roman"/>
    <w:pitch w:val="default"/>
  </w:font>
  <w:font w:name="SymbolMT">
    <w:altName w:val="Cambria"/>
    <w:charset w:val="00"/>
    <w:family w:val="roman"/>
    <w:pitch w:val="default"/>
  </w:font>
  <w:font w:name="Wingdings-Regular">
    <w:altName w:val="Wingdings"/>
    <w:charset w:val="00"/>
    <w:family w:val="roman"/>
    <w:pitch w:val="default"/>
  </w:font>
  <w:font w:name="SimplifiedArabic">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91AF0" w:rsidRDefault="00491AF0">
      <w:pPr>
        <w:spacing w:after="0"/>
      </w:pPr>
      <w:r>
        <w:separator/>
      </w:r>
    </w:p>
  </w:footnote>
  <w:footnote w:type="continuationSeparator" w:id="0">
    <w:p w:rsidR="00491AF0" w:rsidRDefault="00491AF0">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1C2B"/>
    <w:rsid w:val="00001670"/>
    <w:rsid w:val="00003879"/>
    <w:rsid w:val="000113A4"/>
    <w:rsid w:val="00024DDD"/>
    <w:rsid w:val="00027CD0"/>
    <w:rsid w:val="00033A8E"/>
    <w:rsid w:val="000362B1"/>
    <w:rsid w:val="000378F8"/>
    <w:rsid w:val="000405C6"/>
    <w:rsid w:val="000405D9"/>
    <w:rsid w:val="0004133C"/>
    <w:rsid w:val="00056C1A"/>
    <w:rsid w:val="00065541"/>
    <w:rsid w:val="00065965"/>
    <w:rsid w:val="00085B89"/>
    <w:rsid w:val="000A33DC"/>
    <w:rsid w:val="000B70D0"/>
    <w:rsid w:val="000B79D7"/>
    <w:rsid w:val="000C2F78"/>
    <w:rsid w:val="000C7E09"/>
    <w:rsid w:val="000E451D"/>
    <w:rsid w:val="000F6C34"/>
    <w:rsid w:val="00100224"/>
    <w:rsid w:val="00110B48"/>
    <w:rsid w:val="00142B19"/>
    <w:rsid w:val="0015142B"/>
    <w:rsid w:val="0015433F"/>
    <w:rsid w:val="00162985"/>
    <w:rsid w:val="0016343C"/>
    <w:rsid w:val="00182BEC"/>
    <w:rsid w:val="00186E5F"/>
    <w:rsid w:val="00187772"/>
    <w:rsid w:val="00195258"/>
    <w:rsid w:val="00196602"/>
    <w:rsid w:val="001A6B1F"/>
    <w:rsid w:val="001A7F8F"/>
    <w:rsid w:val="001B5923"/>
    <w:rsid w:val="001D04B7"/>
    <w:rsid w:val="001E28E1"/>
    <w:rsid w:val="001E6DC7"/>
    <w:rsid w:val="002042F3"/>
    <w:rsid w:val="00207090"/>
    <w:rsid w:val="002153AC"/>
    <w:rsid w:val="00217A31"/>
    <w:rsid w:val="00224312"/>
    <w:rsid w:val="00230346"/>
    <w:rsid w:val="0023129C"/>
    <w:rsid w:val="00231C2B"/>
    <w:rsid w:val="00237B1C"/>
    <w:rsid w:val="0025675D"/>
    <w:rsid w:val="00260EF0"/>
    <w:rsid w:val="002649AC"/>
    <w:rsid w:val="00280D5E"/>
    <w:rsid w:val="00297086"/>
    <w:rsid w:val="002D3F8F"/>
    <w:rsid w:val="002E1934"/>
    <w:rsid w:val="002E1A5D"/>
    <w:rsid w:val="002E6C2F"/>
    <w:rsid w:val="002F7E07"/>
    <w:rsid w:val="00303FFF"/>
    <w:rsid w:val="00343BA2"/>
    <w:rsid w:val="00346740"/>
    <w:rsid w:val="00356CFE"/>
    <w:rsid w:val="00357905"/>
    <w:rsid w:val="0036476E"/>
    <w:rsid w:val="00366EBC"/>
    <w:rsid w:val="00373FA7"/>
    <w:rsid w:val="00385ED9"/>
    <w:rsid w:val="00390BED"/>
    <w:rsid w:val="00394A29"/>
    <w:rsid w:val="003D5A9B"/>
    <w:rsid w:val="003E44C9"/>
    <w:rsid w:val="003F09D8"/>
    <w:rsid w:val="004134C8"/>
    <w:rsid w:val="00441A5B"/>
    <w:rsid w:val="0044486D"/>
    <w:rsid w:val="00462B29"/>
    <w:rsid w:val="004805EC"/>
    <w:rsid w:val="00491AF0"/>
    <w:rsid w:val="004A0220"/>
    <w:rsid w:val="004B091A"/>
    <w:rsid w:val="004C1A12"/>
    <w:rsid w:val="004E110C"/>
    <w:rsid w:val="0050592E"/>
    <w:rsid w:val="00511CFC"/>
    <w:rsid w:val="00545CD6"/>
    <w:rsid w:val="00564284"/>
    <w:rsid w:val="00586F7D"/>
    <w:rsid w:val="0059714B"/>
    <w:rsid w:val="005978E1"/>
    <w:rsid w:val="005A2D8B"/>
    <w:rsid w:val="005A7CA1"/>
    <w:rsid w:val="005B0481"/>
    <w:rsid w:val="005B1EA6"/>
    <w:rsid w:val="005D7A45"/>
    <w:rsid w:val="005E42DC"/>
    <w:rsid w:val="005F293D"/>
    <w:rsid w:val="005F36E9"/>
    <w:rsid w:val="005F4229"/>
    <w:rsid w:val="00604096"/>
    <w:rsid w:val="006378B4"/>
    <w:rsid w:val="00651EFD"/>
    <w:rsid w:val="00663BA7"/>
    <w:rsid w:val="006B4275"/>
    <w:rsid w:val="0070639A"/>
    <w:rsid w:val="00726ED7"/>
    <w:rsid w:val="0074208D"/>
    <w:rsid w:val="007449D2"/>
    <w:rsid w:val="00750AA3"/>
    <w:rsid w:val="007536A9"/>
    <w:rsid w:val="007643FE"/>
    <w:rsid w:val="0078304E"/>
    <w:rsid w:val="0078500E"/>
    <w:rsid w:val="00786018"/>
    <w:rsid w:val="00796B8F"/>
    <w:rsid w:val="007A453A"/>
    <w:rsid w:val="007C29C1"/>
    <w:rsid w:val="007C4261"/>
    <w:rsid w:val="00802CC7"/>
    <w:rsid w:val="00804619"/>
    <w:rsid w:val="008207C8"/>
    <w:rsid w:val="008232A3"/>
    <w:rsid w:val="008608C1"/>
    <w:rsid w:val="008A324F"/>
    <w:rsid w:val="008B7D7B"/>
    <w:rsid w:val="008E6B37"/>
    <w:rsid w:val="008F1038"/>
    <w:rsid w:val="008F73A7"/>
    <w:rsid w:val="0091111F"/>
    <w:rsid w:val="00912B13"/>
    <w:rsid w:val="009274CB"/>
    <w:rsid w:val="00935824"/>
    <w:rsid w:val="00942A39"/>
    <w:rsid w:val="00952116"/>
    <w:rsid w:val="0098329E"/>
    <w:rsid w:val="00985B55"/>
    <w:rsid w:val="009960EA"/>
    <w:rsid w:val="009A1758"/>
    <w:rsid w:val="009B4191"/>
    <w:rsid w:val="009B6D69"/>
    <w:rsid w:val="009D35E5"/>
    <w:rsid w:val="009D62BD"/>
    <w:rsid w:val="009E0D66"/>
    <w:rsid w:val="009E27F0"/>
    <w:rsid w:val="00A419B6"/>
    <w:rsid w:val="00A6357A"/>
    <w:rsid w:val="00A83224"/>
    <w:rsid w:val="00A84869"/>
    <w:rsid w:val="00A90AFF"/>
    <w:rsid w:val="00A95141"/>
    <w:rsid w:val="00A95544"/>
    <w:rsid w:val="00A9760B"/>
    <w:rsid w:val="00AA39EB"/>
    <w:rsid w:val="00AA5BC2"/>
    <w:rsid w:val="00AA7A79"/>
    <w:rsid w:val="00AB1DE9"/>
    <w:rsid w:val="00AB23CA"/>
    <w:rsid w:val="00AB26CA"/>
    <w:rsid w:val="00AC55FC"/>
    <w:rsid w:val="00AC7DF4"/>
    <w:rsid w:val="00AD1D6E"/>
    <w:rsid w:val="00AD44E4"/>
    <w:rsid w:val="00AE292D"/>
    <w:rsid w:val="00AF4A77"/>
    <w:rsid w:val="00B04F75"/>
    <w:rsid w:val="00B06715"/>
    <w:rsid w:val="00B252E0"/>
    <w:rsid w:val="00B36720"/>
    <w:rsid w:val="00B40166"/>
    <w:rsid w:val="00B42AFF"/>
    <w:rsid w:val="00B47AE7"/>
    <w:rsid w:val="00B47EB9"/>
    <w:rsid w:val="00B54B9F"/>
    <w:rsid w:val="00B54C8C"/>
    <w:rsid w:val="00B77A8E"/>
    <w:rsid w:val="00B921A8"/>
    <w:rsid w:val="00B92945"/>
    <w:rsid w:val="00BB6E48"/>
    <w:rsid w:val="00BC6477"/>
    <w:rsid w:val="00BE19A3"/>
    <w:rsid w:val="00BE7A5E"/>
    <w:rsid w:val="00C02D24"/>
    <w:rsid w:val="00C03F24"/>
    <w:rsid w:val="00C0554A"/>
    <w:rsid w:val="00C11E05"/>
    <w:rsid w:val="00C434CE"/>
    <w:rsid w:val="00C43741"/>
    <w:rsid w:val="00C772C7"/>
    <w:rsid w:val="00C86281"/>
    <w:rsid w:val="00CA0E8E"/>
    <w:rsid w:val="00CA3B08"/>
    <w:rsid w:val="00CB57BD"/>
    <w:rsid w:val="00CC1D80"/>
    <w:rsid w:val="00CE0877"/>
    <w:rsid w:val="00CE0D76"/>
    <w:rsid w:val="00CF0972"/>
    <w:rsid w:val="00CF23E9"/>
    <w:rsid w:val="00CF7C3F"/>
    <w:rsid w:val="00D0670E"/>
    <w:rsid w:val="00D37A6C"/>
    <w:rsid w:val="00D37C53"/>
    <w:rsid w:val="00D42989"/>
    <w:rsid w:val="00D44012"/>
    <w:rsid w:val="00D80B23"/>
    <w:rsid w:val="00D86770"/>
    <w:rsid w:val="00D919FE"/>
    <w:rsid w:val="00DA06A5"/>
    <w:rsid w:val="00DA2EC0"/>
    <w:rsid w:val="00DA6C0A"/>
    <w:rsid w:val="00DC1540"/>
    <w:rsid w:val="00DC4067"/>
    <w:rsid w:val="00DC74F6"/>
    <w:rsid w:val="00DE0C9B"/>
    <w:rsid w:val="00DE4413"/>
    <w:rsid w:val="00DE5A7A"/>
    <w:rsid w:val="00DF70CA"/>
    <w:rsid w:val="00E002DD"/>
    <w:rsid w:val="00E1342F"/>
    <w:rsid w:val="00E3564A"/>
    <w:rsid w:val="00E36BF5"/>
    <w:rsid w:val="00E37864"/>
    <w:rsid w:val="00E41CBC"/>
    <w:rsid w:val="00E478AF"/>
    <w:rsid w:val="00E708E9"/>
    <w:rsid w:val="00E72EC6"/>
    <w:rsid w:val="00E84F98"/>
    <w:rsid w:val="00EA6B80"/>
    <w:rsid w:val="00EC428C"/>
    <w:rsid w:val="00ED1A00"/>
    <w:rsid w:val="00ED376A"/>
    <w:rsid w:val="00ED4900"/>
    <w:rsid w:val="00EE3DC3"/>
    <w:rsid w:val="00F1036E"/>
    <w:rsid w:val="00F12710"/>
    <w:rsid w:val="00F30251"/>
    <w:rsid w:val="00F356DC"/>
    <w:rsid w:val="00F4002D"/>
    <w:rsid w:val="00F429FE"/>
    <w:rsid w:val="00F452C1"/>
    <w:rsid w:val="00F62B58"/>
    <w:rsid w:val="00F84F24"/>
    <w:rsid w:val="00F94D84"/>
    <w:rsid w:val="00FA10B1"/>
    <w:rsid w:val="00FB63EE"/>
    <w:rsid w:val="00FF2D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kern w:val="2"/>
      <w:sz w:val="3276"/>
      <w:szCs w:val="327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003879"/>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go:gDocsCustomXmlDataStorage xmlns:go="http://customooxmlschemas.google.com/" xmlns:r="http://schemas.openxmlformats.org/officeDocument/2006/relationships">
  <go:docsCustomData xmlns:go="http://customooxmlschemas.google.com/" roundtripDataSignature="AMtx7mhXVjVJ3Ds+P5PjRNkxoQ6AnCMTOg==">AMUW2mUTanrNe5+qbulSr7gmkurg78TZWQPG0GoCzVt37Sw7xRilkZoIBnT/4ASSPqiMyq/7+55Z41Jm//LaDtStKAGdIk6WtQcKtKivULsVp6Vgk5x4t+3QMhJwGS69bPgfQtDR0Ew/VVXn4wT0tkDTny0cynj1q/fpu/L3d25hsOel0NfxVGQj5h2Vjeh8ZZ1+MC2q64HZrNFcFSgd6mOfdOMtCC3cOgJSfQif2+xM3dj15+vnR9k=</go:docsCustomData>
</go:gDocsCustomXmlDataStorag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4281D30F-6327-455E-9E6E-40AF2AE9306C}">
  <ds:schemaRefs>
    <ds:schemaRef ds:uri="http://schemas.openxmlformats.org/officeDocument/2006/bibliography"/>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24</Pages>
  <Words>2876</Words>
  <Characters>16395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خطة الإدارة البيئية</vt:lpstr>
    </vt:vector>
  </TitlesOfParts>
  <Company>ompany_name }}</Company>
  <LinksUpToDate>false</LinksUpToDate>
  <CharactersWithSpaces>19233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خطة الإدارة البيئية</dc:title>
  <dc:subject/>
  <dc:creator>Waleed Alafif</dc:creator>
  <cp:keywords/>
  <dc:description>{{ lat }} شمالا ، {{ lon }} شرقا</dc:description>
  <cp:lastModifiedBy>Waleed Alafif</cp:lastModifiedBy>
  <cp:revision>10</cp:revision>
  <cp:lastPrinted>2026-08-09T12:56:00Z</cp:lastPrinted>
  <dcterms:created xsi:type="dcterms:W3CDTF">2026-08-10T13:12:00Z</dcterms:created>
  <dcterms:modified xsi:type="dcterms:W3CDTF">2026-08-13T13:37:00Z</dcterms:modified>
  <cp:category>8</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2057-11.2.0.11537</vt:lpwstr>
  </property>
  <property fmtid="{D5CDD505-2E9C-101B-9397-08002B2CF9AE}" pid="3" name="ICV">
    <vt:lpwstr>3857783D9DC34E36A5F4CBD10B475ABD</vt:lpwstr>
  </property>
</Properties>
</file>