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B3A6B"/>
          <w:sz w:val="56"/>
          <w:szCs w:val="56"/>
        </w:rPr>
        <w:t xml:space="preserve">SQL MASTERY COURSE</w:t>
      </w:r>
    </w:p>
    <w:p>
      <w:pPr>
        <w:spacing w:after="80" w:before="0"/>
        <w:jc w:val="center"/>
      </w:pPr>
      <w:r>
        <w:rPr>
          <w:rFonts w:ascii="Arial" w:cs="Arial" w:eastAsia="Arial" w:hAnsi="Arial"/>
          <w:b/>
          <w:bCs/>
          <w:color w:val="0D9488"/>
          <w:sz w:val="30"/>
          <w:szCs w:val="30"/>
        </w:rPr>
        <w:t xml:space="preserve">PART 2  —  QUERYING &amp; FILTERING</w:t>
      </w:r>
    </w:p>
    <w:p>
      <w:pPr>
        <w:spacing w:after="300" w:before="0"/>
        <w:jc w:val="center"/>
      </w:pPr>
      <w:r>
        <w:rPr>
          <w:rFonts w:ascii="Arial" w:cs="Arial" w:eastAsia="Arial" w:hAnsi="Arial"/>
          <w:i/>
          <w:iCs/>
          <w:color w:val="6B7280"/>
          <w:sz w:val="22"/>
          <w:szCs w:val="22"/>
        </w:rPr>
        <w:t xml:space="preserve">Continuation from Part 1: Beginner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4"/>
              <w:left w:val="single" w:color="DDDDDD" w:sz="4"/>
              <w:bottom w:val="single" w:color="DDDDDD" w:sz="4"/>
              <w:right w:val="single" w:color="DDDDDD" w:sz="4"/>
            </w:tcBorders>
            <w:shd w:fill="DBEAFE" w:val="clear"/>
            <w:tcMar>
              <w:top w:type="dxa" w:w="80"/>
              <w:left w:type="dxa" w:w="160"/>
              <w:bottom w:type="dxa" w:w="80"/>
              <w:right w:type="dxa" w:w="160"/>
            </w:tcMar>
          </w:tcPr>
          <w:p>
            <w:r>
              <w:rPr>
                <w:rFonts w:ascii="Arial" w:cs="Arial" w:eastAsia="Arial" w:hAnsi="Arial"/>
                <w:b/>
                <w:bCs/>
                <w:color w:val="1B3A6B"/>
                <w:sz w:val="21"/>
                <w:szCs w:val="21"/>
              </w:rPr>
              <w:t xml:space="preserve">01  SELECT Statement</w:t>
            </w:r>
          </w:p>
        </w:tc>
        <w:tc>
          <w:tcPr>
            <w:tcW w:type="dxa" w:w="4860"/>
            <w:tcBorders>
              <w:top w:val="single" w:color="DDDDDD" w:sz="4"/>
              <w:left w:val="single" w:color="DDDDDD" w:sz="4"/>
              <w:bottom w:val="single" w:color="DDDDDD" w:sz="4"/>
              <w:right w:val="single" w:color="DDDDDD" w:sz="4"/>
            </w:tcBorders>
            <w:shd w:fill="DBEAFE" w:val="clear"/>
            <w:tcMar>
              <w:top w:type="dxa" w:w="80"/>
              <w:left w:type="dxa" w:w="160"/>
              <w:bottom w:type="dxa" w:w="80"/>
              <w:right w:type="dxa" w:w="160"/>
            </w:tcMar>
          </w:tcPr>
          <w:p>
            <w:r>
              <w:rPr>
                <w:rFonts w:ascii="Arial" w:cs="Arial" w:eastAsia="Arial" w:hAnsi="Arial"/>
                <w:b/>
                <w:bCs/>
                <w:color w:val="1B3A6B"/>
                <w:sz w:val="21"/>
                <w:szCs w:val="21"/>
              </w:rPr>
              <w:t xml:space="preserve">05  ORDER BY</w:t>
            </w:r>
          </w:p>
        </w:tc>
      </w:tr>
      <w:tr>
        <w:tc>
          <w:tcPr>
            <w:tcW w:type="dxa" w:w="4500"/>
            <w:tcBorders>
              <w:top w:val="single" w:color="DDDDDD" w:sz="4"/>
              <w:left w:val="single" w:color="DDDDDD" w:sz="4"/>
              <w:bottom w:val="single" w:color="DDDDDD" w:sz="4"/>
              <w:right w:val="single" w:color="DDDDDD" w:sz="4"/>
            </w:tcBorders>
            <w:shd w:fill="F8FBFF" w:val="clear"/>
            <w:tcMar>
              <w:top w:type="dxa" w:w="80"/>
              <w:left w:type="dxa" w:w="160"/>
              <w:bottom w:type="dxa" w:w="80"/>
              <w:right w:type="dxa" w:w="160"/>
            </w:tcMar>
          </w:tcPr>
          <w:p>
            <w:r>
              <w:rPr>
                <w:rFonts w:ascii="Arial" w:cs="Arial" w:eastAsia="Arial" w:hAnsi="Arial"/>
                <w:b/>
                <w:bCs/>
                <w:color w:val="1B3A6B"/>
                <w:sz w:val="21"/>
                <w:szCs w:val="21"/>
              </w:rPr>
              <w:t xml:space="preserve">02  DISTINCT</w:t>
            </w:r>
          </w:p>
        </w:tc>
        <w:tc>
          <w:tcPr>
            <w:tcW w:type="dxa" w:w="4860"/>
            <w:tcBorders>
              <w:top w:val="single" w:color="DDDDDD" w:sz="4"/>
              <w:left w:val="single" w:color="DDDDDD" w:sz="4"/>
              <w:bottom w:val="single" w:color="DDDDDD" w:sz="4"/>
              <w:right w:val="single" w:color="DDDDDD" w:sz="4"/>
            </w:tcBorders>
            <w:shd w:fill="F8FBFF" w:val="clear"/>
            <w:tcMar>
              <w:top w:type="dxa" w:w="80"/>
              <w:left w:type="dxa" w:w="160"/>
              <w:bottom w:type="dxa" w:w="80"/>
              <w:right w:type="dxa" w:w="160"/>
            </w:tcMar>
          </w:tcPr>
          <w:p>
            <w:r>
              <w:rPr>
                <w:rFonts w:ascii="Arial" w:cs="Arial" w:eastAsia="Arial" w:hAnsi="Arial"/>
                <w:b/>
                <w:bCs/>
                <w:color w:val="1B3A6B"/>
                <w:sz w:val="21"/>
                <w:szCs w:val="21"/>
              </w:rPr>
              <w:t xml:space="preserve">06  LIMIT / TOP</w:t>
            </w:r>
          </w:p>
        </w:tc>
      </w:tr>
      <w:tr>
        <w:tc>
          <w:tcPr>
            <w:tcW w:type="dxa" w:w="4500"/>
            <w:tcBorders>
              <w:top w:val="single" w:color="DDDDDD" w:sz="4"/>
              <w:left w:val="single" w:color="DDDDDD" w:sz="4"/>
              <w:bottom w:val="single" w:color="DDDDDD" w:sz="4"/>
              <w:right w:val="single" w:color="DDDDDD" w:sz="4"/>
            </w:tcBorders>
            <w:shd w:fill="DBEAFE" w:val="clear"/>
            <w:tcMar>
              <w:top w:type="dxa" w:w="80"/>
              <w:left w:type="dxa" w:w="160"/>
              <w:bottom w:type="dxa" w:w="80"/>
              <w:right w:type="dxa" w:w="160"/>
            </w:tcMar>
          </w:tcPr>
          <w:p>
            <w:r>
              <w:rPr>
                <w:rFonts w:ascii="Arial" w:cs="Arial" w:eastAsia="Arial" w:hAnsi="Arial"/>
                <w:b/>
                <w:bCs/>
                <w:color w:val="1B3A6B"/>
                <w:sz w:val="21"/>
                <w:szCs w:val="21"/>
              </w:rPr>
              <w:t xml:space="preserve">03  ALIAS (AS)</w:t>
            </w:r>
          </w:p>
        </w:tc>
        <w:tc>
          <w:tcPr>
            <w:tcW w:type="dxa" w:w="4860"/>
            <w:tcBorders>
              <w:top w:val="single" w:color="DDDDDD" w:sz="4"/>
              <w:left w:val="single" w:color="DDDDDD" w:sz="4"/>
              <w:bottom w:val="single" w:color="DDDDDD" w:sz="4"/>
              <w:right w:val="single" w:color="DDDDDD" w:sz="4"/>
            </w:tcBorders>
            <w:shd w:fill="DBEAFE" w:val="clear"/>
            <w:tcMar>
              <w:top w:type="dxa" w:w="80"/>
              <w:left w:type="dxa" w:w="160"/>
              <w:bottom w:type="dxa" w:w="80"/>
              <w:right w:type="dxa" w:w="160"/>
            </w:tcMar>
          </w:tcPr>
          <w:p>
            <w:r>
              <w:rPr>
                <w:rFonts w:ascii="Arial" w:cs="Arial" w:eastAsia="Arial" w:hAnsi="Arial"/>
                <w:b/>
                <w:bCs/>
                <w:color w:val="1B3A6B"/>
                <w:sz w:val="21"/>
                <w:szCs w:val="21"/>
              </w:rPr>
              <w:t xml:space="preserve">07  NULL Handling</w:t>
            </w:r>
          </w:p>
        </w:tc>
      </w:tr>
      <w:tr>
        <w:tc>
          <w:tcPr>
            <w:tcW w:type="dxa" w:w="4500"/>
            <w:tcBorders>
              <w:top w:val="single" w:color="DDDDDD" w:sz="4"/>
              <w:left w:val="single" w:color="DDDDDD" w:sz="4"/>
              <w:bottom w:val="single" w:color="DDDDDD" w:sz="4"/>
              <w:right w:val="single" w:color="DDDDDD" w:sz="4"/>
            </w:tcBorders>
            <w:shd w:fill="F8FBFF" w:val="clear"/>
            <w:tcMar>
              <w:top w:type="dxa" w:w="80"/>
              <w:left w:type="dxa" w:w="160"/>
              <w:bottom w:type="dxa" w:w="80"/>
              <w:right w:type="dxa" w:w="160"/>
            </w:tcMar>
          </w:tcPr>
          <w:p>
            <w:r>
              <w:rPr>
                <w:rFonts w:ascii="Arial" w:cs="Arial" w:eastAsia="Arial" w:hAnsi="Arial"/>
                <w:b/>
                <w:bCs/>
                <w:color w:val="1B3A6B"/>
                <w:sz w:val="21"/>
                <w:szCs w:val="21"/>
              </w:rPr>
              <w:t xml:space="preserve">04  WHERE Clause</w:t>
            </w:r>
          </w:p>
        </w:tc>
        <w:tc>
          <w:tcPr>
            <w:tcW w:type="dxa" w:w="4860"/>
            <w:tcBorders>
              <w:top w:val="single" w:color="DDDDDD" w:sz="4"/>
              <w:left w:val="single" w:color="DDDDDD" w:sz="4"/>
              <w:bottom w:val="single" w:color="DDDDDD" w:sz="4"/>
              <w:right w:val="single" w:color="DDDDDD" w:sz="4"/>
            </w:tcBorders>
            <w:shd w:fill="F8FBFF" w:val="clear"/>
            <w:tcMar>
              <w:top w:type="dxa" w:w="80"/>
              <w:left w:type="dxa" w:w="160"/>
              <w:bottom w:type="dxa" w:w="80"/>
              <w:right w:type="dxa" w:w="160"/>
            </w:tcMar>
          </w:tcPr>
          <w:p>
            <w:r>
              <w:rPr>
                <w:rFonts w:ascii="Arial" w:cs="Arial" w:eastAsia="Arial" w:hAnsi="Arial"/>
                <w:b w:val="false"/>
                <w:bCs w:val="false"/>
                <w:color w:val="1B3A6B"/>
                <w:sz w:val="21"/>
                <w:szCs w:val="21"/>
              </w:rPr>
              <w:t xml:space="preserve"/>
            </w:r>
          </w:p>
        </w:tc>
      </w:tr>
    </w:tbl>
    <w:p>
      <w:pPr>
        <w:spacing w:after="80" w:before="200"/>
        <w:jc w:val="center"/>
      </w:pPr>
      <w:r>
        <w:rPr>
          <w:rFonts w:ascii="Arial" w:cs="Arial" w:eastAsia="Arial" w:hAnsi="Arial"/>
          <w:i/>
          <w:iCs/>
          <w:color w:val="6B7280"/>
          <w:sz w:val="21"/>
          <w:szCs w:val="21"/>
        </w:rPr>
        <w:t xml:space="preserve">Also Includes: Exercises (Beginner + Intermediate) • Real Dataset Examples • Quiz</w:t>
      </w: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01</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SELECT Statement — The Heart of SQL</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SELECT is the most fundamental and most-used SQL command. It retrieves data from one or more tables. Every data retrieval operation in SQL starts with SELECT. Mastering SELECT is mastering SQL.</w:t>
      </w:r>
    </w:p>
    <w:p>
      <w:pPr>
        <w:pStyle w:val="Heading3"/>
        <w:spacing w:after="120" w:before="240"/>
      </w:pPr>
      <w:r>
        <w:rPr>
          <w:rFonts w:ascii="Arial" w:cs="Arial" w:eastAsia="Arial" w:hAnsi="Arial"/>
          <w:b/>
          <w:bCs/>
          <w:color w:val="0D9488"/>
          <w:sz w:val="24"/>
          <w:szCs w:val="24"/>
        </w:rPr>
        <w:t xml:space="preserve">Full Syntax Breakdown</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SELECT  [DISTINCT]  column1, column2, ...  | *</w:t>
            </w:r>
          </w:p>
          <w:p>
            <w:pPr>
              <w:spacing w:after="30" w:before="0"/>
            </w:pPr>
            <w:r>
              <w:rPr>
                <w:rFonts w:ascii="Courier New" w:cs="Courier New" w:eastAsia="Courier New" w:hAnsi="Courier New"/>
                <w:color w:val="1B3A6B"/>
                <w:sz w:val="18"/>
                <w:szCs w:val="18"/>
              </w:rPr>
              <w:t xml:space="preserve">  FROM    table_name</w:t>
            </w:r>
          </w:p>
          <w:p>
            <w:pPr>
              <w:spacing w:after="30" w:before="0"/>
            </w:pPr>
            <w:r>
              <w:rPr>
                <w:rFonts w:ascii="Courier New" w:cs="Courier New" w:eastAsia="Courier New" w:hAnsi="Courier New"/>
                <w:color w:val="1B3A6B"/>
                <w:sz w:val="18"/>
                <w:szCs w:val="18"/>
              </w:rPr>
              <w:t xml:space="preserve">  [WHERE  condition]</w:t>
            </w:r>
          </w:p>
          <w:p>
            <w:pPr>
              <w:spacing w:after="30" w:before="0"/>
            </w:pPr>
            <w:r>
              <w:rPr>
                <w:rFonts w:ascii="Courier New" w:cs="Courier New" w:eastAsia="Courier New" w:hAnsi="Courier New"/>
                <w:color w:val="1B3A6B"/>
                <w:sz w:val="18"/>
                <w:szCs w:val="18"/>
              </w:rPr>
              <w:t xml:space="preserve">  [GROUP BY column]</w:t>
            </w:r>
          </w:p>
          <w:p>
            <w:pPr>
              <w:spacing w:after="30" w:before="0"/>
            </w:pPr>
            <w:r>
              <w:rPr>
                <w:rFonts w:ascii="Courier New" w:cs="Courier New" w:eastAsia="Courier New" w:hAnsi="Courier New"/>
                <w:color w:val="1B3A6B"/>
                <w:sz w:val="18"/>
                <w:szCs w:val="18"/>
              </w:rPr>
              <w:t xml:space="preserve">  [HAVING condition]</w:t>
            </w:r>
          </w:p>
          <w:p>
            <w:pPr>
              <w:spacing w:after="30" w:before="0"/>
            </w:pPr>
            <w:r>
              <w:rPr>
                <w:rFonts w:ascii="Courier New" w:cs="Courier New" w:eastAsia="Courier New" w:hAnsi="Courier New"/>
                <w:color w:val="1B3A6B"/>
                <w:sz w:val="18"/>
                <w:szCs w:val="18"/>
              </w:rPr>
              <w:t xml:space="preserve">  [ORDER BY column [ASC | DESC]]</w:t>
            </w:r>
          </w:p>
          <w:p>
            <w:pPr>
              <w:spacing w:after="30" w:before="0"/>
            </w:pPr>
            <w:r>
              <w:rPr>
                <w:rFonts w:ascii="Courier New" w:cs="Courier New" w:eastAsia="Courier New" w:hAnsi="Courier New"/>
                <w:color w:val="1B3A6B"/>
                <w:sz w:val="18"/>
                <w:szCs w:val="18"/>
              </w:rPr>
              <w:t xml:space="preserve">  [LIMIT n];</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 ] = optional clause       * = all columns</w:t>
            </w:r>
          </w:p>
          <w:p>
            <w:pPr>
              <w:spacing w:after="30" w:before="0"/>
            </w:pPr>
            <w:r>
              <w:rPr>
                <w:rFonts w:ascii="Courier New" w:cs="Courier New" w:eastAsia="Courier New" w:hAnsi="Courier New"/>
                <w:color w:val="1B3A6B"/>
                <w:sz w:val="18"/>
                <w:szCs w:val="18"/>
              </w:rPr>
              <w:t xml:space="preserve">  Clauses execute in this order:</w:t>
            </w:r>
          </w:p>
          <w:p>
            <w:pPr>
              <w:spacing w:after="30" w:before="0"/>
            </w:pPr>
            <w:r>
              <w:rPr>
                <w:rFonts w:ascii="Courier New" w:cs="Courier New" w:eastAsia="Courier New" w:hAnsi="Courier New"/>
                <w:color w:val="1B3A6B"/>
                <w:sz w:val="18"/>
                <w:szCs w:val="18"/>
              </w:rPr>
              <w:t xml:space="preserve">  FROM → WHERE → GROUP BY → HAVING → SELECT → ORDER BY → LIMIT</w:t>
            </w:r>
          </w:p>
        </w:tc>
      </w:tr>
    </w:tbl>
    <w:p>
      <w:pPr>
        <w:spacing w:after="140" w:before="0"/>
      </w:pPr>
    </w:p>
    <w:p>
      <w:pPr>
        <w:pStyle w:val="Heading3"/>
        <w:spacing w:after="120" w:before="240"/>
      </w:pPr>
      <w:r>
        <w:rPr>
          <w:rFonts w:ascii="Arial" w:cs="Arial" w:eastAsia="Arial" w:hAnsi="Arial"/>
          <w:b/>
          <w:bCs/>
          <w:color w:val="0D9488"/>
          <w:sz w:val="24"/>
          <w:szCs w:val="24"/>
        </w:rPr>
        <w:t xml:space="preserve">Selecting All Columns vs Specific Columns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-- 1. SELECT ALL columns (use * carefully in production)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-- 2. SELECT specific columns (preferred)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emp_id, name, salary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-- 3. SELECT with expression (calculated column)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salary, salary * 12 AS annual_salary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-- 4. SELECT a constant / literal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'Active' AS status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-- 5. SELECT with arithmetic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product_name, price, price * 0.9 AS discounted_price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products;</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SELECT is like filling out a form at a library checkout desk.</w:t>
            </w:r>
          </w:p>
          <w:p>
            <w:pPr>
              <w:spacing w:after="60" w:before="0"/>
            </w:pPr>
            <w:r>
              <w:rPr>
                <w:rFonts w:ascii="Arial" w:cs="Arial" w:eastAsia="Arial" w:hAnsi="Arial"/>
                <w:color w:val="374151"/>
                <w:sz w:val="20"/>
                <w:szCs w:val="20"/>
              </w:rPr>
              <w:t xml:space="preserve">SELECT * FROM books        → 'Give me ALL details of all books.'</w:t>
            </w:r>
          </w:p>
          <w:p>
            <w:pPr>
              <w:spacing w:after="60" w:before="0"/>
            </w:pPr>
            <w:r>
              <w:rPr>
                <w:rFonts w:ascii="Arial" w:cs="Arial" w:eastAsia="Arial" w:hAnsi="Arial"/>
                <w:color w:val="374151"/>
                <w:sz w:val="20"/>
                <w:szCs w:val="20"/>
              </w:rPr>
              <w:t xml:space="preserve">SELECT title, author FROM books → 'Give me only title and author — nothing else.'</w:t>
            </w:r>
          </w:p>
          <w:p>
            <w:pPr>
              <w:spacing w:after="60" w:before="0"/>
            </w:pPr>
            <w:r>
              <w:rPr>
                <w:rFonts w:ascii="Arial" w:cs="Arial" w:eastAsia="Arial" w:hAnsi="Arial"/>
                <w:color w:val="374151"/>
                <w:sz w:val="20"/>
                <w:szCs w:val="20"/>
              </w:rPr>
              <w:t xml:space="preserve">The FROM clause tells the librarian WHICH shelf (table) to look at.</w:t>
            </w:r>
          </w:p>
        </w:tc>
      </w:tr>
    </w:tbl>
    <w:p>
      <w:pPr>
        <w:spacing w:after="140" w:before="0"/>
      </w:pPr>
    </w:p>
    <w:p>
      <w:pPr>
        <w:pStyle w:val="Heading3"/>
        <w:spacing w:after="120" w:before="240"/>
      </w:pPr>
      <w:r>
        <w:rPr>
          <w:rFonts w:ascii="Arial" w:cs="Arial" w:eastAsia="Arial" w:hAnsi="Arial"/>
          <w:b/>
          <w:bCs/>
          <w:color w:val="0D9488"/>
          <w:sz w:val="24"/>
          <w:szCs w:val="24"/>
        </w:rPr>
        <w:t xml:space="preserve">SELECT with Multiple Tables Preview (JOIN — covered in Part 3)</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Preview: selecting from related tables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e.name, d.dept_name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 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JOIN departments d ON e.dept_id = d.dept_id;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Full JOINs covered in Part 3</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SELECT * fetches ALL columns including ones you don't need — wastes memory &amp; bandwidth.</w:t>
            </w:r>
          </w:p>
          <w:p>
            <w:pPr>
              <w:spacing w:after="60" w:before="0"/>
            </w:pPr>
            <w:r>
              <w:rPr>
                <w:rFonts w:ascii="Arial" w:cs="Arial" w:eastAsia="Arial" w:hAnsi="Arial"/>
                <w:color w:val="374151"/>
                <w:sz w:val="20"/>
                <w:szCs w:val="20"/>
              </w:rPr>
              <w:t xml:space="preserve">In production code, ALWAYS name columns explicitly: SELECT id, name, salary — not SELECT *.</w:t>
            </w:r>
          </w:p>
          <w:p>
            <w:pPr>
              <w:spacing w:after="60" w:before="0"/>
            </w:pPr>
            <w:r>
              <w:rPr>
                <w:rFonts w:ascii="Arial" w:cs="Arial" w:eastAsia="Arial" w:hAnsi="Arial"/>
                <w:color w:val="374151"/>
                <w:sz w:val="20"/>
                <w:szCs w:val="20"/>
              </w:rPr>
              <w:t xml:space="preserve">SELECT * breaks application code if a column is added/removed/renamed in the table later.</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6"/>
              <w:left w:val="single" w:color="16A34A" w:sz="24"/>
              <w:bottom w:val="single" w:color="16A34A" w:sz="6"/>
              <w:right w:val="nil" w:color="FFFFFF" w:sz="0"/>
            </w:tcBorders>
            <w:shd w:fill="DCFCE7" w:val="clear"/>
            <w:tcMar>
              <w:top w:type="dxa" w:w="100"/>
              <w:left w:type="dxa" w:w="180"/>
              <w:bottom w:type="dxa" w:w="100"/>
              <w:right w:type="dxa" w:w="180"/>
            </w:tcMar>
          </w:tcPr>
          <w:p>
            <w:pPr>
              <w:spacing w:after="60" w:before="0"/>
            </w:pPr>
            <w:r>
              <w:rPr>
                <w:rFonts w:ascii="Arial" w:cs="Arial" w:eastAsia="Arial" w:hAnsi="Arial"/>
                <w:b/>
                <w:bCs/>
                <w:color w:val="16A34A"/>
                <w:sz w:val="22"/>
                <w:szCs w:val="22"/>
              </w:rPr>
              <w:t xml:space="preserve">✅  Best Practices</w:t>
            </w:r>
          </w:p>
          <w:p>
            <w:pPr>
              <w:spacing w:after="60" w:before="0"/>
            </w:pPr>
            <w:r>
              <w:rPr>
                <w:rFonts w:ascii="Arial" w:cs="Arial" w:eastAsia="Arial" w:hAnsi="Arial"/>
                <w:color w:val="374151"/>
                <w:sz w:val="20"/>
                <w:szCs w:val="20"/>
              </w:rPr>
              <w:t xml:space="preserve">Always specify column names in SELECT — never use * in production queries.</w:t>
            </w:r>
          </w:p>
          <w:p>
            <w:pPr>
              <w:spacing w:after="60" w:before="0"/>
            </w:pPr>
            <w:r>
              <w:rPr>
                <w:rFonts w:ascii="Arial" w:cs="Arial" w:eastAsia="Arial" w:hAnsi="Arial"/>
                <w:color w:val="374151"/>
                <w:sz w:val="20"/>
                <w:szCs w:val="20"/>
              </w:rPr>
              <w:t xml:space="preserve">Alias calculated columns immediately: salary * 12 AS annual_salary.</w:t>
            </w:r>
          </w:p>
          <w:p>
            <w:pPr>
              <w:spacing w:after="60" w:before="0"/>
            </w:pPr>
            <w:r>
              <w:rPr>
                <w:rFonts w:ascii="Arial" w:cs="Arial" w:eastAsia="Arial" w:hAnsi="Arial"/>
                <w:color w:val="374151"/>
                <w:sz w:val="20"/>
                <w:szCs w:val="20"/>
              </w:rPr>
              <w:t xml:space="preserve">Limit result sets during development: add LIMIT 10 while testing large tables.</w:t>
            </w:r>
          </w:p>
          <w:p>
            <w:pPr>
              <w:spacing w:after="60" w:before="0"/>
            </w:pPr>
            <w:r>
              <w:rPr>
                <w:rFonts w:ascii="Arial" w:cs="Arial" w:eastAsia="Arial" w:hAnsi="Arial"/>
                <w:color w:val="374151"/>
                <w:sz w:val="20"/>
                <w:szCs w:val="20"/>
              </w:rPr>
              <w:t xml:space="preserve">Keep SELECT queries readable — one clause per line for complex queries.</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24"/>
              <w:bottom w:val="single" w:color="7C3AED" w:sz="6"/>
              <w:right w:val="nil" w:color="FFFFFF" w:sz="0"/>
            </w:tcBorders>
            <w:shd w:fill="EDE9FE" w:val="clear"/>
            <w:tcMar>
              <w:top w:type="dxa" w:w="100"/>
              <w:left w:type="dxa" w:w="180"/>
              <w:bottom w:type="dxa" w:w="100"/>
              <w:right w:type="dxa" w:w="180"/>
            </w:tcMar>
          </w:tcPr>
          <w:p>
            <w:pPr>
              <w:spacing w:after="60" w:before="0"/>
            </w:pPr>
            <w:r>
              <w:rPr>
                <w:rFonts w:ascii="Arial" w:cs="Arial" w:eastAsia="Arial" w:hAnsi="Arial"/>
                <w:b/>
                <w:bCs/>
                <w:color w:val="7C3AED"/>
                <w:sz w:val="22"/>
                <w:szCs w:val="22"/>
              </w:rPr>
              <w:t xml:space="preserve">🏭 Industry Practice</w:t>
            </w:r>
          </w:p>
          <w:p>
            <w:pPr>
              <w:spacing w:after="60" w:before="0"/>
            </w:pPr>
            <w:r>
              <w:rPr>
                <w:rFonts w:ascii="Arial" w:cs="Arial" w:eastAsia="Arial" w:hAnsi="Arial"/>
                <w:color w:val="374151"/>
                <w:sz w:val="20"/>
                <w:szCs w:val="20"/>
              </w:rPr>
              <w:t xml:space="preserve">In real projects, DBAs audit every SELECT * and replace with named columns.</w:t>
            </w:r>
          </w:p>
          <w:p>
            <w:pPr>
              <w:spacing w:after="60" w:before="0"/>
            </w:pPr>
            <w:r>
              <w:rPr>
                <w:rFonts w:ascii="Arial" w:cs="Arial" w:eastAsia="Arial" w:hAnsi="Arial"/>
                <w:color w:val="374151"/>
                <w:sz w:val="20"/>
                <w:szCs w:val="20"/>
              </w:rPr>
              <w:t xml:space="preserve">ORM frameworks (like Hibernate, Django ORM) generate named-column SELECTs automatically.</w:t>
            </w:r>
          </w:p>
          <w:p>
            <w:pPr>
              <w:spacing w:after="60" w:before="0"/>
            </w:pPr>
            <w:r>
              <w:rPr>
                <w:rFonts w:ascii="Arial" w:cs="Arial" w:eastAsia="Arial" w:hAnsi="Arial"/>
                <w:color w:val="374151"/>
                <w:sz w:val="20"/>
                <w:szCs w:val="20"/>
              </w:rPr>
              <w:t xml:space="preserve">Data engineers write SELECT with column casting: CAST(salary AS DECIMAL(10,2)).</w:t>
            </w:r>
          </w:p>
          <w:p>
            <w:pPr>
              <w:spacing w:after="60" w:before="0"/>
            </w:pPr>
            <w:r>
              <w:rPr>
                <w:rFonts w:ascii="Arial" w:cs="Arial" w:eastAsia="Arial" w:hAnsi="Arial"/>
                <w:color w:val="374151"/>
                <w:sz w:val="20"/>
                <w:szCs w:val="20"/>
              </w:rPr>
              <w:t xml:space="preserve">Reporting tools (Power BI, Tableau) generate SELECT queries behind the scenes.</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02</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DISTINCT — Eliminate Duplicate Results</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DISTINCT removes duplicate rows from query results. When you only want unique values in a column (e.g., list of all unique cities, all departments), DISTINCT is your tool.</w:t>
      </w:r>
    </w:p>
    <w:p>
      <w:pPr>
        <w:pStyle w:val="Heading3"/>
        <w:spacing w:after="120" w:before="240"/>
      </w:pPr>
      <w:r>
        <w:rPr>
          <w:rFonts w:ascii="Arial" w:cs="Arial" w:eastAsia="Arial" w:hAnsi="Arial"/>
          <w:b/>
          <w:bCs/>
          <w:color w:val="0D9488"/>
          <w:sz w:val="24"/>
          <w:szCs w:val="24"/>
        </w:rPr>
        <w:t xml:space="preserve">Syntax</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DISTINCT column1, column2, ...</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table_name;</w:t>
            </w:r>
          </w:p>
        </w:tc>
      </w:tr>
    </w:tbl>
    <w:p>
      <w:pPr>
        <w:spacing w:after="12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TABLE: orders</w:t>
            </w:r>
          </w:p>
          <w:p>
            <w:pPr>
              <w:spacing w:after="30" w:before="0"/>
            </w:pPr>
            <w:r>
              <w:rPr>
                <w:rFonts w:ascii="Courier New" w:cs="Courier New" w:eastAsia="Courier New" w:hAnsi="Courier New"/>
                <w:color w:val="1B3A6B"/>
                <w:sz w:val="18"/>
                <w:szCs w:val="18"/>
              </w:rPr>
              <w:t xml:space="preserve">  ┌──────────┬──────────┬──────────┐      SELECT city         SELECT DISTINCT city</w:t>
            </w:r>
          </w:p>
          <w:p>
            <w:pPr>
              <w:spacing w:after="30" w:before="0"/>
            </w:pPr>
            <w:r>
              <w:rPr>
                <w:rFonts w:ascii="Courier New" w:cs="Courier New" w:eastAsia="Courier New" w:hAnsi="Courier New"/>
                <w:color w:val="1B3A6B"/>
                <w:sz w:val="18"/>
                <w:szCs w:val="18"/>
              </w:rPr>
              <w:t xml:space="preserve">  │ order_id │ customer │   city   │      FROM orders;        FROM orders;</w:t>
            </w:r>
          </w:p>
          <w:p>
            <w:pPr>
              <w:spacing w:after="30" w:before="0"/>
            </w:pPr>
            <w:r>
              <w:rPr>
                <w:rFonts w:ascii="Courier New" w:cs="Courier New" w:eastAsia="Courier New" w:hAnsi="Courier New"/>
                <w:color w:val="1B3A6B"/>
                <w:sz w:val="18"/>
                <w:szCs w:val="18"/>
              </w:rPr>
              <w:t xml:space="preserve">  ├──────────┼──────────┼──────────┤      ──────────           ──────────</w:t>
            </w:r>
          </w:p>
          <w:p>
            <w:pPr>
              <w:spacing w:after="30" w:before="0"/>
            </w:pPr>
            <w:r>
              <w:rPr>
                <w:rFonts w:ascii="Courier New" w:cs="Courier New" w:eastAsia="Courier New" w:hAnsi="Courier New"/>
                <w:color w:val="1B3A6B"/>
                <w:sz w:val="18"/>
                <w:szCs w:val="18"/>
              </w:rPr>
              <w:t xml:space="preserve">  │    1     │  Priya   │ Mumbai   │      Mumbai               Mumbai</w:t>
            </w:r>
          </w:p>
          <w:p>
            <w:pPr>
              <w:spacing w:after="30" w:before="0"/>
            </w:pPr>
            <w:r>
              <w:rPr>
                <w:rFonts w:ascii="Courier New" w:cs="Courier New" w:eastAsia="Courier New" w:hAnsi="Courier New"/>
                <w:color w:val="1B3A6B"/>
                <w:sz w:val="18"/>
                <w:szCs w:val="18"/>
              </w:rPr>
              <w:t xml:space="preserve">  │    2     │  Ravi    │ Chennai  │      Chennai              Chennai</w:t>
            </w:r>
          </w:p>
          <w:p>
            <w:pPr>
              <w:spacing w:after="30" w:before="0"/>
            </w:pPr>
            <w:r>
              <w:rPr>
                <w:rFonts w:ascii="Courier New" w:cs="Courier New" w:eastAsia="Courier New" w:hAnsi="Courier New"/>
                <w:color w:val="1B3A6B"/>
                <w:sz w:val="18"/>
                <w:szCs w:val="18"/>
              </w:rPr>
              <w:t xml:space="preserve">  │    3     │  Sneha   │ Mumbai   │      Mumbai     ←dup      Delhi</w:t>
            </w:r>
          </w:p>
          <w:p>
            <w:pPr>
              <w:spacing w:after="30" w:before="0"/>
            </w:pPr>
            <w:r>
              <w:rPr>
                <w:rFonts w:ascii="Courier New" w:cs="Courier New" w:eastAsia="Courier New" w:hAnsi="Courier New"/>
                <w:color w:val="1B3A6B"/>
                <w:sz w:val="18"/>
                <w:szCs w:val="18"/>
              </w:rPr>
              <w:t xml:space="preserve">  │    4     │  Arjun   │ Delhi    │      Delhi                (4 rows → 3 rows)</w:t>
            </w:r>
          </w:p>
          <w:p>
            <w:pPr>
              <w:spacing w:after="30" w:before="0"/>
            </w:pPr>
            <w:r>
              <w:rPr>
                <w:rFonts w:ascii="Courier New" w:cs="Courier New" w:eastAsia="Courier New" w:hAnsi="Courier New"/>
                <w:color w:val="1B3A6B"/>
                <w:sz w:val="18"/>
                <w:szCs w:val="18"/>
              </w:rPr>
              <w:t xml:space="preserve">  │    5     │  Meena   │ Chennai  │      Chennai   ←dup</w:t>
            </w:r>
          </w:p>
          <w:p>
            <w:pPr>
              <w:spacing w:after="30" w:before="0"/>
            </w:pPr>
            <w:r>
              <w:rPr>
                <w:rFonts w:ascii="Courier New" w:cs="Courier New" w:eastAsia="Courier New" w:hAnsi="Courier New"/>
                <w:color w:val="1B3A6B"/>
                <w:sz w:val="18"/>
                <w:szCs w:val="18"/>
              </w:rPr>
              <w:t xml:space="preserve">  └──────────┴──────────┴──────────┘      (5 rows)</w:t>
            </w:r>
          </w:p>
        </w:tc>
      </w:tr>
    </w:tbl>
    <w:p>
      <w:pPr>
        <w:spacing w:after="140" w:before="0"/>
      </w:pPr>
    </w:p>
    <w:p>
      <w:pPr>
        <w:pStyle w:val="Heading3"/>
        <w:spacing w:after="120" w:before="240"/>
      </w:pPr>
      <w:r>
        <w:rPr>
          <w:rFonts w:ascii="Arial" w:cs="Arial" w:eastAsia="Arial" w:hAnsi="Arial"/>
          <w:b/>
          <w:bCs/>
          <w:color w:val="0D9488"/>
          <w:sz w:val="24"/>
          <w:szCs w:val="24"/>
        </w:rPr>
        <w:t xml:space="preserve">DISTINCT on Multiple Columns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Single column distinct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DISTINCT department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Multiple columns: combination must be unique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DISTINCT city, department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Returns unique (city + department) pairs, NOT individually unique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Count unique values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COUNT(DISTINCT city) AS unique_cities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Distinct with ORDER BY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DISTINCT city FROM customers ORDER BY city ASC;</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DISTINCT is like a bouncer at a concert — if you already came in, you can't enter again.</w:t>
            </w:r>
          </w:p>
          <w:p>
            <w:pPr>
              <w:spacing w:after="60" w:before="0"/>
            </w:pPr>
            <w:r>
              <w:rPr>
                <w:rFonts w:ascii="Arial" w:cs="Arial" w:eastAsia="Arial" w:hAnsi="Arial"/>
                <w:color w:val="374151"/>
                <w:sz w:val="20"/>
                <w:szCs w:val="20"/>
              </w:rPr>
              <w:t xml:space="preserve">Imagine a guest list: Priya (Mumbai), Ravi (Chennai), Sneha (Mumbai).</w:t>
            </w:r>
          </w:p>
          <w:p>
            <w:pPr>
              <w:spacing w:after="60" w:before="0"/>
            </w:pPr>
            <w:r>
              <w:rPr>
                <w:rFonts w:ascii="Arial" w:cs="Arial" w:eastAsia="Arial" w:hAnsi="Arial"/>
                <w:color w:val="374151"/>
                <w:sz w:val="20"/>
                <w:szCs w:val="20"/>
              </w:rPr>
              <w:t xml:space="preserve">Without DISTINCT: shows all three names.</w:t>
            </w:r>
          </w:p>
          <w:p>
            <w:pPr>
              <w:spacing w:after="60" w:before="0"/>
            </w:pPr>
            <w:r>
              <w:rPr>
                <w:rFonts w:ascii="Arial" w:cs="Arial" w:eastAsia="Arial" w:hAnsi="Arial"/>
                <w:color w:val="374151"/>
                <w:sz w:val="20"/>
                <w:szCs w:val="20"/>
              </w:rPr>
              <w:t xml:space="preserve">With DISTINCT on city: Mumbai, Chennai — each city appears only once.</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single" w:color="CCCCCC" w:sz="4"/>
              <w:left w:val="single" w:color="CCCCCC" w:sz="4"/>
              <w:bottom w:val="single" w:color="CCCCCC" w:sz="4"/>
              <w:right w:val="single" w:color="CCCCCC" w:sz="4"/>
            </w:tcBorders>
            <w:shd w:fill="FEE2E2" w:val="clear"/>
            <w:tcMar>
              <w:top w:type="dxa" w:w="100"/>
              <w:left w:type="dxa" w:w="160"/>
              <w:bottom w:type="dxa" w:w="100"/>
              <w:right w:type="dxa" w:w="160"/>
            </w:tcMar>
          </w:tcPr>
          <w:p>
            <w:pPr>
              <w:spacing w:after="80" w:before="0"/>
            </w:pPr>
            <w:r>
              <w:rPr>
                <w:rFonts w:ascii="Arial" w:cs="Arial" w:eastAsia="Arial" w:hAnsi="Arial"/>
                <w:b/>
                <w:bCs/>
                <w:color w:val="374151"/>
                <w:sz w:val="21"/>
                <w:szCs w:val="21"/>
              </w:rPr>
              <w:t xml:space="preserve">❌ WRONG — Gets all cities (duplicates)</w:t>
            </w:r>
          </w:p>
          <w:p>
            <w:pPr>
              <w:spacing w:after="40" w:before="0"/>
            </w:pPr>
            <w:r>
              <w:rPr>
                <w:rFonts w:ascii="Courier New" w:cs="Courier New" w:eastAsia="Courier New" w:hAnsi="Courier New"/>
                <w:color w:val="1B3A6B"/>
                <w:sz w:val="18"/>
                <w:szCs w:val="18"/>
              </w:rPr>
              <w:t xml:space="preserve">SELECT city</w:t>
            </w:r>
          </w:p>
          <w:p>
            <w:pPr>
              <w:spacing w:after="40" w:before="0"/>
            </w:pPr>
            <w:r>
              <w:rPr>
                <w:rFonts w:ascii="Courier New" w:cs="Courier New" w:eastAsia="Courier New" w:hAnsi="Courier New"/>
                <w:color w:val="1B3A6B"/>
                <w:sz w:val="18"/>
                <w:szCs w:val="18"/>
              </w:rPr>
              <w:t xml:space="preserve">FROM customers;</w:t>
            </w:r>
          </w:p>
          <w:p>
            <w:pPr>
              <w:spacing w:after="40" w:before="0"/>
            </w:pPr>
            <w:r>
              <w:rPr>
                <w:rFonts w:ascii="Courier New" w:cs="Courier New" w:eastAsia="Courier New" w:hAnsi="Courier New"/>
                <w:color w:val="1B3A6B"/>
                <w:sz w:val="18"/>
                <w:szCs w:val="18"/>
              </w:rPr>
              <w:t xml:space="preserve">-- Result:</w:t>
            </w:r>
          </w:p>
          <w:p>
            <w:pPr>
              <w:spacing w:after="40" w:before="0"/>
            </w:pPr>
            <w:r>
              <w:rPr>
                <w:rFonts w:ascii="Courier New" w:cs="Courier New" w:eastAsia="Courier New" w:hAnsi="Courier New"/>
                <w:color w:val="1B3A6B"/>
                <w:sz w:val="18"/>
                <w:szCs w:val="18"/>
              </w:rPr>
              <w:t xml:space="preserve">-- Mumbai</w:t>
            </w:r>
          </w:p>
          <w:p>
            <w:pPr>
              <w:spacing w:after="40" w:before="0"/>
            </w:pPr>
            <w:r>
              <w:rPr>
                <w:rFonts w:ascii="Courier New" w:cs="Courier New" w:eastAsia="Courier New" w:hAnsi="Courier New"/>
                <w:color w:val="1B3A6B"/>
                <w:sz w:val="18"/>
                <w:szCs w:val="18"/>
              </w:rPr>
              <w:t xml:space="preserve">-- Chennai</w:t>
            </w:r>
          </w:p>
          <w:p>
            <w:pPr>
              <w:spacing w:after="40" w:before="0"/>
            </w:pPr>
            <w:r>
              <w:rPr>
                <w:rFonts w:ascii="Courier New" w:cs="Courier New" w:eastAsia="Courier New" w:hAnsi="Courier New"/>
                <w:color w:val="1B3A6B"/>
                <w:sz w:val="18"/>
                <w:szCs w:val="18"/>
              </w:rPr>
              <w:t xml:space="preserve">-- Mumbai  (dup)</w:t>
            </w:r>
          </w:p>
          <w:p>
            <w:pPr>
              <w:spacing w:after="40" w:before="0"/>
            </w:pPr>
            <w:r>
              <w:rPr>
                <w:rFonts w:ascii="Courier New" w:cs="Courier New" w:eastAsia="Courier New" w:hAnsi="Courier New"/>
                <w:color w:val="1B3A6B"/>
                <w:sz w:val="18"/>
                <w:szCs w:val="18"/>
              </w:rPr>
              <w:t xml:space="preserve">-- Delhi</w:t>
            </w:r>
          </w:p>
          <w:p>
            <w:pPr>
              <w:spacing w:after="40" w:before="0"/>
            </w:pPr>
            <w:r>
              <w:rPr>
                <w:rFonts w:ascii="Courier New" w:cs="Courier New" w:eastAsia="Courier New" w:hAnsi="Courier New"/>
                <w:color w:val="1B3A6B"/>
                <w:sz w:val="18"/>
                <w:szCs w:val="18"/>
              </w:rPr>
              <w:t xml:space="preserve">-- Chennai (dup)</w:t>
            </w:r>
          </w:p>
        </w:tc>
        <w:tc>
          <w:tcPr>
            <w:tcW w:type="dxa" w:w="4640"/>
            <w:tcBorders>
              <w:top w:val="single" w:color="CCCCCC" w:sz="4"/>
              <w:left w:val="single" w:color="CCCCCC" w:sz="4"/>
              <w:bottom w:val="single" w:color="CCCCCC" w:sz="4"/>
              <w:right w:val="single" w:color="CCCCCC" w:sz="4"/>
            </w:tcBorders>
            <w:shd w:fill="DCFCE7" w:val="clear"/>
            <w:tcMar>
              <w:top w:type="dxa" w:w="100"/>
              <w:left w:type="dxa" w:w="160"/>
              <w:bottom w:type="dxa" w:w="100"/>
              <w:right w:type="dxa" w:w="160"/>
            </w:tcMar>
          </w:tcPr>
          <w:p>
            <w:pPr>
              <w:spacing w:after="80" w:before="0"/>
            </w:pPr>
            <w:r>
              <w:rPr>
                <w:rFonts w:ascii="Arial" w:cs="Arial" w:eastAsia="Arial" w:hAnsi="Arial"/>
                <w:b/>
                <w:bCs/>
                <w:color w:val="374151"/>
                <w:sz w:val="21"/>
                <w:szCs w:val="21"/>
              </w:rPr>
              <w:t xml:space="preserve">✅ CORRECT — Unique cities only</w:t>
            </w:r>
          </w:p>
          <w:p>
            <w:pPr>
              <w:spacing w:after="40" w:before="0"/>
            </w:pPr>
            <w:r>
              <w:rPr>
                <w:rFonts w:ascii="Courier New" w:cs="Courier New" w:eastAsia="Courier New" w:hAnsi="Courier New"/>
                <w:color w:val="1B3A6B"/>
                <w:sz w:val="18"/>
                <w:szCs w:val="18"/>
              </w:rPr>
              <w:t xml:space="preserve">SELECT DISTINCT city</w:t>
            </w:r>
          </w:p>
          <w:p>
            <w:pPr>
              <w:spacing w:after="40" w:before="0"/>
            </w:pPr>
            <w:r>
              <w:rPr>
                <w:rFonts w:ascii="Courier New" w:cs="Courier New" w:eastAsia="Courier New" w:hAnsi="Courier New"/>
                <w:color w:val="1B3A6B"/>
                <w:sz w:val="18"/>
                <w:szCs w:val="18"/>
              </w:rPr>
              <w:t xml:space="preserve">FROM customers;</w:t>
            </w:r>
          </w:p>
          <w:p>
            <w:pPr>
              <w:spacing w:after="40" w:before="0"/>
            </w:pPr>
            <w:r>
              <w:rPr>
                <w:rFonts w:ascii="Courier New" w:cs="Courier New" w:eastAsia="Courier New" w:hAnsi="Courier New"/>
                <w:color w:val="1B3A6B"/>
                <w:sz w:val="18"/>
                <w:szCs w:val="18"/>
              </w:rPr>
              <w:t xml:space="preserve">-- Result:</w:t>
            </w:r>
          </w:p>
          <w:p>
            <w:pPr>
              <w:spacing w:after="40" w:before="0"/>
            </w:pPr>
            <w:r>
              <w:rPr>
                <w:rFonts w:ascii="Courier New" w:cs="Courier New" w:eastAsia="Courier New" w:hAnsi="Courier New"/>
                <w:color w:val="1B3A6B"/>
                <w:sz w:val="18"/>
                <w:szCs w:val="18"/>
              </w:rPr>
              <w:t xml:space="preserve">-- Mumbai</w:t>
            </w:r>
          </w:p>
          <w:p>
            <w:pPr>
              <w:spacing w:after="40" w:before="0"/>
            </w:pPr>
            <w:r>
              <w:rPr>
                <w:rFonts w:ascii="Courier New" w:cs="Courier New" w:eastAsia="Courier New" w:hAnsi="Courier New"/>
                <w:color w:val="1B3A6B"/>
                <w:sz w:val="18"/>
                <w:szCs w:val="18"/>
              </w:rPr>
              <w:t xml:space="preserve">-- Chennai</w:t>
            </w:r>
          </w:p>
          <w:p>
            <w:pPr>
              <w:spacing w:after="40" w:before="0"/>
            </w:pPr>
            <w:r>
              <w:rPr>
                <w:rFonts w:ascii="Courier New" w:cs="Courier New" w:eastAsia="Courier New" w:hAnsi="Courier New"/>
                <w:color w:val="1B3A6B"/>
                <w:sz w:val="18"/>
                <w:szCs w:val="18"/>
              </w:rPr>
              <w:t xml:space="preserve">-- Delhi</w:t>
            </w:r>
          </w:p>
          <w:p>
            <w:pPr>
              <w:spacing w:after="40" w:before="0"/>
            </w:pPr>
            <w:r>
              <w:rPr>
                <w:rFonts w:ascii="Courier New" w:cs="Courier New" w:eastAsia="Courier New" w:hAnsi="Courier New"/>
                <w:color w:val="1B3A6B"/>
                <w:sz w:val="18"/>
                <w:szCs w:val="18"/>
              </w:rPr>
              <w:t xml:space="preserve"/>
            </w:r>
          </w:p>
        </w:tc>
      </w:tr>
    </w:tbl>
    <w:p>
      <w:pPr>
        <w:spacing w:after="16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DISTINCT applies to the ENTIRE row — not just one column — when multiple columns are listed.</w:t>
            </w:r>
          </w:p>
          <w:p>
            <w:pPr>
              <w:spacing w:after="60" w:before="0"/>
            </w:pPr>
            <w:r>
              <w:rPr>
                <w:rFonts w:ascii="Arial" w:cs="Arial" w:eastAsia="Arial" w:hAnsi="Arial"/>
                <w:color w:val="374151"/>
                <w:sz w:val="20"/>
                <w:szCs w:val="20"/>
              </w:rPr>
              <w:t xml:space="preserve">SELECT DISTINCT city, dept → unique (city+dept) pairs, not individually unique cities or depts.</w:t>
            </w:r>
          </w:p>
          <w:p>
            <w:pPr>
              <w:spacing w:after="60" w:before="0"/>
            </w:pPr>
            <w:r>
              <w:rPr>
                <w:rFonts w:ascii="Arial" w:cs="Arial" w:eastAsia="Arial" w:hAnsi="Arial"/>
                <w:color w:val="374151"/>
                <w:sz w:val="20"/>
                <w:szCs w:val="20"/>
              </w:rPr>
              <w:t xml:space="preserve">DISTINCT is expensive on large tables — it forces a full sort/scan. Use wisely.</w:t>
            </w:r>
          </w:p>
          <w:p>
            <w:pPr>
              <w:spacing w:after="60" w:before="0"/>
            </w:pPr>
            <w:r>
              <w:rPr>
                <w:rFonts w:ascii="Arial" w:cs="Arial" w:eastAsia="Arial" w:hAnsi="Arial"/>
                <w:color w:val="374151"/>
                <w:sz w:val="20"/>
                <w:szCs w:val="20"/>
              </w:rPr>
              <w:t xml:space="preserve">NULL is treated as a distinct value — two NULLs → only one NULL in DISTINCT results.</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24"/>
              <w:bottom w:val="single" w:color="7C3AED" w:sz="6"/>
              <w:right w:val="nil" w:color="FFFFFF" w:sz="0"/>
            </w:tcBorders>
            <w:shd w:fill="EDE9FE" w:val="clear"/>
            <w:tcMar>
              <w:top w:type="dxa" w:w="100"/>
              <w:left w:type="dxa" w:w="180"/>
              <w:bottom w:type="dxa" w:w="100"/>
              <w:right w:type="dxa" w:w="180"/>
            </w:tcMar>
          </w:tcPr>
          <w:p>
            <w:pPr>
              <w:spacing w:after="60" w:before="0"/>
            </w:pPr>
            <w:r>
              <w:rPr>
                <w:rFonts w:ascii="Arial" w:cs="Arial" w:eastAsia="Arial" w:hAnsi="Arial"/>
                <w:b/>
                <w:bCs/>
                <w:color w:val="7C3AED"/>
                <w:sz w:val="22"/>
                <w:szCs w:val="22"/>
              </w:rPr>
              <w:t xml:space="preserve">🏭 Industry Practice</w:t>
            </w:r>
          </w:p>
          <w:p>
            <w:pPr>
              <w:spacing w:after="60" w:before="0"/>
            </w:pPr>
            <w:r>
              <w:rPr>
                <w:rFonts w:ascii="Arial" w:cs="Arial" w:eastAsia="Arial" w:hAnsi="Arial"/>
                <w:color w:val="374151"/>
                <w:sz w:val="20"/>
                <w:szCs w:val="20"/>
              </w:rPr>
              <w:t xml:space="preserve">COUNT(DISTINCT column) is widely used in analytics: 'How many unique customers ordered this month?'</w:t>
            </w:r>
          </w:p>
          <w:p>
            <w:pPr>
              <w:spacing w:after="60" w:before="0"/>
            </w:pPr>
            <w:r>
              <w:rPr>
                <w:rFonts w:ascii="Arial" w:cs="Arial" w:eastAsia="Arial" w:hAnsi="Arial"/>
                <w:color w:val="374151"/>
                <w:sz w:val="20"/>
                <w:szCs w:val="20"/>
              </w:rPr>
              <w:t xml:space="preserve">For deduplication at scale, data engineers use GROUP BY instead of DISTINCT — same result, often faster.</w:t>
            </w:r>
          </w:p>
          <w:p>
            <w:pPr>
              <w:spacing w:after="60" w:before="0"/>
            </w:pPr>
            <w:r>
              <w:rPr>
                <w:rFonts w:ascii="Arial" w:cs="Arial" w:eastAsia="Arial" w:hAnsi="Arial"/>
                <w:color w:val="374151"/>
                <w:sz w:val="20"/>
                <w:szCs w:val="20"/>
              </w:rPr>
              <w:t xml:space="preserve">Window functions like ROW_NUMBER() PARTITION BY are preferred over DISTINCT for complex deduplication.</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03</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ALIAS (AS) — Rename Columns and Tables</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An alias gives a temporary name to a column or table within a query. It makes results more readable, shortens long table names, and is essential for calculated columns. Aliases exist only for that query — they don't change the actual table structure.</w:t>
      </w:r>
    </w:p>
    <w:p>
      <w:pPr>
        <w:pStyle w:val="Heading3"/>
        <w:spacing w:after="120" w:before="240"/>
      </w:pPr>
      <w:r>
        <w:rPr>
          <w:rFonts w:ascii="Arial" w:cs="Arial" w:eastAsia="Arial" w:hAnsi="Arial"/>
          <w:b/>
          <w:bCs/>
          <w:color w:val="0D9488"/>
          <w:sz w:val="24"/>
          <w:szCs w:val="24"/>
        </w:rPr>
        <w:t xml:space="preserve">Column Alias Syntax</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Basic column alias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column_name AS alias_name FROM table_name;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AS keyword is optional (works without it, but less readable)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salary * 12 annual_salary FROM employees;  -- works but avoid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Alias with spaces: use quotes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salary * 12 AS "Annual Salary"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Multiple aliases in one query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emp_id        AS 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full_name     AS 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salary * 12   AS annual_salary,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hire_date     AS joined_on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bl>
    <w:p>
      <w:pPr>
        <w:spacing w:after="120" w:before="0"/>
      </w:pPr>
    </w:p>
    <w:p>
      <w:pPr>
        <w:pStyle w:val="Heading3"/>
        <w:spacing w:after="120" w:before="240"/>
      </w:pPr>
      <w:r>
        <w:rPr>
          <w:rFonts w:ascii="Arial" w:cs="Arial" w:eastAsia="Arial" w:hAnsi="Arial"/>
          <w:b/>
          <w:bCs/>
          <w:color w:val="0D9488"/>
          <w:sz w:val="24"/>
          <w:szCs w:val="24"/>
        </w:rPr>
        <w:t xml:space="preserve">Table Alias Syntax</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Table alias (crucial for JOINs — covered in Part 3)</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e.name, e.salary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 AS 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Short aliases for readability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e.name, d.dept_name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 AS 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JOIN departments AS d ON e.dept_id = d.dept_id;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Self-join uses aliases (same table twice)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a.name AS employee, b.name AS manager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 AS a</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JOIN employees AS b ON a.manager_id = b.emp_id;</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Alias is like a nickname. Your name is 'Srinivasa Ramanujan' but everyone calls you 'Ram'.</w:t>
            </w:r>
          </w:p>
          <w:p>
            <w:pPr>
              <w:spacing w:after="60" w:before="0"/>
            </w:pPr>
            <w:r>
              <w:rPr>
                <w:rFonts w:ascii="Arial" w:cs="Arial" w:eastAsia="Arial" w:hAnsi="Arial"/>
                <w:color w:val="374151"/>
                <w:sz w:val="20"/>
                <w:szCs w:val="20"/>
              </w:rPr>
              <w:t xml:space="preserve">The column 'salary * 12' has no name — you alias it as 'annual_salary' so reports are readable.</w:t>
            </w:r>
          </w:p>
          <w:p>
            <w:pPr>
              <w:spacing w:after="60" w:before="0"/>
            </w:pPr>
            <w:r>
              <w:rPr>
                <w:rFonts w:ascii="Arial" w:cs="Arial" w:eastAsia="Arial" w:hAnsi="Arial"/>
                <w:color w:val="374151"/>
                <w:sz w:val="20"/>
                <w:szCs w:val="20"/>
              </w:rPr>
              <w:t xml:space="preserve">Table aliases are like abbreviations on a map: 'Mumbai' → 'MUM', 'Chennai' → 'CHN'.</w:t>
            </w:r>
          </w:p>
          <w:p>
            <w:pPr>
              <w:spacing w:after="60" w:before="0"/>
            </w:pPr>
            <w:r>
              <w:rPr>
                <w:rFonts w:ascii="Arial" w:cs="Arial" w:eastAsia="Arial" w:hAnsi="Arial"/>
                <w:color w:val="374151"/>
                <w:sz w:val="20"/>
                <w:szCs w:val="20"/>
              </w:rPr>
              <w:t xml:space="preserve">The nickname exists only for that conversation — the real name doesn't change.</w:t>
            </w:r>
          </w:p>
        </w:tc>
      </w:tr>
    </w:tbl>
    <w:p>
      <w:pPr>
        <w:spacing w:after="140" w:before="0"/>
      </w:pPr>
    </w:p>
    <w:p>
      <w:pPr>
        <w:pStyle w:val="Heading3"/>
        <w:spacing w:after="120" w:before="240"/>
      </w:pPr>
      <w:r>
        <w:rPr>
          <w:rFonts w:ascii="Arial" w:cs="Arial" w:eastAsia="Arial" w:hAnsi="Arial"/>
          <w:b/>
          <w:bCs/>
          <w:color w:val="0D9488"/>
          <w:sz w:val="24"/>
          <w:szCs w:val="24"/>
        </w:rPr>
        <w:t xml:space="preserve">Where Aliases Can and Cannot Be Used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Clause</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Use Column Alias?</w:t>
            </w:r>
          </w:p>
        </w:tc>
        <w:tc>
          <w:tcPr>
            <w:tcW w:type="dxa" w:w="4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SELECT</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 Define it here</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This is where you create the alias</w:t>
            </w:r>
          </w:p>
        </w:tc>
      </w:tr>
      <w:tr>
        <w:tc>
          <w:tcPr>
            <w:tcW w:type="dxa" w:w="20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FROM</w:t>
            </w:r>
          </w:p>
        </w:tc>
        <w:tc>
          <w:tcPr>
            <w:tcW w:type="dxa" w:w="24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 Table aliases</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Define table aliases here</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 No</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runs before SELECT — alias not yet defined</w:t>
            </w:r>
          </w:p>
        </w:tc>
      </w:tr>
      <w:tr>
        <w:tc>
          <w:tcPr>
            <w:tcW w:type="dxa" w:w="20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GROUP BY</w:t>
            </w:r>
          </w:p>
        </w:tc>
        <w:tc>
          <w:tcPr>
            <w:tcW w:type="dxa" w:w="24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 In MySQL/PostgreSQL</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Some DBs allow alias in GROUP BY</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HAVING</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 In MySQL</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Works in MySQL; use full expression in others</w:t>
            </w:r>
          </w:p>
        </w:tc>
      </w:tr>
      <w:tr>
        <w:tc>
          <w:tcPr>
            <w:tcW w:type="dxa" w:w="20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ORDER BY</w:t>
            </w:r>
          </w:p>
        </w:tc>
        <w:tc>
          <w:tcPr>
            <w:tcW w:type="dxa" w:w="24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 Yes</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Can use column alias in ORDER BY safely</w:t>
            </w:r>
          </w:p>
        </w:tc>
      </w:tr>
    </w:tbl>
    <w:p>
      <w:pPr>
        <w:spacing w:after="16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This FAILS in most databases: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salary * 12 AS annual_salary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annual_salary &gt; 500000;  -- ❌ Error: alias not available in WHERE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CORRECT — repeat the expression in WHERE: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salary * 12 AS annual_salary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salary * 12 &gt; 500000;  -- ✅ Use expression directly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OR use a subquery: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SELECT name, salary * 12 AS annual_salary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AS salary_data</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annual_salary &gt; 500000;  -- ✅ Now alias is accessible</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You CANNOT use a column alias in the WHERE clause — it's not yet defined at that point.</w:t>
            </w:r>
          </w:p>
          <w:p>
            <w:pPr>
              <w:spacing w:after="60" w:before="0"/>
            </w:pPr>
            <w:r>
              <w:rPr>
                <w:rFonts w:ascii="Arial" w:cs="Arial" w:eastAsia="Arial" w:hAnsi="Arial"/>
                <w:color w:val="374151"/>
                <w:sz w:val="20"/>
                <w:szCs w:val="20"/>
              </w:rPr>
              <w:t xml:space="preserve">Aliases with spaces MUST use double quotes: AS "Annual Salary" — not single quotes.</w:t>
            </w:r>
          </w:p>
          <w:p>
            <w:pPr>
              <w:spacing w:after="60" w:before="0"/>
            </w:pPr>
            <w:r>
              <w:rPr>
                <w:rFonts w:ascii="Arial" w:cs="Arial" w:eastAsia="Arial" w:hAnsi="Arial"/>
                <w:color w:val="374151"/>
                <w:sz w:val="20"/>
                <w:szCs w:val="20"/>
              </w:rPr>
              <w:t xml:space="preserve">Don't name aliases the same as SQL keywords (like 'select', 'from', 'order').</w:t>
            </w:r>
          </w:p>
          <w:p>
            <w:pPr>
              <w:spacing w:after="60" w:before="0"/>
            </w:pPr>
            <w:r>
              <w:rPr>
                <w:rFonts w:ascii="Arial" w:cs="Arial" w:eastAsia="Arial" w:hAnsi="Arial"/>
                <w:color w:val="374151"/>
                <w:sz w:val="20"/>
                <w:szCs w:val="20"/>
              </w:rPr>
              <w:t xml:space="preserve">Table aliases in a query are MANDATORY once defined — you can't switch back to full name.</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6"/>
              <w:left w:val="single" w:color="16A34A" w:sz="24"/>
              <w:bottom w:val="single" w:color="16A34A" w:sz="6"/>
              <w:right w:val="nil" w:color="FFFFFF" w:sz="0"/>
            </w:tcBorders>
            <w:shd w:fill="DCFCE7" w:val="clear"/>
            <w:tcMar>
              <w:top w:type="dxa" w:w="100"/>
              <w:left w:type="dxa" w:w="180"/>
              <w:bottom w:type="dxa" w:w="100"/>
              <w:right w:type="dxa" w:w="180"/>
            </w:tcMar>
          </w:tcPr>
          <w:p>
            <w:pPr>
              <w:spacing w:after="60" w:before="0"/>
            </w:pPr>
            <w:r>
              <w:rPr>
                <w:rFonts w:ascii="Arial" w:cs="Arial" w:eastAsia="Arial" w:hAnsi="Arial"/>
                <w:b/>
                <w:bCs/>
                <w:color w:val="16A34A"/>
                <w:sz w:val="22"/>
                <w:szCs w:val="22"/>
              </w:rPr>
              <w:t xml:space="preserve">✅  Best Practices</w:t>
            </w:r>
          </w:p>
          <w:p>
            <w:pPr>
              <w:spacing w:after="60" w:before="0"/>
            </w:pPr>
            <w:r>
              <w:rPr>
                <w:rFonts w:ascii="Arial" w:cs="Arial" w:eastAsia="Arial" w:hAnsi="Arial"/>
                <w:color w:val="374151"/>
                <w:sz w:val="20"/>
                <w:szCs w:val="20"/>
              </w:rPr>
              <w:t xml:space="preserve">Always use AS keyword explicitly: salary * 12 AS annual_salary — not salary * 12 annual_salary.</w:t>
            </w:r>
          </w:p>
          <w:p>
            <w:pPr>
              <w:spacing w:after="60" w:before="0"/>
            </w:pPr>
            <w:r>
              <w:rPr>
                <w:rFonts w:ascii="Arial" w:cs="Arial" w:eastAsia="Arial" w:hAnsi="Arial"/>
                <w:color w:val="374151"/>
                <w:sz w:val="20"/>
                <w:szCs w:val="20"/>
              </w:rPr>
              <w:t xml:space="preserve">Keep aliases short but meaningful: e for employees, o for orders, p for products.</w:t>
            </w:r>
          </w:p>
          <w:p>
            <w:pPr>
              <w:spacing w:after="60" w:before="0"/>
            </w:pPr>
            <w:r>
              <w:rPr>
                <w:rFonts w:ascii="Arial" w:cs="Arial" w:eastAsia="Arial" w:hAnsi="Arial"/>
                <w:color w:val="374151"/>
                <w:sz w:val="20"/>
                <w:szCs w:val="20"/>
              </w:rPr>
              <w:t xml:space="preserve">Use snake_case for multi-word aliases: annual_salary, not AnnualSalary or 'Annual Salary'.</w:t>
            </w:r>
          </w:p>
          <w:p>
            <w:pPr>
              <w:spacing w:after="60" w:before="0"/>
            </w:pPr>
            <w:r>
              <w:rPr>
                <w:rFonts w:ascii="Arial" w:cs="Arial" w:eastAsia="Arial" w:hAnsi="Arial"/>
                <w:color w:val="374151"/>
                <w:sz w:val="20"/>
                <w:szCs w:val="20"/>
              </w:rPr>
              <w:t xml:space="preserve">In complex queries, aliases dramatically improve readability — use them generously.</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04</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WHERE Clause — Filter Rows</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The WHERE clause filters rows from a table, returning only those that meet a specified condition. Without WHERE, SELECT returns ALL rows. WHERE is the primary tool for row-level filtering.</w:t>
      </w:r>
    </w:p>
    <w:p>
      <w:pPr>
        <w:pStyle w:val="Heading3"/>
        <w:spacing w:after="120" w:before="240"/>
      </w:pPr>
      <w:r>
        <w:rPr>
          <w:rFonts w:ascii="Arial" w:cs="Arial" w:eastAsia="Arial" w:hAnsi="Arial"/>
          <w:b/>
          <w:bCs/>
          <w:color w:val="0D9488"/>
          <w:sz w:val="24"/>
          <w:szCs w:val="24"/>
        </w:rPr>
        <w:t xml:space="preserve">Basic Syntax</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column1, column2</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table_name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condition;</w:t>
            </w:r>
          </w:p>
        </w:tc>
      </w:tr>
    </w:tbl>
    <w:p>
      <w:pPr>
        <w:spacing w:after="120" w:before="0"/>
      </w:pPr>
    </w:p>
    <w:p>
      <w:pPr>
        <w:pStyle w:val="Heading3"/>
        <w:spacing w:after="120" w:before="240"/>
      </w:pPr>
      <w:r>
        <w:rPr>
          <w:rFonts w:ascii="Arial" w:cs="Arial" w:eastAsia="Arial" w:hAnsi="Arial"/>
          <w:b/>
          <w:bCs/>
          <w:color w:val="0D9488"/>
          <w:sz w:val="24"/>
          <w:szCs w:val="24"/>
        </w:rPr>
        <w:t xml:space="preserve">Comparison Operators</w:t>
      </w:r>
    </w:p>
    <w:p>
      <w:pPr>
        <w:spacing w:after="0" w:before="1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9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Operator</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4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Equal to</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city = 'Mumbai'</w:t>
            </w:r>
          </w:p>
        </w:tc>
      </w:tr>
      <w:tr>
        <w:tc>
          <w:tcPr>
            <w:tcW w:type="dxa" w:w="1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  or  &lt;&gt;</w:t>
            </w:r>
          </w:p>
        </w:tc>
        <w:tc>
          <w:tcPr>
            <w:tcW w:type="dxa" w:w="2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Not equal to</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WHERE status != 'inactive'</w:t>
            </w:r>
          </w:p>
        </w:tc>
      </w:tr>
      <w:tr>
        <w:tc>
          <w:tcPr>
            <w:tcW w:type="dxa" w:w="1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&gt;</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Greater than</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salary &gt; 50000</w:t>
            </w:r>
          </w:p>
        </w:tc>
      </w:tr>
      <w:tr>
        <w:tc>
          <w:tcPr>
            <w:tcW w:type="dxa" w:w="1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&lt;</w:t>
            </w:r>
          </w:p>
        </w:tc>
        <w:tc>
          <w:tcPr>
            <w:tcW w:type="dxa" w:w="2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Less than</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WHERE age &lt; 25</w:t>
            </w:r>
          </w:p>
        </w:tc>
      </w:tr>
      <w:tr>
        <w:tc>
          <w:tcPr>
            <w:tcW w:type="dxa" w:w="1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&gt;=</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Greater than or equal</w:t>
            </w:r>
          </w:p>
        </w:tc>
        <w:tc>
          <w:tcPr>
            <w:tcW w:type="dxa" w:w="4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experience &gt;= 5</w:t>
            </w:r>
          </w:p>
        </w:tc>
      </w:tr>
      <w:tr>
        <w:tc>
          <w:tcPr>
            <w:tcW w:type="dxa" w:w="1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&lt;=</w:t>
            </w:r>
          </w:p>
        </w:tc>
        <w:tc>
          <w:tcPr>
            <w:tcW w:type="dxa" w:w="26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Less than or equal</w:t>
            </w:r>
          </w:p>
        </w:tc>
        <w:tc>
          <w:tcPr>
            <w:tcW w:type="dxa" w:w="49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WHERE price &lt;= 999</w:t>
            </w:r>
          </w:p>
        </w:tc>
      </w:tr>
    </w:tbl>
    <w:p>
      <w:pPr>
        <w:spacing w:after="160" w:before="0"/>
      </w:pPr>
    </w:p>
    <w:p>
      <w:pPr>
        <w:pStyle w:val="Heading3"/>
        <w:spacing w:after="120" w:before="240"/>
      </w:pPr>
      <w:r>
        <w:rPr>
          <w:rFonts w:ascii="Arial" w:cs="Arial" w:eastAsia="Arial" w:hAnsi="Arial"/>
          <w:b/>
          <w:bCs/>
          <w:color w:val="0D9488"/>
          <w:sz w:val="24"/>
          <w:szCs w:val="24"/>
        </w:rPr>
        <w:t xml:space="preserve">Logical Operators: AND, OR, NOT</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AND: both conditions must be true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department = 'Tech' AND salary &gt; 60000;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OR: at least one condition must be true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city = 'Mumbai' OR city = 'Pune';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NOT: reverses the condition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NOT department = 'HR';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Combine with parentheses (IMPORTANT for precedence)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(department = 'Tech' OR department = 'Finance')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AND salary &gt; 70000;</w:t>
            </w:r>
          </w:p>
        </w:tc>
      </w:tr>
    </w:tbl>
    <w:p>
      <w:pPr>
        <w:spacing w:after="120" w:before="0"/>
      </w:pPr>
    </w:p>
    <w:p>
      <w:pPr>
        <w:pStyle w:val="Heading3"/>
        <w:spacing w:after="120" w:before="240"/>
      </w:pPr>
      <w:r>
        <w:rPr>
          <w:rFonts w:ascii="Arial" w:cs="Arial" w:eastAsia="Arial" w:hAnsi="Arial"/>
          <w:b/>
          <w:bCs/>
          <w:color w:val="0D9488"/>
          <w:sz w:val="24"/>
          <w:szCs w:val="24"/>
        </w:rPr>
        <w:t xml:space="preserve">Special WHERE Operators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BETWEEN: range filter (inclusive on both ends)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salary BETWEEN 40000 AND 80000;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orders   WHERE order_date BETWEEN '2024-01-01' AND '2024-12-31';</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IN: match against a list of values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city IN ('Mumbai', 'Delhi', 'Bangalore');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WHERE category_id IN (1, 3, 5);</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NOT IN: exclude a list of values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department NOT IN ('HR', 'Admin');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LIKE: pattern matching with wildcards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customers WHERE name LIKE 'A%';    -- starts with A</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customers WHERE name LIKE '%Kumar'; -- ends with Kumar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customers WHERE email LIKE '%@gmail%'; -- contains @gmail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WHERE code LIKE 'PRD__';  -- PRD + exactly 2 chars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LIKE wildcards: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  = zero or more characters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_  = exactly ONE character</w:t>
            </w:r>
          </w:p>
        </w:tc>
      </w:tr>
    </w:tbl>
    <w:p>
      <w:pPr>
        <w:spacing w:after="12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LIKE Pattern Cheat Sheet:</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LIKE 'A%'     → Arjun, Aditya, Arun      (starts with A)</w:t>
            </w:r>
          </w:p>
          <w:p>
            <w:pPr>
              <w:spacing w:after="30" w:before="0"/>
            </w:pPr>
            <w:r>
              <w:rPr>
                <w:rFonts w:ascii="Courier New" w:cs="Courier New" w:eastAsia="Courier New" w:hAnsi="Courier New"/>
                <w:color w:val="1B3A6B"/>
                <w:sz w:val="18"/>
                <w:szCs w:val="18"/>
              </w:rPr>
              <w:t xml:space="preserve">  LIKE '%a'     → Priya, Sneha, Rekha       (ends with a)</w:t>
            </w:r>
          </w:p>
          <w:p>
            <w:pPr>
              <w:spacing w:after="30" w:before="0"/>
            </w:pPr>
            <w:r>
              <w:rPr>
                <w:rFonts w:ascii="Courier New" w:cs="Courier New" w:eastAsia="Courier New" w:hAnsi="Courier New"/>
                <w:color w:val="1B3A6B"/>
                <w:sz w:val="18"/>
                <w:szCs w:val="18"/>
              </w:rPr>
              <w:t xml:space="preserve">  LIKE '%am%'   → Ramesh, Shyam, Sameer     (contains 'am')</w:t>
            </w:r>
          </w:p>
          <w:p>
            <w:pPr>
              <w:spacing w:after="30" w:before="0"/>
            </w:pPr>
            <w:r>
              <w:rPr>
                <w:rFonts w:ascii="Courier New" w:cs="Courier New" w:eastAsia="Courier New" w:hAnsi="Courier New"/>
                <w:color w:val="1B3A6B"/>
                <w:sz w:val="18"/>
                <w:szCs w:val="18"/>
              </w:rPr>
              <w:t xml:space="preserve">  LIKE 'R___'   → Ravi, Rani, Raja          (R + exactly 3 chars)</w:t>
            </w:r>
          </w:p>
          <w:p>
            <w:pPr>
              <w:spacing w:after="30" w:before="0"/>
            </w:pPr>
            <w:r>
              <w:rPr>
                <w:rFonts w:ascii="Courier New" w:cs="Courier New" w:eastAsia="Courier New" w:hAnsi="Courier New"/>
                <w:color w:val="1B3A6B"/>
                <w:sz w:val="18"/>
                <w:szCs w:val="18"/>
              </w:rPr>
              <w:t xml:space="preserve">  LIKE '__@%'   → any email starting 2 chars then @</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NOT LIKE '%gmail%' → excludes gmail addresses</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WHERE is like the filter on a job portal:</w:t>
            </w:r>
          </w:p>
          <w:p>
            <w:pPr>
              <w:spacing w:after="60" w:before="0"/>
            </w:pPr>
            <w:r>
              <w:rPr>
                <w:rFonts w:ascii="Arial" w:cs="Arial" w:eastAsia="Arial" w:hAnsi="Arial"/>
                <w:color w:val="374151"/>
                <w:sz w:val="20"/>
                <w:szCs w:val="20"/>
              </w:rPr>
              <w:t xml:space="preserve">Experience &gt;= 3 years  → AND  Location = 'Hyderabad'  → AND  Salary &gt;= 50000.</w:t>
            </w:r>
          </w:p>
          <w:p>
            <w:pPr>
              <w:spacing w:after="60" w:before="0"/>
            </w:pPr>
            <w:r>
              <w:rPr>
                <w:rFonts w:ascii="Arial" w:cs="Arial" w:eastAsia="Arial" w:hAnsi="Arial"/>
                <w:color w:val="374151"/>
                <w:sz w:val="20"/>
                <w:szCs w:val="20"/>
              </w:rPr>
              <w:t xml:space="preserve">IN ('Full Time', 'Contract') → like a multi-select filter checkbox.</w:t>
            </w:r>
          </w:p>
          <w:p>
            <w:pPr>
              <w:spacing w:after="60" w:before="0"/>
            </w:pPr>
            <w:r>
              <w:rPr>
                <w:rFonts w:ascii="Arial" w:cs="Arial" w:eastAsia="Arial" w:hAnsi="Arial"/>
                <w:color w:val="374151"/>
                <w:sz w:val="20"/>
                <w:szCs w:val="20"/>
              </w:rPr>
              <w:t xml:space="preserve">LIKE 'Data%' → search bar with wildcard: 'Data Analyst', 'Data Engineer', 'Data Scientist'.</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AND has higher precedence than OR — use parentheses to be explicit:</w:t>
            </w:r>
          </w:p>
          <w:p>
            <w:pPr>
              <w:spacing w:after="60" w:before="0"/>
            </w:pPr>
            <w:r>
              <w:rPr>
                <w:rFonts w:ascii="Arial" w:cs="Arial" w:eastAsia="Arial" w:hAnsi="Arial"/>
                <w:color w:val="374151"/>
                <w:sz w:val="20"/>
                <w:szCs w:val="20"/>
              </w:rPr>
              <w:t xml:space="preserve">  WHERE dept='Tech' OR dept='HR' AND salary&gt;50000  — This means:</w:t>
            </w:r>
          </w:p>
          <w:p>
            <w:pPr>
              <w:spacing w:after="60" w:before="0"/>
            </w:pPr>
            <w:r>
              <w:rPr>
                <w:rFonts w:ascii="Arial" w:cs="Arial" w:eastAsia="Arial" w:hAnsi="Arial"/>
                <w:color w:val="374151"/>
                <w:sz w:val="20"/>
                <w:szCs w:val="20"/>
              </w:rPr>
              <w:t xml:space="preserve">  WHERE dept='Tech' OR (dept='HR' AND salary&gt;50000)  ← may not be what you intended!</w:t>
            </w:r>
          </w:p>
          <w:p>
            <w:pPr>
              <w:spacing w:after="60" w:before="0"/>
            </w:pPr>
            <w:r>
              <w:rPr>
                <w:rFonts w:ascii="Arial" w:cs="Arial" w:eastAsia="Arial" w:hAnsi="Arial"/>
                <w:color w:val="374151"/>
                <w:sz w:val="20"/>
                <w:szCs w:val="20"/>
              </w:rPr>
              <w:t xml:space="preserve"/>
            </w:r>
          </w:p>
          <w:p>
            <w:pPr>
              <w:spacing w:after="60" w:before="0"/>
            </w:pPr>
            <w:r>
              <w:rPr>
                <w:rFonts w:ascii="Arial" w:cs="Arial" w:eastAsia="Arial" w:hAnsi="Arial"/>
                <w:color w:val="374151"/>
                <w:sz w:val="20"/>
                <w:szCs w:val="20"/>
              </w:rPr>
              <w:t xml:space="preserve">Never compare NULL with = or != — use IS NULL / IS NOT NULL instead.</w:t>
            </w:r>
          </w:p>
          <w:p>
            <w:pPr>
              <w:spacing w:after="60" w:before="0"/>
            </w:pPr>
            <w:r>
              <w:rPr>
                <w:rFonts w:ascii="Arial" w:cs="Arial" w:eastAsia="Arial" w:hAnsi="Arial"/>
                <w:color w:val="374151"/>
                <w:sz w:val="20"/>
                <w:szCs w:val="20"/>
              </w:rPr>
              <w:t xml:space="preserve">LIKE with leading % (e.g., '%Kumar') cannot use index — very slow on large tables.</w:t>
            </w:r>
          </w:p>
          <w:p>
            <w:pPr>
              <w:spacing w:after="60" w:before="0"/>
            </w:pPr>
            <w:r>
              <w:rPr>
                <w:rFonts w:ascii="Arial" w:cs="Arial" w:eastAsia="Arial" w:hAnsi="Arial"/>
                <w:color w:val="374151"/>
                <w:sz w:val="20"/>
                <w:szCs w:val="20"/>
              </w:rPr>
              <w:t xml:space="preserve">IN with very long lists (1000+ values) is slow — use a JOIN or temp table instead.</w:t>
            </w:r>
          </w:p>
          <w:p>
            <w:pPr>
              <w:spacing w:after="60" w:before="0"/>
            </w:pPr>
            <w:r>
              <w:rPr>
                <w:rFonts w:ascii="Arial" w:cs="Arial" w:eastAsia="Arial" w:hAnsi="Arial"/>
                <w:color w:val="374151"/>
                <w:sz w:val="20"/>
                <w:szCs w:val="20"/>
              </w:rPr>
              <w:t xml:space="preserve">BETWEEN is inclusive: BETWEEN 1 AND 10 includes both 1 and 10.</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24"/>
              <w:bottom w:val="single" w:color="7C3AED" w:sz="6"/>
              <w:right w:val="nil" w:color="FFFFFF" w:sz="0"/>
            </w:tcBorders>
            <w:shd w:fill="EDE9FE" w:val="clear"/>
            <w:tcMar>
              <w:top w:type="dxa" w:w="100"/>
              <w:left w:type="dxa" w:w="180"/>
              <w:bottom w:type="dxa" w:w="100"/>
              <w:right w:type="dxa" w:w="180"/>
            </w:tcMar>
          </w:tcPr>
          <w:p>
            <w:pPr>
              <w:spacing w:after="60" w:before="0"/>
            </w:pPr>
            <w:r>
              <w:rPr>
                <w:rFonts w:ascii="Arial" w:cs="Arial" w:eastAsia="Arial" w:hAnsi="Arial"/>
                <w:b/>
                <w:bCs/>
                <w:color w:val="7C3AED"/>
                <w:sz w:val="22"/>
                <w:szCs w:val="22"/>
              </w:rPr>
              <w:t xml:space="preserve">🏭 Industry Practice</w:t>
            </w:r>
          </w:p>
          <w:p>
            <w:pPr>
              <w:spacing w:after="60" w:before="0"/>
            </w:pPr>
            <w:r>
              <w:rPr>
                <w:rFonts w:ascii="Arial" w:cs="Arial" w:eastAsia="Arial" w:hAnsi="Arial"/>
                <w:color w:val="374151"/>
                <w:sz w:val="20"/>
                <w:szCs w:val="20"/>
              </w:rPr>
              <w:t xml:space="preserve">Always add WHERE clause on UPDATE and DELETE — never run UPDATE table SET col=val without WHERE!</w:t>
            </w:r>
          </w:p>
          <w:p>
            <w:pPr>
              <w:spacing w:after="60" w:before="0"/>
            </w:pPr>
            <w:r>
              <w:rPr>
                <w:rFonts w:ascii="Arial" w:cs="Arial" w:eastAsia="Arial" w:hAnsi="Arial"/>
                <w:color w:val="374151"/>
                <w:sz w:val="20"/>
                <w:szCs w:val="20"/>
              </w:rPr>
              <w:t xml:space="preserve">Use query parameters ($1, ?) instead of string concatenation to prevent SQL Injection.</w:t>
            </w:r>
          </w:p>
          <w:p>
            <w:pPr>
              <w:spacing w:after="60" w:before="0"/>
            </w:pPr>
            <w:r>
              <w:rPr>
                <w:rFonts w:ascii="Arial" w:cs="Arial" w:eastAsia="Arial" w:hAnsi="Arial"/>
                <w:color w:val="374151"/>
                <w:sz w:val="20"/>
                <w:szCs w:val="20"/>
              </w:rPr>
              <w:t xml:space="preserve">IN lists longer than 100 values → consider a subquery or temporary table join.</w:t>
            </w:r>
          </w:p>
          <w:p>
            <w:pPr>
              <w:spacing w:after="60" w:before="0"/>
            </w:pPr>
            <w:r>
              <w:rPr>
                <w:rFonts w:ascii="Arial" w:cs="Arial" w:eastAsia="Arial" w:hAnsi="Arial"/>
                <w:color w:val="374151"/>
                <w:sz w:val="20"/>
                <w:szCs w:val="20"/>
              </w:rPr>
              <w:t xml:space="preserve">LIKE '%pattern%' is unavoidable sometimes — add full-text indexes to speed it up.</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05</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ORDER BY — Sort Query Results</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ORDER BY sorts the result set in ascending or descending order based on one or more columns. Without ORDER BY, SQL makes NO guarantee about the order of returned rows — the order is undefined and can change between runs.</w:t>
      </w:r>
    </w:p>
    <w:p>
      <w:pPr>
        <w:pStyle w:val="Heading3"/>
        <w:spacing w:after="120" w:before="240"/>
      </w:pPr>
      <w:r>
        <w:rPr>
          <w:rFonts w:ascii="Arial" w:cs="Arial" w:eastAsia="Arial" w:hAnsi="Arial"/>
          <w:b/>
          <w:bCs/>
          <w:color w:val="0D9488"/>
          <w:sz w:val="24"/>
          <w:szCs w:val="24"/>
        </w:rPr>
        <w:t xml:space="preserve">Syntax</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column1, column2</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table_name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column1 [ASC | DESC], column2 [ASC |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ASC  = Ascending  (A→Z, 1→9, oldest→newest)  ← DEFAULT if not specified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DESC = Descending (Z→A, 9→1, newest→oldest)</w:t>
            </w:r>
          </w:p>
        </w:tc>
      </w:tr>
    </w:tbl>
    <w:p>
      <w:pPr>
        <w:spacing w:after="120" w:before="0"/>
      </w:pPr>
    </w:p>
    <w:p>
      <w:pPr>
        <w:pStyle w:val="Heading3"/>
        <w:spacing w:after="120" w:before="240"/>
      </w:pPr>
      <w:r>
        <w:rPr>
          <w:rFonts w:ascii="Arial" w:cs="Arial" w:eastAsia="Arial" w:hAnsi="Arial"/>
          <w:b/>
          <w:bCs/>
          <w:color w:val="0D9488"/>
          <w:sz w:val="24"/>
          <w:szCs w:val="24"/>
        </w:rPr>
        <w:t xml:space="preserve">ORDER BY Examples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by salary, highest first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salary FROM employees ORDER BY salary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alphabetically by 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city FROM employees ORDER BY name ASC;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by multiple columns: dept ASC, then salary DESC within each dept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department, 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department ASC, salary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by column position (not recommended — fragile)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salary, city FROM employees ORDER BY 2 DESC; -- 2 = 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by alias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salary * 12 AS annual_salary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annual_salary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Sort dates — most recent first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order_id, order_date, total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orders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order_date DESC;</w:t>
            </w:r>
          </w:p>
        </w:tc>
      </w:tr>
    </w:tbl>
    <w:p>
      <w:pPr>
        <w:spacing w:after="12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Multi-column ORDER BY visualized:</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ORDER BY department ASC, salary DESC</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     name     │ department │  salary  │</w:t>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 Sneha Reddy  │ Finance    │  90,000  │  ← Finance sorted first</w:t>
            </w:r>
          </w:p>
          <w:p>
            <w:pPr>
              <w:spacing w:after="30" w:before="0"/>
            </w:pPr>
            <w:r>
              <w:rPr>
                <w:rFonts w:ascii="Courier New" w:cs="Courier New" w:eastAsia="Courier New" w:hAnsi="Courier New"/>
                <w:color w:val="1B3A6B"/>
                <w:sz w:val="18"/>
                <w:szCs w:val="18"/>
              </w:rPr>
              <w:t xml:space="preserve">  │ Arjun Nair   │ Finance    │  75,000  │  ← Then by salary DESC</w:t>
            </w:r>
          </w:p>
          <w:p>
            <w:pPr>
              <w:spacing w:after="30" w:before="0"/>
            </w:pPr>
            <w:r>
              <w:rPr>
                <w:rFonts w:ascii="Courier New" w:cs="Courier New" w:eastAsia="Courier New" w:hAnsi="Courier New"/>
                <w:color w:val="1B3A6B"/>
                <w:sz w:val="18"/>
                <w:szCs w:val="18"/>
              </w:rPr>
              <w:t xml:space="preserve">  │ Ravi Kumar   │ HR         │  55,000  │  ← HR sorted next</w:t>
            </w:r>
          </w:p>
          <w:p>
            <w:pPr>
              <w:spacing w:after="30" w:before="0"/>
            </w:pPr>
            <w:r>
              <w:rPr>
                <w:rFonts w:ascii="Courier New" w:cs="Courier New" w:eastAsia="Courier New" w:hAnsi="Courier New"/>
                <w:color w:val="1B3A6B"/>
                <w:sz w:val="18"/>
                <w:szCs w:val="18"/>
              </w:rPr>
              <w:t xml:space="preserve">  │ Meena Iyer   │ HR         │  48,000  │</w:t>
            </w:r>
          </w:p>
          <w:p>
            <w:pPr>
              <w:spacing w:after="30" w:before="0"/>
            </w:pPr>
            <w:r>
              <w:rPr>
                <w:rFonts w:ascii="Courier New" w:cs="Courier New" w:eastAsia="Courier New" w:hAnsi="Courier New"/>
                <w:color w:val="1B3A6B"/>
                <w:sz w:val="18"/>
                <w:szCs w:val="18"/>
              </w:rPr>
              <w:t xml:space="preserve">  │ Priya Sharma │ Tech       │ 1,20,000 │  ← Tech last</w:t>
            </w:r>
          </w:p>
          <w:p>
            <w:pPr>
              <w:spacing w:after="30" w:before="0"/>
            </w:pPr>
            <w:r>
              <w:rPr>
                <w:rFonts w:ascii="Courier New" w:cs="Courier New" w:eastAsia="Courier New" w:hAnsi="Courier New"/>
                <w:color w:val="1B3A6B"/>
                <w:sz w:val="18"/>
                <w:szCs w:val="18"/>
              </w:rPr>
              <w:t xml:space="preserve">  │ Kiran Das    │ Tech       │  95,000  │</w:t>
            </w:r>
          </w:p>
          <w:p>
            <w:pPr>
              <w:spacing w:after="30" w:before="0"/>
            </w:pPr>
            <w:r>
              <w:rPr>
                <w:rFonts w:ascii="Courier New" w:cs="Courier New" w:eastAsia="Courier New" w:hAnsi="Courier New"/>
                <w:color w:val="1B3A6B"/>
                <w:sz w:val="18"/>
                <w:szCs w:val="18"/>
              </w:rPr>
              <w:t xml:space="preserve">  └──────────────┴────────────┴──────────┘</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ORDER BY is like sorting your contacts app:</w:t>
            </w:r>
          </w:p>
          <w:p>
            <w:pPr>
              <w:spacing w:after="60" w:before="0"/>
            </w:pPr>
            <w:r>
              <w:rPr>
                <w:rFonts w:ascii="Arial" w:cs="Arial" w:eastAsia="Arial" w:hAnsi="Arial"/>
                <w:color w:val="374151"/>
                <w:sz w:val="20"/>
                <w:szCs w:val="20"/>
              </w:rPr>
              <w:t xml:space="preserve">ORDER BY name ASC  → contacts sorted A to Z (default phone sorting).</w:t>
            </w:r>
          </w:p>
          <w:p>
            <w:pPr>
              <w:spacing w:after="60" w:before="0"/>
            </w:pPr>
            <w:r>
              <w:rPr>
                <w:rFonts w:ascii="Arial" w:cs="Arial" w:eastAsia="Arial" w:hAnsi="Arial"/>
                <w:color w:val="374151"/>
                <w:sz w:val="20"/>
                <w:szCs w:val="20"/>
              </w:rPr>
              <w:t xml:space="preserve">ORDER BY last_called DESC → most recently called appears at top.</w:t>
            </w:r>
          </w:p>
          <w:p>
            <w:pPr>
              <w:spacing w:after="60" w:before="0"/>
            </w:pPr>
            <w:r>
              <w:rPr>
                <w:rFonts w:ascii="Arial" w:cs="Arial" w:eastAsia="Arial" w:hAnsi="Arial"/>
                <w:color w:val="374151"/>
                <w:sz w:val="20"/>
                <w:szCs w:val="20"/>
              </w:rPr>
              <w:t xml:space="preserve">ORDER BY city, name → first sorted by city, then within city by name.</w:t>
            </w:r>
          </w:p>
        </w:tc>
      </w:tr>
    </w:tbl>
    <w:p>
      <w:pPr>
        <w:spacing w:after="140" w:before="0"/>
      </w:pPr>
    </w:p>
    <w:p>
      <w:pPr>
        <w:pStyle w:val="Heading3"/>
        <w:spacing w:after="120" w:before="240"/>
      </w:pPr>
      <w:r>
        <w:rPr>
          <w:rFonts w:ascii="Arial" w:cs="Arial" w:eastAsia="Arial" w:hAnsi="Arial"/>
          <w:b/>
          <w:bCs/>
          <w:color w:val="0D9488"/>
          <w:sz w:val="24"/>
          <w:szCs w:val="24"/>
        </w:rPr>
        <w:t xml:space="preserve">NULL Values in ORDER BY</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NULLs sort FIRST in ASC order (in most DBs)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NULLs sort LAST  in DESC order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PostgreSQL: control NULL position explicitly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commission FROM employees ORDER BY commission DESC NULLS LAST;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commission FROM employees ORDER BY commission ASC  NULLS FIRST;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MySQL workaround: push NULLs to the end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commission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(commission IS NULL) ASC, commission DESC;</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Without ORDER BY, results are in no guaranteed order — NEVER rely on 'natural order'.</w:t>
            </w:r>
          </w:p>
          <w:p>
            <w:pPr>
              <w:spacing w:after="60" w:before="0"/>
            </w:pPr>
            <w:r>
              <w:rPr>
                <w:rFonts w:ascii="Arial" w:cs="Arial" w:eastAsia="Arial" w:hAnsi="Arial"/>
                <w:color w:val="374151"/>
                <w:sz w:val="20"/>
                <w:szCs w:val="20"/>
              </w:rPr>
              <w:t xml:space="preserve">ORDER BY column_number (like ORDER BY 2) breaks when columns are reordered in SELECT.</w:t>
            </w:r>
          </w:p>
          <w:p>
            <w:pPr>
              <w:spacing w:after="60" w:before="0"/>
            </w:pPr>
            <w:r>
              <w:rPr>
                <w:rFonts w:ascii="Arial" w:cs="Arial" w:eastAsia="Arial" w:hAnsi="Arial"/>
                <w:color w:val="374151"/>
                <w:sz w:val="20"/>
                <w:szCs w:val="20"/>
              </w:rPr>
              <w:t xml:space="preserve">Sorting large tables without an index is expensive — add indexes on ORDER BY columns.</w:t>
            </w:r>
          </w:p>
          <w:p>
            <w:pPr>
              <w:spacing w:after="60" w:before="0"/>
            </w:pPr>
            <w:r>
              <w:rPr>
                <w:rFonts w:ascii="Arial" w:cs="Arial" w:eastAsia="Arial" w:hAnsi="Arial"/>
                <w:color w:val="374151"/>
                <w:sz w:val="20"/>
                <w:szCs w:val="20"/>
              </w:rPr>
              <w:t xml:space="preserve">You can ORDER BY a column not in the SELECT list (valid SQL in most databases).</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6"/>
              <w:left w:val="single" w:color="16A34A" w:sz="24"/>
              <w:bottom w:val="single" w:color="16A34A" w:sz="6"/>
              <w:right w:val="nil" w:color="FFFFFF" w:sz="0"/>
            </w:tcBorders>
            <w:shd w:fill="DCFCE7" w:val="clear"/>
            <w:tcMar>
              <w:top w:type="dxa" w:w="100"/>
              <w:left w:type="dxa" w:w="180"/>
              <w:bottom w:type="dxa" w:w="100"/>
              <w:right w:type="dxa" w:w="180"/>
            </w:tcMar>
          </w:tcPr>
          <w:p>
            <w:pPr>
              <w:spacing w:after="60" w:before="0"/>
            </w:pPr>
            <w:r>
              <w:rPr>
                <w:rFonts w:ascii="Arial" w:cs="Arial" w:eastAsia="Arial" w:hAnsi="Arial"/>
                <w:b/>
                <w:bCs/>
                <w:color w:val="16A34A"/>
                <w:sz w:val="22"/>
                <w:szCs w:val="22"/>
              </w:rPr>
              <w:t xml:space="preserve">✅  Best Practices</w:t>
            </w:r>
          </w:p>
          <w:p>
            <w:pPr>
              <w:spacing w:after="60" w:before="0"/>
            </w:pPr>
            <w:r>
              <w:rPr>
                <w:rFonts w:ascii="Arial" w:cs="Arial" w:eastAsia="Arial" w:hAnsi="Arial"/>
                <w:color w:val="374151"/>
                <w:sz w:val="20"/>
                <w:szCs w:val="20"/>
              </w:rPr>
              <w:t xml:space="preserve">Always use ORDER BY when result order matters for your application.</w:t>
            </w:r>
          </w:p>
          <w:p>
            <w:pPr>
              <w:spacing w:after="60" w:before="0"/>
            </w:pPr>
            <w:r>
              <w:rPr>
                <w:rFonts w:ascii="Arial" w:cs="Arial" w:eastAsia="Arial" w:hAnsi="Arial"/>
                <w:color w:val="374151"/>
                <w:sz w:val="20"/>
                <w:szCs w:val="20"/>
              </w:rPr>
              <w:t xml:space="preserve">Name columns explicitly in ORDER BY — avoid positional ordering (ORDER BY 2).</w:t>
            </w:r>
          </w:p>
          <w:p>
            <w:pPr>
              <w:spacing w:after="60" w:before="0"/>
            </w:pPr>
            <w:r>
              <w:rPr>
                <w:rFonts w:ascii="Arial" w:cs="Arial" w:eastAsia="Arial" w:hAnsi="Arial"/>
                <w:color w:val="374151"/>
                <w:sz w:val="20"/>
                <w:szCs w:val="20"/>
              </w:rPr>
              <w:t xml:space="preserve">Add database indexes on frequently used ORDER BY columns for performance.</w:t>
            </w:r>
          </w:p>
          <w:p>
            <w:pPr>
              <w:spacing w:after="60" w:before="0"/>
            </w:pPr>
            <w:r>
              <w:rPr>
                <w:rFonts w:ascii="Arial" w:cs="Arial" w:eastAsia="Arial" w:hAnsi="Arial"/>
                <w:color w:val="374151"/>
                <w:sz w:val="20"/>
                <w:szCs w:val="20"/>
              </w:rPr>
              <w:t xml:space="preserve">Use ORDER BY + LIMIT together for 'Top N' queries — much more efficient.</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06</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LIMIT / TOP — Restrict Number of Rows Returned</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LIMIT (MySQL/PostgreSQL/SQLite) and TOP (SQL Server) restrict the number of rows returned by a query. This is critical for pagination, 'Top N' reports, and performance — never fetch 1 million rows when you only need the first 10.</w:t>
      </w:r>
    </w:p>
    <w:p>
      <w:pPr>
        <w:pStyle w:val="Heading3"/>
        <w:spacing w:after="120" w:before="240"/>
      </w:pPr>
      <w:r>
        <w:rPr>
          <w:rFonts w:ascii="Arial" w:cs="Arial" w:eastAsia="Arial" w:hAnsi="Arial"/>
          <w:b/>
          <w:bCs/>
          <w:color w:val="0D9488"/>
          <w:sz w:val="24"/>
          <w:szCs w:val="24"/>
        </w:rPr>
        <w:t xml:space="preserve">Syntax by Database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Database</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Syntax</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MySQL / PostgreSQL / SQLite</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SELECT ... LIMIT n</w:t>
            </w:r>
          </w:p>
        </w:tc>
        <w:tc>
          <w:tcPr>
            <w:tcW w:type="dxa" w:w="4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SELECT * FROM products LIMIT 10;</w:t>
            </w:r>
          </w:p>
        </w:tc>
      </w:tr>
      <w:tr>
        <w:tc>
          <w:tcPr>
            <w:tcW w:type="dxa" w:w="24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SQL Server / MS Access</w:t>
            </w:r>
          </w:p>
        </w:tc>
        <w:tc>
          <w:tcPr>
            <w:tcW w:type="dxa" w:w="28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SELECT TOP n ...</w:t>
            </w:r>
          </w:p>
        </w:tc>
        <w:tc>
          <w:tcPr>
            <w:tcW w:type="dxa" w:w="41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SELECT TOP 10 * FROM products;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Oracle</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ROWNUM &lt;= n</w:t>
            </w:r>
          </w:p>
        </w:tc>
        <w:tc>
          <w:tcPr>
            <w:tcW w:type="dxa" w:w="4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Arial" w:cs="Arial" w:eastAsia="Arial" w:hAnsi="Arial"/>
                <w:color w:val="374151"/>
                <w:sz w:val="20"/>
                <w:szCs w:val="20"/>
              </w:rPr>
              <w:t xml:space="preserve">WHERE ROWNUM &lt;= 10</w:t>
            </w:r>
          </w:p>
        </w:tc>
      </w:tr>
      <w:tr>
        <w:tc>
          <w:tcPr>
            <w:tcW w:type="dxa" w:w="24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Oracle 12c+ / PostgreSQL</w:t>
            </w:r>
          </w:p>
        </w:tc>
        <w:tc>
          <w:tcPr>
            <w:tcW w:type="dxa" w:w="280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FETCH FIRST n ROWS ONLY</w:t>
            </w:r>
          </w:p>
        </w:tc>
        <w:tc>
          <w:tcPr>
            <w:tcW w:type="dxa" w:w="4160"/>
            <w:tcBorders>
              <w:top w:val="single" w:color="BBBBBB" w:sz="4"/>
              <w:left w:val="single" w:color="BBBBBB" w:sz="4"/>
              <w:bottom w:val="single" w:color="BBBBBB" w:sz="4"/>
              <w:right w:val="single" w:color="BBBBBB" w:sz="4"/>
            </w:tcBorders>
            <w:shd w:fill="F3F4F6" w:val="clear"/>
            <w:tcMar>
              <w:top w:type="dxa" w:w="70"/>
              <w:left w:type="dxa" w:w="120"/>
              <w:bottom w:type="dxa" w:w="70"/>
              <w:right w:type="dxa" w:w="120"/>
            </w:tcMar>
          </w:tcPr>
          <w:p>
            <w:r>
              <w:rPr>
                <w:rFonts w:ascii="Arial" w:cs="Arial" w:eastAsia="Arial" w:hAnsi="Arial"/>
                <w:color w:val="374151"/>
                <w:sz w:val="20"/>
                <w:szCs w:val="20"/>
              </w:rPr>
              <w:t xml:space="preserve">FETCH FIRST 10 ROWS ONLY</w:t>
            </w:r>
          </w:p>
        </w:tc>
      </w:tr>
    </w:tbl>
    <w:p>
      <w:pPr>
        <w:spacing w:after="160" w:before="0"/>
      </w:pPr>
    </w:p>
    <w:p>
      <w:pPr>
        <w:pStyle w:val="Heading3"/>
        <w:spacing w:after="120" w:before="240"/>
      </w:pPr>
      <w:r>
        <w:rPr>
          <w:rFonts w:ascii="Arial" w:cs="Arial" w:eastAsia="Arial" w:hAnsi="Arial"/>
          <w:b/>
          <w:bCs/>
          <w:color w:val="0D9488"/>
          <w:sz w:val="24"/>
          <w:szCs w:val="24"/>
        </w:rPr>
        <w:t xml:space="preserve">LIMIT with OFFSET — Pagination</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Basic LIMIT: get only first 5 rows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LIMIT 5;</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TOP N salary earners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salary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salary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LIMIT 10;   -- Top 10 highest paid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OFFSET: skip rows (used for pagination)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Page 1: rows 1–10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ORDER BY product_id LIMIT 10 OFFSET 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Page 2: rows 11–20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ORDER BY product_id LIMIT 10 OFFSET 10;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Page 3: rows 21–30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ORDER BY product_id LIMIT 10 OFFSET 20;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Formula: OFFSET = (page_number - 1) * page_size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MySQL shorthand: LIMIT offset, count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products LIMIT 10, 10;  -- skip 10, get next 10</w:t>
            </w:r>
          </w:p>
        </w:tc>
      </w:tr>
    </w:tbl>
    <w:p>
      <w:pPr>
        <w:spacing w:after="12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Pagination with LIMIT + OFFSET</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Full table: 100 rows</w:t>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  Row 1-10   │  Row 11-20  │  Row 21-30  │  ...     │</w:t>
            </w:r>
          </w:p>
          <w:p>
            <w:pPr>
              <w:spacing w:after="30" w:before="0"/>
            </w:pPr>
            <w:r>
              <w:rPr>
                <w:rFonts w:ascii="Courier New" w:cs="Courier New" w:eastAsia="Courier New" w:hAnsi="Courier New"/>
                <w:color w:val="1B3A6B"/>
                <w:sz w:val="18"/>
                <w:szCs w:val="18"/>
              </w:rPr>
              <w:t xml:space="preserve">  │  Page 1     │  Page 2     │  Page 3     │          │</w:t>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LIMIT 10      LIMIT 10      LIMIT 10</w:t>
            </w:r>
          </w:p>
          <w:p>
            <w:pPr>
              <w:spacing w:after="30" w:before="0"/>
            </w:pPr>
            <w:r>
              <w:rPr>
                <w:rFonts w:ascii="Courier New" w:cs="Courier New" w:eastAsia="Courier New" w:hAnsi="Courier New"/>
                <w:color w:val="1B3A6B"/>
                <w:sz w:val="18"/>
                <w:szCs w:val="18"/>
              </w:rPr>
              <w:t xml:space="preserve">     OFFSET 0      OFFSET 10     OFFSET 20</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App logic: OFFSET = (currentPage - 1) × pageSize</w:t>
            </w:r>
          </w:p>
          <w:p>
            <w:pPr>
              <w:spacing w:after="30" w:before="0"/>
            </w:pPr>
            <w:r>
              <w:rPr>
                <w:rFonts w:ascii="Courier New" w:cs="Courier New" w:eastAsia="Courier New" w:hAnsi="Courier New"/>
                <w:color w:val="1B3A6B"/>
                <w:sz w:val="18"/>
                <w:szCs w:val="18"/>
              </w:rPr>
              <w:t xml:space="preserve">  Page 5, size 10 → OFFSET = (5-1) × 10 = 40</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LIMIT is like the 'Show 10 results per page' setting on a shopping website.</w:t>
            </w:r>
          </w:p>
          <w:p>
            <w:pPr>
              <w:spacing w:after="60" w:before="0"/>
            </w:pPr>
            <w:r>
              <w:rPr>
                <w:rFonts w:ascii="Arial" w:cs="Arial" w:eastAsia="Arial" w:hAnsi="Arial"/>
                <w:color w:val="374151"/>
                <w:sz w:val="20"/>
                <w:szCs w:val="20"/>
              </w:rPr>
              <w:t xml:space="preserve">OFFSET is the 'Next page' button — skip the first N results, show the next batch.</w:t>
            </w:r>
          </w:p>
          <w:p>
            <w:pPr>
              <w:spacing w:after="60" w:before="0"/>
            </w:pPr>
            <w:r>
              <w:rPr>
                <w:rFonts w:ascii="Arial" w:cs="Arial" w:eastAsia="Arial" w:hAnsi="Arial"/>
                <w:color w:val="374151"/>
                <w:sz w:val="20"/>
                <w:szCs w:val="20"/>
              </w:rPr>
              <w:t xml:space="preserve">TOP 10 salary earners = sort by salary DESC, then take only the first 10 rows.</w:t>
            </w:r>
          </w:p>
          <w:p>
            <w:pPr>
              <w:spacing w:after="60" w:before="0"/>
            </w:pPr>
            <w:r>
              <w:rPr>
                <w:rFonts w:ascii="Arial" w:cs="Arial" w:eastAsia="Arial" w:hAnsi="Arial"/>
                <w:color w:val="374151"/>
                <w:sz w:val="20"/>
                <w:szCs w:val="20"/>
              </w:rPr>
              <w:t xml:space="preserve">Without LIMIT, you'd load the entire catalog into memory — like downloading a full library to read one book.</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LIMIT without ORDER BY returns random rows — results are non-deterministic!</w:t>
            </w:r>
          </w:p>
          <w:p>
            <w:pPr>
              <w:spacing w:after="60" w:before="0"/>
            </w:pPr>
            <w:r>
              <w:rPr>
                <w:rFonts w:ascii="Arial" w:cs="Arial" w:eastAsia="Arial" w:hAnsi="Arial"/>
                <w:color w:val="374151"/>
                <w:sz w:val="20"/>
                <w:szCs w:val="20"/>
              </w:rPr>
              <w:t xml:space="preserve">Always pair LIMIT with ORDER BY when row selection matters.</w:t>
            </w:r>
          </w:p>
          <w:p>
            <w:pPr>
              <w:spacing w:after="60" w:before="0"/>
            </w:pPr>
            <w:r>
              <w:rPr>
                <w:rFonts w:ascii="Arial" w:cs="Arial" w:eastAsia="Arial" w:hAnsi="Arial"/>
                <w:color w:val="374151"/>
                <w:sz w:val="20"/>
                <w:szCs w:val="20"/>
              </w:rPr>
              <w:t xml:space="preserve">OFFSET pagination gets slow on large tables (OFFSET 10000 still scans 10000 rows first).</w:t>
            </w:r>
          </w:p>
          <w:p>
            <w:pPr>
              <w:spacing w:after="60" w:before="0"/>
            </w:pPr>
            <w:r>
              <w:rPr>
                <w:rFonts w:ascii="Arial" w:cs="Arial" w:eastAsia="Arial" w:hAnsi="Arial"/>
                <w:color w:val="374151"/>
                <w:sz w:val="20"/>
                <w:szCs w:val="20"/>
              </w:rPr>
              <w:t xml:space="preserve">For very large tables, use cursor-based pagination: WHERE id &gt; last_seen_id LIMIT 10.</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24"/>
              <w:bottom w:val="single" w:color="7C3AED" w:sz="6"/>
              <w:right w:val="nil" w:color="FFFFFF" w:sz="0"/>
            </w:tcBorders>
            <w:shd w:fill="EDE9FE" w:val="clear"/>
            <w:tcMar>
              <w:top w:type="dxa" w:w="100"/>
              <w:left w:type="dxa" w:w="180"/>
              <w:bottom w:type="dxa" w:w="100"/>
              <w:right w:type="dxa" w:w="180"/>
            </w:tcMar>
          </w:tcPr>
          <w:p>
            <w:pPr>
              <w:spacing w:after="60" w:before="0"/>
            </w:pPr>
            <w:r>
              <w:rPr>
                <w:rFonts w:ascii="Arial" w:cs="Arial" w:eastAsia="Arial" w:hAnsi="Arial"/>
                <w:b/>
                <w:bCs/>
                <w:color w:val="7C3AED"/>
                <w:sz w:val="22"/>
                <w:szCs w:val="22"/>
              </w:rPr>
              <w:t xml:space="preserve">🏭 Industry Practice</w:t>
            </w:r>
          </w:p>
          <w:p>
            <w:pPr>
              <w:spacing w:after="60" w:before="0"/>
            </w:pPr>
            <w:r>
              <w:rPr>
                <w:rFonts w:ascii="Arial" w:cs="Arial" w:eastAsia="Arial" w:hAnsi="Arial"/>
                <w:color w:val="374151"/>
                <w:sz w:val="20"/>
                <w:szCs w:val="20"/>
              </w:rPr>
              <w:t xml:space="preserve">Backend APIs use LIMIT/OFFSET for pagination: /api/products?page=2&amp;size=20.</w:t>
            </w:r>
          </w:p>
          <w:p>
            <w:pPr>
              <w:spacing w:after="60" w:before="0"/>
            </w:pPr>
            <w:r>
              <w:rPr>
                <w:rFonts w:ascii="Arial" w:cs="Arial" w:eastAsia="Arial" w:hAnsi="Arial"/>
                <w:color w:val="374151"/>
                <w:sz w:val="20"/>
                <w:szCs w:val="20"/>
              </w:rPr>
              <w:t xml:space="preserve">Dashboards use LIMIT 100 to cap results and prevent browser freezing.</w:t>
            </w:r>
          </w:p>
          <w:p>
            <w:pPr>
              <w:spacing w:after="60" w:before="0"/>
            </w:pPr>
            <w:r>
              <w:rPr>
                <w:rFonts w:ascii="Arial" w:cs="Arial" w:eastAsia="Arial" w:hAnsi="Arial"/>
                <w:color w:val="374151"/>
                <w:sz w:val="20"/>
                <w:szCs w:val="20"/>
              </w:rPr>
              <w:t xml:space="preserve">Data engineers use LIMIT 1000 during development to preview large datasets safely.</w:t>
            </w:r>
          </w:p>
          <w:p>
            <w:pPr>
              <w:spacing w:after="60" w:before="0"/>
            </w:pPr>
            <w:r>
              <w:rPr>
                <w:rFonts w:ascii="Arial" w:cs="Arial" w:eastAsia="Arial" w:hAnsi="Arial"/>
                <w:color w:val="374151"/>
                <w:sz w:val="20"/>
                <w:szCs w:val="20"/>
              </w:rPr>
              <w:t xml:space="preserve">For real-time feeds (Twitter, Instagram), keyset pagination replaces OFFSET — much faster.</w:t>
            </w:r>
          </w:p>
        </w:tc>
      </w:tr>
    </w:tbl>
    <w:p>
      <w:pPr>
        <w:spacing w:after="140" w:before="0"/>
      </w:pPr>
    </w:p>
    <w:p>
      <w:r>
        <w:br/>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07</w:t>
            </w:r>
          </w:p>
        </w:tc>
        <w:tc>
          <w:tcPr>
            <w:tcW w:type="dxa" w:w="8460"/>
            <w:tcBorders>
              <w:top w:val="nil" w:color="FFFFFF" w:sz="0"/>
              <w:left w:val="nil" w:color="FFFFFF" w:sz="0"/>
              <w:bottom w:val="nil" w:color="FFFFFF" w:sz="0"/>
              <w:right w:val="nil" w:color="FFFFFF" w:sz="0"/>
            </w:tcBorders>
            <w:shd w:fill="DBEAFE" w:val="clear"/>
            <w:tcMar>
              <w:top w:type="dxa" w:w="100"/>
              <w:left w:type="dxa" w:w="200"/>
              <w:bottom w:type="dxa" w:w="100"/>
              <w:right w:type="dxa" w:w="120"/>
            </w:tcMar>
          </w:tcPr>
          <w:p>
            <w:r>
              <w:rPr>
                <w:rFonts w:ascii="Arial" w:cs="Arial" w:eastAsia="Arial" w:hAnsi="Arial"/>
                <w:b/>
                <w:bCs/>
                <w:color w:val="1B3A6B"/>
                <w:sz w:val="30"/>
                <w:szCs w:val="30"/>
              </w:rPr>
              <w:t xml:space="preserve">NULL Handling — The Invisible Troublemaker</w:t>
            </w:r>
          </w:p>
        </w:tc>
      </w:tr>
    </w:tbl>
    <w:p>
      <w:pPr>
        <w:spacing w:after="200" w:before="0"/>
      </w:pPr>
    </w:p>
    <w:p>
      <w:pPr>
        <w:spacing w:after="120" w:before="80"/>
      </w:pPr>
      <w:r>
        <w:rPr>
          <w:rFonts w:ascii="Arial" w:cs="Arial" w:eastAsia="Arial" w:hAnsi="Arial"/>
          <w:b w:val="false"/>
          <w:bCs w:val="false"/>
          <w:i w:val="false"/>
          <w:iCs w:val="false"/>
          <w:color w:val="374151"/>
          <w:sz w:val="22"/>
          <w:szCs w:val="22"/>
        </w:rPr>
        <w:t xml:space="preserve">NULL in SQL means 'unknown' or 'no value'. It is NOT zero. It is NOT an empty string. NULL is the absence of any value, and it follows special rules that trip up most beginners (and many experienced developers).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563EB" w:sz="6"/>
              <w:left w:val="single" w:color="2563EB" w:sz="24"/>
              <w:bottom w:val="single" w:color="2563EB" w:sz="6"/>
              <w:right w:val="nil" w:color="FFFFFF" w:sz="0"/>
            </w:tcBorders>
            <w:shd w:fill="DBEAFE" w:val="clear"/>
            <w:tcMar>
              <w:top w:type="dxa" w:w="100"/>
              <w:left w:type="dxa" w:w="180"/>
              <w:bottom w:type="dxa" w:w="100"/>
              <w:right w:type="dxa" w:w="180"/>
            </w:tcMar>
          </w:tcPr>
          <w:p>
            <w:pPr>
              <w:spacing w:after="60" w:before="0"/>
            </w:pPr>
            <w:r>
              <w:rPr>
                <w:rFonts w:ascii="Arial" w:cs="Arial" w:eastAsia="Arial" w:hAnsi="Arial"/>
                <w:b/>
                <w:bCs/>
                <w:color w:val="2563EB"/>
                <w:sz w:val="22"/>
                <w:szCs w:val="22"/>
              </w:rPr>
              <w:t xml:space="preserve">📌 Key Concept</w:t>
            </w:r>
          </w:p>
          <w:p>
            <w:pPr>
              <w:spacing w:after="60" w:before="0"/>
            </w:pPr>
            <w:r>
              <w:rPr>
                <w:rFonts w:ascii="Arial" w:cs="Arial" w:eastAsia="Arial" w:hAnsi="Arial"/>
                <w:color w:val="374151"/>
                <w:sz w:val="20"/>
                <w:szCs w:val="20"/>
              </w:rPr>
              <w:t xml:space="preserve">NULL ≠ 0          NULL ≠ ''         NULL ≠ 'NULL'</w:t>
            </w:r>
          </w:p>
          <w:p>
            <w:pPr>
              <w:spacing w:after="60" w:before="0"/>
            </w:pPr>
            <w:r>
              <w:rPr>
                <w:rFonts w:ascii="Arial" w:cs="Arial" w:eastAsia="Arial" w:hAnsi="Arial"/>
                <w:color w:val="374151"/>
                <w:sz w:val="20"/>
                <w:szCs w:val="20"/>
              </w:rPr>
              <w:t xml:space="preserve">NULL means: unknown, missing, or not applicable.</w:t>
            </w:r>
          </w:p>
          <w:p>
            <w:pPr>
              <w:spacing w:after="60" w:before="0"/>
            </w:pPr>
            <w:r>
              <w:rPr>
                <w:rFonts w:ascii="Arial" w:cs="Arial" w:eastAsia="Arial" w:hAnsi="Arial"/>
                <w:color w:val="374151"/>
                <w:sz w:val="20"/>
                <w:szCs w:val="20"/>
              </w:rPr>
              <w:t xml:space="preserve">Examples: a customer with no phone number, an employee with no manager, an order with no delivery date.</w:t>
            </w:r>
          </w:p>
          <w:p>
            <w:pPr>
              <w:spacing w:after="60" w:before="0"/>
            </w:pPr>
            <w:r>
              <w:rPr>
                <w:rFonts w:ascii="Arial" w:cs="Arial" w:eastAsia="Arial" w:hAnsi="Arial"/>
                <w:color w:val="374151"/>
                <w:sz w:val="20"/>
                <w:szCs w:val="20"/>
              </w:rPr>
              <w:t xml:space="preserve">Three-valued logic: SQL comparisons don't return just TRUE/FALSE — they can return NULL (UNKNOWN).</w:t>
            </w:r>
          </w:p>
        </w:tc>
      </w:tr>
    </w:tbl>
    <w:p>
      <w:pPr>
        <w:spacing w:after="140" w:before="0"/>
      </w:pPr>
    </w:p>
    <w:p>
      <w:pPr>
        <w:pStyle w:val="Heading3"/>
        <w:spacing w:after="120" w:before="240"/>
      </w:pPr>
      <w:r>
        <w:rPr>
          <w:rFonts w:ascii="Arial" w:cs="Arial" w:eastAsia="Arial" w:hAnsi="Arial"/>
          <w:b/>
          <w:bCs/>
          <w:color w:val="0D9488"/>
          <w:sz w:val="24"/>
          <w:szCs w:val="24"/>
        </w:rPr>
        <w:t xml:space="preserve">The NULL Comparison Trap</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These queries return WRONG / EMPTY results: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commission = NULL;     -- ❌ WRONG</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commission != NULL;    -- ❌ WRONG</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CORRECT: use IS NULL and IS NOT NULL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commission IS NULL;     -- ✅ employees with no commission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 FROM employees WHERE commission IS NOT NULL; -- ✅ employees with a commission</w:t>
            </w:r>
          </w:p>
        </w:tc>
      </w:tr>
    </w:tbl>
    <w:p>
      <w:pPr>
        <w:spacing w:after="120" w:before="0"/>
      </w:pP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Three-Valued Logic: NULL in comparisons</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Expression            Result</w:t>
            </w:r>
          </w:p>
          <w:p>
            <w:pPr>
              <w:spacing w:after="30" w:before="0"/>
            </w:pPr>
            <w:r>
              <w:rPr>
                <w:rFonts w:ascii="Courier New" w:cs="Courier New" w:eastAsia="Courier New" w:hAnsi="Courier New"/>
                <w:color w:val="1B3A6B"/>
                <w:sz w:val="18"/>
                <w:szCs w:val="18"/>
              </w:rPr>
              <w:t xml:space="preserve">  ─────────────────     ──────</w:t>
            </w:r>
          </w:p>
          <w:p>
            <w:pPr>
              <w:spacing w:after="30" w:before="0"/>
            </w:pPr>
            <w:r>
              <w:rPr>
                <w:rFonts w:ascii="Courier New" w:cs="Courier New" w:eastAsia="Courier New" w:hAnsi="Courier New"/>
                <w:color w:val="1B3A6B"/>
                <w:sz w:val="18"/>
                <w:szCs w:val="18"/>
              </w:rPr>
              <w:t xml:space="preserve">  NULL = NULL           UNKNOWN (not TRUE!)</w:t>
            </w:r>
          </w:p>
          <w:p>
            <w:pPr>
              <w:spacing w:after="30" w:before="0"/>
            </w:pPr>
            <w:r>
              <w:rPr>
                <w:rFonts w:ascii="Courier New" w:cs="Courier New" w:eastAsia="Courier New" w:hAnsi="Courier New"/>
                <w:color w:val="1B3A6B"/>
                <w:sz w:val="18"/>
                <w:szCs w:val="18"/>
              </w:rPr>
              <w:t xml:space="preserve">  NULL != NULL          UNKNOWN</w:t>
            </w:r>
          </w:p>
          <w:p>
            <w:pPr>
              <w:spacing w:after="30" w:before="0"/>
            </w:pPr>
            <w:r>
              <w:rPr>
                <w:rFonts w:ascii="Courier New" w:cs="Courier New" w:eastAsia="Courier New" w:hAnsi="Courier New"/>
                <w:color w:val="1B3A6B"/>
                <w:sz w:val="18"/>
                <w:szCs w:val="18"/>
              </w:rPr>
              <w:t xml:space="preserve">  NULL = 5              UNKNOWN</w:t>
            </w:r>
          </w:p>
          <w:p>
            <w:pPr>
              <w:spacing w:after="30" w:before="0"/>
            </w:pPr>
            <w:r>
              <w:rPr>
                <w:rFonts w:ascii="Courier New" w:cs="Courier New" w:eastAsia="Courier New" w:hAnsi="Courier New"/>
                <w:color w:val="1B3A6B"/>
                <w:sz w:val="18"/>
                <w:szCs w:val="18"/>
              </w:rPr>
              <w:t xml:space="preserve">  NULL &gt; 0              UNKNOWN</w:t>
            </w:r>
          </w:p>
          <w:p>
            <w:pPr>
              <w:spacing w:after="30" w:before="0"/>
            </w:pPr>
            <w:r>
              <w:rPr>
                <w:rFonts w:ascii="Courier New" w:cs="Courier New" w:eastAsia="Courier New" w:hAnsi="Courier New"/>
                <w:color w:val="1B3A6B"/>
                <w:sz w:val="18"/>
                <w:szCs w:val="18"/>
              </w:rPr>
              <w:t xml:space="preserve">  NULL IS NULL          TRUE     ← correct way</w:t>
            </w:r>
          </w:p>
          <w:p>
            <w:pPr>
              <w:spacing w:after="30" w:before="0"/>
            </w:pPr>
            <w:r>
              <w:rPr>
                <w:rFonts w:ascii="Courier New" w:cs="Courier New" w:eastAsia="Courier New" w:hAnsi="Courier New"/>
                <w:color w:val="1B3A6B"/>
                <w:sz w:val="18"/>
                <w:szCs w:val="18"/>
              </w:rPr>
              <w:t xml:space="preserve">  NULL IS NOT NULL      FALSE    ← correct way</w:t>
            </w:r>
          </w:p>
          <w:p>
            <w:pPr>
              <w:spacing w:after="30" w:before="0"/>
            </w:pPr>
            <w:r>
              <w:rPr>
                <w:rFonts w:ascii="Courier New" w:cs="Courier New" w:eastAsia="Courier New" w:hAnsi="Courier New"/>
                <w:color w:val="1B3A6B"/>
                <w:sz w:val="18"/>
                <w:szCs w:val="18"/>
              </w:rPr>
              <w:t xml:space="preserve">  1 + NULL              NULL     ← any arithmetic with NULL = NULL</w:t>
            </w:r>
          </w:p>
          <w:p>
            <w:pPr>
              <w:spacing w:after="30" w:before="0"/>
            </w:pPr>
            <w:r>
              <w:rPr>
                <w:rFonts w:ascii="Courier New" w:cs="Courier New" w:eastAsia="Courier New" w:hAnsi="Courier New"/>
                <w:color w:val="1B3A6B"/>
                <w:sz w:val="18"/>
                <w:szCs w:val="18"/>
              </w:rPr>
              <w:t xml:space="preserve">  'hello' || NULL       NULL     ← concatenation with NULL = NULL</w:t>
            </w:r>
          </w:p>
          <w:p>
            <w:pPr>
              <w:spacing w:after="30" w:before="0"/>
            </w:pPr>
            <w:r>
              <w:rPr>
                <w:rFonts w:ascii="Courier New" w:cs="Courier New" w:eastAsia="Courier New" w:hAnsi="Courier New"/>
                <w:color w:val="1B3A6B"/>
                <w:sz w:val="18"/>
                <w:szCs w:val="18"/>
              </w:rPr>
              <w:t xml:space="preserve"/>
            </w:r>
          </w:p>
          <w:p>
            <w:pPr>
              <w:spacing w:after="30" w:before="0"/>
            </w:pPr>
            <w:r>
              <w:rPr>
                <w:rFonts w:ascii="Courier New" w:cs="Courier New" w:eastAsia="Courier New" w:hAnsi="Courier New"/>
                <w:color w:val="1B3A6B"/>
                <w:sz w:val="18"/>
                <w:szCs w:val="18"/>
              </w:rPr>
              <w:t xml:space="preserve">  WHERE filters out rows where condition = UNKNOWN (same as FALSE!)</w:t>
            </w:r>
          </w:p>
        </w:tc>
      </w:tr>
    </w:tbl>
    <w:p>
      <w:pPr>
        <w:spacing w:after="140" w:before="0"/>
      </w:pPr>
    </w:p>
    <w:p>
      <w:pPr>
        <w:pStyle w:val="Heading3"/>
        <w:spacing w:after="120" w:before="240"/>
      </w:pPr>
      <w:r>
        <w:rPr>
          <w:rFonts w:ascii="Arial" w:cs="Arial" w:eastAsia="Arial" w:hAnsi="Arial"/>
          <w:b/>
          <w:bCs/>
          <w:color w:val="0D9488"/>
          <w:sz w:val="24"/>
          <w:szCs w:val="24"/>
        </w:rPr>
        <w:t xml:space="preserve">NULL-Safe Functions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COALESCE: return first non-NULL value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COALESCE(phone, 'No Phone') AS contact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customers;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If phone is NULL → shows 'No Phone'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If phone is '9876543210' → shows the number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COALESCE with multiple fallbacks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COALESCE(mobile, landline, email, 'No Contact') AS best_contact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customers;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ISNULL (SQL Server) / IFNULL (MySQL) — simpler two-value version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IFNULL(commission, 0) AS commission    -- MySQL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ISNULL(commission, 0) AS commission    -- SQL Server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NVL (Oracle equivalent)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NVL(commission, 0) AS commission 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NULLIF: returns NULL if two values are equal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NULLIF(salary, 0) AS salary  -- returns NULL if salary = 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employees;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Useful to avoid division by zero:</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total_sales / NULLIF(num_orders, 0) AS avg_order_value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sales_summary;</w:t>
            </w:r>
          </w:p>
        </w:tc>
      </w:tr>
    </w:tbl>
    <w:p>
      <w:pPr>
        <w:spacing w:after="120" w:before="0"/>
      </w:pPr>
    </w:p>
    <w:p>
      <w:pPr>
        <w:pStyle w:val="Heading3"/>
        <w:spacing w:after="120" w:before="240"/>
      </w:pPr>
      <w:r>
        <w:rPr>
          <w:rFonts w:ascii="Arial" w:cs="Arial" w:eastAsia="Arial" w:hAnsi="Arial"/>
          <w:b/>
          <w:bCs/>
          <w:color w:val="0D9488"/>
          <w:sz w:val="24"/>
          <w:szCs w:val="24"/>
        </w:rPr>
        <w:t xml:space="preserve">NULL in Aggregate Functions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Sample data: commission column has some NULLs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Values: 5000, NULL, 3000, NULL, 7000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COUNT(*)          FROM employees; -- 5  (counts ALL rows incl. NULLs)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COUNT(commission) FROM employees; -- 3  (ignores NULLs in column)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SUM(commission)   FROM employees; -- 15000 (ignores NULLs)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AVG(commission)   FROM employees; -- 5000  (15000 / 3, NOT 15000/5!)</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To include NULLs as 0 in average: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AVG(COALESCE(commission, 0)) FROM employees; -- 15000/5 = 3000</w:t>
            </w:r>
          </w:p>
        </w:tc>
      </w:tr>
    </w:tbl>
    <w:p>
      <w:pPr>
        <w:spacing w:after="12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24"/>
              <w:bottom w:val="single" w:color="0D9488" w:sz="6"/>
              <w:right w:val="nil" w:color="FFFFFF" w:sz="0"/>
            </w:tcBorders>
            <w:shd w:fill="CCFBF1" w:val="clear"/>
            <w:tcMar>
              <w:top w:type="dxa" w:w="100"/>
              <w:left w:type="dxa" w:w="180"/>
              <w:bottom w:type="dxa" w:w="100"/>
              <w:right w:type="dxa" w:w="180"/>
            </w:tcMar>
          </w:tcPr>
          <w:p>
            <w:pPr>
              <w:spacing w:after="60" w:before="0"/>
            </w:pPr>
            <w:r>
              <w:rPr>
                <w:rFonts w:ascii="Arial" w:cs="Arial" w:eastAsia="Arial" w:hAnsi="Arial"/>
                <w:b/>
                <w:bCs/>
                <w:color w:val="0D9488"/>
                <w:sz w:val="22"/>
                <w:szCs w:val="22"/>
              </w:rPr>
              <w:t xml:space="preserve">💡 Real-World Analogy</w:t>
            </w:r>
          </w:p>
          <w:p>
            <w:pPr>
              <w:spacing w:after="60" w:before="0"/>
            </w:pPr>
            <w:r>
              <w:rPr>
                <w:rFonts w:ascii="Arial" w:cs="Arial" w:eastAsia="Arial" w:hAnsi="Arial"/>
                <w:color w:val="374151"/>
                <w:sz w:val="20"/>
                <w:szCs w:val="20"/>
              </w:rPr>
              <w:t xml:space="preserve">NULL is like a blank field in a form — it's not the same as writing 0 or 'None'.</w:t>
            </w:r>
          </w:p>
          <w:p>
            <w:pPr>
              <w:spacing w:after="60" w:before="0"/>
            </w:pPr>
            <w:r>
              <w:rPr>
                <w:rFonts w:ascii="Arial" w:cs="Arial" w:eastAsia="Arial" w:hAnsi="Arial"/>
                <w:color w:val="374151"/>
                <w:sz w:val="20"/>
                <w:szCs w:val="20"/>
              </w:rPr>
              <w:t xml:space="preserve">Age = NULL → we don't know this person's age.</w:t>
            </w:r>
          </w:p>
          <w:p>
            <w:pPr>
              <w:spacing w:after="60" w:before="0"/>
            </w:pPr>
            <w:r>
              <w:rPr>
                <w:rFonts w:ascii="Arial" w:cs="Arial" w:eastAsia="Arial" w:hAnsi="Arial"/>
                <w:color w:val="374151"/>
                <w:sz w:val="20"/>
                <w:szCs w:val="20"/>
              </w:rPr>
              <w:t xml:space="preserve">Age = 0    → this person is 0 years old (a baby!) — very different meaning.</w:t>
            </w:r>
          </w:p>
          <w:p>
            <w:pPr>
              <w:spacing w:after="60" w:before="0"/>
            </w:pPr>
            <w:r>
              <w:rPr>
                <w:rFonts w:ascii="Arial" w:cs="Arial" w:eastAsia="Arial" w:hAnsi="Arial"/>
                <w:color w:val="374151"/>
                <w:sz w:val="20"/>
                <w:szCs w:val="20"/>
              </w:rPr>
              <w:t xml:space="preserve">A phone = '' (empty string) means they typed nothing. phone = NULL means the field wasn't filled.</w:t>
            </w:r>
          </w:p>
          <w:p>
            <w:pPr>
              <w:spacing w:after="60" w:before="0"/>
            </w:pPr>
            <w:r>
              <w:rPr>
                <w:rFonts w:ascii="Arial" w:cs="Arial" w:eastAsia="Arial" w:hAnsi="Arial"/>
                <w:color w:val="374151"/>
                <w:sz w:val="20"/>
                <w:szCs w:val="20"/>
              </w:rPr>
              <w:t xml:space="preserve">In real life: a missing Aadhaar number ≠ Aadhaar number is 0.</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6"/>
              <w:left w:val="single" w:color="DC2626" w:sz="24"/>
              <w:bottom w:val="single" w:color="DC2626" w:sz="6"/>
              <w:right w:val="nil" w:color="FFFFFF" w:sz="0"/>
            </w:tcBorders>
            <w:shd w:fill="FEE2E2" w:val="clear"/>
            <w:tcMar>
              <w:top w:type="dxa" w:w="100"/>
              <w:left w:type="dxa" w:w="180"/>
              <w:bottom w:type="dxa" w:w="100"/>
              <w:right w:type="dxa" w:w="180"/>
            </w:tcMar>
          </w:tcPr>
          <w:p>
            <w:pPr>
              <w:spacing w:after="60" w:before="0"/>
            </w:pPr>
            <w:r>
              <w:rPr>
                <w:rFonts w:ascii="Arial" w:cs="Arial" w:eastAsia="Arial" w:hAnsi="Arial"/>
                <w:b/>
                <w:bCs/>
                <w:color w:val="DC2626"/>
                <w:sz w:val="22"/>
                <w:szCs w:val="22"/>
              </w:rPr>
              <w:t xml:space="preserve">⚠️  Common Mistakes</w:t>
            </w:r>
          </w:p>
          <w:p>
            <w:pPr>
              <w:spacing w:after="60" w:before="0"/>
            </w:pPr>
            <w:r>
              <w:rPr>
                <w:rFonts w:ascii="Arial" w:cs="Arial" w:eastAsia="Arial" w:hAnsi="Arial"/>
                <w:color w:val="374151"/>
                <w:sz w:val="20"/>
                <w:szCs w:val="20"/>
              </w:rPr>
              <w:t xml:space="preserve">NULL = NULL is UNKNOWN — never use = to check for NULL. Always IS NULL / IS NOT NULL.</w:t>
            </w:r>
          </w:p>
          <w:p>
            <w:pPr>
              <w:spacing w:after="60" w:before="0"/>
            </w:pPr>
            <w:r>
              <w:rPr>
                <w:rFonts w:ascii="Arial" w:cs="Arial" w:eastAsia="Arial" w:hAnsi="Arial"/>
                <w:color w:val="374151"/>
                <w:sz w:val="20"/>
                <w:szCs w:val="20"/>
              </w:rPr>
              <w:t xml:space="preserve">AVG ignores NULLs — AVERAGE of (5000, NULL, 3000) = 4000, not 2666!</w:t>
            </w:r>
          </w:p>
          <w:p>
            <w:pPr>
              <w:spacing w:after="60" w:before="0"/>
            </w:pPr>
            <w:r>
              <w:rPr>
                <w:rFonts w:ascii="Arial" w:cs="Arial" w:eastAsia="Arial" w:hAnsi="Arial"/>
                <w:color w:val="374151"/>
                <w:sz w:val="20"/>
                <w:szCs w:val="20"/>
              </w:rPr>
              <w:t xml:space="preserve">DISTINCT treats NULL as one unique value — two NULLs become one in DISTINCT.</w:t>
            </w:r>
          </w:p>
          <w:p>
            <w:pPr>
              <w:spacing w:after="60" w:before="0"/>
            </w:pPr>
            <w:r>
              <w:rPr>
                <w:rFonts w:ascii="Arial" w:cs="Arial" w:eastAsia="Arial" w:hAnsi="Arial"/>
                <w:color w:val="374151"/>
                <w:sz w:val="20"/>
                <w:szCs w:val="20"/>
              </w:rPr>
              <w:t xml:space="preserve">ORDER BY NULLs: placement varies by database (first or last) — use NULLS FIRST/LAST explicitly.</w:t>
            </w:r>
          </w:p>
          <w:p>
            <w:pPr>
              <w:spacing w:after="60" w:before="0"/>
            </w:pPr>
            <w:r>
              <w:rPr>
                <w:rFonts w:ascii="Arial" w:cs="Arial" w:eastAsia="Arial" w:hAnsi="Arial"/>
                <w:color w:val="374151"/>
                <w:sz w:val="20"/>
                <w:szCs w:val="20"/>
              </w:rPr>
              <w:t xml:space="preserve">Joining tables on NULL columns: NULL != NULL, so joins on nullable columns drop rows silently.</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6"/>
              <w:left w:val="single" w:color="16A34A" w:sz="24"/>
              <w:bottom w:val="single" w:color="16A34A" w:sz="6"/>
              <w:right w:val="nil" w:color="FFFFFF" w:sz="0"/>
            </w:tcBorders>
            <w:shd w:fill="DCFCE7" w:val="clear"/>
            <w:tcMar>
              <w:top w:type="dxa" w:w="100"/>
              <w:left w:type="dxa" w:w="180"/>
              <w:bottom w:type="dxa" w:w="100"/>
              <w:right w:type="dxa" w:w="180"/>
            </w:tcMar>
          </w:tcPr>
          <w:p>
            <w:pPr>
              <w:spacing w:after="60" w:before="0"/>
            </w:pPr>
            <w:r>
              <w:rPr>
                <w:rFonts w:ascii="Arial" w:cs="Arial" w:eastAsia="Arial" w:hAnsi="Arial"/>
                <w:b/>
                <w:bCs/>
                <w:color w:val="16A34A"/>
                <w:sz w:val="22"/>
                <w:szCs w:val="22"/>
              </w:rPr>
              <w:t xml:space="preserve">✅  Best Practices</w:t>
            </w:r>
          </w:p>
          <w:p>
            <w:pPr>
              <w:spacing w:after="60" w:before="0"/>
            </w:pPr>
            <w:r>
              <w:rPr>
                <w:rFonts w:ascii="Arial" w:cs="Arial" w:eastAsia="Arial" w:hAnsi="Arial"/>
                <w:color w:val="374151"/>
                <w:sz w:val="20"/>
                <w:szCs w:val="20"/>
              </w:rPr>
              <w:t xml:space="preserve">Define columns as NOT NULL whenever possible — reduces NULL handling complexity.</w:t>
            </w:r>
          </w:p>
          <w:p>
            <w:pPr>
              <w:spacing w:after="60" w:before="0"/>
            </w:pPr>
            <w:r>
              <w:rPr>
                <w:rFonts w:ascii="Arial" w:cs="Arial" w:eastAsia="Arial" w:hAnsi="Arial"/>
                <w:color w:val="374151"/>
                <w:sz w:val="20"/>
                <w:szCs w:val="20"/>
              </w:rPr>
              <w:t xml:space="preserve">Use COALESCE() to replace NULLs with defaults in SELECT output.</w:t>
            </w:r>
          </w:p>
          <w:p>
            <w:pPr>
              <w:spacing w:after="60" w:before="0"/>
            </w:pPr>
            <w:r>
              <w:rPr>
                <w:rFonts w:ascii="Arial" w:cs="Arial" w:eastAsia="Arial" w:hAnsi="Arial"/>
                <w:color w:val="374151"/>
                <w:sz w:val="20"/>
                <w:szCs w:val="20"/>
              </w:rPr>
              <w:t xml:space="preserve">Use IS NULL / IS NOT NULL — never = NULL.</w:t>
            </w:r>
          </w:p>
          <w:p>
            <w:pPr>
              <w:spacing w:after="60" w:before="0"/>
            </w:pPr>
            <w:r>
              <w:rPr>
                <w:rFonts w:ascii="Arial" w:cs="Arial" w:eastAsia="Arial" w:hAnsi="Arial"/>
                <w:color w:val="374151"/>
                <w:sz w:val="20"/>
                <w:szCs w:val="20"/>
              </w:rPr>
              <w:t xml:space="preserve">In reporting, always COALESCE numeric columns: COALESCE(sales, 0) for correct aggregations.</w:t>
            </w:r>
          </w:p>
          <w:p>
            <w:pPr>
              <w:spacing w:after="60" w:before="0"/>
            </w:pPr>
            <w:r>
              <w:rPr>
                <w:rFonts w:ascii="Arial" w:cs="Arial" w:eastAsia="Arial" w:hAnsi="Arial"/>
                <w:color w:val="374151"/>
                <w:sz w:val="20"/>
                <w:szCs w:val="20"/>
              </w:rPr>
              <w:t xml:space="preserve">Document nullable columns in your schema — future developers will thank you.</w:t>
            </w:r>
          </w:p>
        </w:tc>
      </w:tr>
    </w:tbl>
    <w:p>
      <w:pPr>
        <w:spacing w:after="140" w:before="0"/>
      </w:pP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24"/>
              <w:bottom w:val="single" w:color="7C3AED" w:sz="6"/>
              <w:right w:val="nil" w:color="FFFFFF" w:sz="0"/>
            </w:tcBorders>
            <w:shd w:fill="EDE9FE" w:val="clear"/>
            <w:tcMar>
              <w:top w:type="dxa" w:w="100"/>
              <w:left w:type="dxa" w:w="180"/>
              <w:bottom w:type="dxa" w:w="100"/>
              <w:right w:type="dxa" w:w="180"/>
            </w:tcMar>
          </w:tcPr>
          <w:p>
            <w:pPr>
              <w:spacing w:after="60" w:before="0"/>
            </w:pPr>
            <w:r>
              <w:rPr>
                <w:rFonts w:ascii="Arial" w:cs="Arial" w:eastAsia="Arial" w:hAnsi="Arial"/>
                <w:b/>
                <w:bCs/>
                <w:color w:val="7C3AED"/>
                <w:sz w:val="22"/>
                <w:szCs w:val="22"/>
              </w:rPr>
              <w:t xml:space="preserve">🏭 Industry Practice</w:t>
            </w:r>
          </w:p>
          <w:p>
            <w:pPr>
              <w:spacing w:after="60" w:before="0"/>
            </w:pPr>
            <w:r>
              <w:rPr>
                <w:rFonts w:ascii="Arial" w:cs="Arial" w:eastAsia="Arial" w:hAnsi="Arial"/>
                <w:color w:val="374151"/>
                <w:sz w:val="20"/>
                <w:szCs w:val="20"/>
              </w:rPr>
              <w:t xml:space="preserve">NULL handling bugs are one of the top sources of production data issues in enterprise databases.</w:t>
            </w:r>
          </w:p>
          <w:p>
            <w:pPr>
              <w:spacing w:after="60" w:before="0"/>
            </w:pPr>
            <w:r>
              <w:rPr>
                <w:rFonts w:ascii="Arial" w:cs="Arial" w:eastAsia="Arial" w:hAnsi="Arial"/>
                <w:color w:val="374151"/>
                <w:sz w:val="20"/>
                <w:szCs w:val="20"/>
              </w:rPr>
              <w:t xml:space="preserve">Data warehouses (BigQuery, Redshift) use COALESCE extensively in ETL pipelines.</w:t>
            </w:r>
          </w:p>
          <w:p>
            <w:pPr>
              <w:spacing w:after="60" w:before="0"/>
            </w:pPr>
            <w:r>
              <w:rPr>
                <w:rFonts w:ascii="Arial" w:cs="Arial" w:eastAsia="Arial" w:hAnsi="Arial"/>
                <w:color w:val="374151"/>
                <w:sz w:val="20"/>
                <w:szCs w:val="20"/>
              </w:rPr>
              <w:t xml:space="preserve">NULLIF is used to prevent division-by-zero errors in KPI calculations.</w:t>
            </w:r>
          </w:p>
          <w:p>
            <w:pPr>
              <w:spacing w:after="60" w:before="0"/>
            </w:pPr>
            <w:r>
              <w:rPr>
                <w:rFonts w:ascii="Arial" w:cs="Arial" w:eastAsia="Arial" w:hAnsi="Arial"/>
                <w:color w:val="374151"/>
                <w:sz w:val="20"/>
                <w:szCs w:val="20"/>
              </w:rPr>
              <w:t xml:space="preserve">Many ORMs return None/null for NULL columns — backend code must handle these explicitly.</w:t>
            </w:r>
          </w:p>
        </w:tc>
      </w:tr>
    </w:tbl>
    <w:p>
      <w:pPr>
        <w:spacing w:after="140" w:before="0"/>
      </w:pPr>
    </w:p>
    <w:p>
      <w:r>
        <w:br/>
      </w:r>
    </w:p>
    <w:p>
      <w:pPr>
        <w:shd w:fill="3730A3" w:val="clear"/>
        <w:spacing w:after="200" w:before="200"/>
        <w:jc w:val="center"/>
      </w:pPr>
      <w:r>
        <w:rPr>
          <w:rFonts w:ascii="Arial" w:cs="Arial" w:eastAsia="Arial" w:hAnsi="Arial"/>
          <w:b/>
          <w:bCs/>
          <w:color w:val="FFFFFF"/>
          <w:sz w:val="36"/>
          <w:szCs w:val="36"/>
        </w:rPr>
        <w:t xml:space="preserve">REAL DATASET EXAMPLES</w:t>
      </w:r>
    </w:p>
    <w:p>
      <w:pPr>
        <w:spacing w:after="120" w:before="0"/>
      </w:pPr>
    </w:p>
    <w:p>
      <w:pPr>
        <w:spacing w:after="120" w:before="80"/>
      </w:pPr>
      <w:r>
        <w:rPr>
          <w:rFonts w:ascii="Arial" w:cs="Arial" w:eastAsia="Arial" w:hAnsi="Arial"/>
          <w:b w:val="false"/>
          <w:bCs w:val="false"/>
          <w:i/>
          <w:iCs/>
          <w:color w:val="374151"/>
          <w:sz w:val="22"/>
          <w:szCs w:val="22"/>
        </w:rPr>
        <w:t xml:space="preserve">The following examples use a realistic e-commerce database. Study the dataset, then see how the SQL concepts from Part 2 apply to real-world scenarios.</w:t>
      </w:r>
    </w:p>
    <w:p>
      <w:pPr>
        <w:pStyle w:val="Heading3"/>
        <w:spacing w:after="120" w:before="240"/>
      </w:pPr>
      <w:r>
        <w:rPr>
          <w:rFonts w:ascii="Arial" w:cs="Arial" w:eastAsia="Arial" w:hAnsi="Arial"/>
          <w:b/>
          <w:bCs/>
          <w:color w:val="0D9488"/>
          <w:sz w:val="24"/>
          <w:szCs w:val="24"/>
        </w:rPr>
        <w:t xml:space="preserve">Sample Dataset: E-Commerce</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TABLE: customers                         TABLE: orders</w:t>
            </w:r>
          </w:p>
          <w:p>
            <w:pPr>
              <w:spacing w:after="30" w:before="0"/>
            </w:pPr>
            <w:r>
              <w:rPr>
                <w:rFonts w:ascii="Courier New" w:cs="Courier New" w:eastAsia="Courier New" w:hAnsi="Courier New"/>
                <w:color w:val="1B3A6B"/>
                <w:sz w:val="18"/>
                <w:szCs w:val="18"/>
              </w:rPr>
              <w:t xml:space="preserve">  ┌─────┬──────────────┬─────────┬───────┐ ┌───────┬──────┬────────────┬────────┬──────────┐</w:t>
            </w:r>
          </w:p>
          <w:p>
            <w:pPr>
              <w:spacing w:after="30" w:before="0"/>
            </w:pPr>
            <w:r>
              <w:rPr>
                <w:rFonts w:ascii="Courier New" w:cs="Courier New" w:eastAsia="Courier New" w:hAnsi="Courier New"/>
                <w:color w:val="1B3A6B"/>
                <w:sz w:val="18"/>
                <w:szCs w:val="18"/>
              </w:rPr>
              <w:t xml:space="preserve">  │  id │ name         │  city   │ tier  │ │ord_id │cust │ order_date │ total  │  status  │</w:t>
            </w:r>
          </w:p>
          <w:p>
            <w:pPr>
              <w:spacing w:after="30" w:before="0"/>
            </w:pPr>
            <w:r>
              <w:rPr>
                <w:rFonts w:ascii="Courier New" w:cs="Courier New" w:eastAsia="Courier New" w:hAnsi="Courier New"/>
                <w:color w:val="1B3A6B"/>
                <w:sz w:val="18"/>
                <w:szCs w:val="18"/>
              </w:rPr>
              <w:t xml:space="preserve">  ├─────┼──────────────┼─────────┼───────┤ ├───────┼──────┼────────────┼────────┼──────────┤</w:t>
            </w:r>
          </w:p>
          <w:p>
            <w:pPr>
              <w:spacing w:after="30" w:before="0"/>
            </w:pPr>
            <w:r>
              <w:rPr>
                <w:rFonts w:ascii="Courier New" w:cs="Courier New" w:eastAsia="Courier New" w:hAnsi="Courier New"/>
                <w:color w:val="1B3A6B"/>
                <w:sz w:val="18"/>
                <w:szCs w:val="18"/>
              </w:rPr>
              <w:t xml:space="preserve">  │  1  │ Priya Sharma │ Mumbai  │ Gold  │ │  101  │  1   │ 2024-01-15 │ 4500   │ delivered│</w:t>
            </w:r>
          </w:p>
          <w:p>
            <w:pPr>
              <w:spacing w:after="30" w:before="0"/>
            </w:pPr>
            <w:r>
              <w:rPr>
                <w:rFonts w:ascii="Courier New" w:cs="Courier New" w:eastAsia="Courier New" w:hAnsi="Courier New"/>
                <w:color w:val="1B3A6B"/>
                <w:sz w:val="18"/>
                <w:szCs w:val="18"/>
              </w:rPr>
              <w:t xml:space="preserve">  │  2  │ Ravi Kumar   │ Chennai │ NULL  │ │  102  │  2   │ 2024-01-20 │ 1200   │ cancelled│</w:t>
            </w:r>
          </w:p>
          <w:p>
            <w:pPr>
              <w:spacing w:after="30" w:before="0"/>
            </w:pPr>
            <w:r>
              <w:rPr>
                <w:rFonts w:ascii="Courier New" w:cs="Courier New" w:eastAsia="Courier New" w:hAnsi="Courier New"/>
                <w:color w:val="1B3A6B"/>
                <w:sz w:val="18"/>
                <w:szCs w:val="18"/>
              </w:rPr>
              <w:t xml:space="preserve">  │  3  │ Sneha Reddy  │ Delhi   │ Silver│ │  103  │  1   │ 2024-02-05 │ 8900   │ delivered│</w:t>
            </w:r>
          </w:p>
          <w:p>
            <w:pPr>
              <w:spacing w:after="30" w:before="0"/>
            </w:pPr>
            <w:r>
              <w:rPr>
                <w:rFonts w:ascii="Courier New" w:cs="Courier New" w:eastAsia="Courier New" w:hAnsi="Courier New"/>
                <w:color w:val="1B3A6B"/>
                <w:sz w:val="18"/>
                <w:szCs w:val="18"/>
              </w:rPr>
              <w:t xml:space="preserve">  │  4  │ Arjun Nair   │ Mumbai  │ Gold  │ │  104  │  3   │ 2024-02-10 │  750   │ pending  │</w:t>
            </w:r>
          </w:p>
          <w:p>
            <w:pPr>
              <w:spacing w:after="30" w:before="0"/>
            </w:pPr>
            <w:r>
              <w:rPr>
                <w:rFonts w:ascii="Courier New" w:cs="Courier New" w:eastAsia="Courier New" w:hAnsi="Courier New"/>
                <w:color w:val="1B3A6B"/>
                <w:sz w:val="18"/>
                <w:szCs w:val="18"/>
              </w:rPr>
              <w:t xml:space="preserve">  │  5  │ Meena Iyer   │ Chennai │ Silver│ │  105  │  4   │ 2024-03-01 │ 6300   │ delivered│</w:t>
            </w:r>
          </w:p>
          <w:p>
            <w:pPr>
              <w:spacing w:after="30" w:before="0"/>
            </w:pPr>
            <w:r>
              <w:rPr>
                <w:rFonts w:ascii="Courier New" w:cs="Courier New" w:eastAsia="Courier New" w:hAnsi="Courier New"/>
                <w:color w:val="1B3A6B"/>
                <w:sz w:val="18"/>
                <w:szCs w:val="18"/>
              </w:rPr>
              <w:t xml:space="preserve">  └─────┴──────────────┴─────────┴───────┘ │  106  │  5   │ 2024-03-15 │ 2100   │ delivered│</w:t>
            </w:r>
          </w:p>
          <w:p>
            <w:pPr>
              <w:spacing w:after="30" w:before="0"/>
            </w:pPr>
            <w:r>
              <w:rPr>
                <w:rFonts w:ascii="Courier New" w:cs="Courier New" w:eastAsia="Courier New" w:hAnsi="Courier New"/>
                <w:color w:val="1B3A6B"/>
                <w:sz w:val="18"/>
                <w:szCs w:val="18"/>
              </w:rPr>
              <w:t xml:space="preserve">                                            └───────┴──────┴────────────┴────────┴──────────┘</w:t>
            </w:r>
          </w:p>
        </w:tc>
      </w:tr>
    </w:tbl>
    <w:p>
      <w:pPr>
        <w:spacing w:after="140" w:before="0"/>
      </w:pPr>
    </w:p>
    <w:p>
      <w:pPr>
        <w:pStyle w:val="Heading3"/>
        <w:spacing w:after="120" w:before="240"/>
      </w:pPr>
      <w:r>
        <w:rPr>
          <w:rFonts w:ascii="Arial" w:cs="Arial" w:eastAsia="Arial" w:hAnsi="Arial"/>
          <w:b/>
          <w:bCs/>
          <w:color w:val="0D9488"/>
          <w:sz w:val="24"/>
          <w:szCs w:val="24"/>
        </w:rPr>
        <w:t xml:space="preserve">Real Queries Using Part 2 Concepts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-- 1. SELECT + WHERE: All delivered orders over ₹5000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ord_id, cust_id, total</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orders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status = 'delivered' AND total &gt; 5000;</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-- 2. DISTINCT: All cities customers are from</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DISTINCT city FROM customers ORDER BY city ASC;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-- 3. ALIAS: Human-readable report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ord_id        AS 'Order ID',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total         AS 'Amount (INR)',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order_date    AS 'Placed On',</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status        AS 'Order Status'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orders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total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-- 4. LIKE: Find customers from cities ending in 'ai'</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city FROM customers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city LIKE '%ai';   -- Chennai, Mumbai... no, Mumbai ends in 'ai'? No.</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Correct: Chennai ends in 'nai' → LIKE '%nai'</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city LIKE '%nai';  -- Chennai</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-- 5. ORDER BY + LIMIT: Top 3 highest value orders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ord_id, total, status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orders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total DESC</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LIMIT 3;</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-- 6. NULL Handling: Show tier, replace NULL with 'Standard'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 name, COALESCE(tier, 'Standard') AS membership_tier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customers;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-- 7. BETWEEN + LIKE + ALIAS combined:</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SELECT</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name            AS customer_name,</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city,</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    COALESCE(tier, 'Standard') AS tier</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FROM customers</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WHERE city IN ('Mumbai', 'Chennai')</w:t>
            </w:r>
          </w:p>
        </w:tc>
      </w:tr>
      <w:tr>
        <w:tc>
          <w:tcPr>
            <w:tcW w:type="dxa" w:w="9000"/>
            <w:tcBorders>
              <w:top w:val="nil" w:color="FFFFFF" w:sz="0"/>
              <w:left w:val="nil" w:color="FFFFFF" w:sz="0"/>
              <w:bottom w:val="nil" w:color="FFFFFF" w:sz="0"/>
              <w:right w:val="nil"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A3E635"/>
                <w:sz w:val="18"/>
                <w:szCs w:val="18"/>
              </w:rPr>
              <w:t xml:space="preserve">ORDER BY tier ASC, name ASC;</w:t>
            </w:r>
          </w:p>
        </w:tc>
      </w:tr>
    </w:tbl>
    <w:p>
      <w:pPr>
        <w:spacing w:after="120" w:before="0"/>
      </w:pPr>
    </w:p>
    <w:p>
      <w:r>
        <w:br/>
      </w:r>
    </w:p>
    <w:p>
      <w:pPr>
        <w:shd w:fill="1B3A6B" w:val="clear"/>
        <w:spacing w:after="200" w:before="200"/>
        <w:jc w:val="center"/>
      </w:pPr>
      <w:r>
        <w:rPr>
          <w:rFonts w:ascii="Arial" w:cs="Arial" w:eastAsia="Arial" w:hAnsi="Arial"/>
          <w:b/>
          <w:bCs/>
          <w:color w:val="FFFFFF"/>
          <w:sz w:val="36"/>
          <w:szCs w:val="36"/>
        </w:rPr>
        <w:t xml:space="preserve">PART 2 — NOTES SUMMARY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SELECT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Retrieves data. Always name columns explicitly. Avoid SELECT *. Execution order: FROM→WHERE→SELECT→ORDER BY.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tcPr>
          <w:p>
            <w:r>
              <w:rPr>
                <w:rFonts w:ascii="Arial" w:cs="Arial" w:eastAsia="Arial" w:hAnsi="Arial"/>
                <w:b/>
                <w:bCs/>
                <w:color w:val="1B3A6B"/>
                <w:sz w:val="19"/>
                <w:szCs w:val="19"/>
              </w:rPr>
              <w:t xml:space="preserve">DISTINCT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Removes duplicate rows from results. Applies to ALL listed columns combined. NULL counts as one distinct value. Expensive — use GROUP BY as an alternative.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ALIAS (AS)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Renames columns/tables temporarily. Use AS keyword. Cannot use column alias in WHERE. Can use in ORDER BY. Essential for calculated columns and JOINs.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tcPr>
          <w:p>
            <w:r>
              <w:rPr>
                <w:rFonts w:ascii="Arial" w:cs="Arial" w:eastAsia="Arial" w:hAnsi="Arial"/>
                <w:b/>
                <w:bCs/>
                <w:color w:val="1B3A6B"/>
                <w:sz w:val="19"/>
                <w:szCs w:val="19"/>
              </w:rPr>
              <w:t xml:space="preserve">WHERE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Filters rows. Operators: =, !=, &gt;, &lt;, &gt;=, &lt;=, BETWEEN, IN, LIKE, NOT. Use AND/OR with parentheses. Never WHERE col = NULL — use IS NULL.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ORDER BY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Sorts results. ASC (default) or DESC. Multi-column sorting supported. Must pair with LIMIT for Top-N queries. NULLs sort first in ASC by default.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tcPr>
          <w:p>
            <w:r>
              <w:rPr>
                <w:rFonts w:ascii="Arial" w:cs="Arial" w:eastAsia="Arial" w:hAnsi="Arial"/>
                <w:b/>
                <w:bCs/>
                <w:color w:val="1B3A6B"/>
                <w:sz w:val="19"/>
                <w:szCs w:val="19"/>
              </w:rPr>
              <w:t xml:space="preserve">LIMIT/TOP</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Restricts row count. LIMIT n OFFSET m for pagination. Always combine with ORDER BY. Formula: OFFSET = (page-1) × pageSize.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B3A6B"/>
                <w:sz w:val="19"/>
                <w:szCs w:val="19"/>
              </w:rPr>
              <w:t xml:space="preserve">NULL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NULL = unknown. Use IS NULL / IS NOT NULL. Any arithmetic with NULL = NULL. Use COALESCE() for defaults. AVG/COUNT ignore NULLs in column counts. NULLIF prevents division-by-zero.</w:t>
            </w:r>
          </w:p>
        </w:tc>
      </w:tr>
    </w:tbl>
    <w:p>
      <w:pPr>
        <w:spacing w:after="60" w:before="0"/>
      </w:pPr>
    </w:p>
    <w:p>
      <w:r>
        <w:br/>
      </w:r>
    </w:p>
    <w:p>
      <w:pPr>
        <w:shd w:fill="0D9488" w:val="clear"/>
        <w:spacing w:after="200" w:before="200"/>
        <w:jc w:val="center"/>
      </w:pPr>
      <w:r>
        <w:rPr>
          <w:rFonts w:ascii="Arial" w:cs="Arial" w:eastAsia="Arial" w:hAnsi="Arial"/>
          <w:b/>
          <w:bCs/>
          <w:color w:val="FFFFFF"/>
          <w:sz w:val="36"/>
          <w:szCs w:val="36"/>
        </w:rPr>
        <w:t xml:space="preserve">BEGINNER EXERCISES</w:t>
      </w:r>
    </w:p>
    <w:p>
      <w:pPr>
        <w:spacing w:after="120" w:before="0"/>
      </w:pPr>
    </w:p>
    <w:p>
      <w:pPr>
        <w:spacing w:after="120" w:before="80"/>
      </w:pPr>
      <w:r>
        <w:rPr>
          <w:rFonts w:ascii="Arial" w:cs="Arial" w:eastAsia="Arial" w:hAnsi="Arial"/>
          <w:b w:val="false"/>
          <w:bCs w:val="false"/>
          <w:i/>
          <w:iCs/>
          <w:color w:val="374151"/>
          <w:sz w:val="22"/>
          <w:szCs w:val="22"/>
        </w:rPr>
        <w:t xml:space="preserve">Use this table for all beginner exercises: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4"/>
              <w:left w:val="single" w:color="2563EB" w:sz="4"/>
              <w:bottom w:val="single" w:color="2563EB" w:sz="4"/>
              <w:right w:val="single" w:color="2563EB" w:sz="4"/>
            </w:tcBorders>
            <w:shd w:fill="F0F7FF" w:val="clear"/>
            <w:tcMar>
              <w:top w:type="dxa" w:w="100"/>
              <w:left w:type="dxa" w:w="200"/>
              <w:bottom w:type="dxa" w:w="100"/>
              <w:right w:type="dxa" w:w="200"/>
            </w:tcMar>
          </w:tcPr>
          <w:p>
            <w:pPr>
              <w:spacing w:after="30" w:before="0"/>
            </w:pPr>
            <w:r>
              <w:rPr>
                <w:rFonts w:ascii="Courier New" w:cs="Courier New" w:eastAsia="Courier New" w:hAnsi="Courier New"/>
                <w:color w:val="1B3A6B"/>
                <w:sz w:val="18"/>
                <w:szCs w:val="18"/>
              </w:rPr>
              <w:t xml:space="preserve">  TABLE: students</w:t>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 id │     name     │ age │   city    │ branch │  gpa   │ scholarship│</w:t>
            </w:r>
          </w:p>
          <w:p>
            <w:pPr>
              <w:spacing w:after="30" w:before="0"/>
            </w:pPr>
            <w:r>
              <w:rPr>
                <w:rFonts w:ascii="Courier New" w:cs="Courier New" w:eastAsia="Courier New" w:hAnsi="Courier New"/>
                <w:color w:val="1B3A6B"/>
                <w:sz w:val="18"/>
                <w:szCs w:val="18"/>
              </w:rPr>
              <w:t xml:space="preserve">  ├────┼──────────────┼─────┼───────────┼────────┼────────┼────────────┤</w:t>
            </w:r>
          </w:p>
          <w:p>
            <w:pPr>
              <w:spacing w:after="30" w:before="0"/>
            </w:pPr>
            <w:r>
              <w:rPr>
                <w:rFonts w:ascii="Courier New" w:cs="Courier New" w:eastAsia="Courier New" w:hAnsi="Courier New"/>
                <w:color w:val="1B3A6B"/>
                <w:sz w:val="18"/>
                <w:szCs w:val="18"/>
              </w:rPr>
              <w:t xml:space="preserve">  │  1 │ Priya Sharma │ 20  │ Mumbai    │   CS   │  8.9   │    NULL    │</w:t>
            </w:r>
          </w:p>
          <w:p>
            <w:pPr>
              <w:spacing w:after="30" w:before="0"/>
            </w:pPr>
            <w:r>
              <w:rPr>
                <w:rFonts w:ascii="Courier New" w:cs="Courier New" w:eastAsia="Courier New" w:hAnsi="Courier New"/>
                <w:color w:val="1B3A6B"/>
                <w:sz w:val="18"/>
                <w:szCs w:val="18"/>
              </w:rPr>
              <w:t xml:space="preserve">  │  2 │ Ravi Kumar   │ 22  │ Chennai   │   EC   │  7.2   │    5000    │</w:t>
            </w:r>
          </w:p>
          <w:p>
            <w:pPr>
              <w:spacing w:after="30" w:before="0"/>
            </w:pPr>
            <w:r>
              <w:rPr>
                <w:rFonts w:ascii="Courier New" w:cs="Courier New" w:eastAsia="Courier New" w:hAnsi="Courier New"/>
                <w:color w:val="1B3A6B"/>
                <w:sz w:val="18"/>
                <w:szCs w:val="18"/>
              </w:rPr>
              <w:t xml:space="preserve">  │  3 │ Sneha Reddy  │ 19  │ Mumbai    │   CS   │  9.1   │   10000    │</w:t>
            </w:r>
          </w:p>
          <w:p>
            <w:pPr>
              <w:spacing w:after="30" w:before="0"/>
            </w:pPr>
            <w:r>
              <w:rPr>
                <w:rFonts w:ascii="Courier New" w:cs="Courier New" w:eastAsia="Courier New" w:hAnsi="Courier New"/>
                <w:color w:val="1B3A6B"/>
                <w:sz w:val="18"/>
                <w:szCs w:val="18"/>
              </w:rPr>
              <w:t xml:space="preserve">  │  4 │ Arjun Nair   │ 21  │ Delhi     │   ME   │  6.8   │    NULL    │</w:t>
            </w:r>
          </w:p>
          <w:p>
            <w:pPr>
              <w:spacing w:after="30" w:before="0"/>
            </w:pPr>
            <w:r>
              <w:rPr>
                <w:rFonts w:ascii="Courier New" w:cs="Courier New" w:eastAsia="Courier New" w:hAnsi="Courier New"/>
                <w:color w:val="1B3A6B"/>
                <w:sz w:val="18"/>
                <w:szCs w:val="18"/>
              </w:rPr>
              <w:t xml:space="preserve">  │  5 │ Meena Iyer   │ 20  │ Chennai   │   CS   │  8.5   │    5000    │</w:t>
            </w:r>
          </w:p>
          <w:p>
            <w:pPr>
              <w:spacing w:after="30" w:before="0"/>
            </w:pPr>
            <w:r>
              <w:rPr>
                <w:rFonts w:ascii="Courier New" w:cs="Courier New" w:eastAsia="Courier New" w:hAnsi="Courier New"/>
                <w:color w:val="1B3A6B"/>
                <w:sz w:val="18"/>
                <w:szCs w:val="18"/>
              </w:rPr>
              <w:t xml:space="preserve">  │  6 │ Kiran Das    │ 23  │ Bangalore │   IT   │  7.9   │    NULL    │</w:t>
            </w:r>
          </w:p>
          <w:p>
            <w:pPr>
              <w:spacing w:after="30" w:before="0"/>
            </w:pPr>
            <w:r>
              <w:rPr>
                <w:rFonts w:ascii="Courier New" w:cs="Courier New" w:eastAsia="Courier New" w:hAnsi="Courier New"/>
                <w:color w:val="1B3A6B"/>
                <w:sz w:val="18"/>
                <w:szCs w:val="18"/>
              </w:rPr>
              <w:t xml:space="preserve">  │  7 │ Divya Menon  │ 19  │ Mumbai    │   CS   │  9.4   │   10000    │</w:t>
            </w:r>
          </w:p>
          <w:p>
            <w:pPr>
              <w:spacing w:after="30" w:before="0"/>
            </w:pPr>
            <w:r>
              <w:rPr>
                <w:rFonts w:ascii="Courier New" w:cs="Courier New" w:eastAsia="Courier New" w:hAnsi="Courier New"/>
                <w:color w:val="1B3A6B"/>
                <w:sz w:val="18"/>
                <w:szCs w:val="18"/>
              </w:rPr>
              <w:t xml:space="preserve">  └────┴──────────────┴─────┴───────────┴────────┴────────┴────────────┘</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B01 — </w:t>
            </w:r>
            <w:r>
              <w:rPr>
                <w:rFonts w:ascii="Arial" w:cs="Arial" w:eastAsia="Arial" w:hAnsi="Arial"/>
                <w:b/>
                <w:bCs/>
                <w:color w:val="1B3A6B"/>
                <w:sz w:val="22"/>
                <w:szCs w:val="22"/>
              </w:rPr>
              <w:t xml:space="preserve">Basic SELECT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retrieve only the name, branch, and gpa of all students.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B02 — </w:t>
            </w:r>
            <w:r>
              <w:rPr>
                <w:rFonts w:ascii="Arial" w:cs="Arial" w:eastAsia="Arial" w:hAnsi="Arial"/>
                <w:b/>
                <w:bCs/>
                <w:color w:val="1B3A6B"/>
                <w:sz w:val="22"/>
                <w:szCs w:val="22"/>
              </w:rPr>
              <w:t xml:space="preserve">Unique Cities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list all unique cities where students are from. Sort alphabetically.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B03 — </w:t>
            </w:r>
            <w:r>
              <w:rPr>
                <w:rFonts w:ascii="Arial" w:cs="Arial" w:eastAsia="Arial" w:hAnsi="Arial"/>
                <w:b/>
                <w:bCs/>
                <w:color w:val="1B3A6B"/>
                <w:sz w:val="22"/>
                <w:szCs w:val="22"/>
              </w:rPr>
              <w:t xml:space="preserve">Filter by Branch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get all students from the 'CS' branch.</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B04 — </w:t>
            </w:r>
            <w:r>
              <w:rPr>
                <w:rFonts w:ascii="Arial" w:cs="Arial" w:eastAsia="Arial" w:hAnsi="Arial"/>
                <w:b/>
                <w:bCs/>
                <w:color w:val="1B3A6B"/>
                <w:sz w:val="22"/>
                <w:szCs w:val="22"/>
              </w:rPr>
              <w:t xml:space="preserve">Age 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find students aged between 19 and 21 (inclusive). Show name and age.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B05 — </w:t>
            </w:r>
            <w:r>
              <w:rPr>
                <w:rFonts w:ascii="Arial" w:cs="Arial" w:eastAsia="Arial" w:hAnsi="Arial"/>
                <w:b/>
                <w:bCs/>
                <w:color w:val="1B3A6B"/>
                <w:sz w:val="22"/>
                <w:szCs w:val="22"/>
              </w:rPr>
              <w:t xml:space="preserve">Top Performers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get the top 3 students by GPA (highest first). Show name, branch, gpa.</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B06 — </w:t>
            </w:r>
            <w:r>
              <w:rPr>
                <w:rFonts w:ascii="Arial" w:cs="Arial" w:eastAsia="Arial" w:hAnsi="Arial"/>
                <w:b/>
                <w:bCs/>
                <w:color w:val="1B3A6B"/>
                <w:sz w:val="22"/>
                <w:szCs w:val="22"/>
              </w:rPr>
              <w:t xml:space="preserve">NULL Scholarships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find all students who have NOT received a scholarship (scholarship is NULL). Show name and city.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B07 — </w:t>
            </w:r>
            <w:r>
              <w:rPr>
                <w:rFonts w:ascii="Arial" w:cs="Arial" w:eastAsia="Arial" w:hAnsi="Arial"/>
                <w:b/>
                <w:bCs/>
                <w:color w:val="1B3A6B"/>
                <w:sz w:val="22"/>
                <w:szCs w:val="22"/>
              </w:rPr>
              <w:t xml:space="preserve">ALIAS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that shows name as 'Student Name', gpa as 'Grade Point', and scholarship with NULLs replaced by 0 as 'Scholarship Amount'.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il" w:color="FFFFFF" w:sz="0"/>
              <w:bottom w:val="nil" w:color="FFFFFF" w:sz="0"/>
              <w:right w:val="nil" w:color="FFFFFF" w:sz="0"/>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B08 — </w:t>
            </w:r>
            <w:r>
              <w:rPr>
                <w:rFonts w:ascii="Arial" w:cs="Arial" w:eastAsia="Arial" w:hAnsi="Arial"/>
                <w:b/>
                <w:bCs/>
                <w:color w:val="1B3A6B"/>
                <w:sz w:val="22"/>
                <w:szCs w:val="22"/>
              </w:rPr>
              <w:t xml:space="preserve">Name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find all students whose name starts with 'S'. Show name and city.</w:t>
            </w:r>
          </w:p>
        </w:tc>
      </w:tr>
    </w:tbl>
    <w:p>
      <w:pPr>
        <w:spacing w:after="100" w:before="0"/>
      </w:pPr>
    </w:p>
    <w:p>
      <w:r>
        <w:br/>
      </w:r>
    </w:p>
    <w:p>
      <w:pPr>
        <w:shd w:fill="7C3AED" w:val="clear"/>
        <w:spacing w:after="200" w:before="200"/>
        <w:jc w:val="center"/>
      </w:pPr>
      <w:r>
        <w:rPr>
          <w:rFonts w:ascii="Arial" w:cs="Arial" w:eastAsia="Arial" w:hAnsi="Arial"/>
          <w:b/>
          <w:bCs/>
          <w:color w:val="FFFFFF"/>
          <w:sz w:val="36"/>
          <w:szCs w:val="36"/>
        </w:rPr>
        <w:t xml:space="preserve">INTERMEDIATE EXERCISES</w:t>
      </w:r>
    </w:p>
    <w:p>
      <w:pPr>
        <w:spacing w:after="120" w:before="0"/>
      </w:pPr>
    </w:p>
    <w:p>
      <w:pPr>
        <w:spacing w:after="120" w:before="80"/>
      </w:pPr>
      <w:r>
        <w:rPr>
          <w:rFonts w:ascii="Arial" w:cs="Arial" w:eastAsia="Arial" w:hAnsi="Arial"/>
          <w:b w:val="false"/>
          <w:bCs w:val="false"/>
          <w:i/>
          <w:iCs/>
          <w:color w:val="374151"/>
          <w:sz w:val="22"/>
          <w:szCs w:val="22"/>
        </w:rPr>
        <w:t xml:space="preserve">These exercises use the same students table AND combine multiple concepts. Think carefully before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I01 — </w:t>
            </w:r>
            <w:r>
              <w:rPr>
                <w:rFonts w:ascii="Arial" w:cs="Arial" w:eastAsia="Arial" w:hAnsi="Arial"/>
                <w:b/>
                <w:bCs/>
                <w:color w:val="1B3A6B"/>
                <w:sz w:val="22"/>
                <w:szCs w:val="22"/>
              </w:rPr>
              <w:t xml:space="preserve">Multi-condition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Find students from Mumbai OR Chennai, whose GPA is above 8.0, sorted by GPA descending. Show name, city, gpa.</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I02 — </w:t>
            </w:r>
            <w:r>
              <w:rPr>
                <w:rFonts w:ascii="Arial" w:cs="Arial" w:eastAsia="Arial" w:hAnsi="Arial"/>
                <w:b/>
                <w:bCs/>
                <w:color w:val="1B3A6B"/>
                <w:sz w:val="22"/>
                <w:szCs w:val="22"/>
              </w:rPr>
              <w:t xml:space="preserve">Pagination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to display the 2nd page of results if each page shows 3 students, ordered by name alphabetically. (Use LIMIT + OFFSET).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I03 — </w:t>
            </w:r>
            <w:r>
              <w:rPr>
                <w:rFonts w:ascii="Arial" w:cs="Arial" w:eastAsia="Arial" w:hAnsi="Arial"/>
                <w:b/>
                <w:bCs/>
                <w:color w:val="1B3A6B"/>
                <w:sz w:val="22"/>
                <w:szCs w:val="22"/>
              </w:rPr>
              <w:t xml:space="preserve">Conditional Scholarship Display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showing all students. Replace NULL scholarship with 'Not Awarded', and label it 'Award Status'. Also show name and branch. Sort by branch.</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I04 — </w:t>
            </w:r>
            <w:r>
              <w:rPr>
                <w:rFonts w:ascii="Arial" w:cs="Arial" w:eastAsia="Arial" w:hAnsi="Arial"/>
                <w:b/>
                <w:bCs/>
                <w:color w:val="1B3A6B"/>
                <w:sz w:val="22"/>
                <w:szCs w:val="22"/>
              </w:rPr>
              <w:t xml:space="preserve">Pattern + Range Combo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Find students whose name ends with 'a' AND whose GPA is between 8.0 and 9.5. Show all columns.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I05 — </w:t>
            </w:r>
            <w:r>
              <w:rPr>
                <w:rFonts w:ascii="Arial" w:cs="Arial" w:eastAsia="Arial" w:hAnsi="Arial"/>
                <w:b/>
                <w:bCs/>
                <w:color w:val="1B3A6B"/>
                <w:sz w:val="22"/>
                <w:szCs w:val="22"/>
              </w:rPr>
              <w:t xml:space="preserve">Spot the Bug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Fix this broken query and explain each mistake:
SELECT DISTINCT name, city
FORM students
WHERE age = NULL
AND gpa &gt; 8.0
ORDER city DESC
LIMIT;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il" w:color="FFFFFF" w:sz="0"/>
              <w:bottom w:val="nil" w:color="FFFFFF" w:sz="0"/>
              <w:right w:val="nil" w:color="FFFFFF" w:sz="0"/>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I06 — </w:t>
            </w:r>
            <w:r>
              <w:rPr>
                <w:rFonts w:ascii="Arial" w:cs="Arial" w:eastAsia="Arial" w:hAnsi="Arial"/>
                <w:b/>
                <w:bCs/>
                <w:color w:val="1B3A6B"/>
                <w:sz w:val="22"/>
                <w:szCs w:val="22"/>
              </w:rPr>
              <w:t xml:space="preserve">Smart Alias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4"/>
              <w:right w:val="nil" w:color="FFFFFF" w:sz="0"/>
            </w:tcBorders>
            <w:shd w:fill="FFFFFF" w:val="clear"/>
            <w:tcMar>
              <w:top w:type="dxa" w:w="80"/>
              <w:left w:type="dxa" w:w="160"/>
              <w:bottom w:type="dxa" w:w="120"/>
              <w:right w:type="dxa" w:w="160"/>
            </w:tcMar>
          </w:tcPr>
          <w:p>
            <w:r>
              <w:rPr>
                <w:rFonts w:ascii="Arial" w:cs="Arial" w:eastAsia="Arial" w:hAnsi="Arial"/>
                <w:color w:val="374151"/>
                <w:sz w:val="20"/>
                <w:szCs w:val="20"/>
              </w:rPr>
              <w:t xml:space="preserve">Write a query that shows: Student ID, Full Name (alias: 'Student'), City, GPA (alias: 'Score'), Scholarship (NULLs replaced by 0, alias: 'Award'). Filter only students with GPA &gt; 7.5. Sort by Score descending. Limit to top 5.</w:t>
            </w:r>
          </w:p>
        </w:tc>
      </w:tr>
    </w:tbl>
    <w:p>
      <w:pPr>
        <w:spacing w:after="100" w:before="0"/>
      </w:pPr>
    </w:p>
    <w:p>
      <w:r>
        <w:br/>
      </w:r>
    </w:p>
    <w:p>
      <w:pPr>
        <w:shd w:fill="D97706" w:val="clear"/>
        <w:spacing w:after="200" w:before="200"/>
        <w:jc w:val="center"/>
      </w:pPr>
      <w:r>
        <w:rPr>
          <w:rFonts w:ascii="Arial" w:cs="Arial" w:eastAsia="Arial" w:hAnsi="Arial"/>
          <w:b/>
          <w:bCs/>
          <w:color w:val="FFFFFF"/>
          <w:sz w:val="36"/>
          <w:szCs w:val="36"/>
        </w:rPr>
        <w:t xml:space="preserve">MINI QUIZ — PART 2</w:t>
      </w:r>
    </w:p>
    <w:p>
      <w:pPr>
        <w:spacing w:after="80" w:before="0"/>
      </w:pPr>
    </w:p>
    <w:p>
      <w:pPr>
        <w:spacing w:after="120" w:before="80"/>
      </w:pPr>
      <w:r>
        <w:rPr>
          <w:rFonts w:ascii="Arial" w:cs="Arial" w:eastAsia="Arial" w:hAnsi="Arial"/>
          <w:b w:val="false"/>
          <w:bCs w:val="false"/>
          <w:i/>
          <w:iCs/>
          <w:color w:val="374151"/>
          <w:sz w:val="22"/>
          <w:szCs w:val="22"/>
        </w:rPr>
        <w:t xml:space="preserve">Instructions: Answer all questions without referencing the material. Test your actual understanding. Share answers with your mentor for evaluation.</w:t>
      </w:r>
    </w:p>
    <w:p>
      <w:pPr>
        <w:spacing w:after="160" w:before="0"/>
      </w:pPr>
    </w:p>
    <w:p>
      <w:pPr>
        <w:pStyle w:val="Heading3"/>
        <w:spacing w:after="120" w:before="240"/>
      </w:pPr>
      <w:r>
        <w:rPr>
          <w:rFonts w:ascii="Arial" w:cs="Arial" w:eastAsia="Arial" w:hAnsi="Arial"/>
          <w:b/>
          <w:bCs/>
          <w:color w:val="0D9488"/>
          <w:sz w:val="24"/>
          <w:szCs w:val="24"/>
        </w:rPr>
        <w:t xml:space="preserve">Section A — Multiple Choice (1 mark each)</w:t>
      </w:r>
    </w:p>
    <w:p>
      <w:pPr>
        <w:spacing w:after="60" w:before="160"/>
      </w:pPr>
      <w:r>
        <w:rPr>
          <w:rFonts w:ascii="Arial" w:cs="Arial" w:eastAsia="Arial" w:hAnsi="Arial"/>
          <w:b/>
          <w:bCs/>
          <w:color w:val="374151"/>
          <w:sz w:val="21"/>
          <w:szCs w:val="21"/>
        </w:rPr>
        <w:t xml:space="preserve">Q1. What is the correct SQL clause execution order?</w:t>
      </w:r>
    </w:p>
    <w:p>
      <w:pPr>
        <w:spacing w:after="30" w:before="30"/>
        <w:ind w:left="480"/>
      </w:pPr>
      <w:r>
        <w:rPr>
          <w:rFonts w:ascii="Arial" w:cs="Arial" w:eastAsia="Arial" w:hAnsi="Arial"/>
          <w:color w:val="6B7280"/>
          <w:sz w:val="20"/>
          <w:szCs w:val="20"/>
        </w:rPr>
        <w:t xml:space="preserve">A) SELECT → FROM → WHERE → ORDER BY</w:t>
      </w:r>
    </w:p>
    <w:p>
      <w:pPr>
        <w:spacing w:after="30" w:before="30"/>
        <w:ind w:left="480"/>
      </w:pPr>
      <w:r>
        <w:rPr>
          <w:rFonts w:ascii="Arial" w:cs="Arial" w:eastAsia="Arial" w:hAnsi="Arial"/>
          <w:color w:val="6B7280"/>
          <w:sz w:val="20"/>
          <w:szCs w:val="20"/>
        </w:rPr>
        <w:t xml:space="preserve">B) FROM → WHERE → SELECT → ORDER BY</w:t>
      </w:r>
    </w:p>
    <w:p>
      <w:pPr>
        <w:spacing w:after="30" w:before="30"/>
        <w:ind w:left="480"/>
      </w:pPr>
      <w:r>
        <w:rPr>
          <w:rFonts w:ascii="Arial" w:cs="Arial" w:eastAsia="Arial" w:hAnsi="Arial"/>
          <w:color w:val="6B7280"/>
          <w:sz w:val="20"/>
          <w:szCs w:val="20"/>
        </w:rPr>
        <w:t xml:space="preserve">C) WHERE → FROM → SELECT → ORDER BY</w:t>
      </w:r>
    </w:p>
    <w:p>
      <w:pPr>
        <w:spacing w:after="30" w:before="30"/>
        <w:ind w:left="480"/>
      </w:pPr>
      <w:r>
        <w:rPr>
          <w:rFonts w:ascii="Arial" w:cs="Arial" w:eastAsia="Arial" w:hAnsi="Arial"/>
          <w:color w:val="6B7280"/>
          <w:sz w:val="20"/>
          <w:szCs w:val="20"/>
        </w:rPr>
        <w:t xml:space="preserve">D) SELECT → WHERE → FROM → ORDER BY</w:t>
      </w:r>
    </w:p>
    <w:p>
      <w:pPr>
        <w:spacing w:after="60" w:before="160"/>
      </w:pPr>
      <w:r>
        <w:rPr>
          <w:rFonts w:ascii="Arial" w:cs="Arial" w:eastAsia="Arial" w:hAnsi="Arial"/>
          <w:b/>
          <w:bCs/>
          <w:color w:val="374151"/>
          <w:sz w:val="21"/>
          <w:szCs w:val="21"/>
        </w:rPr>
        <w:t xml:space="preserve">Q2. Which of the following correctly finds rows where 'commission' is NULL?</w:t>
      </w:r>
    </w:p>
    <w:p>
      <w:pPr>
        <w:spacing w:after="30" w:before="30"/>
        <w:ind w:left="480"/>
      </w:pPr>
      <w:r>
        <w:rPr>
          <w:rFonts w:ascii="Arial" w:cs="Arial" w:eastAsia="Arial" w:hAnsi="Arial"/>
          <w:color w:val="6B7280"/>
          <w:sz w:val="20"/>
          <w:szCs w:val="20"/>
        </w:rPr>
        <w:t xml:space="preserve">A) WHERE commission = NULL</w:t>
      </w:r>
    </w:p>
    <w:p>
      <w:pPr>
        <w:spacing w:after="30" w:before="30"/>
        <w:ind w:left="480"/>
      </w:pPr>
      <w:r>
        <w:rPr>
          <w:rFonts w:ascii="Arial" w:cs="Arial" w:eastAsia="Arial" w:hAnsi="Arial"/>
          <w:color w:val="6B7280"/>
          <w:sz w:val="20"/>
          <w:szCs w:val="20"/>
        </w:rPr>
        <w:t xml:space="preserve">B) WHERE commission == NULL</w:t>
      </w:r>
    </w:p>
    <w:p>
      <w:pPr>
        <w:spacing w:after="30" w:before="30"/>
        <w:ind w:left="480"/>
      </w:pPr>
      <w:r>
        <w:rPr>
          <w:rFonts w:ascii="Arial" w:cs="Arial" w:eastAsia="Arial" w:hAnsi="Arial"/>
          <w:color w:val="6B7280"/>
          <w:sz w:val="20"/>
          <w:szCs w:val="20"/>
        </w:rPr>
        <w:t xml:space="preserve">C) WHERE commission IS NULL</w:t>
      </w:r>
    </w:p>
    <w:p>
      <w:pPr>
        <w:spacing w:after="30" w:before="30"/>
        <w:ind w:left="480"/>
      </w:pPr>
      <w:r>
        <w:rPr>
          <w:rFonts w:ascii="Arial" w:cs="Arial" w:eastAsia="Arial" w:hAnsi="Arial"/>
          <w:color w:val="6B7280"/>
          <w:sz w:val="20"/>
          <w:szCs w:val="20"/>
        </w:rPr>
        <w:t xml:space="preserve">D) WHERE ISNULL(commission)</w:t>
      </w:r>
    </w:p>
    <w:p>
      <w:pPr>
        <w:spacing w:after="60" w:before="160"/>
      </w:pPr>
      <w:r>
        <w:rPr>
          <w:rFonts w:ascii="Arial" w:cs="Arial" w:eastAsia="Arial" w:hAnsi="Arial"/>
          <w:b/>
          <w:bCs/>
          <w:color w:val="374151"/>
          <w:sz w:val="21"/>
          <w:szCs w:val="21"/>
        </w:rPr>
        <w:t xml:space="preserve">Q3. What does SELECT DISTINCT city, department return?</w:t>
      </w:r>
    </w:p>
    <w:p>
      <w:pPr>
        <w:spacing w:after="30" w:before="30"/>
        <w:ind w:left="480"/>
      </w:pPr>
      <w:r>
        <w:rPr>
          <w:rFonts w:ascii="Arial" w:cs="Arial" w:eastAsia="Arial" w:hAnsi="Arial"/>
          <w:color w:val="6B7280"/>
          <w:sz w:val="20"/>
          <w:szCs w:val="20"/>
        </w:rPr>
        <w:t xml:space="preserve">A) Unique cities and unique departments separately</w:t>
      </w:r>
    </w:p>
    <w:p>
      <w:pPr>
        <w:spacing w:after="30" w:before="30"/>
        <w:ind w:left="480"/>
      </w:pPr>
      <w:r>
        <w:rPr>
          <w:rFonts w:ascii="Arial" w:cs="Arial" w:eastAsia="Arial" w:hAnsi="Arial"/>
          <w:color w:val="6B7280"/>
          <w:sz w:val="20"/>
          <w:szCs w:val="20"/>
        </w:rPr>
        <w:t xml:space="preserve">B) Unique combinations of (city + department)</w:t>
      </w:r>
    </w:p>
    <w:p>
      <w:pPr>
        <w:spacing w:after="30" w:before="30"/>
        <w:ind w:left="480"/>
      </w:pPr>
      <w:r>
        <w:rPr>
          <w:rFonts w:ascii="Arial" w:cs="Arial" w:eastAsia="Arial" w:hAnsi="Arial"/>
          <w:color w:val="6B7280"/>
          <w:sz w:val="20"/>
          <w:szCs w:val="20"/>
        </w:rPr>
        <w:t xml:space="preserve">C) Only rows where both city and department are different</w:t>
      </w:r>
    </w:p>
    <w:p>
      <w:pPr>
        <w:spacing w:after="30" w:before="30"/>
        <w:ind w:left="480"/>
      </w:pPr>
      <w:r>
        <w:rPr>
          <w:rFonts w:ascii="Arial" w:cs="Arial" w:eastAsia="Arial" w:hAnsi="Arial"/>
          <w:color w:val="6B7280"/>
          <w:sz w:val="20"/>
          <w:szCs w:val="20"/>
        </w:rPr>
        <w:t xml:space="preserve">D) First unique city, then unique department</w:t>
      </w:r>
    </w:p>
    <w:p>
      <w:pPr>
        <w:spacing w:after="60" w:before="160"/>
      </w:pPr>
      <w:r>
        <w:rPr>
          <w:rFonts w:ascii="Arial" w:cs="Arial" w:eastAsia="Arial" w:hAnsi="Arial"/>
          <w:b/>
          <w:bCs/>
          <w:color w:val="374151"/>
          <w:sz w:val="21"/>
          <w:szCs w:val="21"/>
        </w:rPr>
        <w:t xml:space="preserve">Q4. Which query gets the 3rd page of results with 5 rows per page?</w:t>
      </w:r>
    </w:p>
    <w:p>
      <w:pPr>
        <w:spacing w:after="30" w:before="30"/>
        <w:ind w:left="480"/>
      </w:pPr>
      <w:r>
        <w:rPr>
          <w:rFonts w:ascii="Arial" w:cs="Arial" w:eastAsia="Arial" w:hAnsi="Arial"/>
          <w:color w:val="6B7280"/>
          <w:sz w:val="20"/>
          <w:szCs w:val="20"/>
        </w:rPr>
        <w:t xml:space="preserve">A) LIMIT 5 OFFSET 3</w:t>
      </w:r>
    </w:p>
    <w:p>
      <w:pPr>
        <w:spacing w:after="30" w:before="30"/>
        <w:ind w:left="480"/>
      </w:pPr>
      <w:r>
        <w:rPr>
          <w:rFonts w:ascii="Arial" w:cs="Arial" w:eastAsia="Arial" w:hAnsi="Arial"/>
          <w:color w:val="6B7280"/>
          <w:sz w:val="20"/>
          <w:szCs w:val="20"/>
        </w:rPr>
        <w:t xml:space="preserve">B) LIMIT 5 OFFSET 10</w:t>
      </w:r>
    </w:p>
    <w:p>
      <w:pPr>
        <w:spacing w:after="30" w:before="30"/>
        <w:ind w:left="480"/>
      </w:pPr>
      <w:r>
        <w:rPr>
          <w:rFonts w:ascii="Arial" w:cs="Arial" w:eastAsia="Arial" w:hAnsi="Arial"/>
          <w:color w:val="6B7280"/>
          <w:sz w:val="20"/>
          <w:szCs w:val="20"/>
        </w:rPr>
        <w:t xml:space="preserve">C) LIMIT 3 OFFSET 5</w:t>
      </w:r>
    </w:p>
    <w:p>
      <w:pPr>
        <w:spacing w:after="30" w:before="30"/>
        <w:ind w:left="480"/>
      </w:pPr>
      <w:r>
        <w:rPr>
          <w:rFonts w:ascii="Arial" w:cs="Arial" w:eastAsia="Arial" w:hAnsi="Arial"/>
          <w:color w:val="6B7280"/>
          <w:sz w:val="20"/>
          <w:szCs w:val="20"/>
        </w:rPr>
        <w:t xml:space="preserve">D) LIMIT 15 OFFSET 5</w:t>
      </w:r>
    </w:p>
    <w:p>
      <w:pPr>
        <w:spacing w:after="60" w:before="160"/>
      </w:pPr>
      <w:r>
        <w:rPr>
          <w:rFonts w:ascii="Arial" w:cs="Arial" w:eastAsia="Arial" w:hAnsi="Arial"/>
          <w:b/>
          <w:bCs/>
          <w:color w:val="374151"/>
          <w:sz w:val="21"/>
          <w:szCs w:val="21"/>
        </w:rPr>
        <w:t xml:space="preserve">Q5. You write: SELECT salary*12 AS annual WHERE annual &gt; 500000. What happens?</w:t>
      </w:r>
    </w:p>
    <w:p>
      <w:pPr>
        <w:spacing w:after="30" w:before="30"/>
        <w:ind w:left="480"/>
      </w:pPr>
      <w:r>
        <w:rPr>
          <w:rFonts w:ascii="Arial" w:cs="Arial" w:eastAsia="Arial" w:hAnsi="Arial"/>
          <w:color w:val="6B7280"/>
          <w:sz w:val="20"/>
          <w:szCs w:val="20"/>
        </w:rPr>
        <w:t xml:space="preserve">A) Works perfectly</w:t>
      </w:r>
    </w:p>
    <w:p>
      <w:pPr>
        <w:spacing w:after="30" w:before="30"/>
        <w:ind w:left="480"/>
      </w:pPr>
      <w:r>
        <w:rPr>
          <w:rFonts w:ascii="Arial" w:cs="Arial" w:eastAsia="Arial" w:hAnsi="Arial"/>
          <w:color w:val="6B7280"/>
          <w:sz w:val="20"/>
          <w:szCs w:val="20"/>
        </w:rPr>
        <w:t xml:space="preserve">B) Error — alias not available in WHERE</w:t>
      </w:r>
    </w:p>
    <w:p>
      <w:pPr>
        <w:spacing w:after="30" w:before="30"/>
        <w:ind w:left="480"/>
      </w:pPr>
      <w:r>
        <w:rPr>
          <w:rFonts w:ascii="Arial" w:cs="Arial" w:eastAsia="Arial" w:hAnsi="Arial"/>
          <w:color w:val="6B7280"/>
          <w:sz w:val="20"/>
          <w:szCs w:val="20"/>
        </w:rPr>
        <w:t xml:space="preserve">C) Returns no rows</w:t>
      </w:r>
    </w:p>
    <w:p>
      <w:pPr>
        <w:spacing w:after="30" w:before="30"/>
        <w:ind w:left="480"/>
      </w:pPr>
      <w:r>
        <w:rPr>
          <w:rFonts w:ascii="Arial" w:cs="Arial" w:eastAsia="Arial" w:hAnsi="Arial"/>
          <w:color w:val="6B7280"/>
          <w:sz w:val="20"/>
          <w:szCs w:val="20"/>
        </w:rPr>
        <w:t xml:space="preserve">D) Returns all rows</w:t>
      </w:r>
    </w:p>
    <w:p>
      <w:pPr>
        <w:spacing w:after="60" w:before="160"/>
      </w:pPr>
      <w:r>
        <w:rPr>
          <w:rFonts w:ascii="Arial" w:cs="Arial" w:eastAsia="Arial" w:hAnsi="Arial"/>
          <w:b/>
          <w:bCs/>
          <w:color w:val="374151"/>
          <w:sz w:val="21"/>
          <w:szCs w:val="21"/>
        </w:rPr>
        <w:t xml:space="preserve">Q6. What does COALESCE(commission, 0) do?</w:t>
      </w:r>
    </w:p>
    <w:p>
      <w:pPr>
        <w:spacing w:after="30" w:before="30"/>
        <w:ind w:left="480"/>
      </w:pPr>
      <w:r>
        <w:rPr>
          <w:rFonts w:ascii="Arial" w:cs="Arial" w:eastAsia="Arial" w:hAnsi="Arial"/>
          <w:color w:val="6B7280"/>
          <w:sz w:val="20"/>
          <w:szCs w:val="20"/>
        </w:rPr>
        <w:t xml:space="preserve">A) Returns 0 if commission = 0</w:t>
      </w:r>
    </w:p>
    <w:p>
      <w:pPr>
        <w:spacing w:after="30" w:before="30"/>
        <w:ind w:left="480"/>
      </w:pPr>
      <w:r>
        <w:rPr>
          <w:rFonts w:ascii="Arial" w:cs="Arial" w:eastAsia="Arial" w:hAnsi="Arial"/>
          <w:color w:val="6B7280"/>
          <w:sz w:val="20"/>
          <w:szCs w:val="20"/>
        </w:rPr>
        <w:t xml:space="preserve">B) Returns NULL if commission is 0</w:t>
      </w:r>
    </w:p>
    <w:p>
      <w:pPr>
        <w:spacing w:after="30" w:before="30"/>
        <w:ind w:left="480"/>
      </w:pPr>
      <w:r>
        <w:rPr>
          <w:rFonts w:ascii="Arial" w:cs="Arial" w:eastAsia="Arial" w:hAnsi="Arial"/>
          <w:color w:val="6B7280"/>
          <w:sz w:val="20"/>
          <w:szCs w:val="20"/>
        </w:rPr>
        <w:t xml:space="preserve">C) Returns commission if not NULL; returns 0 if commission IS NULL</w:t>
      </w:r>
    </w:p>
    <w:p>
      <w:pPr>
        <w:spacing w:after="30" w:before="30"/>
        <w:ind w:left="480"/>
      </w:pPr>
      <w:r>
        <w:rPr>
          <w:rFonts w:ascii="Arial" w:cs="Arial" w:eastAsia="Arial" w:hAnsi="Arial"/>
          <w:color w:val="6B7280"/>
          <w:sz w:val="20"/>
          <w:szCs w:val="20"/>
        </w:rPr>
        <w:t xml:space="preserve">D) Converts commission to NULL</w:t>
      </w:r>
    </w:p>
    <w:p>
      <w:pPr>
        <w:spacing w:after="60" w:before="160"/>
      </w:pPr>
      <w:r>
        <w:rPr>
          <w:rFonts w:ascii="Arial" w:cs="Arial" w:eastAsia="Arial" w:hAnsi="Arial"/>
          <w:b/>
          <w:bCs/>
          <w:color w:val="374151"/>
          <w:sz w:val="21"/>
          <w:szCs w:val="21"/>
        </w:rPr>
        <w:t xml:space="preserve">Q7. Which LIKE pattern matches names that are exactly 4 characters long?</w:t>
      </w:r>
    </w:p>
    <w:p>
      <w:pPr>
        <w:spacing w:after="30" w:before="30"/>
        <w:ind w:left="480"/>
      </w:pPr>
      <w:r>
        <w:rPr>
          <w:rFonts w:ascii="Arial" w:cs="Arial" w:eastAsia="Arial" w:hAnsi="Arial"/>
          <w:color w:val="6B7280"/>
          <w:sz w:val="20"/>
          <w:szCs w:val="20"/>
        </w:rPr>
        <w:t xml:space="preserve">A) LIKE '____'</w:t>
      </w:r>
    </w:p>
    <w:p>
      <w:pPr>
        <w:spacing w:after="30" w:before="30"/>
        <w:ind w:left="480"/>
      </w:pPr>
      <w:r>
        <w:rPr>
          <w:rFonts w:ascii="Arial" w:cs="Arial" w:eastAsia="Arial" w:hAnsi="Arial"/>
          <w:color w:val="6B7280"/>
          <w:sz w:val="20"/>
          <w:szCs w:val="20"/>
        </w:rPr>
        <w:t xml:space="preserve">B) LIKE '%%%%'</w:t>
      </w:r>
    </w:p>
    <w:p>
      <w:pPr>
        <w:spacing w:after="30" w:before="30"/>
        <w:ind w:left="480"/>
      </w:pPr>
      <w:r>
        <w:rPr>
          <w:rFonts w:ascii="Arial" w:cs="Arial" w:eastAsia="Arial" w:hAnsi="Arial"/>
          <w:color w:val="6B7280"/>
          <w:sz w:val="20"/>
          <w:szCs w:val="20"/>
        </w:rPr>
        <w:t xml:space="preserve">C) LIKE '%4%'</w:t>
      </w:r>
    </w:p>
    <w:p>
      <w:pPr>
        <w:spacing w:after="30" w:before="30"/>
        <w:ind w:left="480"/>
      </w:pPr>
      <w:r>
        <w:rPr>
          <w:rFonts w:ascii="Arial" w:cs="Arial" w:eastAsia="Arial" w:hAnsi="Arial"/>
          <w:color w:val="6B7280"/>
          <w:sz w:val="20"/>
          <w:szCs w:val="20"/>
        </w:rPr>
        <w:t xml:space="preserve">D) LIKE '????'</w:t>
      </w:r>
    </w:p>
    <w:p>
      <w:pPr>
        <w:spacing w:after="60" w:before="160"/>
      </w:pPr>
      <w:r>
        <w:rPr>
          <w:rFonts w:ascii="Arial" w:cs="Arial" w:eastAsia="Arial" w:hAnsi="Arial"/>
          <w:b/>
          <w:bCs/>
          <w:color w:val="374151"/>
          <w:sz w:val="21"/>
          <w:szCs w:val="21"/>
        </w:rPr>
        <w:t xml:space="preserve">Q8. What does ORDER BY salary DESC, name ASC mean?</w:t>
      </w:r>
    </w:p>
    <w:p>
      <w:pPr>
        <w:spacing w:after="30" w:before="30"/>
        <w:ind w:left="480"/>
      </w:pPr>
      <w:r>
        <w:rPr>
          <w:rFonts w:ascii="Arial" w:cs="Arial" w:eastAsia="Arial" w:hAnsi="Arial"/>
          <w:color w:val="6B7280"/>
          <w:sz w:val="20"/>
          <w:szCs w:val="20"/>
        </w:rPr>
        <w:t xml:space="preserve">A) Sort by salary descending only</w:t>
      </w:r>
    </w:p>
    <w:p>
      <w:pPr>
        <w:spacing w:after="30" w:before="30"/>
        <w:ind w:left="480"/>
      </w:pPr>
      <w:r>
        <w:rPr>
          <w:rFonts w:ascii="Arial" w:cs="Arial" w:eastAsia="Arial" w:hAnsi="Arial"/>
          <w:color w:val="6B7280"/>
          <w:sz w:val="20"/>
          <w:szCs w:val="20"/>
        </w:rPr>
        <w:t xml:space="preserve">B) Sort by salary desc first; within same salary, sort by name ascending</w:t>
      </w:r>
    </w:p>
    <w:p>
      <w:pPr>
        <w:spacing w:after="30" w:before="30"/>
        <w:ind w:left="480"/>
      </w:pPr>
      <w:r>
        <w:rPr>
          <w:rFonts w:ascii="Arial" w:cs="Arial" w:eastAsia="Arial" w:hAnsi="Arial"/>
          <w:color w:val="6B7280"/>
          <w:sz w:val="20"/>
          <w:szCs w:val="20"/>
        </w:rPr>
        <w:t xml:space="preserve">C) Sort by name first, then salary</w:t>
      </w:r>
    </w:p>
    <w:p>
      <w:pPr>
        <w:spacing w:after="30" w:before="30"/>
        <w:ind w:left="480"/>
      </w:pPr>
      <w:r>
        <w:rPr>
          <w:rFonts w:ascii="Arial" w:cs="Arial" w:eastAsia="Arial" w:hAnsi="Arial"/>
          <w:color w:val="6B7280"/>
          <w:sz w:val="20"/>
          <w:szCs w:val="20"/>
        </w:rPr>
        <w:t xml:space="preserve">D) Sort by salary ascending and name descending</w:t>
      </w:r>
    </w:p>
    <w:p>
      <w:pPr>
        <w:spacing w:after="80" w:before="200"/>
      </w:pPr>
    </w:p>
    <w:p>
      <w:pPr>
        <w:pStyle w:val="Heading3"/>
        <w:spacing w:after="120" w:before="240"/>
      </w:pPr>
      <w:r>
        <w:rPr>
          <w:rFonts w:ascii="Arial" w:cs="Arial" w:eastAsia="Arial" w:hAnsi="Arial"/>
          <w:b/>
          <w:bCs/>
          <w:color w:val="0D9488"/>
          <w:sz w:val="24"/>
          <w:szCs w:val="24"/>
        </w:rPr>
        <w:t xml:space="preserve">Section B — True or False (1 mark each)</w:t>
      </w:r>
    </w:p>
    <w:p>
      <w:pPr>
        <w:spacing w:after="60" w:before="100"/>
      </w:pPr>
      <w:r>
        <w:rPr>
          <w:rFonts w:ascii="Arial" w:cs="Arial" w:eastAsia="Arial" w:hAnsi="Arial"/>
          <w:color w:val="374151"/>
          <w:sz w:val="21"/>
          <w:szCs w:val="21"/>
        </w:rPr>
        <w:t xml:space="preserve">Q9.  SELECT * is recommended for production code because it's simpler to write.</w:t>
      </w:r>
      <w:r>
        <w:rPr>
          <w:rFonts w:ascii="Arial" w:cs="Arial" w:eastAsia="Arial" w:hAnsi="Arial"/>
          <w:i/>
          <w:iCs/>
          <w:color w:val="6B7280"/>
          <w:sz w:val="20"/>
          <w:szCs w:val="20"/>
        </w:rPr>
        <w:t xml:space="preserve">    [ True / False ]</w:t>
      </w:r>
    </w:p>
    <w:p>
      <w:pPr>
        <w:spacing w:after="60" w:before="100"/>
      </w:pPr>
      <w:r>
        <w:rPr>
          <w:rFonts w:ascii="Arial" w:cs="Arial" w:eastAsia="Arial" w:hAnsi="Arial"/>
          <w:color w:val="374151"/>
          <w:sz w:val="21"/>
          <w:szCs w:val="21"/>
        </w:rPr>
        <w:t xml:space="preserve">Q10. NULL = NULL evaluates to TRUE in SQL.</w:t>
      </w:r>
      <w:r>
        <w:rPr>
          <w:rFonts w:ascii="Arial" w:cs="Arial" w:eastAsia="Arial" w:hAnsi="Arial"/>
          <w:i/>
          <w:iCs/>
          <w:color w:val="6B7280"/>
          <w:sz w:val="20"/>
          <w:szCs w:val="20"/>
        </w:rPr>
        <w:t xml:space="preserve">    [ True / False ]</w:t>
      </w:r>
    </w:p>
    <w:p>
      <w:pPr>
        <w:spacing w:after="60" w:before="100"/>
      </w:pPr>
      <w:r>
        <w:rPr>
          <w:rFonts w:ascii="Arial" w:cs="Arial" w:eastAsia="Arial" w:hAnsi="Arial"/>
          <w:color w:val="374151"/>
          <w:sz w:val="21"/>
          <w:szCs w:val="21"/>
        </w:rPr>
        <w:t xml:space="preserve">Q11. BETWEEN 10 AND 20 includes both 10 and 20.</w:t>
      </w:r>
      <w:r>
        <w:rPr>
          <w:rFonts w:ascii="Arial" w:cs="Arial" w:eastAsia="Arial" w:hAnsi="Arial"/>
          <w:i/>
          <w:iCs/>
          <w:color w:val="6B7280"/>
          <w:sz w:val="20"/>
          <w:szCs w:val="20"/>
        </w:rPr>
        <w:t xml:space="preserve">    [ True / False ]</w:t>
      </w:r>
    </w:p>
    <w:p>
      <w:pPr>
        <w:spacing w:after="60" w:before="100"/>
      </w:pPr>
      <w:r>
        <w:rPr>
          <w:rFonts w:ascii="Arial" w:cs="Arial" w:eastAsia="Arial" w:hAnsi="Arial"/>
          <w:color w:val="374151"/>
          <w:sz w:val="21"/>
          <w:szCs w:val="21"/>
        </w:rPr>
        <w:t xml:space="preserve">Q12. ORDER BY must always be written before LIMIT in a query.</w:t>
      </w:r>
      <w:r>
        <w:rPr>
          <w:rFonts w:ascii="Arial" w:cs="Arial" w:eastAsia="Arial" w:hAnsi="Arial"/>
          <w:i/>
          <w:iCs/>
          <w:color w:val="6B7280"/>
          <w:sz w:val="20"/>
          <w:szCs w:val="20"/>
        </w:rPr>
        <w:t xml:space="preserve">    [ True / False ]</w:t>
      </w:r>
    </w:p>
    <w:p>
      <w:pPr>
        <w:spacing w:after="60" w:before="100"/>
      </w:pPr>
      <w:r>
        <w:rPr>
          <w:rFonts w:ascii="Arial" w:cs="Arial" w:eastAsia="Arial" w:hAnsi="Arial"/>
          <w:color w:val="374151"/>
          <w:sz w:val="21"/>
          <w:szCs w:val="21"/>
        </w:rPr>
        <w:t xml:space="preserve">Q13. COUNT(*) and COUNT(column_name) always return the same result.</w:t>
      </w:r>
      <w:r>
        <w:rPr>
          <w:rFonts w:ascii="Arial" w:cs="Arial" w:eastAsia="Arial" w:hAnsi="Arial"/>
          <w:i/>
          <w:iCs/>
          <w:color w:val="6B7280"/>
          <w:sz w:val="20"/>
          <w:szCs w:val="20"/>
        </w:rPr>
        <w:t xml:space="preserve">    [ True / False ]</w:t>
      </w:r>
    </w:p>
    <w:p>
      <w:pPr>
        <w:spacing w:after="80" w:before="200"/>
      </w:pPr>
    </w:p>
    <w:p>
      <w:pPr>
        <w:pStyle w:val="Heading3"/>
        <w:spacing w:after="120" w:before="240"/>
      </w:pPr>
      <w:r>
        <w:rPr>
          <w:rFonts w:ascii="Arial" w:cs="Arial" w:eastAsia="Arial" w:hAnsi="Arial"/>
          <w:b/>
          <w:bCs/>
          <w:color w:val="0D9488"/>
          <w:sz w:val="24"/>
          <w:szCs w:val="24"/>
        </w:rPr>
        <w:t xml:space="preserve">Section C — Write the Query (3 marks each)</w:t>
      </w:r>
    </w:p>
    <w:p>
      <w:pPr>
        <w:spacing w:after="60" w:before="140"/>
      </w:pPr>
      <w:r>
        <w:rPr>
          <w:rFonts w:ascii="Arial" w:cs="Arial" w:eastAsia="Arial" w:hAnsi="Arial"/>
          <w:b/>
          <w:bCs/>
          <w:color w:val="374151"/>
          <w:sz w:val="21"/>
          <w:szCs w:val="21"/>
        </w:rPr>
        <w:t xml:space="preserve">Q14.</w:t>
      </w:r>
    </w:p>
    <w:p>
      <w:pPr>
        <w:spacing w:after="80" w:before="40"/>
      </w:pPr>
      <w:r>
        <w:rPr>
          <w:rFonts w:ascii="Arial" w:cs="Arial" w:eastAsia="Arial" w:hAnsi="Arial"/>
          <w:color w:val="374151"/>
          <w:sz w:val="20"/>
          <w:szCs w:val="20"/>
        </w:rPr>
        <w:t xml:space="preserve">Write a query on the students table that:
• Selects name (alias: 'Student Name'), city, gpa (alias: 'Score'), and scholarship (NULLs → 0, alias: 'Award')
• Filters students from Mumbai OR Delhi
• With GPA greater than 8.0
• Sorted by GPA descending
• Shows only the top 3 results</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spacing w:after="60" w:before="140"/>
      </w:pPr>
      <w:r>
        <w:rPr>
          <w:rFonts w:ascii="Arial" w:cs="Arial" w:eastAsia="Arial" w:hAnsi="Arial"/>
          <w:b/>
          <w:bCs/>
          <w:color w:val="374151"/>
          <w:sz w:val="21"/>
          <w:szCs w:val="21"/>
        </w:rPr>
        <w:t xml:space="preserve">Q15.</w:t>
      </w:r>
    </w:p>
    <w:p>
      <w:pPr>
        <w:spacing w:after="80" w:before="40"/>
      </w:pPr>
      <w:r>
        <w:rPr>
          <w:rFonts w:ascii="Arial" w:cs="Arial" w:eastAsia="Arial" w:hAnsi="Arial"/>
          <w:color w:val="374151"/>
          <w:sz w:val="20"/>
          <w:szCs w:val="20"/>
        </w:rPr>
        <w:t xml:space="preserve">Explain in your own words: Why does WHERE annual_salary &gt; 500000 fail when annual_salary is a column alias? How would you fix it? Write the corrected query.</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pBdr>
          <w:bottom w:val="single" w:color="BBBBBB" w:sz="4"/>
        </w:pBdr>
        <w:spacing w:after="30" w:before="30"/>
      </w:pPr>
      <w:r>
        <w:rPr>
          <w:rFonts w:ascii="Arial" w:cs="Arial" w:eastAsia="Arial" w:hAnsi="Arial"/>
          <w:sz w:val="20"/>
          <w:szCs w:val="20"/>
        </w:rPr>
        <w:t xml:space="preserve"> </w:t>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20"/>
              <w:left w:type="dxa" w:w="200"/>
              <w:bottom w:type="dxa" w:w="120"/>
              <w:right w:type="dxa" w:w="200"/>
            </w:tcMar>
          </w:tcPr>
          <w:p>
            <w:pPr>
              <w:jc w:val="center"/>
            </w:pPr>
            <w:r>
              <w:rPr>
                <w:rFonts w:ascii="Arial" w:cs="Arial" w:eastAsia="Arial" w:hAnsi="Arial"/>
                <w:b/>
                <w:bCs/>
                <w:color w:val="D97706"/>
                <w:sz w:val="26"/>
                <w:szCs w:val="26"/>
              </w:rPr>
              <w:t xml:space="preserve">⏳  Submit Your Answers for Mastery Confirmation!</w:t>
            </w:r>
          </w:p>
          <w:p>
            <w:pPr>
              <w:spacing w:after="0" w:before="80"/>
              <w:jc w:val="center"/>
            </w:pPr>
            <w:r>
              <w:rPr>
                <w:rFonts w:ascii="Arial" w:cs="Arial" w:eastAsia="Arial" w:hAnsi="Arial"/>
                <w:color w:val="374151"/>
                <w:sz w:val="20"/>
                <w:szCs w:val="20"/>
              </w:rPr>
              <w:t xml:space="preserve">Once your mentor confirms mastery of Part 2, you'll unlock Part 3:</w:t>
            </w:r>
          </w:p>
          <w:p>
            <w:pPr>
              <w:spacing w:after="0" w:before="60"/>
              <w:jc w:val="center"/>
            </w:pPr>
            <w:r>
              <w:rPr>
                <w:rFonts w:ascii="Arial" w:cs="Arial" w:eastAsia="Arial" w:hAnsi="Arial"/>
                <w:b/>
                <w:bCs/>
                <w:color w:val="1B3A6B"/>
                <w:sz w:val="20"/>
                <w:szCs w:val="20"/>
              </w:rPr>
              <w:t xml:space="preserve">Aggregate Functions • GROUP BY • HAVING • JOINs (INNER, LEFT, RIGHT, FULL, SELF, CROSS)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2026-06-11T05:34:57.654Z</dcterms:created>
  <dcterms:modified xsi:type="dcterms:W3CDTF">2026-06-11T05:34:57.655Z</dcterms:modified>
</cp:coreProperties>
</file>

<file path=docProps/custom.xml><?xml version="1.0" encoding="utf-8"?>
<Properties xmlns="http://schemas.openxmlformats.org/officeDocument/2006/custom-properties" xmlns:vt="http://schemas.openxmlformats.org/officeDocument/2006/docPropsVTypes"/>
</file>