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33B0" w:rsidRDefault="00000000">
      <w:pPr>
        <w:pStyle w:val="Title"/>
        <w:jc w:val="center"/>
      </w:pPr>
      <w:r>
        <w:t>Privacy Policy</w:t>
      </w:r>
    </w:p>
    <w:p w:rsidR="006D33B0" w:rsidRDefault="00E07177">
      <w:pPr>
        <w:pStyle w:val="Subtitle"/>
        <w:jc w:val="center"/>
      </w:pPr>
      <w:r>
        <w:t>W</w:t>
      </w:r>
      <w:r w:rsidR="00000000">
        <w:t>ebsite use by AI METRIX LLC</w:t>
      </w:r>
    </w:p>
    <w:p w:rsidR="006D33B0" w:rsidRDefault="006D33B0"/>
    <w:p w:rsidR="006D33B0" w:rsidRDefault="00000000">
      <w:r>
        <w:t xml:space="preserve">Effective Date: </w:t>
      </w:r>
      <w:r w:rsidR="00510EEC">
        <w:t>May 15, 2026</w:t>
      </w:r>
    </w:p>
    <w:p w:rsidR="006D33B0" w:rsidRDefault="00000000">
      <w:r>
        <w:t xml:space="preserve">Last Updated: </w:t>
      </w:r>
      <w:r w:rsidR="00510EEC">
        <w:t>May 4, 2026</w:t>
      </w:r>
    </w:p>
    <w:p w:rsidR="006D33B0" w:rsidRDefault="00000000">
      <w:pPr>
        <w:pStyle w:val="Heading1"/>
      </w:pPr>
      <w:r>
        <w:t>1. Introduction</w:t>
      </w:r>
    </w:p>
    <w:p w:rsidR="006D33B0" w:rsidRDefault="00000000">
      <w:r>
        <w:t>AI METRIX LLC ("AI METRIX," "we," "us," or "our") respects your privacy and is committed to protecting the personal information we collect through our website, forms, communications, and services. This Privacy Policy explains what information we collect, how we use it, when we share it, and the choices you may have regarding your information.</w:t>
      </w:r>
    </w:p>
    <w:p w:rsidR="006D33B0" w:rsidRDefault="00000000">
      <w:r>
        <w:t xml:space="preserve">This Privacy Policy applies to information collected through </w:t>
      </w:r>
      <w:r w:rsidR="00E07177">
        <w:t>https://www.aimetrixllc.com/</w:t>
      </w:r>
      <w:r>
        <w:t>, our contact and intake forms, consultation bookings, payment pages, email and other business communications, and any related digital marketing or consulting services we provide.</w:t>
      </w:r>
    </w:p>
    <w:p w:rsidR="006D33B0" w:rsidRDefault="00000000">
      <w:pPr>
        <w:pStyle w:val="Heading1"/>
      </w:pPr>
      <w:r>
        <w:t>2. Information We Collect</w:t>
      </w:r>
    </w:p>
    <w:p w:rsidR="006D33B0" w:rsidRDefault="00000000">
      <w:r>
        <w:t>We may collect the following categories of information:</w:t>
      </w:r>
    </w:p>
    <w:p w:rsidR="006D33B0" w:rsidRDefault="00000000">
      <w:pPr>
        <w:pStyle w:val="ListBullet"/>
      </w:pPr>
      <w:r>
        <w:t>Contact information, such as your name, email address, phone number, mailing address, and job title.</w:t>
      </w:r>
    </w:p>
    <w:p w:rsidR="006D33B0" w:rsidRDefault="00000000">
      <w:pPr>
        <w:pStyle w:val="ListBullet"/>
      </w:pPr>
      <w:r>
        <w:t>Business information, such as your company name, industry, website, business goals, budget range, and project requirements.</w:t>
      </w:r>
    </w:p>
    <w:p w:rsidR="006D33B0" w:rsidRDefault="00000000">
      <w:pPr>
        <w:pStyle w:val="ListBullet"/>
      </w:pPr>
      <w:r>
        <w:t>Communications and inquiry information, including messages you send to us, consultation notes, support requests, and feedback.</w:t>
      </w:r>
    </w:p>
    <w:p w:rsidR="006D33B0" w:rsidRDefault="00000000">
      <w:pPr>
        <w:pStyle w:val="ListBullet"/>
      </w:pPr>
      <w:r>
        <w:t>Transaction information related to services you purchase from us, including payment amount, billing status, invoice details, and related records. Payment card details are typically processed by third-party payment providers and not stored directly by us.</w:t>
      </w:r>
    </w:p>
    <w:p w:rsidR="006D33B0" w:rsidRDefault="00000000">
      <w:pPr>
        <w:pStyle w:val="ListBullet"/>
      </w:pPr>
      <w:r>
        <w:t>Technical and usage information, such as IP address, browser type, device type, referral source, page visits, clicks, session activity, and approximate location derived from IP address.</w:t>
      </w:r>
    </w:p>
    <w:p w:rsidR="006D33B0" w:rsidRDefault="00000000">
      <w:pPr>
        <w:pStyle w:val="ListBullet"/>
      </w:pPr>
      <w:r>
        <w:t>Cookie and similar technology data, including information collected through analytics, advertising, and website functionality tools where used.</w:t>
      </w:r>
    </w:p>
    <w:p w:rsidR="006D33B0" w:rsidRDefault="00000000">
      <w:pPr>
        <w:pStyle w:val="Heading1"/>
      </w:pPr>
      <w:r>
        <w:t>3. How We Collect Information</w:t>
      </w:r>
    </w:p>
    <w:p w:rsidR="006D33B0" w:rsidRDefault="00000000">
      <w:r>
        <w:t>We may collect information directly from you, automatically through your use of our website, and from third parties.</w:t>
      </w:r>
    </w:p>
    <w:p w:rsidR="006D33B0" w:rsidRDefault="00000000">
      <w:pPr>
        <w:pStyle w:val="ListBullet"/>
      </w:pPr>
      <w:r>
        <w:t>Directly from you when you fill out a form, book a consultation, sign up for updates, request services, make a payment, or communicate with us.</w:t>
      </w:r>
    </w:p>
    <w:p w:rsidR="006D33B0" w:rsidRDefault="00000000">
      <w:pPr>
        <w:pStyle w:val="ListBullet"/>
      </w:pPr>
      <w:r>
        <w:t>Automatically through cookies, pixels, analytics tools, server logs, and similar technologies.</w:t>
      </w:r>
    </w:p>
    <w:p w:rsidR="006D33B0" w:rsidRDefault="00000000">
      <w:pPr>
        <w:pStyle w:val="ListBullet"/>
      </w:pPr>
      <w:r>
        <w:lastRenderedPageBreak/>
        <w:t>From third parties such as payment processors, analytics providers, advertising platforms, CRM systems, scheduling tools, or publicly available sources.</w:t>
      </w:r>
    </w:p>
    <w:p w:rsidR="006D33B0" w:rsidRDefault="00000000">
      <w:pPr>
        <w:pStyle w:val="Heading1"/>
      </w:pPr>
      <w:r>
        <w:t>4. How We Use Information</w:t>
      </w:r>
    </w:p>
    <w:p w:rsidR="006D33B0" w:rsidRDefault="00000000">
      <w:r>
        <w:t>We may use personal information for the following business and commercial purposes:</w:t>
      </w:r>
    </w:p>
    <w:p w:rsidR="006D33B0" w:rsidRDefault="00000000">
      <w:pPr>
        <w:pStyle w:val="ListBullet"/>
      </w:pPr>
      <w:r>
        <w:t>To respond to inquiries and provide requested information.</w:t>
      </w:r>
    </w:p>
    <w:p w:rsidR="006D33B0" w:rsidRDefault="00000000">
      <w:pPr>
        <w:pStyle w:val="ListBullet"/>
      </w:pPr>
      <w:r>
        <w:t>To provide, manage, improve, and deliver our digital marketing and consulting services.</w:t>
      </w:r>
    </w:p>
    <w:p w:rsidR="006D33B0" w:rsidRDefault="00000000">
      <w:pPr>
        <w:pStyle w:val="ListBullet"/>
      </w:pPr>
      <w:r>
        <w:t>To process transactions, issue invoices, confirm payments, and maintain financial records.</w:t>
      </w:r>
    </w:p>
    <w:p w:rsidR="006D33B0" w:rsidRDefault="00000000">
      <w:pPr>
        <w:pStyle w:val="ListBullet"/>
      </w:pPr>
      <w:r>
        <w:t>To schedule consultations, onboarding calls, and service communications.</w:t>
      </w:r>
    </w:p>
    <w:p w:rsidR="006D33B0" w:rsidRDefault="00000000">
      <w:pPr>
        <w:pStyle w:val="ListBullet"/>
      </w:pPr>
      <w:r>
        <w:t>To personalize website content, user experience, and communications.</w:t>
      </w:r>
    </w:p>
    <w:p w:rsidR="006D33B0" w:rsidRDefault="00000000">
      <w:pPr>
        <w:pStyle w:val="ListBullet"/>
      </w:pPr>
      <w:r>
        <w:t>To analyze website traffic, campaign effectiveness, and service performance.</w:t>
      </w:r>
    </w:p>
    <w:p w:rsidR="006D33B0" w:rsidRDefault="00000000">
      <w:pPr>
        <w:pStyle w:val="ListBullet"/>
      </w:pPr>
      <w:r>
        <w:t>To send marketing, educational, or promotional communications where permitted by law or where you have consented.</w:t>
      </w:r>
    </w:p>
    <w:p w:rsidR="006D33B0" w:rsidRDefault="00000000">
      <w:pPr>
        <w:pStyle w:val="ListBullet"/>
      </w:pPr>
      <w:r>
        <w:t>To protect our website, business, clients, and users from fraud, unauthorized activity, or security threats.</w:t>
      </w:r>
    </w:p>
    <w:p w:rsidR="006D33B0" w:rsidRDefault="00000000">
      <w:pPr>
        <w:pStyle w:val="ListBullet"/>
      </w:pPr>
      <w:r>
        <w:t>To comply with legal obligations, resolve disputes, and enforce our agreements.</w:t>
      </w:r>
    </w:p>
    <w:p w:rsidR="006D33B0" w:rsidRDefault="00000000">
      <w:r>
        <w:t>Where required by applicable law, we will rely on an appropriate legal basis for processing personal information, such as consent, performance of a contract, legitimate interests, or compliance with legal obligations.</w:t>
      </w:r>
    </w:p>
    <w:p w:rsidR="006D33B0" w:rsidRDefault="00000000">
      <w:pPr>
        <w:pStyle w:val="Heading1"/>
      </w:pPr>
      <w:r>
        <w:t>5. Cookies and Tracking Technologies</w:t>
      </w:r>
    </w:p>
    <w:p w:rsidR="006D33B0" w:rsidRDefault="00000000">
      <w:r>
        <w:t>Our website may use cookies, pixels, tags, and similar technologies to operate the site, remember preferences, analyze traffic, and support advertising or remarketing activities. You can usually control cookies through your browser settings and, where implemented, through any cookie management tools displayed on the website.</w:t>
      </w:r>
    </w:p>
    <w:p w:rsidR="006D33B0" w:rsidRDefault="00000000">
      <w:r>
        <w:t>If we use third-party analytics or advertising tools, those providers may collect information in accordance with their own privacy policies. You should review those third-party policies for additional information.</w:t>
      </w:r>
    </w:p>
    <w:p w:rsidR="006D33B0" w:rsidRDefault="00000000">
      <w:pPr>
        <w:pStyle w:val="Heading1"/>
      </w:pPr>
      <w:r>
        <w:t>6. How We Share Information</w:t>
      </w:r>
    </w:p>
    <w:p w:rsidR="006D33B0" w:rsidRDefault="00000000">
      <w:r>
        <w:t>We may disclose personal information to:</w:t>
      </w:r>
    </w:p>
    <w:p w:rsidR="006D33B0" w:rsidRDefault="00000000">
      <w:pPr>
        <w:pStyle w:val="ListBullet"/>
      </w:pPr>
      <w:r>
        <w:t>Service providers and vendors that help us operate our website, business systems, communications, analytics, scheduling, and customer management tools.</w:t>
      </w:r>
    </w:p>
    <w:p w:rsidR="006D33B0" w:rsidRDefault="00000000">
      <w:pPr>
        <w:pStyle w:val="ListBullet"/>
      </w:pPr>
      <w:r>
        <w:t>Payment processors and billing platforms that handle transactions on our behalf.</w:t>
      </w:r>
    </w:p>
    <w:p w:rsidR="006D33B0" w:rsidRDefault="00000000">
      <w:pPr>
        <w:pStyle w:val="ListBullet"/>
      </w:pPr>
      <w:r>
        <w:t>Advertising, analytics, and technology partners where needed to measure or improve performance.</w:t>
      </w:r>
    </w:p>
    <w:p w:rsidR="006D33B0" w:rsidRDefault="00000000">
      <w:pPr>
        <w:pStyle w:val="ListBullet"/>
      </w:pPr>
      <w:r>
        <w:t>Professional advisors, insurers, auditors, or legal counsel where reasonably necessary.</w:t>
      </w:r>
    </w:p>
    <w:p w:rsidR="006D33B0" w:rsidRDefault="00000000">
      <w:pPr>
        <w:pStyle w:val="ListBullet"/>
      </w:pPr>
      <w:r>
        <w:t>Government agencies, regulators, law enforcement, or other parties where disclosure is required by law or necessary to protect rights, safety, or property.</w:t>
      </w:r>
    </w:p>
    <w:p w:rsidR="006D33B0" w:rsidRDefault="00000000">
      <w:pPr>
        <w:pStyle w:val="ListBullet"/>
      </w:pPr>
      <w:r>
        <w:t>A buyer, investor, successor, or other relevant party in connection with a merger, acquisition, financing, or sale of all or part of our business.</w:t>
      </w:r>
    </w:p>
    <w:p w:rsidR="006D33B0" w:rsidRDefault="00000000">
      <w:r>
        <w:lastRenderedPageBreak/>
        <w:t>We do not sell personal information for monetary consideration. However, certain analytics or advertising practices may be considered "sharing" or targeted advertising under some privacy laws. Where applicable, we will provide any legally required rights or controls.</w:t>
      </w:r>
    </w:p>
    <w:p w:rsidR="006D33B0" w:rsidRDefault="00000000">
      <w:pPr>
        <w:pStyle w:val="Heading1"/>
      </w:pPr>
      <w:r>
        <w:t>7. Data Retention</w:t>
      </w:r>
    </w:p>
    <w:p w:rsidR="006D33B0" w:rsidRDefault="00000000">
      <w:r>
        <w:t>We retain personal information for as long as reasonably necessary to fulfill the purposes described in this Privacy Policy, including providing services, maintaining business records, complying with legal obligations, resolving disputes, and enforcing agreements. Retention periods may vary depending on the nature of the information and applicable legal requirements.</w:t>
      </w:r>
    </w:p>
    <w:p w:rsidR="006D33B0" w:rsidRDefault="00000000">
      <w:pPr>
        <w:pStyle w:val="Heading1"/>
      </w:pPr>
      <w:r>
        <w:t>8. Data Security</w:t>
      </w:r>
    </w:p>
    <w:p w:rsidR="006D33B0" w:rsidRDefault="00000000">
      <w:r>
        <w:t>We use reasonable administrative, technical, and physical safeguards designed to protect personal information against unauthorized access, use, alteration, or disclosure. However, no method of internet transmission or electronic storage is completely secure, and we cannot guarantee absolute security.</w:t>
      </w:r>
    </w:p>
    <w:p w:rsidR="006D33B0" w:rsidRDefault="00000000">
      <w:pPr>
        <w:pStyle w:val="Heading1"/>
      </w:pPr>
      <w:r>
        <w:t>9. Your Privacy Rights</w:t>
      </w:r>
    </w:p>
    <w:p w:rsidR="006D33B0" w:rsidRDefault="00000000">
      <w:r>
        <w:t>Depending on where you live, you may have rights regarding your personal information, which may include the right to request access, correction, deletion, portability, or restriction of certain processing, as well as the right to opt out of certain uses or disclosures and to withdraw consent where processing is based on consent.</w:t>
      </w:r>
    </w:p>
    <w:p w:rsidR="006D33B0" w:rsidRDefault="00000000">
      <w:r>
        <w:t>To exercise any privacy rights available to you, please contact us at</w:t>
      </w:r>
      <w:r w:rsidR="00510EEC">
        <w:t xml:space="preserve"> info@aimetrixllc.com</w:t>
      </w:r>
      <w:r>
        <w:t>. We may need to verify your identity before processing your request. We will not discriminate against you for exercising rights provided by applicable law.</w:t>
      </w:r>
    </w:p>
    <w:p w:rsidR="006D33B0" w:rsidRDefault="00000000">
      <w:pPr>
        <w:pStyle w:val="Heading1"/>
      </w:pPr>
      <w:r>
        <w:t>10. Children’s Privacy</w:t>
      </w:r>
    </w:p>
    <w:p w:rsidR="006D33B0" w:rsidRDefault="00000000">
      <w:r>
        <w:t>Our website and services are intended for businesses and adults and are not directed to children under 13. We do not knowingly collect personal information directly from children under 13. If you believe a child has provided personal information to us, please contact us so we can take appropriate action.</w:t>
      </w:r>
    </w:p>
    <w:p w:rsidR="006D33B0" w:rsidRDefault="00000000">
      <w:pPr>
        <w:pStyle w:val="Heading1"/>
      </w:pPr>
      <w:r>
        <w:t>11. Third-Party Links and Services</w:t>
      </w:r>
    </w:p>
    <w:p w:rsidR="006D33B0" w:rsidRDefault="00000000">
      <w:r>
        <w:t>Our website may contain links to third-party websites, platforms, or tools. We are not responsible for the privacy, security, or content practices of those third parties. Your use of third-party services is subject to their own terms and privacy policies.</w:t>
      </w:r>
    </w:p>
    <w:p w:rsidR="006D33B0" w:rsidRDefault="00000000">
      <w:pPr>
        <w:pStyle w:val="Heading1"/>
      </w:pPr>
      <w:r>
        <w:t>12. International Data Transfers</w:t>
      </w:r>
    </w:p>
    <w:p w:rsidR="006D33B0" w:rsidRDefault="00000000">
      <w:r>
        <w:t>If you access our website or services from outside the United States, your information may be transferred to, stored in, or processed in the United States or other countries where our service providers operate. Where required by law, we will take appropriate steps to address such transfers.</w:t>
      </w:r>
    </w:p>
    <w:p w:rsidR="006D33B0" w:rsidRDefault="00000000">
      <w:pPr>
        <w:pStyle w:val="Heading1"/>
      </w:pPr>
      <w:r>
        <w:lastRenderedPageBreak/>
        <w:t>13. Changes to This Privacy Policy</w:t>
      </w:r>
    </w:p>
    <w:p w:rsidR="006D33B0" w:rsidRDefault="00000000">
      <w:r>
        <w:t>We may update this Privacy Policy from time to time. When we do, we will revise the "Last Updated" date above and, where required by law, provide additional notice. Your continued use of the website or services after changes become effective constitutes acceptance of the updated policy.</w:t>
      </w:r>
    </w:p>
    <w:p w:rsidR="006D33B0" w:rsidRDefault="00000000">
      <w:pPr>
        <w:pStyle w:val="Heading1"/>
      </w:pPr>
      <w:r>
        <w:t>14. Contact Us</w:t>
      </w:r>
    </w:p>
    <w:p w:rsidR="006D33B0" w:rsidRDefault="00000000">
      <w:r>
        <w:t>If you have questions about this Privacy Policy or our privacy practices, please contact us:</w:t>
      </w:r>
    </w:p>
    <w:p w:rsidR="006D33B0" w:rsidRDefault="00000000">
      <w:pPr>
        <w:pStyle w:val="ListBullet"/>
      </w:pPr>
      <w:r>
        <w:t>AI METRIX LLC</w:t>
      </w:r>
    </w:p>
    <w:p w:rsidR="006D33B0" w:rsidRDefault="00E07177">
      <w:pPr>
        <w:pStyle w:val="ListBullet"/>
      </w:pPr>
      <w:r w:rsidRPr="00E07177">
        <w:t xml:space="preserve">5830 E 2ND ST, STE </w:t>
      </w:r>
      <w:proofErr w:type="gramStart"/>
      <w:r w:rsidRPr="00E07177">
        <w:t>7000  #</w:t>
      </w:r>
      <w:proofErr w:type="gramEnd"/>
      <w:r w:rsidRPr="00E07177">
        <w:t>31008 CASPER, WY 82609</w:t>
      </w:r>
    </w:p>
    <w:p w:rsidR="006D33B0" w:rsidRDefault="00E07177">
      <w:pPr>
        <w:pStyle w:val="ListBullet"/>
      </w:pPr>
      <w:r>
        <w:t>info@aimetrixllc.com</w:t>
      </w:r>
    </w:p>
    <w:p w:rsidR="006D33B0" w:rsidRDefault="00E07177">
      <w:pPr>
        <w:pStyle w:val="ListBullet"/>
      </w:pPr>
      <w:r>
        <w:t>(213)-645-0349</w:t>
      </w:r>
    </w:p>
    <w:p w:rsidR="006D33B0" w:rsidRDefault="00E07177">
      <w:pPr>
        <w:pStyle w:val="ListBullet"/>
      </w:pPr>
      <w:r>
        <w:t>www.aimetrixllc.com</w:t>
      </w:r>
    </w:p>
    <w:sectPr w:rsidR="006D33B0"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119776">
    <w:abstractNumId w:val="8"/>
  </w:num>
  <w:num w:numId="2" w16cid:durableId="108597610">
    <w:abstractNumId w:val="6"/>
  </w:num>
  <w:num w:numId="3" w16cid:durableId="1344278716">
    <w:abstractNumId w:val="5"/>
  </w:num>
  <w:num w:numId="4" w16cid:durableId="688340136">
    <w:abstractNumId w:val="4"/>
  </w:num>
  <w:num w:numId="5" w16cid:durableId="1516118419">
    <w:abstractNumId w:val="7"/>
  </w:num>
  <w:num w:numId="6" w16cid:durableId="45616007">
    <w:abstractNumId w:val="3"/>
  </w:num>
  <w:num w:numId="7" w16cid:durableId="1937857428">
    <w:abstractNumId w:val="2"/>
  </w:num>
  <w:num w:numId="8" w16cid:durableId="681593601">
    <w:abstractNumId w:val="1"/>
  </w:num>
  <w:num w:numId="9" w16cid:durableId="91837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0EEC"/>
    <w:rsid w:val="006D1981"/>
    <w:rsid w:val="006D33B0"/>
    <w:rsid w:val="00AA1D8D"/>
    <w:rsid w:val="00B47730"/>
    <w:rsid w:val="00CB0664"/>
    <w:rsid w:val="00E07177"/>
    <w:rsid w:val="00F81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3F77E"/>
  <w14:defaultImageDpi w14:val="300"/>
  <w15:docId w15:val="{BB5C4B6C-1CD4-2144-9F67-C664F936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Istihad Rabbi</cp:lastModifiedBy>
  <cp:revision>2</cp:revision>
  <dcterms:created xsi:type="dcterms:W3CDTF">2026-05-05T06:10:00Z</dcterms:created>
  <dcterms:modified xsi:type="dcterms:W3CDTF">2026-05-05T06:10:00Z</dcterms:modified>
  <cp:category/>
</cp:coreProperties>
</file>