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1E" w:rsidRPr="00347B1E" w:rsidRDefault="00347B1E" w:rsidP="00347B1E">
      <w:pPr>
        <w:spacing w:after="0"/>
        <w:jc w:val="center"/>
        <w:rPr>
          <w:rFonts w:asciiTheme="majorHAnsi" w:hAnsiTheme="majorHAnsi"/>
          <w:b/>
          <w:caps/>
          <w:sz w:val="16"/>
        </w:rPr>
      </w:pPr>
    </w:p>
    <w:p w:rsidR="00844626" w:rsidRPr="009A4CF7" w:rsidRDefault="00EF5CD2" w:rsidP="009A4CF7">
      <w:pPr>
        <w:jc w:val="center"/>
        <w:rPr>
          <w:rFonts w:asciiTheme="majorHAnsi" w:hAnsiTheme="majorHAnsi"/>
          <w:b/>
          <w:caps/>
          <w:sz w:val="28"/>
        </w:rPr>
      </w:pPr>
      <w:r w:rsidRPr="009A4CF7">
        <w:rPr>
          <w:rFonts w:asciiTheme="majorHAnsi" w:hAnsiTheme="majorHAnsi"/>
          <w:b/>
          <w:caps/>
          <w:sz w:val="32"/>
        </w:rPr>
        <w:t>Visvesvaraya technological university</w:t>
      </w:r>
    </w:p>
    <w:p w:rsidR="00EF5CD2" w:rsidRPr="009A4CF7" w:rsidRDefault="00EF5CD2" w:rsidP="009A4CF7">
      <w:pPr>
        <w:jc w:val="center"/>
        <w:rPr>
          <w:rFonts w:asciiTheme="majorHAnsi" w:hAnsiTheme="majorHAnsi"/>
          <w:b/>
          <w:caps/>
          <w:sz w:val="24"/>
        </w:rPr>
      </w:pPr>
      <w:r w:rsidRPr="009A4CF7">
        <w:rPr>
          <w:rFonts w:asciiTheme="majorHAnsi" w:hAnsiTheme="majorHAnsi"/>
          <w:b/>
          <w:caps/>
          <w:sz w:val="24"/>
        </w:rPr>
        <w:t>Belgaum, Karnataka</w:t>
      </w:r>
    </w:p>
    <w:p w:rsidR="009A4CF7" w:rsidRPr="009A4CF7" w:rsidRDefault="00AF0F57" w:rsidP="009A4CF7">
      <w:pPr>
        <w:jc w:val="center"/>
        <w:rPr>
          <w:rFonts w:asciiTheme="majorHAnsi" w:hAnsiTheme="majorHAnsi"/>
          <w:b/>
          <w:caps/>
          <w:sz w:val="26"/>
        </w:rPr>
      </w:pPr>
      <w:r>
        <w:rPr>
          <w:rFonts w:asciiTheme="majorHAnsi" w:hAnsiTheme="majorHAnsi"/>
          <w:b/>
          <w:caps/>
          <w:noProof/>
          <w:sz w:val="26"/>
          <w:lang w:bidi="kn-IN"/>
        </w:rPr>
        <w:drawing>
          <wp:inline distT="0" distB="0" distL="0" distR="0">
            <wp:extent cx="874894" cy="1081370"/>
            <wp:effectExtent l="19050" t="0" r="1406" b="0"/>
            <wp:docPr id="1" name="Picture 0" descr="v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u_logo.jpg"/>
                    <pic:cNvPicPr/>
                  </pic:nvPicPr>
                  <pic:blipFill>
                    <a:blip r:embed="rId8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953" cy="10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2" w:rsidRPr="009A4CF7" w:rsidRDefault="00EF5CD2" w:rsidP="009A4CF7">
      <w:pPr>
        <w:jc w:val="center"/>
        <w:rPr>
          <w:rFonts w:asciiTheme="majorHAnsi" w:hAnsiTheme="majorHAnsi"/>
          <w:b/>
          <w:caps/>
          <w:sz w:val="26"/>
        </w:rPr>
      </w:pPr>
      <w:r w:rsidRPr="009A4CF7">
        <w:rPr>
          <w:rFonts w:asciiTheme="majorHAnsi" w:hAnsiTheme="majorHAnsi"/>
          <w:b/>
          <w:caps/>
          <w:sz w:val="26"/>
        </w:rPr>
        <w:t>Project work (06EC85)</w:t>
      </w:r>
    </w:p>
    <w:p w:rsidR="00EF5CD2" w:rsidRPr="009A4CF7" w:rsidRDefault="00EF5CD2" w:rsidP="009A4CF7">
      <w:pPr>
        <w:jc w:val="center"/>
        <w:rPr>
          <w:rFonts w:asciiTheme="majorHAnsi" w:hAnsiTheme="majorHAnsi"/>
          <w:sz w:val="24"/>
        </w:rPr>
      </w:pPr>
      <w:r w:rsidRPr="009A4CF7">
        <w:rPr>
          <w:rFonts w:asciiTheme="majorHAnsi" w:hAnsiTheme="majorHAnsi"/>
          <w:sz w:val="24"/>
        </w:rPr>
        <w:t>Report on</w:t>
      </w:r>
    </w:p>
    <w:p w:rsidR="00EF5CD2" w:rsidRPr="009A4CF7" w:rsidRDefault="00EF5CD2" w:rsidP="009A4CF7">
      <w:pPr>
        <w:jc w:val="center"/>
        <w:rPr>
          <w:rFonts w:asciiTheme="majorHAnsi" w:hAnsiTheme="majorHAnsi"/>
          <w:b/>
          <w:caps/>
          <w:sz w:val="32"/>
        </w:rPr>
      </w:pPr>
      <w:r w:rsidRPr="009A4CF7">
        <w:rPr>
          <w:rFonts w:asciiTheme="majorHAnsi" w:hAnsiTheme="majorHAnsi"/>
          <w:b/>
          <w:caps/>
          <w:sz w:val="32"/>
        </w:rPr>
        <w:t>“</w:t>
      </w:r>
      <w:r w:rsidR="00A04D6A" w:rsidRPr="00A04D6A">
        <w:rPr>
          <w:rFonts w:asciiTheme="majorHAnsi" w:hAnsiTheme="majorHAnsi"/>
          <w:b/>
          <w:caps/>
          <w:sz w:val="32"/>
        </w:rPr>
        <w:t xml:space="preserve">artificial neural </w:t>
      </w:r>
      <w:r w:rsidR="00A04D6A">
        <w:rPr>
          <w:rFonts w:asciiTheme="majorHAnsi" w:hAnsiTheme="majorHAnsi"/>
          <w:b/>
          <w:caps/>
          <w:sz w:val="32"/>
        </w:rPr>
        <w:t>network</w:t>
      </w:r>
      <w:r w:rsidR="00A04D6A" w:rsidRPr="00A04D6A">
        <w:rPr>
          <w:rFonts w:asciiTheme="majorHAnsi" w:hAnsiTheme="majorHAnsi"/>
          <w:b/>
          <w:caps/>
          <w:sz w:val="32"/>
        </w:rPr>
        <w:t xml:space="preserve"> based number plate recognition</w:t>
      </w:r>
      <w:r w:rsidRPr="009A4CF7">
        <w:rPr>
          <w:rFonts w:asciiTheme="majorHAnsi" w:hAnsiTheme="majorHAnsi"/>
          <w:b/>
          <w:caps/>
          <w:sz w:val="32"/>
        </w:rPr>
        <w:t>”</w:t>
      </w:r>
    </w:p>
    <w:p w:rsidR="009A4CF7" w:rsidRDefault="00EF5CD2" w:rsidP="009A4CF7">
      <w:pPr>
        <w:spacing w:line="240" w:lineRule="auto"/>
        <w:jc w:val="center"/>
        <w:rPr>
          <w:rFonts w:asciiTheme="majorHAnsi" w:hAnsiTheme="majorHAnsi"/>
          <w:sz w:val="24"/>
        </w:rPr>
      </w:pPr>
      <w:r w:rsidRPr="009A4CF7">
        <w:rPr>
          <w:rFonts w:asciiTheme="majorHAnsi" w:hAnsiTheme="majorHAnsi"/>
          <w:sz w:val="24"/>
        </w:rPr>
        <w:t xml:space="preserve">Submitted in the partial fulfillment for the </w:t>
      </w:r>
      <w:r w:rsidR="009A4CF7">
        <w:rPr>
          <w:rFonts w:asciiTheme="majorHAnsi" w:hAnsiTheme="majorHAnsi"/>
          <w:sz w:val="24"/>
        </w:rPr>
        <w:t>award of bachelor degree in</w:t>
      </w:r>
    </w:p>
    <w:p w:rsidR="00EF5CD2" w:rsidRPr="009A4CF7" w:rsidRDefault="00EF5CD2" w:rsidP="009A4CF7">
      <w:pPr>
        <w:spacing w:line="240" w:lineRule="auto"/>
        <w:jc w:val="center"/>
        <w:rPr>
          <w:rFonts w:asciiTheme="majorHAnsi" w:hAnsiTheme="majorHAnsi"/>
          <w:b/>
          <w:caps/>
          <w:sz w:val="24"/>
        </w:rPr>
      </w:pPr>
      <w:r w:rsidRPr="009A4CF7">
        <w:rPr>
          <w:rFonts w:asciiTheme="majorHAnsi" w:hAnsiTheme="majorHAnsi"/>
          <w:b/>
          <w:caps/>
          <w:sz w:val="24"/>
        </w:rPr>
        <w:t>Electronics and Communication Engineering</w:t>
      </w:r>
    </w:p>
    <w:p w:rsidR="00EF5CD2" w:rsidRPr="009A4CF7" w:rsidRDefault="009A4CF7" w:rsidP="009A4CF7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Submitted by</w:t>
      </w:r>
    </w:p>
    <w:p w:rsidR="00EF5CD2" w:rsidRPr="009A4CF7" w:rsidRDefault="00A04D6A" w:rsidP="004E4D1D">
      <w:pPr>
        <w:pStyle w:val="ListParagraph"/>
        <w:numPr>
          <w:ilvl w:val="0"/>
          <w:numId w:val="1"/>
        </w:numPr>
        <w:spacing w:line="360" w:lineRule="auto"/>
        <w:ind w:left="2340"/>
        <w:rPr>
          <w:rFonts w:asciiTheme="majorHAnsi" w:hAnsiTheme="majorHAnsi"/>
          <w:b/>
          <w:caps/>
          <w:sz w:val="24"/>
        </w:rPr>
      </w:pPr>
      <w:r>
        <w:rPr>
          <w:rFonts w:asciiTheme="majorHAnsi" w:hAnsiTheme="majorHAnsi"/>
          <w:b/>
          <w:caps/>
          <w:sz w:val="24"/>
        </w:rPr>
        <w:t>martin j a</w:t>
      </w:r>
      <w:r w:rsidR="00EF5CD2" w:rsidRPr="009A4CF7">
        <w:rPr>
          <w:rFonts w:asciiTheme="majorHAnsi" w:hAnsiTheme="majorHAnsi"/>
          <w:b/>
          <w:caps/>
          <w:sz w:val="24"/>
        </w:rPr>
        <w:tab/>
      </w:r>
      <w:r w:rsidR="004E4D1D">
        <w:rPr>
          <w:rFonts w:asciiTheme="majorHAnsi" w:hAnsiTheme="majorHAnsi"/>
          <w:b/>
          <w:caps/>
          <w:sz w:val="24"/>
        </w:rPr>
        <w:tab/>
      </w:r>
      <w:r w:rsidR="004E4D1D">
        <w:rPr>
          <w:rFonts w:asciiTheme="majorHAnsi" w:hAnsiTheme="majorHAnsi"/>
          <w:b/>
          <w:caps/>
          <w:sz w:val="24"/>
        </w:rPr>
        <w:tab/>
      </w:r>
      <w:r w:rsidR="00EF5CD2" w:rsidRPr="009A4CF7">
        <w:rPr>
          <w:rFonts w:asciiTheme="majorHAnsi" w:hAnsiTheme="majorHAnsi"/>
          <w:b/>
          <w:caps/>
          <w:sz w:val="24"/>
        </w:rPr>
        <w:t>1GA0</w:t>
      </w:r>
      <w:r>
        <w:rPr>
          <w:rFonts w:asciiTheme="majorHAnsi" w:hAnsiTheme="majorHAnsi"/>
          <w:b/>
          <w:caps/>
          <w:sz w:val="24"/>
        </w:rPr>
        <w:t>9</w:t>
      </w:r>
      <w:r w:rsidR="00EF5CD2" w:rsidRPr="009A4CF7">
        <w:rPr>
          <w:rFonts w:asciiTheme="majorHAnsi" w:hAnsiTheme="majorHAnsi"/>
          <w:b/>
          <w:caps/>
          <w:sz w:val="24"/>
        </w:rPr>
        <w:t>EC0</w:t>
      </w:r>
      <w:r>
        <w:rPr>
          <w:rFonts w:asciiTheme="majorHAnsi" w:hAnsiTheme="majorHAnsi"/>
          <w:b/>
          <w:caps/>
          <w:sz w:val="24"/>
        </w:rPr>
        <w:t>45</w:t>
      </w:r>
    </w:p>
    <w:p w:rsidR="00EF5CD2" w:rsidRPr="009A4CF7" w:rsidRDefault="00A04D6A" w:rsidP="004E4D1D">
      <w:pPr>
        <w:pStyle w:val="ListParagraph"/>
        <w:numPr>
          <w:ilvl w:val="0"/>
          <w:numId w:val="1"/>
        </w:numPr>
        <w:spacing w:line="360" w:lineRule="auto"/>
        <w:ind w:left="2340"/>
        <w:rPr>
          <w:rFonts w:asciiTheme="majorHAnsi" w:hAnsiTheme="majorHAnsi"/>
          <w:b/>
          <w:caps/>
          <w:sz w:val="24"/>
        </w:rPr>
      </w:pPr>
      <w:r>
        <w:rPr>
          <w:rFonts w:asciiTheme="majorHAnsi" w:hAnsiTheme="majorHAnsi"/>
          <w:b/>
          <w:caps/>
          <w:sz w:val="24"/>
        </w:rPr>
        <w:t>ravi s p</w:t>
      </w:r>
      <w:r>
        <w:rPr>
          <w:rFonts w:asciiTheme="majorHAnsi" w:hAnsiTheme="majorHAnsi"/>
          <w:b/>
          <w:caps/>
          <w:sz w:val="24"/>
        </w:rPr>
        <w:tab/>
      </w:r>
      <w:r>
        <w:rPr>
          <w:rFonts w:asciiTheme="majorHAnsi" w:hAnsiTheme="majorHAnsi"/>
          <w:b/>
          <w:caps/>
          <w:sz w:val="24"/>
        </w:rPr>
        <w:tab/>
      </w:r>
      <w:r w:rsidR="00EF5CD2" w:rsidRPr="009A4CF7">
        <w:rPr>
          <w:rFonts w:asciiTheme="majorHAnsi" w:hAnsiTheme="majorHAnsi"/>
          <w:b/>
          <w:caps/>
          <w:sz w:val="24"/>
        </w:rPr>
        <w:tab/>
      </w:r>
      <w:r w:rsidR="004E4D1D">
        <w:rPr>
          <w:rFonts w:asciiTheme="majorHAnsi" w:hAnsiTheme="majorHAnsi"/>
          <w:b/>
          <w:caps/>
          <w:sz w:val="24"/>
        </w:rPr>
        <w:tab/>
      </w:r>
      <w:r w:rsidR="00EF5CD2" w:rsidRPr="009A4CF7">
        <w:rPr>
          <w:rFonts w:asciiTheme="majorHAnsi" w:hAnsiTheme="majorHAnsi"/>
          <w:b/>
          <w:caps/>
          <w:sz w:val="24"/>
        </w:rPr>
        <w:t>1GA0</w:t>
      </w:r>
      <w:r>
        <w:rPr>
          <w:rFonts w:asciiTheme="majorHAnsi" w:hAnsiTheme="majorHAnsi"/>
          <w:b/>
          <w:caps/>
          <w:sz w:val="24"/>
        </w:rPr>
        <w:t>9</w:t>
      </w:r>
      <w:r w:rsidR="00EF5CD2" w:rsidRPr="009A4CF7">
        <w:rPr>
          <w:rFonts w:asciiTheme="majorHAnsi" w:hAnsiTheme="majorHAnsi"/>
          <w:b/>
          <w:caps/>
          <w:sz w:val="24"/>
        </w:rPr>
        <w:t>EC0</w:t>
      </w:r>
      <w:r>
        <w:rPr>
          <w:rFonts w:asciiTheme="majorHAnsi" w:hAnsiTheme="majorHAnsi"/>
          <w:b/>
          <w:caps/>
          <w:sz w:val="24"/>
        </w:rPr>
        <w:t>62</w:t>
      </w:r>
    </w:p>
    <w:p w:rsidR="00EF5CD2" w:rsidRDefault="00A04D6A" w:rsidP="004E4D1D">
      <w:pPr>
        <w:pStyle w:val="ListParagraph"/>
        <w:numPr>
          <w:ilvl w:val="0"/>
          <w:numId w:val="1"/>
        </w:numPr>
        <w:spacing w:line="360" w:lineRule="auto"/>
        <w:ind w:left="2340"/>
        <w:rPr>
          <w:rFonts w:asciiTheme="majorHAnsi" w:hAnsiTheme="majorHAnsi"/>
          <w:b/>
          <w:caps/>
          <w:sz w:val="24"/>
        </w:rPr>
      </w:pPr>
      <w:r>
        <w:rPr>
          <w:rFonts w:asciiTheme="majorHAnsi" w:hAnsiTheme="majorHAnsi"/>
          <w:b/>
          <w:caps/>
          <w:sz w:val="24"/>
        </w:rPr>
        <w:t>uday walvekar</w:t>
      </w:r>
      <w:r>
        <w:rPr>
          <w:rFonts w:asciiTheme="majorHAnsi" w:hAnsiTheme="majorHAnsi"/>
          <w:b/>
          <w:caps/>
          <w:sz w:val="24"/>
        </w:rPr>
        <w:tab/>
      </w:r>
      <w:r>
        <w:rPr>
          <w:rFonts w:asciiTheme="majorHAnsi" w:hAnsiTheme="majorHAnsi"/>
          <w:b/>
          <w:caps/>
          <w:sz w:val="24"/>
        </w:rPr>
        <w:tab/>
      </w:r>
      <w:r w:rsidR="004E4D1D">
        <w:rPr>
          <w:rFonts w:asciiTheme="majorHAnsi" w:hAnsiTheme="majorHAnsi"/>
          <w:b/>
          <w:caps/>
          <w:sz w:val="24"/>
        </w:rPr>
        <w:tab/>
      </w:r>
      <w:r w:rsidR="00EF5CD2" w:rsidRPr="009A4CF7">
        <w:rPr>
          <w:rFonts w:asciiTheme="majorHAnsi" w:hAnsiTheme="majorHAnsi"/>
          <w:b/>
          <w:caps/>
          <w:sz w:val="24"/>
        </w:rPr>
        <w:t>1GA0</w:t>
      </w:r>
      <w:r>
        <w:rPr>
          <w:rFonts w:asciiTheme="majorHAnsi" w:hAnsiTheme="majorHAnsi"/>
          <w:b/>
          <w:caps/>
          <w:sz w:val="24"/>
        </w:rPr>
        <w:t>9</w:t>
      </w:r>
      <w:r w:rsidR="00EF5CD2" w:rsidRPr="009A4CF7">
        <w:rPr>
          <w:rFonts w:asciiTheme="majorHAnsi" w:hAnsiTheme="majorHAnsi"/>
          <w:b/>
          <w:caps/>
          <w:sz w:val="24"/>
        </w:rPr>
        <w:t>EC</w:t>
      </w:r>
      <w:r>
        <w:rPr>
          <w:rFonts w:asciiTheme="majorHAnsi" w:hAnsiTheme="majorHAnsi"/>
          <w:b/>
          <w:caps/>
          <w:sz w:val="24"/>
        </w:rPr>
        <w:t>093</w:t>
      </w:r>
    </w:p>
    <w:p w:rsidR="004E4D1D" w:rsidRPr="009A4CF7" w:rsidRDefault="00A04D6A" w:rsidP="004E4D1D">
      <w:pPr>
        <w:pStyle w:val="ListParagraph"/>
        <w:numPr>
          <w:ilvl w:val="0"/>
          <w:numId w:val="1"/>
        </w:numPr>
        <w:spacing w:line="360" w:lineRule="auto"/>
        <w:ind w:left="2340"/>
        <w:rPr>
          <w:rFonts w:asciiTheme="majorHAnsi" w:hAnsiTheme="majorHAnsi"/>
          <w:b/>
          <w:caps/>
          <w:sz w:val="24"/>
        </w:rPr>
      </w:pPr>
      <w:r>
        <w:rPr>
          <w:rFonts w:asciiTheme="majorHAnsi" w:hAnsiTheme="majorHAnsi"/>
          <w:b/>
          <w:caps/>
          <w:sz w:val="24"/>
        </w:rPr>
        <w:t>venkatareddy s</w:t>
      </w:r>
      <w:r w:rsidR="004E4D1D">
        <w:rPr>
          <w:rFonts w:asciiTheme="majorHAnsi" w:hAnsiTheme="majorHAnsi"/>
          <w:b/>
          <w:caps/>
          <w:sz w:val="24"/>
        </w:rPr>
        <w:tab/>
      </w:r>
      <w:r w:rsidR="004E4D1D">
        <w:rPr>
          <w:rFonts w:asciiTheme="majorHAnsi" w:hAnsiTheme="majorHAnsi"/>
          <w:b/>
          <w:caps/>
          <w:sz w:val="24"/>
        </w:rPr>
        <w:tab/>
        <w:t>1ga09ec0</w:t>
      </w:r>
      <w:r>
        <w:rPr>
          <w:rFonts w:asciiTheme="majorHAnsi" w:hAnsiTheme="majorHAnsi"/>
          <w:b/>
          <w:caps/>
          <w:sz w:val="24"/>
        </w:rPr>
        <w:t>96</w:t>
      </w:r>
    </w:p>
    <w:p w:rsidR="009A4CF7" w:rsidRPr="009A4CF7" w:rsidRDefault="009A4CF7" w:rsidP="004E4D1D">
      <w:pPr>
        <w:spacing w:line="240" w:lineRule="auto"/>
        <w:jc w:val="center"/>
        <w:rPr>
          <w:rFonts w:asciiTheme="majorHAnsi" w:hAnsiTheme="majorHAnsi"/>
          <w:sz w:val="24"/>
        </w:rPr>
      </w:pPr>
      <w:r w:rsidRPr="009A4CF7">
        <w:rPr>
          <w:rFonts w:asciiTheme="majorHAnsi" w:hAnsiTheme="majorHAnsi"/>
          <w:sz w:val="24"/>
        </w:rPr>
        <w:t>Under the guidance of</w:t>
      </w:r>
    </w:p>
    <w:p w:rsidR="009A4CF7" w:rsidRPr="00AF0F57" w:rsidRDefault="00A04D6A" w:rsidP="004E4D1D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Mr. Tilak Kumar L</w:t>
      </w:r>
    </w:p>
    <w:p w:rsidR="009A4CF7" w:rsidRDefault="00A04D6A" w:rsidP="004E4D1D">
      <w:pPr>
        <w:spacing w:after="0" w:line="240" w:lineRule="auto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Asst. </w:t>
      </w:r>
      <w:r w:rsidR="004E4D1D">
        <w:rPr>
          <w:rFonts w:asciiTheme="majorHAnsi" w:hAnsiTheme="majorHAnsi"/>
          <w:sz w:val="20"/>
          <w:szCs w:val="20"/>
        </w:rPr>
        <w:t>Professor</w:t>
      </w:r>
      <w:r w:rsidR="009A4CF7" w:rsidRPr="009A4CF7">
        <w:rPr>
          <w:rFonts w:asciiTheme="majorHAnsi" w:hAnsiTheme="majorHAnsi"/>
          <w:sz w:val="20"/>
          <w:szCs w:val="20"/>
        </w:rPr>
        <w:t>, Dept. of ECE</w:t>
      </w:r>
      <w:r w:rsidR="004E4D1D">
        <w:rPr>
          <w:rFonts w:asciiTheme="majorHAnsi" w:hAnsiTheme="majorHAnsi"/>
          <w:sz w:val="20"/>
          <w:szCs w:val="20"/>
        </w:rPr>
        <w:t>, GAT</w:t>
      </w:r>
    </w:p>
    <w:p w:rsidR="00AF0F57" w:rsidRPr="009A4CF7" w:rsidRDefault="00AF0F57" w:rsidP="009A4CF7">
      <w:pPr>
        <w:spacing w:after="0" w:line="240" w:lineRule="auto"/>
        <w:ind w:firstLine="720"/>
        <w:rPr>
          <w:rFonts w:asciiTheme="majorHAnsi" w:hAnsiTheme="majorHAnsi"/>
          <w:sz w:val="20"/>
          <w:szCs w:val="20"/>
        </w:rPr>
      </w:pPr>
    </w:p>
    <w:p w:rsidR="009A4CF7" w:rsidRDefault="00AF0F57" w:rsidP="004E4D1D">
      <w:pPr>
        <w:spacing w:line="240" w:lineRule="auto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bidi="kn-IN"/>
        </w:rPr>
        <w:drawing>
          <wp:inline distT="0" distB="0" distL="0" distR="0">
            <wp:extent cx="1093046" cy="1109864"/>
            <wp:effectExtent l="19050" t="0" r="0" b="0"/>
            <wp:docPr id="2" name="Picture 1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513" cy="11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F7" w:rsidRPr="009A4CF7" w:rsidRDefault="009A4CF7" w:rsidP="00347B1E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  <w:r w:rsidRPr="009A4CF7">
        <w:rPr>
          <w:rFonts w:asciiTheme="majorHAnsi" w:hAnsiTheme="majorHAnsi"/>
          <w:b/>
          <w:sz w:val="24"/>
        </w:rPr>
        <w:t>Department of Electronics and Communication Engineering</w:t>
      </w:r>
    </w:p>
    <w:p w:rsidR="009A4CF7" w:rsidRPr="009A4CF7" w:rsidRDefault="009A4CF7" w:rsidP="004E4D1D">
      <w:pPr>
        <w:spacing w:after="0" w:line="240" w:lineRule="auto"/>
        <w:jc w:val="center"/>
        <w:rPr>
          <w:rFonts w:asciiTheme="majorHAnsi" w:hAnsiTheme="majorHAnsi"/>
          <w:b/>
          <w:caps/>
          <w:sz w:val="24"/>
        </w:rPr>
      </w:pPr>
      <w:r w:rsidRPr="009A4CF7">
        <w:rPr>
          <w:rFonts w:asciiTheme="majorHAnsi" w:hAnsiTheme="majorHAnsi"/>
          <w:b/>
          <w:caps/>
          <w:sz w:val="24"/>
        </w:rPr>
        <w:t>Global Academy of Technology</w:t>
      </w:r>
    </w:p>
    <w:p w:rsidR="009A4CF7" w:rsidRPr="009A4CF7" w:rsidRDefault="00370F46" w:rsidP="00347B1E">
      <w:pPr>
        <w:spacing w:after="0" w:line="360" w:lineRule="auto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Rajarajeshwari Nagar, </w:t>
      </w:r>
      <w:r w:rsidR="009A4CF7" w:rsidRPr="009A4CF7">
        <w:rPr>
          <w:rFonts w:asciiTheme="majorHAnsi" w:hAnsiTheme="majorHAnsi"/>
          <w:sz w:val="24"/>
        </w:rPr>
        <w:t>Bangalore – 560 098</w:t>
      </w:r>
    </w:p>
    <w:p w:rsidR="009A4CF7" w:rsidRPr="009A4CF7" w:rsidRDefault="009A4CF7" w:rsidP="00347B1E">
      <w:pPr>
        <w:spacing w:after="0"/>
        <w:jc w:val="center"/>
        <w:rPr>
          <w:rFonts w:asciiTheme="majorHAnsi" w:hAnsiTheme="majorHAnsi"/>
          <w:b/>
          <w:sz w:val="30"/>
        </w:rPr>
      </w:pPr>
      <w:r w:rsidRPr="009A4CF7">
        <w:rPr>
          <w:rFonts w:asciiTheme="majorHAnsi" w:hAnsiTheme="majorHAnsi"/>
          <w:b/>
          <w:sz w:val="30"/>
        </w:rPr>
        <w:t>201</w:t>
      </w:r>
      <w:r w:rsidR="00376006">
        <w:rPr>
          <w:rFonts w:asciiTheme="majorHAnsi" w:hAnsiTheme="majorHAnsi"/>
          <w:b/>
          <w:sz w:val="30"/>
        </w:rPr>
        <w:t>3</w:t>
      </w:r>
    </w:p>
    <w:sectPr w:rsidR="009A4CF7" w:rsidRPr="009A4CF7" w:rsidSect="00E31555">
      <w:headerReference w:type="even" r:id="rId10"/>
      <w:headerReference w:type="default" r:id="rId11"/>
      <w:headerReference w:type="first" r:id="rId12"/>
      <w:pgSz w:w="11909" w:h="16834" w:code="9"/>
      <w:pgMar w:top="1440" w:right="1440" w:bottom="1440" w:left="180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239" w:rsidRDefault="004F3239" w:rsidP="008F3B39">
      <w:pPr>
        <w:spacing w:after="0" w:line="240" w:lineRule="auto"/>
      </w:pPr>
      <w:r>
        <w:separator/>
      </w:r>
    </w:p>
  </w:endnote>
  <w:endnote w:type="continuationSeparator" w:id="1">
    <w:p w:rsidR="004F3239" w:rsidRDefault="004F3239" w:rsidP="008F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239" w:rsidRDefault="004F3239" w:rsidP="008F3B39">
      <w:pPr>
        <w:spacing w:after="0" w:line="240" w:lineRule="auto"/>
      </w:pPr>
      <w:r>
        <w:separator/>
      </w:r>
    </w:p>
  </w:footnote>
  <w:footnote w:type="continuationSeparator" w:id="1">
    <w:p w:rsidR="004F3239" w:rsidRDefault="004F3239" w:rsidP="008F3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9" w:rsidRDefault="008F3B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9" w:rsidRDefault="008F3B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39" w:rsidRDefault="008F3B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D02D8"/>
    <w:multiLevelType w:val="hybridMultilevel"/>
    <w:tmpl w:val="FE941B1E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EF5CD2"/>
    <w:rsid w:val="0000500A"/>
    <w:rsid w:val="000C04B4"/>
    <w:rsid w:val="001E1683"/>
    <w:rsid w:val="00347B1E"/>
    <w:rsid w:val="00370F46"/>
    <w:rsid w:val="00376006"/>
    <w:rsid w:val="00450067"/>
    <w:rsid w:val="004B1794"/>
    <w:rsid w:val="004E4D1D"/>
    <w:rsid w:val="004F3239"/>
    <w:rsid w:val="005832F7"/>
    <w:rsid w:val="005C76A2"/>
    <w:rsid w:val="00624BB0"/>
    <w:rsid w:val="006952E7"/>
    <w:rsid w:val="006A3E44"/>
    <w:rsid w:val="006D1C09"/>
    <w:rsid w:val="007160BD"/>
    <w:rsid w:val="007E4538"/>
    <w:rsid w:val="00844626"/>
    <w:rsid w:val="008F3B39"/>
    <w:rsid w:val="00992D91"/>
    <w:rsid w:val="009A4CF7"/>
    <w:rsid w:val="009E3796"/>
    <w:rsid w:val="00A04D6A"/>
    <w:rsid w:val="00AF0F57"/>
    <w:rsid w:val="00B20226"/>
    <w:rsid w:val="00CE7C64"/>
    <w:rsid w:val="00E31555"/>
    <w:rsid w:val="00EB0292"/>
    <w:rsid w:val="00EF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B39"/>
  </w:style>
  <w:style w:type="paragraph" w:styleId="Footer">
    <w:name w:val="footer"/>
    <w:basedOn w:val="Normal"/>
    <w:link w:val="FooterChar"/>
    <w:uiPriority w:val="99"/>
    <w:semiHidden/>
    <w:unhideWhenUsed/>
    <w:rsid w:val="008F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7BDC3-02FB-4110-BEF3-32D060D7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13</cp:revision>
  <cp:lastPrinted>2014-02-09T07:19:00Z</cp:lastPrinted>
  <dcterms:created xsi:type="dcterms:W3CDTF">2011-04-06T06:47:00Z</dcterms:created>
  <dcterms:modified xsi:type="dcterms:W3CDTF">2014-02-09T07:19:00Z</dcterms:modified>
</cp:coreProperties>
</file>