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Planning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Product Backlog &amp; Sprint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800"/>
        <w:gridCol w:w="2700"/>
        <w:gridCol w:w="700"/>
        <w:gridCol w:w="900"/>
        <w:gridCol w:w="14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Planning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project workflow and repository structure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Venkateswara Rao Danaboyina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Planning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 GitHub repository and demo links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Venkateswara Rao Danaboyina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Collection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synthetic dataset matching the Kaggle schema (generate_data.py)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Pavan Kumar Ravulapalli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libraries and read dataset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Pavan Kumar Ravulapalli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USN-5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 univariate analysis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Pavan Kumar Ravulapalli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USN-6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 multivariate analysis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Nithin Bhavirisetti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USN-7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descriptive statistics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Nithin Bhavirisetti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USN-8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Handle missing values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Nithin Bhavirisetti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USN-9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 (AGE_YEARS, YEARS_EMPLOYED)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Nithin Bhavirisetti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USN-10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Encode categorical variables and scale numeric features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Bontha Ramanaiah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preprocessing + XGBoost pipeline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Bontha Ramanaiah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 XGBoost classifier on SMOTE-balanced data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Bontha Ramanaiah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model: accuracy, precision, recall, F1, ROC AUC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Venkateswara Rao Danaboyina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 pipeline, metrics.json, and feature_meta.json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Venkateswara Rao Danaboyina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Development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USN-15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 HTML/CSS/JS user interface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Pavan Kumar Ravulapalli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Development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USN-16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 Flask backend (/, /api/meta, /api/predict, /api/submissions)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Nithin Bhavirisetti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Development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USN-17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Integrate trained model with Flask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Bontha Ramanaiah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 &amp; Deployment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USN-18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application and fix bugs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Entire Team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USN-19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 README, project report, and documentation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Entire Team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Project Tracker, Velocity &amp; Burndown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000"/>
        <w:gridCol w:w="1500"/>
        <w:gridCol w:w="1600"/>
        <w:gridCol w:w="1400"/>
        <w:gridCol w:w="16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 Date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 Date (Planned)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 Completed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 Date (Actual)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Jul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Jul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Jul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Jul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Jul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Jul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 Aug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 Aug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03 Aug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08 Aug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08 Aug 2026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Velocity</w:t>
      </w:r>
    </w:p>
    <w:p>
      <w:pPr>
        <w:spacing w:after="120"/>
      </w:pPr>
      <w:r>
        <w:t xml:space="preserve">Total story points = 39 across 5 sprints of 6 days each. Average velocity (AV) = 39 / 30 ≈ 1.3 story points per day.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Burndown Chart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Planned Story Points Remaining</w:t>
            </w:r>
          </w:p>
        </w:tc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Story Points Remaining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2026-07-13T11:26:22.222Z</dcterms:created>
  <dcterms:modified xsi:type="dcterms:W3CDTF">2026-07-13T11:26:22.222Z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