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Acceptance Testing</w:t>
      </w:r>
    </w:p>
    <w:p>
      <w:pPr>
        <w:spacing w:after="200"/>
      </w:pPr>
      <w:r>
        <w:rPr>
          <w:b/>
          <w:bCs/>
          <w:sz w:val="30"/>
          <w:szCs w:val="30"/>
        </w:rPr>
        <w:t xml:space="preserve">UAT Execution &amp; Report Submission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July 2026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SWTID-2026-8814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Credit Card Approval Prediction System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Venkateswara Rao Danaboyina, Pavan Kumar Ravulapalli, Nithin Bhavirisetti, Bontha Ramanaiah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1. Purpose of Document</w:t>
      </w:r>
    </w:p>
    <w:p>
      <w:pPr>
        <w:spacing w:after="120"/>
      </w:pPr>
      <w:r>
        <w:t xml:space="preserve">This document summarizes the User Acceptance Testing (UAT) conducted for the Credit Card Approval Prediction system. Testing verifies that the application meets its functional and non-functional requirements and accurately predicts credit card approval outcomes before final deployment.</w:t>
      </w:r>
    </w:p>
    <w:p>
      <w:pPr>
        <w:pStyle w:val="Heading2"/>
        <w:spacing w:after="120" w:before="260"/>
      </w:pPr>
      <w:r>
        <w:t xml:space="preserve">2. Defect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Resolution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1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2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3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Severity 4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Subtotal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By Design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External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Fixed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Reproduced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Skipped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Won't Fix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Totals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</w:tr>
    </w:tbl>
    <w:p>
      <w:pPr>
        <w:spacing w:after="150"/>
      </w:pPr>
    </w:p>
    <w:p>
      <w:pPr>
        <w:pStyle w:val="Heading2"/>
        <w:spacing w:after="120" w:before="260"/>
      </w:pPr>
      <w:r>
        <w:t xml:space="preserve">3. Test Case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800"/>
        <w:gridCol w:w="1300"/>
        <w:gridCol w:w="1200"/>
        <w:gridCol w:w="1400"/>
      </w:tblGrid>
      <w:tr>
        <w:trPr>
          <w:tblHeader/>
        </w:trPr>
        <w:tc>
          <w:tcPr>
            <w:tcW w:type="dxa" w:w="3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8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Total Cases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 Tested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Dataset Generation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Preprocessing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Feature Engineering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Training &amp; Evaluation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Prediction Module (/api/predict)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Flask Web Application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User Interface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Submission Log (/api/submissions)</w:t>
            </w:r>
          </w:p>
        </w:tc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b/>
          <w:bCs/>
        </w:rPr>
        <w:t xml:space="preserve">Overall Test Summary — Total Test Cases: 37   |   Passed: 35   |   Failed: 2   |   Not Tested: 0</w:t>
      </w:r>
    </w:p>
    <w:p>
      <w:pPr>
        <w:pStyle w:val="Heading2"/>
        <w:spacing w:after="120" w:before="260"/>
      </w:pPr>
      <w:r>
        <w:t xml:space="preserve">4. User Acceptance Result</w:t>
      </w:r>
    </w:p>
    <w:p>
      <w:pPr>
        <w:spacing w:after="120"/>
      </w:pPr>
      <w:r>
        <w:rPr>
          <w:b/>
          <w:bCs/>
        </w:rPr>
        <w:t xml:space="preserve">Status: PASSED</w:t>
      </w:r>
    </w:p>
    <w:p>
      <w:pPr>
        <w:spacing w:after="120"/>
      </w:pPr>
      <w:r>
        <w:t xml:space="preserve">The Credit Card Approval Prediction system successfully passed User Acceptance Testing. Applicant data input, pre-processing, prediction generation, model evaluation, and result display all worked as expected. The two minor issues identified during testing were fixed before deployment.</w:t>
      </w:r>
    </w:p>
    <w:p>
      <w:pPr>
        <w:pStyle w:val="Heading2"/>
        <w:spacing w:after="120" w:before="260"/>
      </w:pPr>
      <w:r>
        <w:t xml:space="preserve">5. Conclusion</w:t>
      </w:r>
    </w:p>
    <w:p>
      <w:pPr>
        <w:spacing w:after="120"/>
      </w:pPr>
      <w:r>
        <w:t xml:space="preserve">User Acceptance Testing confirms that the Credit Card Approval Prediction application satisfies its specified requirements. The system provides consistent prediction results, validates user inputs, offers a responsive web interface, and is ready for deployment and demonstration.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2026-07-13T11:26:22.454Z</dcterms:created>
  <dcterms:modified xsi:type="dcterms:W3CDTF">2026-07-13T11:26:22.454Z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