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E21B" w14:textId="77777777" w:rsidR="00417C61" w:rsidRDefault="00E81B53">
      <w:pPr>
        <w:pStyle w:val="Title"/>
      </w:pPr>
      <w:r>
        <w:t>Sentiment Analysis Project Report</w:t>
      </w:r>
    </w:p>
    <w:p w14:paraId="7A4203D7" w14:textId="77777777" w:rsidR="00417C61" w:rsidRPr="00BB54CA" w:rsidRDefault="00E81B53">
      <w:pPr>
        <w:pStyle w:val="Heading1"/>
        <w:rPr>
          <w:sz w:val="32"/>
          <w:szCs w:val="32"/>
        </w:rPr>
      </w:pPr>
      <w:r w:rsidRPr="00BB54CA">
        <w:rPr>
          <w:sz w:val="32"/>
          <w:szCs w:val="32"/>
        </w:rPr>
        <w:t>Project Title</w:t>
      </w:r>
    </w:p>
    <w:p w14:paraId="519A4DBC" w14:textId="77777777" w:rsidR="00417C61" w:rsidRPr="00BB54CA" w:rsidRDefault="00E81B53">
      <w:pPr>
        <w:rPr>
          <w:sz w:val="24"/>
          <w:szCs w:val="24"/>
        </w:rPr>
      </w:pPr>
      <w:r w:rsidRPr="00BB54CA">
        <w:rPr>
          <w:sz w:val="24"/>
          <w:szCs w:val="24"/>
        </w:rPr>
        <w:t>Sentiment Analysis on Textual Data Using Natural Language Processing</w:t>
      </w:r>
    </w:p>
    <w:p w14:paraId="27A4FE3D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Objective</w:t>
      </w:r>
    </w:p>
    <w:p w14:paraId="7FBA34EF" w14:textId="77777777" w:rsidR="00417C61" w:rsidRPr="00E81B53" w:rsidRDefault="00E81B53">
      <w:pPr>
        <w:rPr>
          <w:sz w:val="24"/>
          <w:szCs w:val="24"/>
        </w:rPr>
      </w:pPr>
      <w:r w:rsidRPr="00E81B53">
        <w:rPr>
          <w:sz w:val="24"/>
          <w:szCs w:val="24"/>
        </w:rPr>
        <w:t xml:space="preserve">The primary goal of this project is to perform sentiment analysis on unstructured textual data (like tweets or reviews) to </w:t>
      </w:r>
      <w:r w:rsidRPr="00E81B53">
        <w:rPr>
          <w:sz w:val="24"/>
          <w:szCs w:val="24"/>
        </w:rPr>
        <w:t>determine the emotional tone behind a body of text.</w:t>
      </w:r>
    </w:p>
    <w:p w14:paraId="258DBFAB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Tools and Technologies Used</w:t>
      </w:r>
    </w:p>
    <w:p w14:paraId="49FECCED" w14:textId="77777777" w:rsidR="00417C61" w:rsidRPr="00E81B53" w:rsidRDefault="00E81B53">
      <w:pPr>
        <w:rPr>
          <w:sz w:val="24"/>
          <w:szCs w:val="24"/>
        </w:rPr>
      </w:pPr>
      <w:r w:rsidRPr="00E81B53">
        <w:rPr>
          <w:sz w:val="24"/>
          <w:szCs w:val="24"/>
        </w:rPr>
        <w:t>- Programming Language: Python</w:t>
      </w:r>
      <w:r w:rsidRPr="00E81B53">
        <w:rPr>
          <w:sz w:val="24"/>
          <w:szCs w:val="24"/>
        </w:rPr>
        <w:br/>
        <w:t>- Libraries: NLTK, Scikit-learn, Pandas, NumPy, Matplotlib, Seaborn, WordCloud</w:t>
      </w:r>
      <w:r w:rsidRPr="00E81B53">
        <w:rPr>
          <w:sz w:val="24"/>
          <w:szCs w:val="24"/>
        </w:rPr>
        <w:br/>
        <w:t>- Model: Logistic Regression / Naive Bayes</w:t>
      </w:r>
      <w:r w:rsidRPr="00E81B53">
        <w:rPr>
          <w:sz w:val="24"/>
          <w:szCs w:val="24"/>
        </w:rPr>
        <w:br/>
        <w:t>- Dataset: Sample Tweets/Reviews dataset (labeled with positive, neutral, and negative sentiments)</w:t>
      </w:r>
    </w:p>
    <w:p w14:paraId="4F0876B7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Methodology</w:t>
      </w:r>
    </w:p>
    <w:p w14:paraId="12BF236C" w14:textId="77777777" w:rsidR="00417C61" w:rsidRDefault="00E81B53">
      <w:r w:rsidRPr="00E81B53">
        <w:rPr>
          <w:sz w:val="24"/>
          <w:szCs w:val="24"/>
        </w:rPr>
        <w:t>Step 1: Data Collection</w:t>
      </w:r>
      <w:r w:rsidRPr="00E81B53">
        <w:rPr>
          <w:sz w:val="24"/>
          <w:szCs w:val="24"/>
        </w:rPr>
        <w:br/>
        <w:t>A dataset containing textual reviews or tweets along with their corresponding sentiment labels (positive, neutral, negative).</w:t>
      </w:r>
      <w:r>
        <w:br/>
      </w:r>
      <w:r>
        <w:br/>
      </w:r>
      <w:r w:rsidRPr="00E81B53">
        <w:rPr>
          <w:sz w:val="24"/>
          <w:szCs w:val="24"/>
        </w:rPr>
        <w:t>Step 2: Data Preprocessing</w:t>
      </w:r>
      <w:r w:rsidRPr="00E81B53">
        <w:rPr>
          <w:sz w:val="24"/>
          <w:szCs w:val="24"/>
        </w:rPr>
        <w:br/>
        <w:t>- Removal of noise: URLs, mentions, hashtags, punctuation.</w:t>
      </w:r>
      <w:r w:rsidRPr="00E81B53">
        <w:rPr>
          <w:sz w:val="24"/>
          <w:szCs w:val="24"/>
        </w:rPr>
        <w:br/>
        <w:t>- Tokenization: Splitting text into individual words.</w:t>
      </w:r>
      <w:r w:rsidRPr="00E81B53">
        <w:rPr>
          <w:sz w:val="24"/>
          <w:szCs w:val="24"/>
        </w:rPr>
        <w:br/>
        <w:t>- Stopword Removal: Common words like 'is', 'the', etc., were removed.</w:t>
      </w:r>
      <w:r w:rsidRPr="00E81B53">
        <w:rPr>
          <w:sz w:val="24"/>
          <w:szCs w:val="24"/>
        </w:rPr>
        <w:br/>
        <w:t>- Lemmatization: Reducing words to their base form.</w:t>
      </w:r>
      <w:r w:rsidRPr="00E81B53">
        <w:rPr>
          <w:sz w:val="24"/>
          <w:szCs w:val="24"/>
        </w:rPr>
        <w:br/>
      </w:r>
      <w:r w:rsidRPr="00E81B53">
        <w:rPr>
          <w:sz w:val="24"/>
          <w:szCs w:val="24"/>
        </w:rPr>
        <w:br/>
        <w:t>Step 3: Exploratory Data Analysis (EDA)</w:t>
      </w:r>
      <w:r w:rsidRPr="00E81B53">
        <w:rPr>
          <w:sz w:val="24"/>
          <w:szCs w:val="24"/>
        </w:rPr>
        <w:br/>
        <w:t>- Visualizations like word clouds and bar graphs were used.</w:t>
      </w:r>
      <w:r w:rsidRPr="00E81B53">
        <w:rPr>
          <w:sz w:val="24"/>
          <w:szCs w:val="24"/>
        </w:rPr>
        <w:br/>
        <w:t>- Class distribution was checked.</w:t>
      </w:r>
      <w:r w:rsidRPr="00E81B53">
        <w:rPr>
          <w:sz w:val="24"/>
          <w:szCs w:val="24"/>
        </w:rPr>
        <w:br/>
      </w:r>
      <w:r w:rsidRPr="00E81B53">
        <w:rPr>
          <w:sz w:val="24"/>
          <w:szCs w:val="24"/>
        </w:rPr>
        <w:br/>
        <w:t>Step 4: Feature Extraction</w:t>
      </w:r>
      <w:r w:rsidRPr="00E81B53">
        <w:rPr>
          <w:sz w:val="24"/>
          <w:szCs w:val="24"/>
        </w:rPr>
        <w:br/>
        <w:t>- TF-IDF Vectorization used for converting text into numerical format.</w:t>
      </w:r>
      <w:r w:rsidRPr="00E81B53">
        <w:rPr>
          <w:sz w:val="24"/>
          <w:szCs w:val="24"/>
        </w:rPr>
        <w:br/>
      </w:r>
      <w:r w:rsidRPr="00E81B53">
        <w:rPr>
          <w:sz w:val="24"/>
          <w:szCs w:val="24"/>
        </w:rPr>
        <w:br/>
      </w:r>
      <w:r w:rsidRPr="00E81B53">
        <w:rPr>
          <w:sz w:val="24"/>
          <w:szCs w:val="24"/>
        </w:rPr>
        <w:lastRenderedPageBreak/>
        <w:t xml:space="preserve">Step 5: Model </w:t>
      </w:r>
      <w:r w:rsidRPr="00E81B53">
        <w:rPr>
          <w:sz w:val="24"/>
          <w:szCs w:val="24"/>
        </w:rPr>
        <w:t>Building</w:t>
      </w:r>
      <w:r w:rsidRPr="00E81B53">
        <w:rPr>
          <w:sz w:val="24"/>
          <w:szCs w:val="24"/>
        </w:rPr>
        <w:br/>
        <w:t>- Logistic Regression or Naive Bayes trained using TF-IDF features.</w:t>
      </w:r>
      <w:r w:rsidRPr="00E81B53">
        <w:rPr>
          <w:sz w:val="24"/>
          <w:szCs w:val="24"/>
        </w:rPr>
        <w:br/>
      </w:r>
      <w:r w:rsidRPr="00E81B53">
        <w:rPr>
          <w:sz w:val="24"/>
          <w:szCs w:val="24"/>
        </w:rPr>
        <w:br/>
        <w:t>Step 6: Model Evaluation</w:t>
      </w:r>
      <w:r w:rsidRPr="00E81B53">
        <w:rPr>
          <w:sz w:val="24"/>
          <w:szCs w:val="24"/>
        </w:rPr>
        <w:br/>
        <w:t>- Metrics: Accuracy, Precision, Recall, F1 Score.</w:t>
      </w:r>
      <w:r w:rsidRPr="00E81B53">
        <w:rPr>
          <w:sz w:val="24"/>
          <w:szCs w:val="24"/>
        </w:rPr>
        <w:br/>
        <w:t>- Confusion matrix and ROC curve evaluated.</w:t>
      </w:r>
    </w:p>
    <w:p w14:paraId="49BEB103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Results and Insights</w:t>
      </w:r>
    </w:p>
    <w:p w14:paraId="3399A492" w14:textId="77777777" w:rsidR="00417C61" w:rsidRPr="00E81B53" w:rsidRDefault="00E81B53">
      <w:pPr>
        <w:rPr>
          <w:sz w:val="24"/>
          <w:szCs w:val="24"/>
        </w:rPr>
      </w:pPr>
      <w:r w:rsidRPr="00E81B53">
        <w:rPr>
          <w:sz w:val="24"/>
          <w:szCs w:val="24"/>
        </w:rPr>
        <w:t>- Accuracy of around 85%.</w:t>
      </w:r>
      <w:r w:rsidRPr="00E81B53">
        <w:rPr>
          <w:sz w:val="24"/>
          <w:szCs w:val="24"/>
        </w:rPr>
        <w:br/>
        <w:t>- Most common positive words: love, great, amazing.</w:t>
      </w:r>
      <w:r w:rsidRPr="00E81B53">
        <w:rPr>
          <w:sz w:val="24"/>
          <w:szCs w:val="24"/>
        </w:rPr>
        <w:br/>
        <w:t>- Most common negative words: bad, hate, terrible.</w:t>
      </w:r>
      <w:r w:rsidRPr="00E81B53">
        <w:rPr>
          <w:sz w:val="24"/>
          <w:szCs w:val="24"/>
        </w:rPr>
        <w:br/>
        <w:t>- Neutral detection had lower accuracy, suggesting room for improvement.</w:t>
      </w:r>
    </w:p>
    <w:p w14:paraId="284B3EC5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Conclusion</w:t>
      </w:r>
    </w:p>
    <w:p w14:paraId="69B3DB37" w14:textId="77777777" w:rsidR="00417C61" w:rsidRPr="00E81B53" w:rsidRDefault="00E81B53">
      <w:pPr>
        <w:rPr>
          <w:sz w:val="24"/>
          <w:szCs w:val="24"/>
        </w:rPr>
      </w:pPr>
      <w:r w:rsidRPr="00E81B53">
        <w:rPr>
          <w:sz w:val="24"/>
          <w:szCs w:val="24"/>
        </w:rPr>
        <w:t>Demonstrated effective sentiment analysis using NLP. Enables businesses to gauge public opinion for decision-making.</w:t>
      </w:r>
    </w:p>
    <w:p w14:paraId="33EDAA0B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Future Enhancements</w:t>
      </w:r>
    </w:p>
    <w:p w14:paraId="3FA13266" w14:textId="77777777" w:rsidR="00417C61" w:rsidRPr="00E81B53" w:rsidRDefault="00E81B53">
      <w:pPr>
        <w:rPr>
          <w:sz w:val="24"/>
          <w:szCs w:val="24"/>
        </w:rPr>
      </w:pPr>
      <w:r w:rsidRPr="00E81B53">
        <w:rPr>
          <w:sz w:val="24"/>
          <w:szCs w:val="24"/>
        </w:rPr>
        <w:t>- Use deep learning models like LSTM/BERT</w:t>
      </w:r>
      <w:r w:rsidRPr="00E81B53">
        <w:rPr>
          <w:sz w:val="24"/>
          <w:szCs w:val="24"/>
        </w:rPr>
        <w:br/>
        <w:t>- Real-time API integration</w:t>
      </w:r>
      <w:r w:rsidRPr="00E81B53">
        <w:rPr>
          <w:sz w:val="24"/>
          <w:szCs w:val="24"/>
        </w:rPr>
        <w:br/>
        <w:t>- Multilingual analysis</w:t>
      </w:r>
    </w:p>
    <w:p w14:paraId="26175B0F" w14:textId="77777777" w:rsidR="00417C61" w:rsidRPr="00E81B53" w:rsidRDefault="00E81B53">
      <w:pPr>
        <w:pStyle w:val="Heading1"/>
        <w:rPr>
          <w:sz w:val="32"/>
          <w:szCs w:val="32"/>
        </w:rPr>
      </w:pPr>
      <w:r w:rsidRPr="00E81B53">
        <w:rPr>
          <w:sz w:val="32"/>
          <w:szCs w:val="32"/>
        </w:rPr>
        <w:t>Deliverables</w:t>
      </w:r>
    </w:p>
    <w:p w14:paraId="690D066B" w14:textId="77777777" w:rsidR="00417C61" w:rsidRPr="00E81B53" w:rsidRDefault="00E81B53">
      <w:pPr>
        <w:rPr>
          <w:sz w:val="24"/>
          <w:szCs w:val="24"/>
        </w:rPr>
      </w:pPr>
      <w:r w:rsidRPr="00E81B53">
        <w:rPr>
          <w:sz w:val="24"/>
          <w:szCs w:val="24"/>
        </w:rPr>
        <w:t>- Python Notebook with preprocessing, EDA, model implementation, and results.</w:t>
      </w:r>
    </w:p>
    <w:sectPr w:rsidR="00417C61" w:rsidRPr="00E81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103332">
    <w:abstractNumId w:val="8"/>
  </w:num>
  <w:num w:numId="2" w16cid:durableId="1836607428">
    <w:abstractNumId w:val="6"/>
  </w:num>
  <w:num w:numId="3" w16cid:durableId="1858694835">
    <w:abstractNumId w:val="5"/>
  </w:num>
  <w:num w:numId="4" w16cid:durableId="1524587602">
    <w:abstractNumId w:val="4"/>
  </w:num>
  <w:num w:numId="5" w16cid:durableId="1172528426">
    <w:abstractNumId w:val="7"/>
  </w:num>
  <w:num w:numId="6" w16cid:durableId="123354523">
    <w:abstractNumId w:val="3"/>
  </w:num>
  <w:num w:numId="7" w16cid:durableId="219482819">
    <w:abstractNumId w:val="2"/>
  </w:num>
  <w:num w:numId="8" w16cid:durableId="1204947270">
    <w:abstractNumId w:val="1"/>
  </w:num>
  <w:num w:numId="9" w16cid:durableId="66612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C61"/>
    <w:rsid w:val="00AA1D8D"/>
    <w:rsid w:val="00B47730"/>
    <w:rsid w:val="00BB54CA"/>
    <w:rsid w:val="00CB0664"/>
    <w:rsid w:val="00DF6DAE"/>
    <w:rsid w:val="00E81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8DFAFFD-D6E1-4EBC-911B-30FE7770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emandivenu@outlook.com</cp:lastModifiedBy>
  <cp:revision>3</cp:revision>
  <dcterms:created xsi:type="dcterms:W3CDTF">2013-12-23T23:15:00Z</dcterms:created>
  <dcterms:modified xsi:type="dcterms:W3CDTF">2025-06-12T12:17:00Z</dcterms:modified>
  <cp:category/>
</cp:coreProperties>
</file>