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5860" w14:textId="77777777" w:rsidR="0032611F" w:rsidRDefault="0032611F" w:rsidP="0032611F">
      <w:r w:rsidRPr="0032611F">
        <w:br/>
      </w:r>
    </w:p>
    <w:p w14:paraId="1B72F329" w14:textId="1B46E852" w:rsidR="0032611F" w:rsidRPr="0032611F" w:rsidRDefault="0032611F" w:rsidP="0032611F">
      <w:r w:rsidRPr="0032611F">
        <w:br/>
      </w:r>
    </w:p>
    <w:p w14:paraId="23E7224B" w14:textId="53C0C9E7" w:rsidR="0032611F" w:rsidRPr="0032611F" w:rsidRDefault="0032611F" w:rsidP="0032611F">
      <w:pPr>
        <w:jc w:val="center"/>
      </w:pPr>
      <w:r w:rsidRPr="0032611F">
        <w:rPr>
          <w:b/>
          <w:bCs/>
          <w:i/>
          <w:iCs/>
        </w:rPr>
        <w:drawing>
          <wp:inline distT="0" distB="0" distL="0" distR="0" wp14:anchorId="5D0171AD" wp14:editId="35CB4FCA">
            <wp:extent cx="3680460" cy="1242060"/>
            <wp:effectExtent l="0" t="0" r="0" b="0"/>
            <wp:docPr id="181763056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80460" cy="1242060"/>
                    </a:xfrm>
                    <a:prstGeom prst="rect">
                      <a:avLst/>
                    </a:prstGeom>
                    <a:noFill/>
                    <a:ln>
                      <a:noFill/>
                    </a:ln>
                  </pic:spPr>
                </pic:pic>
              </a:graphicData>
            </a:graphic>
          </wp:inline>
        </w:drawing>
      </w:r>
    </w:p>
    <w:p w14:paraId="751B6C23" w14:textId="21FDAA1A" w:rsidR="0032611F" w:rsidRPr="0032611F" w:rsidRDefault="0032611F" w:rsidP="0032611F">
      <w:r w:rsidRPr="0032611F">
        <w:br/>
      </w:r>
      <w:r w:rsidRPr="0032611F">
        <w:br/>
      </w:r>
      <w:r w:rsidRPr="0032611F">
        <w:br/>
      </w:r>
      <w:r w:rsidRPr="0032611F">
        <w:br/>
      </w:r>
      <w:r w:rsidRPr="0032611F">
        <w:br/>
      </w:r>
      <w:r w:rsidRPr="0032611F">
        <w:br/>
      </w:r>
    </w:p>
    <w:p w14:paraId="38107333" w14:textId="77777777" w:rsidR="0032611F" w:rsidRPr="0032611F" w:rsidRDefault="0032611F" w:rsidP="0032611F">
      <w:pPr>
        <w:pStyle w:val="Titre"/>
        <w:jc w:val="center"/>
        <w:rPr>
          <w:b/>
          <w:bCs/>
          <w:i/>
          <w:iCs/>
          <w:color w:val="EE0000"/>
          <w:sz w:val="72"/>
          <w:szCs w:val="72"/>
        </w:rPr>
      </w:pPr>
      <w:r w:rsidRPr="0032611F">
        <w:rPr>
          <w:b/>
          <w:bCs/>
          <w:i/>
          <w:iCs/>
          <w:color w:val="EE0000"/>
          <w:sz w:val="72"/>
          <w:szCs w:val="72"/>
        </w:rPr>
        <w:t>R5.A.06 – Programmation Multimédia</w:t>
      </w:r>
    </w:p>
    <w:p w14:paraId="6A20485C" w14:textId="6E9CF196" w:rsidR="0032611F" w:rsidRPr="0032611F" w:rsidRDefault="0032611F" w:rsidP="0032611F">
      <w:pPr>
        <w:pStyle w:val="Titre"/>
        <w:jc w:val="center"/>
        <w:rPr>
          <w:b/>
          <w:bCs/>
          <w:i/>
          <w:iCs/>
          <w:color w:val="EE0000"/>
        </w:rPr>
      </w:pPr>
      <w:r w:rsidRPr="0032611F">
        <w:rPr>
          <w:b/>
          <w:bCs/>
          <w:i/>
          <w:iCs/>
          <w:color w:val="EE0000"/>
        </w:rPr>
        <w:t xml:space="preserve">Partie </w:t>
      </w:r>
      <w:r w:rsidRPr="0032611F">
        <w:rPr>
          <w:b/>
          <w:bCs/>
          <w:i/>
          <w:iCs/>
          <w:color w:val="EE0000"/>
        </w:rPr>
        <w:t>Blender</w:t>
      </w:r>
      <w:r w:rsidRPr="0032611F">
        <w:rPr>
          <w:b/>
          <w:bCs/>
          <w:i/>
          <w:iCs/>
          <w:color w:val="EE0000"/>
        </w:rPr>
        <w:t xml:space="preserve"> – Rapport</w:t>
      </w:r>
    </w:p>
    <w:p w14:paraId="7384F3A5" w14:textId="77777777" w:rsidR="0032611F" w:rsidRPr="0032611F" w:rsidRDefault="0032611F" w:rsidP="0032611F">
      <w:pPr>
        <w:jc w:val="center"/>
      </w:pPr>
      <w:r w:rsidRPr="0032611F">
        <w:br/>
      </w:r>
      <w:r w:rsidRPr="0032611F">
        <w:br/>
      </w:r>
    </w:p>
    <w:p w14:paraId="4E83F54E" w14:textId="77777777" w:rsidR="0032611F" w:rsidRPr="0032611F" w:rsidRDefault="0032611F" w:rsidP="0032611F">
      <w:pPr>
        <w:jc w:val="center"/>
      </w:pPr>
      <w:r w:rsidRPr="0032611F">
        <w:br/>
      </w:r>
      <w:r w:rsidRPr="0032611F">
        <w:br/>
      </w:r>
      <w:r w:rsidRPr="0032611F">
        <w:br/>
      </w:r>
      <w:r w:rsidRPr="0032611F">
        <w:br/>
      </w:r>
      <w:r w:rsidRPr="0032611F">
        <w:br/>
      </w:r>
      <w:r w:rsidRPr="0032611F">
        <w:br/>
      </w:r>
      <w:r w:rsidRPr="0032611F">
        <w:br/>
      </w:r>
      <w:r w:rsidRPr="0032611F">
        <w:br/>
      </w:r>
      <w:r w:rsidRPr="0032611F">
        <w:br/>
      </w:r>
      <w:r w:rsidRPr="0032611F">
        <w:br/>
      </w:r>
    </w:p>
    <w:p w14:paraId="37668E9F" w14:textId="77777777" w:rsidR="0032611F" w:rsidRPr="0032611F" w:rsidRDefault="0032611F" w:rsidP="0032611F">
      <w:pPr>
        <w:jc w:val="center"/>
        <w:rPr>
          <w:sz w:val="28"/>
          <w:szCs w:val="28"/>
        </w:rPr>
      </w:pPr>
      <w:r w:rsidRPr="0032611F">
        <w:rPr>
          <w:b/>
          <w:bCs/>
          <w:sz w:val="28"/>
          <w:szCs w:val="28"/>
        </w:rPr>
        <w:t>Version 1.0</w:t>
      </w:r>
    </w:p>
    <w:p w14:paraId="7B50F4E5" w14:textId="371A1760" w:rsidR="0032611F" w:rsidRPr="0032611F" w:rsidRDefault="0032611F" w:rsidP="0032611F">
      <w:pPr>
        <w:jc w:val="center"/>
        <w:rPr>
          <w:sz w:val="28"/>
          <w:szCs w:val="28"/>
        </w:rPr>
      </w:pPr>
      <w:r w:rsidRPr="0032611F">
        <w:rPr>
          <w:b/>
          <w:bCs/>
          <w:sz w:val="28"/>
          <w:szCs w:val="28"/>
        </w:rPr>
        <w:t>Année universitaire 2025-2026</w:t>
      </w:r>
      <w:r>
        <w:br w:type="page"/>
      </w:r>
    </w:p>
    <w:p w14:paraId="17FEA66D" w14:textId="77777777" w:rsidR="0032611F" w:rsidRDefault="0032611F" w:rsidP="0032611F">
      <w:pPr>
        <w:pStyle w:val="Titre1"/>
      </w:pPr>
      <w:bookmarkStart w:id="0" w:name="_Toc218602840"/>
      <w:r>
        <w:lastRenderedPageBreak/>
        <w:t>Sommaire</w:t>
      </w:r>
      <w:bookmarkEnd w:id="0"/>
    </w:p>
    <w:p w14:paraId="273D6584" w14:textId="4A199D93" w:rsidR="0018213F" w:rsidRDefault="0032611F">
      <w:pPr>
        <w:pStyle w:val="TM1"/>
        <w:tabs>
          <w:tab w:val="right" w:leader="dot" w:pos="9062"/>
        </w:tabs>
        <w:rPr>
          <w:rFonts w:eastAsiaTheme="minorEastAsia" w:cstheme="minorBidi"/>
          <w:b w:val="0"/>
          <w:bCs w:val="0"/>
          <w:i w:val="0"/>
          <w:iCs w:val="0"/>
          <w:noProof/>
          <w:lang w:eastAsia="fr-FR"/>
        </w:rPr>
      </w:pPr>
      <w:r>
        <w:fldChar w:fldCharType="begin"/>
      </w:r>
      <w:r>
        <w:instrText xml:space="preserve"> TOC \o "1-3" \h \z \u </w:instrText>
      </w:r>
      <w:r>
        <w:fldChar w:fldCharType="separate"/>
      </w:r>
      <w:hyperlink w:anchor="_Toc218602840" w:history="1">
        <w:r w:rsidR="0018213F" w:rsidRPr="009613D6">
          <w:rPr>
            <w:rStyle w:val="Lienhypertexte"/>
            <w:noProof/>
          </w:rPr>
          <w:t>Sommaire</w:t>
        </w:r>
        <w:r w:rsidR="0018213F">
          <w:rPr>
            <w:noProof/>
            <w:webHidden/>
          </w:rPr>
          <w:tab/>
        </w:r>
        <w:r w:rsidR="0018213F">
          <w:rPr>
            <w:noProof/>
            <w:webHidden/>
          </w:rPr>
          <w:fldChar w:fldCharType="begin"/>
        </w:r>
        <w:r w:rsidR="0018213F">
          <w:rPr>
            <w:noProof/>
            <w:webHidden/>
          </w:rPr>
          <w:instrText xml:space="preserve"> PAGEREF _Toc218602840 \h </w:instrText>
        </w:r>
        <w:r w:rsidR="0018213F">
          <w:rPr>
            <w:noProof/>
            <w:webHidden/>
          </w:rPr>
        </w:r>
        <w:r w:rsidR="0018213F">
          <w:rPr>
            <w:noProof/>
            <w:webHidden/>
          </w:rPr>
          <w:fldChar w:fldCharType="separate"/>
        </w:r>
        <w:r w:rsidR="0018213F">
          <w:rPr>
            <w:noProof/>
            <w:webHidden/>
          </w:rPr>
          <w:t>2</w:t>
        </w:r>
        <w:r w:rsidR="0018213F">
          <w:rPr>
            <w:noProof/>
            <w:webHidden/>
          </w:rPr>
          <w:fldChar w:fldCharType="end"/>
        </w:r>
      </w:hyperlink>
    </w:p>
    <w:p w14:paraId="796C4201" w14:textId="5CB76F02" w:rsidR="0018213F" w:rsidRDefault="0018213F">
      <w:pPr>
        <w:pStyle w:val="TM1"/>
        <w:tabs>
          <w:tab w:val="right" w:leader="dot" w:pos="9062"/>
        </w:tabs>
        <w:rPr>
          <w:rFonts w:eastAsiaTheme="minorEastAsia" w:cstheme="minorBidi"/>
          <w:b w:val="0"/>
          <w:bCs w:val="0"/>
          <w:i w:val="0"/>
          <w:iCs w:val="0"/>
          <w:noProof/>
          <w:lang w:eastAsia="fr-FR"/>
        </w:rPr>
      </w:pPr>
      <w:hyperlink w:anchor="_Toc218602841" w:history="1">
        <w:r w:rsidRPr="009613D6">
          <w:rPr>
            <w:rStyle w:val="Lienhypertexte"/>
            <w:noProof/>
          </w:rPr>
          <w:t>1 – Architecture du projet</w:t>
        </w:r>
        <w:r>
          <w:rPr>
            <w:noProof/>
            <w:webHidden/>
          </w:rPr>
          <w:tab/>
        </w:r>
        <w:r>
          <w:rPr>
            <w:noProof/>
            <w:webHidden/>
          </w:rPr>
          <w:fldChar w:fldCharType="begin"/>
        </w:r>
        <w:r>
          <w:rPr>
            <w:noProof/>
            <w:webHidden/>
          </w:rPr>
          <w:instrText xml:space="preserve"> PAGEREF _Toc218602841 \h </w:instrText>
        </w:r>
        <w:r>
          <w:rPr>
            <w:noProof/>
            <w:webHidden/>
          </w:rPr>
        </w:r>
        <w:r>
          <w:rPr>
            <w:noProof/>
            <w:webHidden/>
          </w:rPr>
          <w:fldChar w:fldCharType="separate"/>
        </w:r>
        <w:r>
          <w:rPr>
            <w:noProof/>
            <w:webHidden/>
          </w:rPr>
          <w:t>3</w:t>
        </w:r>
        <w:r>
          <w:rPr>
            <w:noProof/>
            <w:webHidden/>
          </w:rPr>
          <w:fldChar w:fldCharType="end"/>
        </w:r>
      </w:hyperlink>
    </w:p>
    <w:p w14:paraId="492D2463" w14:textId="6C418473" w:rsidR="0018213F" w:rsidRDefault="0018213F">
      <w:pPr>
        <w:pStyle w:val="TM1"/>
        <w:tabs>
          <w:tab w:val="right" w:leader="dot" w:pos="9062"/>
        </w:tabs>
        <w:rPr>
          <w:rFonts w:eastAsiaTheme="minorEastAsia" w:cstheme="minorBidi"/>
          <w:b w:val="0"/>
          <w:bCs w:val="0"/>
          <w:i w:val="0"/>
          <w:iCs w:val="0"/>
          <w:noProof/>
          <w:lang w:eastAsia="fr-FR"/>
        </w:rPr>
      </w:pPr>
      <w:hyperlink w:anchor="_Toc218602842" w:history="1">
        <w:r w:rsidRPr="009613D6">
          <w:rPr>
            <w:rStyle w:val="Lienhypertexte"/>
            <w:noProof/>
          </w:rPr>
          <w:t>2 – Introduction à Blender : la pièce</w:t>
        </w:r>
        <w:r>
          <w:rPr>
            <w:noProof/>
            <w:webHidden/>
          </w:rPr>
          <w:tab/>
        </w:r>
        <w:r>
          <w:rPr>
            <w:noProof/>
            <w:webHidden/>
          </w:rPr>
          <w:fldChar w:fldCharType="begin"/>
        </w:r>
        <w:r>
          <w:rPr>
            <w:noProof/>
            <w:webHidden/>
          </w:rPr>
          <w:instrText xml:space="preserve"> PAGEREF _Toc218602842 \h </w:instrText>
        </w:r>
        <w:r>
          <w:rPr>
            <w:noProof/>
            <w:webHidden/>
          </w:rPr>
        </w:r>
        <w:r>
          <w:rPr>
            <w:noProof/>
            <w:webHidden/>
          </w:rPr>
          <w:fldChar w:fldCharType="separate"/>
        </w:r>
        <w:r>
          <w:rPr>
            <w:noProof/>
            <w:webHidden/>
          </w:rPr>
          <w:t>4</w:t>
        </w:r>
        <w:r>
          <w:rPr>
            <w:noProof/>
            <w:webHidden/>
          </w:rPr>
          <w:fldChar w:fldCharType="end"/>
        </w:r>
      </w:hyperlink>
    </w:p>
    <w:p w14:paraId="63D9C5E6" w14:textId="49565EA4" w:rsidR="0018213F" w:rsidRDefault="0018213F">
      <w:pPr>
        <w:pStyle w:val="TM1"/>
        <w:tabs>
          <w:tab w:val="right" w:leader="dot" w:pos="9062"/>
        </w:tabs>
        <w:rPr>
          <w:rFonts w:eastAsiaTheme="minorEastAsia" w:cstheme="minorBidi"/>
          <w:b w:val="0"/>
          <w:bCs w:val="0"/>
          <w:i w:val="0"/>
          <w:iCs w:val="0"/>
          <w:noProof/>
          <w:lang w:eastAsia="fr-FR"/>
        </w:rPr>
      </w:pPr>
      <w:hyperlink w:anchor="_Toc218602843" w:history="1">
        <w:r w:rsidRPr="009613D6">
          <w:rPr>
            <w:rStyle w:val="Lienhypertexte"/>
            <w:noProof/>
          </w:rPr>
          <w:t>3 – Les modifiers avec le tonneau</w:t>
        </w:r>
        <w:r>
          <w:rPr>
            <w:noProof/>
            <w:webHidden/>
          </w:rPr>
          <w:tab/>
        </w:r>
        <w:r>
          <w:rPr>
            <w:noProof/>
            <w:webHidden/>
          </w:rPr>
          <w:fldChar w:fldCharType="begin"/>
        </w:r>
        <w:r>
          <w:rPr>
            <w:noProof/>
            <w:webHidden/>
          </w:rPr>
          <w:instrText xml:space="preserve"> PAGEREF _Toc218602843 \h </w:instrText>
        </w:r>
        <w:r>
          <w:rPr>
            <w:noProof/>
            <w:webHidden/>
          </w:rPr>
        </w:r>
        <w:r>
          <w:rPr>
            <w:noProof/>
            <w:webHidden/>
          </w:rPr>
          <w:fldChar w:fldCharType="separate"/>
        </w:r>
        <w:r>
          <w:rPr>
            <w:noProof/>
            <w:webHidden/>
          </w:rPr>
          <w:t>5</w:t>
        </w:r>
        <w:r>
          <w:rPr>
            <w:noProof/>
            <w:webHidden/>
          </w:rPr>
          <w:fldChar w:fldCharType="end"/>
        </w:r>
      </w:hyperlink>
    </w:p>
    <w:p w14:paraId="348A03E3" w14:textId="00332062" w:rsidR="0018213F" w:rsidRDefault="0018213F">
      <w:pPr>
        <w:pStyle w:val="TM1"/>
        <w:tabs>
          <w:tab w:val="right" w:leader="dot" w:pos="9062"/>
        </w:tabs>
        <w:rPr>
          <w:rFonts w:eastAsiaTheme="minorEastAsia" w:cstheme="minorBidi"/>
          <w:b w:val="0"/>
          <w:bCs w:val="0"/>
          <w:i w:val="0"/>
          <w:iCs w:val="0"/>
          <w:noProof/>
          <w:lang w:eastAsia="fr-FR"/>
        </w:rPr>
      </w:pPr>
      <w:hyperlink w:anchor="_Toc218602844" w:history="1">
        <w:r w:rsidRPr="009613D6">
          <w:rPr>
            <w:rStyle w:val="Lienhypertexte"/>
            <w:noProof/>
          </w:rPr>
          <w:t>4 – Le texturing avec le modèle Suzanne</w:t>
        </w:r>
        <w:r>
          <w:rPr>
            <w:noProof/>
            <w:webHidden/>
          </w:rPr>
          <w:tab/>
        </w:r>
        <w:r>
          <w:rPr>
            <w:noProof/>
            <w:webHidden/>
          </w:rPr>
          <w:fldChar w:fldCharType="begin"/>
        </w:r>
        <w:r>
          <w:rPr>
            <w:noProof/>
            <w:webHidden/>
          </w:rPr>
          <w:instrText xml:space="preserve"> PAGEREF _Toc218602844 \h </w:instrText>
        </w:r>
        <w:r>
          <w:rPr>
            <w:noProof/>
            <w:webHidden/>
          </w:rPr>
        </w:r>
        <w:r>
          <w:rPr>
            <w:noProof/>
            <w:webHidden/>
          </w:rPr>
          <w:fldChar w:fldCharType="separate"/>
        </w:r>
        <w:r>
          <w:rPr>
            <w:noProof/>
            <w:webHidden/>
          </w:rPr>
          <w:t>8</w:t>
        </w:r>
        <w:r>
          <w:rPr>
            <w:noProof/>
            <w:webHidden/>
          </w:rPr>
          <w:fldChar w:fldCharType="end"/>
        </w:r>
      </w:hyperlink>
    </w:p>
    <w:p w14:paraId="2DC3F48E" w14:textId="4B988684" w:rsidR="0018213F" w:rsidRDefault="0018213F">
      <w:pPr>
        <w:pStyle w:val="TM1"/>
        <w:tabs>
          <w:tab w:val="right" w:leader="dot" w:pos="9062"/>
        </w:tabs>
        <w:rPr>
          <w:rFonts w:eastAsiaTheme="minorEastAsia" w:cstheme="minorBidi"/>
          <w:b w:val="0"/>
          <w:bCs w:val="0"/>
          <w:i w:val="0"/>
          <w:iCs w:val="0"/>
          <w:noProof/>
          <w:lang w:eastAsia="fr-FR"/>
        </w:rPr>
      </w:pPr>
      <w:hyperlink w:anchor="_Toc218602845" w:history="1">
        <w:r w:rsidRPr="009613D6">
          <w:rPr>
            <w:rStyle w:val="Lienhypertexte"/>
            <w:noProof/>
          </w:rPr>
          <w:t xml:space="preserve">5 – Objet Personnel : Low </w:t>
        </w:r>
        <w:r w:rsidRPr="009613D6">
          <w:rPr>
            <w:rStyle w:val="Lienhypertexte"/>
            <w:noProof/>
          </w:rPr>
          <w:t>P</w:t>
        </w:r>
        <w:r w:rsidRPr="009613D6">
          <w:rPr>
            <w:rStyle w:val="Lienhypertexte"/>
            <w:noProof/>
          </w:rPr>
          <w:t>oly Cat et sa console</w:t>
        </w:r>
        <w:r>
          <w:rPr>
            <w:noProof/>
            <w:webHidden/>
          </w:rPr>
          <w:tab/>
        </w:r>
        <w:r>
          <w:rPr>
            <w:noProof/>
            <w:webHidden/>
          </w:rPr>
          <w:fldChar w:fldCharType="begin"/>
        </w:r>
        <w:r>
          <w:rPr>
            <w:noProof/>
            <w:webHidden/>
          </w:rPr>
          <w:instrText xml:space="preserve"> PAGEREF _Toc218602845 \h </w:instrText>
        </w:r>
        <w:r>
          <w:rPr>
            <w:noProof/>
            <w:webHidden/>
          </w:rPr>
        </w:r>
        <w:r>
          <w:rPr>
            <w:noProof/>
            <w:webHidden/>
          </w:rPr>
          <w:fldChar w:fldCharType="separate"/>
        </w:r>
        <w:r>
          <w:rPr>
            <w:noProof/>
            <w:webHidden/>
          </w:rPr>
          <w:t>9</w:t>
        </w:r>
        <w:r>
          <w:rPr>
            <w:noProof/>
            <w:webHidden/>
          </w:rPr>
          <w:fldChar w:fldCharType="end"/>
        </w:r>
      </w:hyperlink>
    </w:p>
    <w:p w14:paraId="2EDC341C" w14:textId="5189C44D" w:rsidR="0032611F" w:rsidRDefault="0032611F" w:rsidP="0032611F">
      <w:r>
        <w:fldChar w:fldCharType="end"/>
      </w:r>
      <w:r>
        <w:br w:type="page"/>
      </w:r>
    </w:p>
    <w:p w14:paraId="70973D00" w14:textId="4D34AD2A" w:rsidR="008B5F86" w:rsidRDefault="008B5F86" w:rsidP="008B5F86">
      <w:pPr>
        <w:pStyle w:val="Titre1"/>
      </w:pPr>
      <w:bookmarkStart w:id="1" w:name="_Toc218602841"/>
      <w:r>
        <w:t>1 – Architecture du projet</w:t>
      </w:r>
      <w:bookmarkEnd w:id="1"/>
    </w:p>
    <w:p w14:paraId="31B1EC62" w14:textId="48713031" w:rsidR="00744378" w:rsidRDefault="008B5F86" w:rsidP="00E12065">
      <w:pPr>
        <w:jc w:val="both"/>
      </w:pPr>
      <w:r>
        <w:t xml:space="preserve">Pour la réalisation de ce travail, les différents éléments </w:t>
      </w:r>
      <w:r w:rsidR="00744378">
        <w:t xml:space="preserve">ont été répartis comme suit dans le dossier </w:t>
      </w:r>
      <w:r w:rsidR="00744378" w:rsidRPr="00744378">
        <w:rPr>
          <w:b/>
          <w:bCs/>
          <w:i/>
          <w:iCs/>
        </w:rPr>
        <w:t>R5A06_Blender_Manon_VERHILLE</w:t>
      </w:r>
      <w:r w:rsidR="00744378" w:rsidRPr="00744378">
        <w:rPr>
          <w:b/>
          <w:bCs/>
          <w:i/>
          <w:iCs/>
        </w:rPr>
        <w:t xml:space="preserve"> </w:t>
      </w:r>
      <w:r w:rsidR="00744378">
        <w:t xml:space="preserve">sur le dépôt GitHub du projet </w:t>
      </w:r>
      <w:proofErr w:type="spellStart"/>
      <w:r w:rsidR="00744378">
        <w:t>Unity</w:t>
      </w:r>
      <w:proofErr w:type="spellEnd"/>
      <w:r w:rsidR="00744378">
        <w:t xml:space="preserve"> </w:t>
      </w:r>
      <w:proofErr w:type="spellStart"/>
      <w:r w:rsidR="00744378" w:rsidRPr="00B963F9">
        <w:rPr>
          <w:b/>
          <w:bCs/>
        </w:rPr>
        <w:t>mazerunning</w:t>
      </w:r>
      <w:proofErr w:type="spellEnd"/>
      <w:r w:rsidR="00744378">
        <w:t xml:space="preserve"> (</w:t>
      </w:r>
      <w:hyperlink r:id="rId9" w:history="1">
        <w:r w:rsidR="00E12065" w:rsidRPr="00E12065">
          <w:rPr>
            <w:rStyle w:val="Lienhypertexte"/>
          </w:rPr>
          <w:t>https://github.com/VERHILLE-Manon-2326111mv/mazerunning</w:t>
        </w:r>
      </w:hyperlink>
      <w:r w:rsidR="00744378">
        <w:t>) :</w:t>
      </w:r>
    </w:p>
    <w:p w14:paraId="3FC3175C" w14:textId="77777777" w:rsidR="00F529A2" w:rsidRDefault="00744378" w:rsidP="00E12065">
      <w:pPr>
        <w:pStyle w:val="Paragraphedeliste"/>
        <w:numPr>
          <w:ilvl w:val="0"/>
          <w:numId w:val="2"/>
        </w:numPr>
        <w:jc w:val="both"/>
      </w:pPr>
      <w:proofErr w:type="spellStart"/>
      <w:r>
        <w:rPr>
          <w:i/>
          <w:iCs/>
        </w:rPr>
        <w:t>fichiers_bend</w:t>
      </w:r>
      <w:proofErr w:type="spellEnd"/>
      <w:r>
        <w:t> : contient les différents fichiers .</w:t>
      </w:r>
      <w:proofErr w:type="spellStart"/>
      <w:r>
        <w:t>bend</w:t>
      </w:r>
      <w:proofErr w:type="spellEnd"/>
      <w:r>
        <w:t xml:space="preserve"> et .bend1 du projet. </w:t>
      </w:r>
    </w:p>
    <w:p w14:paraId="74E638DB" w14:textId="79D67D7F" w:rsidR="00F529A2" w:rsidRDefault="00F529A2" w:rsidP="00F529A2">
      <w:pPr>
        <w:ind w:left="1080"/>
        <w:jc w:val="both"/>
      </w:pPr>
      <w:r>
        <w:t xml:space="preserve">→ </w:t>
      </w:r>
      <w:r w:rsidR="00744378">
        <w:t xml:space="preserve">Le fichier </w:t>
      </w:r>
      <w:proofErr w:type="spellStart"/>
      <w:r w:rsidR="00744378" w:rsidRPr="00F529A2">
        <w:rPr>
          <w:i/>
          <w:iCs/>
        </w:rPr>
        <w:t>projetBlender.bend</w:t>
      </w:r>
      <w:proofErr w:type="spellEnd"/>
      <w:r w:rsidR="00744378">
        <w:t xml:space="preserve"> et le fichier contenant le travail de tous les projets demandés, avant de valider toutes les modifications présentes tels que les modifiers</w:t>
      </w:r>
      <w:r w:rsidR="00097B37">
        <w:t xml:space="preserve"> par exemple.</w:t>
      </w:r>
    </w:p>
    <w:p w14:paraId="76750D05" w14:textId="19164DFF" w:rsidR="00F2140A" w:rsidRDefault="00F529A2" w:rsidP="00F529A2">
      <w:pPr>
        <w:ind w:left="1080"/>
        <w:jc w:val="both"/>
      </w:pPr>
      <w:r>
        <w:t xml:space="preserve">→ </w:t>
      </w:r>
      <w:r w:rsidR="00097B37">
        <w:t>Les autres fichiers sont les projets séparés avant leur export en .</w:t>
      </w:r>
      <w:proofErr w:type="spellStart"/>
      <w:r w:rsidR="00097B37">
        <w:t>fbx</w:t>
      </w:r>
      <w:proofErr w:type="spellEnd"/>
      <w:r w:rsidR="00F2140A">
        <w:t>, toutes les modifications étant appliquées.</w:t>
      </w:r>
    </w:p>
    <w:p w14:paraId="747AAEBA" w14:textId="77777777" w:rsidR="00F2140A" w:rsidRDefault="00F2140A" w:rsidP="00E12065">
      <w:pPr>
        <w:pStyle w:val="Paragraphedeliste"/>
        <w:numPr>
          <w:ilvl w:val="0"/>
          <w:numId w:val="2"/>
        </w:numPr>
        <w:jc w:val="both"/>
      </w:pPr>
      <w:proofErr w:type="spellStart"/>
      <w:r>
        <w:rPr>
          <w:i/>
          <w:iCs/>
        </w:rPr>
        <w:t>fichiers_fbx</w:t>
      </w:r>
      <w:proofErr w:type="spellEnd"/>
      <w:r>
        <w:t> : contient les fichiers .</w:t>
      </w:r>
      <w:proofErr w:type="spellStart"/>
      <w:r>
        <w:t>bend</w:t>
      </w:r>
      <w:proofErr w:type="spellEnd"/>
      <w:r>
        <w:t xml:space="preserve"> exportés au format .</w:t>
      </w:r>
      <w:proofErr w:type="spellStart"/>
      <w:r>
        <w:t>fbx</w:t>
      </w:r>
      <w:proofErr w:type="spellEnd"/>
      <w:r>
        <w:t xml:space="preserve"> pour une utilisation dans les logiciels tels que </w:t>
      </w:r>
      <w:proofErr w:type="spellStart"/>
      <w:r>
        <w:t>Unity</w:t>
      </w:r>
      <w:proofErr w:type="spellEnd"/>
      <w:r>
        <w:t>, par exemple.</w:t>
      </w:r>
    </w:p>
    <w:p w14:paraId="26880248" w14:textId="06F3B4FF" w:rsidR="00F2140A" w:rsidRDefault="00F2140A" w:rsidP="00E12065">
      <w:pPr>
        <w:pStyle w:val="Paragraphedeliste"/>
        <w:numPr>
          <w:ilvl w:val="0"/>
          <w:numId w:val="2"/>
        </w:numPr>
        <w:jc w:val="both"/>
      </w:pPr>
      <w:proofErr w:type="spellStart"/>
      <w:r>
        <w:rPr>
          <w:i/>
          <w:iCs/>
        </w:rPr>
        <w:t>LowPolyCat_colors</w:t>
      </w:r>
      <w:proofErr w:type="spellEnd"/>
      <w:r>
        <w:t> : contient les fichiers .png et .</w:t>
      </w:r>
      <w:proofErr w:type="spellStart"/>
      <w:r>
        <w:t>kra</w:t>
      </w:r>
      <w:proofErr w:type="spellEnd"/>
      <w:r>
        <w:t xml:space="preserve"> de </w:t>
      </w:r>
      <w:proofErr w:type="spellStart"/>
      <w:r>
        <w:t>texturing</w:t>
      </w:r>
      <w:proofErr w:type="spellEnd"/>
      <w:r>
        <w:t xml:space="preserve"> du modèle </w:t>
      </w:r>
      <w:proofErr w:type="spellStart"/>
      <w:r>
        <w:t>LowPolyCat</w:t>
      </w:r>
      <w:proofErr w:type="spellEnd"/>
      <w:r>
        <w:t xml:space="preserve"> (objet personnel) réalisés sur le logiciel de dessin </w:t>
      </w:r>
      <w:proofErr w:type="spellStart"/>
      <w:r>
        <w:t>Krita</w:t>
      </w:r>
      <w:proofErr w:type="spellEnd"/>
      <w:r>
        <w:t>.</w:t>
      </w:r>
    </w:p>
    <w:p w14:paraId="49F969B7" w14:textId="6DD5532F" w:rsidR="002F3203" w:rsidRDefault="00F2140A" w:rsidP="00E12065">
      <w:pPr>
        <w:pStyle w:val="Paragraphedeliste"/>
        <w:numPr>
          <w:ilvl w:val="0"/>
          <w:numId w:val="2"/>
        </w:numPr>
        <w:jc w:val="both"/>
      </w:pPr>
      <w:proofErr w:type="spellStart"/>
      <w:r>
        <w:rPr>
          <w:i/>
          <w:iCs/>
        </w:rPr>
        <w:t>LowPolyCat_schema</w:t>
      </w:r>
      <w:proofErr w:type="spellEnd"/>
      <w:r>
        <w:t xml:space="preserve"> : contient les fichiers d’UV </w:t>
      </w:r>
      <w:proofErr w:type="spellStart"/>
      <w:r w:rsidR="00804EF5" w:rsidRPr="00BC6ECC">
        <w:t>Layout</w:t>
      </w:r>
      <w:proofErr w:type="spellEnd"/>
      <w:r w:rsidR="00804EF5" w:rsidRPr="00BC6ECC">
        <w:t xml:space="preserve"> </w:t>
      </w:r>
      <w:r>
        <w:t xml:space="preserve">du modèle </w:t>
      </w:r>
      <w:proofErr w:type="spellStart"/>
      <w:r>
        <w:t>LowPolyCat</w:t>
      </w:r>
      <w:proofErr w:type="spellEnd"/>
      <w:r>
        <w:t xml:space="preserve"> permettant ensuite de faire le </w:t>
      </w:r>
      <w:proofErr w:type="spellStart"/>
      <w:r>
        <w:t>texturing</w:t>
      </w:r>
      <w:proofErr w:type="spellEnd"/>
      <w:r w:rsidR="002F3203">
        <w:t xml:space="preserve"> sur le logiciel </w:t>
      </w:r>
      <w:proofErr w:type="spellStart"/>
      <w:r w:rsidR="002F3203">
        <w:t>Krita</w:t>
      </w:r>
      <w:proofErr w:type="spellEnd"/>
      <w:r w:rsidR="002F3203">
        <w:t>.</w:t>
      </w:r>
    </w:p>
    <w:p w14:paraId="0D28CCCE" w14:textId="6E95EEB0" w:rsidR="00506025" w:rsidRDefault="002F3203" w:rsidP="00506025">
      <w:pPr>
        <w:pStyle w:val="Paragraphedeliste"/>
        <w:numPr>
          <w:ilvl w:val="0"/>
          <w:numId w:val="2"/>
        </w:numPr>
        <w:jc w:val="both"/>
      </w:pPr>
      <w:proofErr w:type="spellStart"/>
      <w:r>
        <w:rPr>
          <w:i/>
          <w:iCs/>
        </w:rPr>
        <w:t>suzanne</w:t>
      </w:r>
      <w:proofErr w:type="spellEnd"/>
      <w:r>
        <w:rPr>
          <w:i/>
          <w:iCs/>
        </w:rPr>
        <w:t> </w:t>
      </w:r>
      <w:r>
        <w:t xml:space="preserve">: contient l’UV </w:t>
      </w:r>
      <w:proofErr w:type="spellStart"/>
      <w:r w:rsidR="00765485" w:rsidRPr="00BC6ECC">
        <w:t>Layout</w:t>
      </w:r>
      <w:proofErr w:type="spellEnd"/>
      <w:r w:rsidR="00765485" w:rsidRPr="00BC6ECC">
        <w:t xml:space="preserve"> </w:t>
      </w:r>
      <w:r w:rsidR="00E12065">
        <w:t xml:space="preserve">au format .png </w:t>
      </w:r>
      <w:r>
        <w:t xml:space="preserve">et les fichiers de </w:t>
      </w:r>
      <w:proofErr w:type="spellStart"/>
      <w:r>
        <w:t>texturing</w:t>
      </w:r>
      <w:proofErr w:type="spellEnd"/>
      <w:r>
        <w:t xml:space="preserve"> .png et .</w:t>
      </w:r>
      <w:proofErr w:type="spellStart"/>
      <w:r>
        <w:t>kra</w:t>
      </w:r>
      <w:proofErr w:type="spellEnd"/>
      <w:r>
        <w:t xml:space="preserve"> pour le modèle Suzanne.</w:t>
      </w:r>
    </w:p>
    <w:p w14:paraId="7EDA9277" w14:textId="60B4A4F2" w:rsidR="008B5F86" w:rsidRPr="00744378" w:rsidRDefault="008B5F86" w:rsidP="00506025">
      <w:pPr>
        <w:jc w:val="both"/>
      </w:pPr>
      <w:r>
        <w:br w:type="page"/>
      </w:r>
    </w:p>
    <w:p w14:paraId="696901BF" w14:textId="298F7079" w:rsidR="00A6417E" w:rsidRDefault="008B5F86" w:rsidP="008058AA">
      <w:pPr>
        <w:pStyle w:val="Titre1"/>
      </w:pPr>
      <w:bookmarkStart w:id="2" w:name="_Toc218602842"/>
      <w:r>
        <w:t>2</w:t>
      </w:r>
      <w:r w:rsidR="0032611F">
        <w:t xml:space="preserve"> – Introduction à Blender : la pièce</w:t>
      </w:r>
      <w:bookmarkEnd w:id="2"/>
    </w:p>
    <w:p w14:paraId="568A3D95" w14:textId="038C6AF5" w:rsidR="008058AA" w:rsidRDefault="00B0755D" w:rsidP="00943636">
      <w:pPr>
        <w:jc w:val="both"/>
      </w:pPr>
      <w:r>
        <w:t xml:space="preserve">Afin de nous introduire à Blender, le premier projet à réaliser </w:t>
      </w:r>
      <w:r w:rsidR="000F49A2">
        <w:t>est</w:t>
      </w:r>
      <w:r>
        <w:t xml:space="preserve"> une pièce.</w:t>
      </w:r>
    </w:p>
    <w:p w14:paraId="4C0FB43A" w14:textId="6DC1D124" w:rsidR="00B0755D" w:rsidRDefault="00B0755D" w:rsidP="00943636">
      <w:pPr>
        <w:jc w:val="both"/>
      </w:pPr>
      <w:r>
        <w:t xml:space="preserve">Pour cela, dans un premier temps, </w:t>
      </w:r>
      <w:r w:rsidR="00696D13">
        <w:t>j’ai</w:t>
      </w:r>
      <w:r>
        <w:t xml:space="preserve"> créé un cylindre que nous avons aplati sur l’axe Z en le sélectionnant (</w:t>
      </w:r>
      <w:proofErr w:type="spellStart"/>
      <w:r>
        <w:t>LClic</w:t>
      </w:r>
      <w:proofErr w:type="spellEnd"/>
      <w:r>
        <w:t>), en demandant de rétrécir l’objet (S), puis en le réduisant d’abord sur Z (touche Z), puis en rétrécissant un peu la pièce sur le plan X et Y (</w:t>
      </w:r>
      <w:proofErr w:type="spellStart"/>
      <w:r>
        <w:t>Shitf</w:t>
      </w:r>
      <w:proofErr w:type="spellEnd"/>
      <w:r>
        <w:t xml:space="preserve"> + Z).</w:t>
      </w:r>
    </w:p>
    <w:p w14:paraId="0112BB3E" w14:textId="290E6CC9" w:rsidR="007C65D7" w:rsidRDefault="00B0755D" w:rsidP="00943636">
      <w:pPr>
        <w:jc w:val="both"/>
      </w:pPr>
      <w:r>
        <w:t xml:space="preserve">Une fois la pièce aplatie, </w:t>
      </w:r>
      <w:r w:rsidR="00696D13">
        <w:t>j’ai</w:t>
      </w:r>
      <w:r>
        <w:t xml:space="preserve"> réalisé un rebord. En mode </w:t>
      </w:r>
      <w:r w:rsidR="004845CF">
        <w:t>E</w:t>
      </w:r>
      <w:r>
        <w:t>dit, les deux faces ont été sélectionnées</w:t>
      </w:r>
      <w:r w:rsidR="005839E2">
        <w:t xml:space="preserve"> p</w:t>
      </w:r>
      <w:r w:rsidR="00B63442">
        <w:t xml:space="preserve">our insérer de nouvelles faces </w:t>
      </w:r>
      <w:r w:rsidR="005839E2">
        <w:t xml:space="preserve">(touche </w:t>
      </w:r>
      <w:r w:rsidR="00B63442">
        <w:t>I</w:t>
      </w:r>
      <w:r w:rsidR="005839E2">
        <w:t>). Ces deux nouvelles faces, à présent sélectionnées, ont</w:t>
      </w:r>
      <w:r w:rsidR="00B63442">
        <w:t xml:space="preserve"> ensuite été extrudée pour les rentrer un peu dans la pièce, permettant la création d’un rebord (touche E)</w:t>
      </w:r>
      <w:r w:rsidR="007C65D7">
        <w:t>.</w:t>
      </w:r>
    </w:p>
    <w:p w14:paraId="2DA7EBB2" w14:textId="31B4A52D" w:rsidR="00605803" w:rsidRDefault="007C65D7" w:rsidP="00943636">
      <w:pPr>
        <w:jc w:val="both"/>
      </w:pPr>
      <w:r>
        <w:t xml:space="preserve">Une fois ce rebord effectué, </w:t>
      </w:r>
      <w:r w:rsidR="00E34DCB">
        <w:t>j’ai</w:t>
      </w:r>
      <w:r>
        <w:t xml:space="preserve"> souhaité lui donner un effet arrondi. </w:t>
      </w:r>
      <w:r w:rsidR="00C76DC0">
        <w:t xml:space="preserve">Toujours en mode Edit, on sélectionne les </w:t>
      </w:r>
      <w:r w:rsidR="0064088C">
        <w:t xml:space="preserve">arêtes liées au rebord, puis </w:t>
      </w:r>
      <w:r w:rsidR="00A71984">
        <w:t>j’ai appliqué</w:t>
      </w:r>
      <w:r w:rsidR="0064088C">
        <w:t xml:space="preserve"> un </w:t>
      </w:r>
      <w:proofErr w:type="spellStart"/>
      <w:r w:rsidR="00E750C0">
        <w:t>B</w:t>
      </w:r>
      <w:r w:rsidR="0064088C">
        <w:t>evel</w:t>
      </w:r>
      <w:proofErr w:type="spellEnd"/>
      <w:r w:rsidR="0064088C">
        <w:t xml:space="preserve"> (Ctrl + B)</w:t>
      </w:r>
      <w:r w:rsidR="00605803">
        <w:t xml:space="preserve"> pour ajouter des faces, donnant ainsi cet effet plus arrondi et cartoon qu’une pièce normale.</w:t>
      </w:r>
    </w:p>
    <w:p w14:paraId="426BB1EB" w14:textId="6BF07EDF" w:rsidR="00605803" w:rsidRDefault="00605803" w:rsidP="00943636">
      <w:pPr>
        <w:jc w:val="both"/>
      </w:pPr>
      <w:r>
        <w:t xml:space="preserve">Au final, </w:t>
      </w:r>
      <w:r w:rsidR="001F0A60">
        <w:t>j’obtiens</w:t>
      </w:r>
      <w:r>
        <w:t xml:space="preserve"> la pièce suivante :</w:t>
      </w:r>
    </w:p>
    <w:p w14:paraId="2310A48A" w14:textId="393F3A61" w:rsidR="005839E2" w:rsidRDefault="00605803" w:rsidP="00605803">
      <w:pPr>
        <w:jc w:val="center"/>
      </w:pPr>
      <w:r w:rsidRPr="00605803">
        <w:drawing>
          <wp:inline distT="0" distB="0" distL="0" distR="0" wp14:anchorId="5B94C31D" wp14:editId="750E1B6E">
            <wp:extent cx="4153480" cy="2524477"/>
            <wp:effectExtent l="0" t="0" r="0" b="0"/>
            <wp:docPr id="664486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86848" name=""/>
                    <pic:cNvPicPr/>
                  </pic:nvPicPr>
                  <pic:blipFill>
                    <a:blip r:embed="rId10"/>
                    <a:stretch>
                      <a:fillRect/>
                    </a:stretch>
                  </pic:blipFill>
                  <pic:spPr>
                    <a:xfrm>
                      <a:off x="0" y="0"/>
                      <a:ext cx="4153480" cy="2524477"/>
                    </a:xfrm>
                    <a:prstGeom prst="rect">
                      <a:avLst/>
                    </a:prstGeom>
                  </pic:spPr>
                </pic:pic>
              </a:graphicData>
            </a:graphic>
          </wp:inline>
        </w:drawing>
      </w:r>
    </w:p>
    <w:p w14:paraId="525AE092" w14:textId="7523397E" w:rsidR="0032611F" w:rsidRDefault="001F0A60" w:rsidP="00943636">
      <w:pPr>
        <w:jc w:val="both"/>
        <w:rPr>
          <w:rFonts w:asciiTheme="majorHAnsi" w:eastAsiaTheme="majorEastAsia" w:hAnsiTheme="majorHAnsi" w:cstheme="majorBidi"/>
          <w:color w:val="2F5496" w:themeColor="accent1" w:themeShade="BF"/>
          <w:sz w:val="40"/>
          <w:szCs w:val="40"/>
        </w:rPr>
      </w:pPr>
      <w:r>
        <w:t xml:space="preserve">J’ai eu beaucoup de difficultés à appliquer le </w:t>
      </w:r>
      <w:proofErr w:type="spellStart"/>
      <w:r w:rsidR="006E65F9">
        <w:t>B</w:t>
      </w:r>
      <w:r>
        <w:t>evel</w:t>
      </w:r>
      <w:proofErr w:type="spellEnd"/>
      <w:r>
        <w:t>, notamment sur le fait qu’il fallait sélectionner certaines arêtes pour pouvoir l’effectuer convenablement.</w:t>
      </w:r>
      <w:r w:rsidR="0032611F">
        <w:br w:type="page"/>
      </w:r>
    </w:p>
    <w:p w14:paraId="1AF028AE" w14:textId="4BD0BCBF" w:rsidR="0032611F" w:rsidRDefault="008B5F86" w:rsidP="0032611F">
      <w:pPr>
        <w:pStyle w:val="Titre1"/>
      </w:pPr>
      <w:bookmarkStart w:id="3" w:name="_Toc218602843"/>
      <w:r>
        <w:t>3</w:t>
      </w:r>
      <w:r w:rsidR="0032611F">
        <w:t xml:space="preserve"> – Les modifiers avec le tonneau</w:t>
      </w:r>
      <w:bookmarkEnd w:id="3"/>
    </w:p>
    <w:p w14:paraId="238C8A0B" w14:textId="04925DCC" w:rsidR="00F0678D" w:rsidRDefault="00F0678D" w:rsidP="00943636">
      <w:pPr>
        <w:jc w:val="both"/>
      </w:pPr>
      <w:r>
        <w:t>Le deuxième projet à réaliser est un tonneau. Ce dernier avait la particularité d’utiliser les modifiers tout au long de sa conception.</w:t>
      </w:r>
    </w:p>
    <w:p w14:paraId="64B2A808" w14:textId="47BF485C" w:rsidR="00600DE7" w:rsidRDefault="00F0678D" w:rsidP="00600DE7">
      <w:pPr>
        <w:spacing w:after="0"/>
        <w:jc w:val="both"/>
      </w:pPr>
      <w:r>
        <w:t xml:space="preserve">Tout d’abord, j’ai créé une base au tonneau en mettant en place les différentes planches le constituant. Au lieu de créer différents cubes que je modélise et positionne de sorte à former un contour, j’ai créé </w:t>
      </w:r>
      <w:proofErr w:type="gramStart"/>
      <w:r>
        <w:t>un plane</w:t>
      </w:r>
      <w:proofErr w:type="gramEnd"/>
      <w:r>
        <w:t xml:space="preserve"> que j’ai réduit au niveau de la taille (</w:t>
      </w:r>
      <w:proofErr w:type="spellStart"/>
      <w:r>
        <w:t>Scale</w:t>
      </w:r>
      <w:proofErr w:type="spellEnd"/>
      <w:r>
        <w:t xml:space="preserve"> sur Y), </w:t>
      </w:r>
      <w:r w:rsidR="00943636">
        <w:t xml:space="preserve"> puis j’y ai appliqué deux premiers modifiers : le </w:t>
      </w:r>
      <w:proofErr w:type="spellStart"/>
      <w:r w:rsidR="00943636">
        <w:t>Solidify</w:t>
      </w:r>
      <w:proofErr w:type="spellEnd"/>
      <w:r w:rsidR="00943636">
        <w:t xml:space="preserve"> pour lui donner une épaisseur, et un </w:t>
      </w:r>
      <w:proofErr w:type="spellStart"/>
      <w:r w:rsidR="00943636">
        <w:t>Bevel</w:t>
      </w:r>
      <w:proofErr w:type="spellEnd"/>
      <w:r w:rsidR="00943636">
        <w:t>, lui permettant de lui donner de la rondeur sans passer par le raccourci clavier. Ainsi, j’arrive à modéliser rapidement une planche.</w:t>
      </w:r>
      <w:r w:rsidR="00F639D3">
        <w:t xml:space="preserve"> Ensuite, pour avoir plusieurs planches, j’ai éloigné d’abord ma planche du centre, j’ai ajouté un plain axes au centre de ma scène, puis j’ai appliqué le modifier </w:t>
      </w:r>
      <w:proofErr w:type="spellStart"/>
      <w:r w:rsidR="00F639D3">
        <w:t>Array</w:t>
      </w:r>
      <w:proofErr w:type="spellEnd"/>
      <w:r w:rsidR="00F639D3">
        <w:t>. Sur ce dernier, j’ai demandé l’apparition de huit planches, tous se plaçant selon un axe de rotation : mon plain axes. Ainsi, mes planches ne se trouvent pas uniquement à la suite des autres, mais aussi centrés selon un repère invisible.</w:t>
      </w:r>
      <w:r w:rsidR="00367F18">
        <w:t xml:space="preserve"> Enfin, pour donner une texture courbée aux planches, j’ai ajouté des </w:t>
      </w:r>
      <w:proofErr w:type="spellStart"/>
      <w:r w:rsidR="00367F18">
        <w:t>edges</w:t>
      </w:r>
      <w:proofErr w:type="spellEnd"/>
      <w:r w:rsidR="00367F18">
        <w:t xml:space="preserve"> sur ma planche d’origine grâce au Loop Cut (Mode Edit → Ctrl + R) et j’ai ajouté un dernier modifier, le Simple </w:t>
      </w:r>
      <w:proofErr w:type="spellStart"/>
      <w:r w:rsidR="00367F18">
        <w:t>Deform</w:t>
      </w:r>
      <w:proofErr w:type="spellEnd"/>
      <w:r w:rsidR="00367F18">
        <w:t xml:space="preserve">, base sur un autre plain axes que j’ai </w:t>
      </w:r>
      <w:r w:rsidR="00600DE7">
        <w:t>ajoutés</w:t>
      </w:r>
      <w:r w:rsidR="00367F18">
        <w:t xml:space="preserve"> entre-temps.</w:t>
      </w:r>
    </w:p>
    <w:p w14:paraId="0DBC7E31" w14:textId="6326DB29" w:rsidR="00600DE7" w:rsidRDefault="00367F18" w:rsidP="00943636">
      <w:pPr>
        <w:jc w:val="both"/>
      </w:pPr>
      <w:r>
        <w:t>J’obtiens, à la fin, la base suivante :</w:t>
      </w:r>
    </w:p>
    <w:p w14:paraId="09A3FD17" w14:textId="73311A11" w:rsidR="0003684C" w:rsidRDefault="0003684C" w:rsidP="0003684C">
      <w:pPr>
        <w:jc w:val="center"/>
      </w:pPr>
      <w:r w:rsidRPr="0003684C">
        <w:drawing>
          <wp:inline distT="0" distB="0" distL="0" distR="0" wp14:anchorId="3A8DD540" wp14:editId="1C0A86A5">
            <wp:extent cx="2107201" cy="2499360"/>
            <wp:effectExtent l="0" t="0" r="7620" b="0"/>
            <wp:docPr id="18438983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8383" name=""/>
                    <pic:cNvPicPr/>
                  </pic:nvPicPr>
                  <pic:blipFill>
                    <a:blip r:embed="rId11"/>
                    <a:stretch>
                      <a:fillRect/>
                    </a:stretch>
                  </pic:blipFill>
                  <pic:spPr>
                    <a:xfrm>
                      <a:off x="0" y="0"/>
                      <a:ext cx="2122669" cy="2517707"/>
                    </a:xfrm>
                    <a:prstGeom prst="rect">
                      <a:avLst/>
                    </a:prstGeom>
                  </pic:spPr>
                </pic:pic>
              </a:graphicData>
            </a:graphic>
          </wp:inline>
        </w:drawing>
      </w:r>
    </w:p>
    <w:p w14:paraId="56797EB6" w14:textId="541D9519" w:rsidR="0003684C" w:rsidRDefault="006D643D" w:rsidP="00456AB9">
      <w:pPr>
        <w:jc w:val="both"/>
      </w:pPr>
      <w:r>
        <w:t xml:space="preserve">Ensuite, je suis passée aux anneaux du tonneau. Pour cela, j’ai </w:t>
      </w:r>
      <w:r w:rsidR="002B4B47">
        <w:t xml:space="preserve">créé </w:t>
      </w:r>
      <w:r>
        <w:t xml:space="preserve">un </w:t>
      </w:r>
      <w:r w:rsidR="00615DAB">
        <w:t xml:space="preserve">premier </w:t>
      </w:r>
      <w:r>
        <w:t>cylindre</w:t>
      </w:r>
      <w:r w:rsidR="00FB2406">
        <w:t xml:space="preserve"> et répété les premières étapes de la pièce (rétrécissement et aplatissement, insertion de deux nouvelles faces), puis j’ai sélectionné ces deux faces et je les ai supprimées de mon modèle. Ainsi, je me retrouve avec un anneau :</w:t>
      </w:r>
    </w:p>
    <w:p w14:paraId="3DD269A9" w14:textId="4C2C5887" w:rsidR="00FB2406" w:rsidRDefault="00FB2406" w:rsidP="00FB2406">
      <w:pPr>
        <w:jc w:val="center"/>
      </w:pPr>
      <w:r w:rsidRPr="00FB2406">
        <w:drawing>
          <wp:inline distT="0" distB="0" distL="0" distR="0" wp14:anchorId="595B4E8F" wp14:editId="64B929D3">
            <wp:extent cx="3307080" cy="1368447"/>
            <wp:effectExtent l="0" t="0" r="7620" b="3175"/>
            <wp:docPr id="1169305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05549" name=""/>
                    <pic:cNvPicPr/>
                  </pic:nvPicPr>
                  <pic:blipFill>
                    <a:blip r:embed="rId12"/>
                    <a:stretch>
                      <a:fillRect/>
                    </a:stretch>
                  </pic:blipFill>
                  <pic:spPr>
                    <a:xfrm>
                      <a:off x="0" y="0"/>
                      <a:ext cx="3326201" cy="1376359"/>
                    </a:xfrm>
                    <a:prstGeom prst="rect">
                      <a:avLst/>
                    </a:prstGeom>
                  </pic:spPr>
                </pic:pic>
              </a:graphicData>
            </a:graphic>
          </wp:inline>
        </w:drawing>
      </w:r>
    </w:p>
    <w:p w14:paraId="57E040AD" w14:textId="3A438AB6" w:rsidR="00FB2406" w:rsidRDefault="00FB2406" w:rsidP="00456AB9">
      <w:pPr>
        <w:jc w:val="both"/>
      </w:pPr>
      <w:r>
        <w:t>Ensuite, j’ai dupliqué cet anneau pour le mettre en haut de ma base, et je lui ai appliqué le modifier Mirror sur l’axe Z. Ainsi, je me retrouve avec un troisième anneau en bas de ma base. En mode Editor, j’ai ensuite sélectionn</w:t>
      </w:r>
      <w:r w:rsidR="00456AB9">
        <w:t>é</w:t>
      </w:r>
      <w:r>
        <w:t xml:space="preserve"> la face du haut que j’ai rétrécis sur le plan X et Y (Shift + Z) pour l’affiner légèrement afin qu’il épouse </w:t>
      </w:r>
      <w:r w:rsidR="00456AB9">
        <w:t>la courbe des planches. Je me retrouve donc avec les anneaux suivants :</w:t>
      </w:r>
    </w:p>
    <w:p w14:paraId="3633536F" w14:textId="6A148B09" w:rsidR="00456AB9" w:rsidRDefault="00456AB9" w:rsidP="00456AB9">
      <w:pPr>
        <w:jc w:val="center"/>
      </w:pPr>
      <w:r w:rsidRPr="00456AB9">
        <w:drawing>
          <wp:inline distT="0" distB="0" distL="0" distR="0" wp14:anchorId="5F7C205A" wp14:editId="3A5B1D14">
            <wp:extent cx="1630680" cy="2034190"/>
            <wp:effectExtent l="0" t="0" r="7620" b="4445"/>
            <wp:docPr id="19827274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27472" name=""/>
                    <pic:cNvPicPr/>
                  </pic:nvPicPr>
                  <pic:blipFill>
                    <a:blip r:embed="rId13"/>
                    <a:stretch>
                      <a:fillRect/>
                    </a:stretch>
                  </pic:blipFill>
                  <pic:spPr>
                    <a:xfrm>
                      <a:off x="0" y="0"/>
                      <a:ext cx="1639114" cy="2044710"/>
                    </a:xfrm>
                    <a:prstGeom prst="rect">
                      <a:avLst/>
                    </a:prstGeom>
                  </pic:spPr>
                </pic:pic>
              </a:graphicData>
            </a:graphic>
          </wp:inline>
        </w:drawing>
      </w:r>
    </w:p>
    <w:p w14:paraId="36437A0F" w14:textId="0A038E1F" w:rsidR="00456AB9" w:rsidRDefault="00456AB9" w:rsidP="00456AB9">
      <w:pPr>
        <w:jc w:val="both"/>
      </w:pPr>
      <w:r>
        <w:t>Mon modèle ressemble donc à cela :</w:t>
      </w:r>
    </w:p>
    <w:p w14:paraId="1B164297" w14:textId="400568A2" w:rsidR="00456AB9" w:rsidRDefault="00456AB9" w:rsidP="00456AB9">
      <w:pPr>
        <w:jc w:val="center"/>
      </w:pPr>
      <w:r w:rsidRPr="00456AB9">
        <w:drawing>
          <wp:inline distT="0" distB="0" distL="0" distR="0" wp14:anchorId="124EC47A" wp14:editId="7811B9D6">
            <wp:extent cx="1653303" cy="2377440"/>
            <wp:effectExtent l="0" t="0" r="4445" b="3810"/>
            <wp:docPr id="6164567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6773" name=""/>
                    <pic:cNvPicPr/>
                  </pic:nvPicPr>
                  <pic:blipFill>
                    <a:blip r:embed="rId14"/>
                    <a:stretch>
                      <a:fillRect/>
                    </a:stretch>
                  </pic:blipFill>
                  <pic:spPr>
                    <a:xfrm>
                      <a:off x="0" y="0"/>
                      <a:ext cx="1662841" cy="2391156"/>
                    </a:xfrm>
                    <a:prstGeom prst="rect">
                      <a:avLst/>
                    </a:prstGeom>
                  </pic:spPr>
                </pic:pic>
              </a:graphicData>
            </a:graphic>
          </wp:inline>
        </w:drawing>
      </w:r>
    </w:p>
    <w:p w14:paraId="0AD4BF9D" w14:textId="35DDDFA9" w:rsidR="00456AB9" w:rsidRDefault="00456AB9" w:rsidP="00456AB9">
      <w:pPr>
        <w:jc w:val="both"/>
      </w:pPr>
      <w:r>
        <w:t xml:space="preserve">Pour finir ce tonneau, il </w:t>
      </w:r>
      <w:r w:rsidR="003F4763">
        <w:t>faut</w:t>
      </w:r>
      <w:r>
        <w:t xml:space="preserve"> rajouter les couvercles des deux côtés pour le fermer.</w:t>
      </w:r>
      <w:r w:rsidR="003F4763">
        <w:t xml:space="preserve"> Pour cela, je créer d’abord un cylindre que je dimensionne de sorte à ce qu’il légèrement plus petit que mes planches et du diamètre de mon ouverture. </w:t>
      </w:r>
      <w:r w:rsidR="003835E1">
        <w:t xml:space="preserve">Par la suite, pour garder cet effet bois, je crée </w:t>
      </w:r>
      <w:proofErr w:type="gramStart"/>
      <w:r w:rsidR="003835E1">
        <w:t>un nouveau plane</w:t>
      </w:r>
      <w:proofErr w:type="gramEnd"/>
      <w:r w:rsidR="003835E1">
        <w:t xml:space="preserve"> que je place en haut de ma base, en restant au niveau du cylindre, et j’applique les premiers modifiers que j’ai utilisé pour ma base (</w:t>
      </w:r>
      <w:proofErr w:type="spellStart"/>
      <w:r w:rsidR="003835E1">
        <w:t>Solidify</w:t>
      </w:r>
      <w:proofErr w:type="spellEnd"/>
      <w:r w:rsidR="003835E1">
        <w:t xml:space="preserve">, </w:t>
      </w:r>
      <w:proofErr w:type="spellStart"/>
      <w:r w:rsidR="003835E1">
        <w:t>Bevel</w:t>
      </w:r>
      <w:proofErr w:type="spellEnd"/>
      <w:r w:rsidR="003835E1">
        <w:t xml:space="preserve">, </w:t>
      </w:r>
      <w:proofErr w:type="spellStart"/>
      <w:r w:rsidR="003835E1">
        <w:t>Array</w:t>
      </w:r>
      <w:proofErr w:type="spellEnd"/>
      <w:r w:rsidR="003835E1">
        <w:t xml:space="preserve"> de huit planches). Je rajoute le Mirror pour qu’il ferme ensuite mon tonneau. Ensuite, j’ajoute un modifier Boolean : dans ce dernier, j’effectue une intersection avec mon cylindre créé plus tôt. Cela va permettre à mon couvercle d’avoir la forme ronde désirée. J’obtiens donc les couvercles suivants :</w:t>
      </w:r>
    </w:p>
    <w:p w14:paraId="192665C0" w14:textId="68680600" w:rsidR="003835E1" w:rsidRDefault="003835E1" w:rsidP="003835E1">
      <w:pPr>
        <w:jc w:val="center"/>
      </w:pPr>
      <w:r w:rsidRPr="003835E1">
        <w:drawing>
          <wp:inline distT="0" distB="0" distL="0" distR="0" wp14:anchorId="79BB153F" wp14:editId="631FE971">
            <wp:extent cx="1127760" cy="1869961"/>
            <wp:effectExtent l="0" t="0" r="0" b="0"/>
            <wp:docPr id="14490336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33619" name=""/>
                    <pic:cNvPicPr/>
                  </pic:nvPicPr>
                  <pic:blipFill>
                    <a:blip r:embed="rId15"/>
                    <a:stretch>
                      <a:fillRect/>
                    </a:stretch>
                  </pic:blipFill>
                  <pic:spPr>
                    <a:xfrm>
                      <a:off x="0" y="0"/>
                      <a:ext cx="1136089" cy="1883771"/>
                    </a:xfrm>
                    <a:prstGeom prst="rect">
                      <a:avLst/>
                    </a:prstGeom>
                  </pic:spPr>
                </pic:pic>
              </a:graphicData>
            </a:graphic>
          </wp:inline>
        </w:drawing>
      </w:r>
    </w:p>
    <w:p w14:paraId="2D884EF7" w14:textId="5093B33E" w:rsidR="003835E1" w:rsidRDefault="003835E1" w:rsidP="00456AB9">
      <w:pPr>
        <w:jc w:val="both"/>
      </w:pPr>
      <w:r>
        <w:t>Au final, j’obtiens le tonneau suivant :</w:t>
      </w:r>
    </w:p>
    <w:p w14:paraId="095EBD95" w14:textId="690297F5" w:rsidR="0032611F" w:rsidRDefault="002A1EBD" w:rsidP="002A1EBD">
      <w:pPr>
        <w:jc w:val="center"/>
      </w:pPr>
      <w:r w:rsidRPr="002A1EBD">
        <w:drawing>
          <wp:inline distT="0" distB="0" distL="0" distR="0" wp14:anchorId="4DC35A85" wp14:editId="3EA08C72">
            <wp:extent cx="2341245" cy="2869112"/>
            <wp:effectExtent l="0" t="0" r="1905" b="7620"/>
            <wp:docPr id="1836574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74104" name=""/>
                    <pic:cNvPicPr/>
                  </pic:nvPicPr>
                  <pic:blipFill>
                    <a:blip r:embed="rId16"/>
                    <a:stretch>
                      <a:fillRect/>
                    </a:stretch>
                  </pic:blipFill>
                  <pic:spPr>
                    <a:xfrm>
                      <a:off x="0" y="0"/>
                      <a:ext cx="2350626" cy="2880608"/>
                    </a:xfrm>
                    <a:prstGeom prst="rect">
                      <a:avLst/>
                    </a:prstGeom>
                  </pic:spPr>
                </pic:pic>
              </a:graphicData>
            </a:graphic>
          </wp:inline>
        </w:drawing>
      </w:r>
    </w:p>
    <w:p w14:paraId="0628DD97" w14:textId="0A55670B" w:rsidR="0032611F" w:rsidRDefault="0032611F">
      <w:pPr>
        <w:rPr>
          <w:rFonts w:asciiTheme="majorHAnsi" w:eastAsiaTheme="majorEastAsia" w:hAnsiTheme="majorHAnsi" w:cstheme="majorBidi"/>
          <w:color w:val="2F5496" w:themeColor="accent1" w:themeShade="BF"/>
          <w:sz w:val="40"/>
          <w:szCs w:val="40"/>
        </w:rPr>
      </w:pPr>
      <w:r>
        <w:br w:type="page"/>
      </w:r>
    </w:p>
    <w:p w14:paraId="2F36227F" w14:textId="1A21B64C" w:rsidR="00B836B4" w:rsidRDefault="008B5F86" w:rsidP="009F39FB">
      <w:pPr>
        <w:pStyle w:val="Titre1"/>
      </w:pPr>
      <w:bookmarkStart w:id="4" w:name="_Toc218602844"/>
      <w:r>
        <w:t>4</w:t>
      </w:r>
      <w:r w:rsidR="0032611F">
        <w:t xml:space="preserve"> – Le </w:t>
      </w:r>
      <w:proofErr w:type="spellStart"/>
      <w:r w:rsidR="0032611F">
        <w:t>texturing</w:t>
      </w:r>
      <w:proofErr w:type="spellEnd"/>
      <w:r w:rsidR="0032611F">
        <w:t xml:space="preserve"> avec le modèle Suzanne</w:t>
      </w:r>
      <w:bookmarkEnd w:id="4"/>
    </w:p>
    <w:p w14:paraId="3A74A31E" w14:textId="424EA86B" w:rsidR="009F39FB" w:rsidRDefault="009F39FB" w:rsidP="009F39FB">
      <w:pPr>
        <w:jc w:val="both"/>
      </w:pPr>
      <w:r>
        <w:t xml:space="preserve">Le troisième projet concerne le </w:t>
      </w:r>
      <w:proofErr w:type="spellStart"/>
      <w:r>
        <w:t>texturing</w:t>
      </w:r>
      <w:proofErr w:type="spellEnd"/>
      <w:r>
        <w:t>. J’ai utilisé le modèle du singe Suzanne proposé sur Blender.</w:t>
      </w:r>
    </w:p>
    <w:p w14:paraId="359500EE" w14:textId="3EA15C17" w:rsidR="009F39FB" w:rsidRPr="009F39FB" w:rsidRDefault="009F39FB" w:rsidP="009F39FB">
      <w:pPr>
        <w:jc w:val="both"/>
      </w:pPr>
      <w:r>
        <w:t xml:space="preserve">Dans un premier temps, j’ai découpé ce modèle afin de créer un UV </w:t>
      </w:r>
      <w:proofErr w:type="spellStart"/>
      <w:r w:rsidR="003E733A" w:rsidRPr="00BC6ECC">
        <w:t>Layout</w:t>
      </w:r>
      <w:proofErr w:type="spellEnd"/>
      <w:r w:rsidR="003E733A" w:rsidRPr="00BC6ECC">
        <w:t xml:space="preserve"> </w:t>
      </w:r>
      <w:r>
        <w:t>cohérent. J’ai distingué oreilles, intérieur des oreilles, bouche, nez, devant du visage, et j’ai divisé le crâne en quatre. Ainsi, j’obtiens l’UV suivant :</w:t>
      </w:r>
    </w:p>
    <w:p w14:paraId="30DDCA2B" w14:textId="78675F2A" w:rsidR="00B836B4" w:rsidRDefault="00B836B4" w:rsidP="00F6630C">
      <w:pPr>
        <w:jc w:val="center"/>
      </w:pPr>
      <w:r w:rsidRPr="00B836B4">
        <w:drawing>
          <wp:inline distT="0" distB="0" distL="0" distR="0" wp14:anchorId="58B7E515" wp14:editId="4F0B330A">
            <wp:extent cx="2590800" cy="2136569"/>
            <wp:effectExtent l="0" t="0" r="0" b="0"/>
            <wp:docPr id="31383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3014" name=""/>
                    <pic:cNvPicPr/>
                  </pic:nvPicPr>
                  <pic:blipFill>
                    <a:blip r:embed="rId17"/>
                    <a:stretch>
                      <a:fillRect/>
                    </a:stretch>
                  </pic:blipFill>
                  <pic:spPr>
                    <a:xfrm>
                      <a:off x="0" y="0"/>
                      <a:ext cx="2596498" cy="2141268"/>
                    </a:xfrm>
                    <a:prstGeom prst="rect">
                      <a:avLst/>
                    </a:prstGeom>
                  </pic:spPr>
                </pic:pic>
              </a:graphicData>
            </a:graphic>
          </wp:inline>
        </w:drawing>
      </w:r>
      <w:r w:rsidR="009F39FB" w:rsidRPr="009F39FB">
        <w:t xml:space="preserve"> </w:t>
      </w:r>
      <w:r w:rsidR="009F39FB">
        <w:tab/>
      </w:r>
      <w:r w:rsidR="009F39FB">
        <w:tab/>
      </w:r>
      <w:r w:rsidR="009F39FB">
        <w:tab/>
      </w:r>
      <w:r w:rsidR="009F39FB">
        <w:rPr>
          <w:noProof/>
        </w:rPr>
        <w:drawing>
          <wp:inline distT="0" distB="0" distL="0" distR="0" wp14:anchorId="693BD904" wp14:editId="7F5B5779">
            <wp:extent cx="2141220" cy="2141220"/>
            <wp:effectExtent l="0" t="0" r="0" b="0"/>
            <wp:docPr id="865277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07DA6FEF" w14:textId="7E578A23" w:rsidR="009F39FB" w:rsidRDefault="009F39FB" w:rsidP="009F39FB">
      <w:pPr>
        <w:jc w:val="both"/>
      </w:pPr>
      <w:r>
        <w:t xml:space="preserve">Ensuite, sur, en suivant ce patron, j’ai effectué le remplissage de l’UV. Je l’ai ensuite importé dans Blender au sein d’un nouveau </w:t>
      </w:r>
      <w:proofErr w:type="spellStart"/>
      <w:r>
        <w:t>material</w:t>
      </w:r>
      <w:proofErr w:type="spellEnd"/>
      <w:r>
        <w:t xml:space="preserve"> que j’ai nommé </w:t>
      </w:r>
      <w:proofErr w:type="spellStart"/>
      <w:r w:rsidRPr="009F39FB">
        <w:t>MateriauxSinge</w:t>
      </w:r>
      <w:proofErr w:type="spellEnd"/>
      <w:r>
        <w:t>. Le résultat est le suivant :</w:t>
      </w:r>
    </w:p>
    <w:p w14:paraId="60B4D1E0" w14:textId="442DECAF" w:rsidR="00F6630C" w:rsidRDefault="00F6630C" w:rsidP="00F6630C">
      <w:pPr>
        <w:jc w:val="center"/>
      </w:pPr>
      <w:r w:rsidRPr="00F6630C">
        <w:drawing>
          <wp:inline distT="0" distB="0" distL="0" distR="0" wp14:anchorId="3035F38B" wp14:editId="77E42C5B">
            <wp:extent cx="2773680" cy="2571038"/>
            <wp:effectExtent l="0" t="0" r="7620" b="1270"/>
            <wp:docPr id="8532502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50218" name=""/>
                    <pic:cNvPicPr/>
                  </pic:nvPicPr>
                  <pic:blipFill>
                    <a:blip r:embed="rId19"/>
                    <a:stretch>
                      <a:fillRect/>
                    </a:stretch>
                  </pic:blipFill>
                  <pic:spPr>
                    <a:xfrm>
                      <a:off x="0" y="0"/>
                      <a:ext cx="2794205" cy="2590063"/>
                    </a:xfrm>
                    <a:prstGeom prst="rect">
                      <a:avLst/>
                    </a:prstGeom>
                  </pic:spPr>
                </pic:pic>
              </a:graphicData>
            </a:graphic>
          </wp:inline>
        </w:drawing>
      </w:r>
    </w:p>
    <w:p w14:paraId="72834898" w14:textId="07519B05" w:rsidR="0032611F" w:rsidRDefault="0032611F">
      <w:pPr>
        <w:rPr>
          <w:rFonts w:asciiTheme="majorHAnsi" w:eastAsiaTheme="majorEastAsia" w:hAnsiTheme="majorHAnsi" w:cstheme="majorBidi"/>
          <w:color w:val="2F5496" w:themeColor="accent1" w:themeShade="BF"/>
          <w:sz w:val="40"/>
          <w:szCs w:val="40"/>
        </w:rPr>
      </w:pPr>
      <w:r>
        <w:br w:type="page"/>
      </w:r>
    </w:p>
    <w:p w14:paraId="11761ECC" w14:textId="407A66B9" w:rsidR="00FA7D73" w:rsidRPr="00470427" w:rsidRDefault="008B5F86" w:rsidP="0032611F">
      <w:pPr>
        <w:pStyle w:val="Titre1"/>
      </w:pPr>
      <w:bookmarkStart w:id="5" w:name="_Toc218602845"/>
      <w:r>
        <w:t>5</w:t>
      </w:r>
      <w:r w:rsidR="0032611F">
        <w:t xml:space="preserve"> – Objet Personnel : </w:t>
      </w:r>
      <w:r w:rsidR="00470427" w:rsidRPr="00470427">
        <w:t>Low</w:t>
      </w:r>
      <w:r w:rsidR="006605A2">
        <w:t xml:space="preserve"> </w:t>
      </w:r>
      <w:r w:rsidR="00470427" w:rsidRPr="00470427">
        <w:t>Poly</w:t>
      </w:r>
      <w:r w:rsidR="006605A2">
        <w:t xml:space="preserve"> </w:t>
      </w:r>
      <w:r w:rsidR="00470427" w:rsidRPr="00470427">
        <w:t>Cat</w:t>
      </w:r>
      <w:r w:rsidR="002F0A5C">
        <w:t xml:space="preserve"> et sa console</w:t>
      </w:r>
      <w:bookmarkEnd w:id="5"/>
    </w:p>
    <w:p w14:paraId="109002EE" w14:textId="50B7730C" w:rsidR="00BC6ECC" w:rsidRDefault="00BC6ECC" w:rsidP="00BC6ECC">
      <w:pPr>
        <w:jc w:val="both"/>
      </w:pPr>
      <w:r w:rsidRPr="00BC6ECC">
        <w:t xml:space="preserve">Pour la conception de mon objet personnel, </w:t>
      </w:r>
      <w:r w:rsidR="002F0A5C">
        <w:t>j’ai décidé de rendre hommage à l’une de mes consoles, la Nintendo DS, en créant un personnage en style « Low Poly », caractéristique des personnages trouvables dans les vieux jeu PlayStation et Nintendo</w:t>
      </w:r>
      <w:r w:rsidRPr="00BC6ECC">
        <w:t>.</w:t>
      </w:r>
      <w:r w:rsidR="002F0A5C">
        <w:t xml:space="preserve"> Mes sources d’inspirations ont été le personnage du chat de la </w:t>
      </w:r>
      <w:r w:rsidR="00AC101D">
        <w:t>P</w:t>
      </w:r>
      <w:r w:rsidR="002F0A5C">
        <w:t>lace M</w:t>
      </w:r>
      <w:proofErr w:type="spellStart"/>
      <w:r w:rsidR="002F0A5C">
        <w:t>ii</w:t>
      </w:r>
      <w:proofErr w:type="spellEnd"/>
      <w:r w:rsidR="002F0A5C">
        <w:t xml:space="preserve"> </w:t>
      </w:r>
      <w:proofErr w:type="spellStart"/>
      <w:r w:rsidR="002F0A5C">
        <w:t>Streetpass</w:t>
      </w:r>
      <w:proofErr w:type="spellEnd"/>
      <w:r w:rsidR="002F0A5C">
        <w:t>, un jeu présent sur la Nintendo 3DS</w:t>
      </w:r>
      <w:r w:rsidR="000873DE">
        <w:t xml:space="preserve"> permettant</w:t>
      </w:r>
      <w:r w:rsidR="0055249B">
        <w:t xml:space="preserve"> de jouer avec ses amis</w:t>
      </w:r>
      <w:r w:rsidR="0014698A">
        <w:t xml:space="preserve"> à des mini-jeux</w:t>
      </w:r>
      <w:r w:rsidR="0055249B">
        <w:t xml:space="preserve"> lorsque la console se connecter avec une autre</w:t>
      </w:r>
      <w:r w:rsidR="002F0A5C">
        <w:t>, et la Nintendo DS de couleur rouge, console que je possédais</w:t>
      </w:r>
      <w:r w:rsidR="000873DE">
        <w:t>. Je</w:t>
      </w:r>
      <w:r w:rsidR="0018213F">
        <w:t xml:space="preserve"> me suis </w:t>
      </w:r>
      <w:r w:rsidR="000873DE">
        <w:t>inspirée</w:t>
      </w:r>
      <w:r w:rsidR="0018213F">
        <w:t xml:space="preserve"> de ces deux images pour la réalisation de mon objet personnel</w:t>
      </w:r>
      <w:r w:rsidR="002F0A5C">
        <w:t> :</w:t>
      </w:r>
    </w:p>
    <w:p w14:paraId="37F915B5" w14:textId="6E43B8EA" w:rsidR="002F0A5C" w:rsidRPr="00BC6ECC" w:rsidRDefault="002F0A5C" w:rsidP="002F0A5C">
      <w:pPr>
        <w:jc w:val="center"/>
      </w:pPr>
      <w:r>
        <w:rPr>
          <w:noProof/>
        </w:rPr>
        <w:drawing>
          <wp:inline distT="0" distB="0" distL="0" distR="0" wp14:anchorId="57368739" wp14:editId="1AE09E7C">
            <wp:extent cx="1432560" cy="1409700"/>
            <wp:effectExtent l="0" t="0" r="0" b="0"/>
            <wp:docPr id="680449358" name="Image 4" descr="Console Nintendo DS Lite - rouge : Amazon.fr: Jeux vidé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sole Nintendo DS Lite - rouge : Amazon.fr: Jeux vidéo"/>
                    <pic:cNvPicPr>
                      <a:picLocks noChangeAspect="1" noChangeArrowheads="1"/>
                    </pic:cNvPicPr>
                  </pic:nvPicPr>
                  <pic:blipFill rotWithShape="1">
                    <a:blip r:embed="rId20">
                      <a:extLst>
                        <a:ext uri="{28A0092B-C50C-407E-A947-70E740481C1C}">
                          <a14:useLocalDpi xmlns:a14="http://schemas.microsoft.com/office/drawing/2010/main" val="0"/>
                        </a:ext>
                      </a:extLst>
                    </a:blip>
                    <a:srcRect l="12393" r="7265"/>
                    <a:stretch>
                      <a:fillRect/>
                    </a:stretch>
                  </pic:blipFill>
                  <pic:spPr bwMode="auto">
                    <a:xfrm>
                      <a:off x="0" y="0"/>
                      <a:ext cx="1432560" cy="1409700"/>
                    </a:xfrm>
                    <a:prstGeom prst="rect">
                      <a:avLst/>
                    </a:prstGeom>
                    <a:noFill/>
                    <a:ln>
                      <a:noFill/>
                    </a:ln>
                    <a:extLst>
                      <a:ext uri="{53640926-AAD7-44D8-BBD7-CCE9431645EC}">
                        <a14:shadowObscured xmlns:a14="http://schemas.microsoft.com/office/drawing/2010/main"/>
                      </a:ext>
                    </a:extLst>
                  </pic:spPr>
                </pic:pic>
              </a:graphicData>
            </a:graphic>
          </wp:inline>
        </w:drawing>
      </w:r>
      <w:r>
        <w:tab/>
      </w:r>
      <w:r>
        <w:tab/>
      </w:r>
      <w:r>
        <w:rPr>
          <w:noProof/>
        </w:rPr>
        <w:drawing>
          <wp:inline distT="0" distB="0" distL="0" distR="0" wp14:anchorId="34CB99E5" wp14:editId="6F85267F">
            <wp:extent cx="1478280" cy="1478280"/>
            <wp:effectExtent l="0" t="0" r="7620" b="7620"/>
            <wp:docPr id="204060376" name="Image 5" descr="Steam Workshop::Cat (StreetPass Mii Pla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eam Workshop::Cat (StreetPass Mii Plaz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14:paraId="25A0731C" w14:textId="0C60F122" w:rsidR="008427A8" w:rsidRPr="008427A8" w:rsidRDefault="008427A8" w:rsidP="008427A8">
      <w:pPr>
        <w:jc w:val="both"/>
      </w:pPr>
      <w:r w:rsidRPr="008427A8">
        <w:t>Dans un premier temps,</w:t>
      </w:r>
      <w:r w:rsidR="00175518">
        <w:t xml:space="preserve"> j’ai modélisé </w:t>
      </w:r>
      <w:r w:rsidR="00DB4C22">
        <w:t>la</w:t>
      </w:r>
      <w:r w:rsidR="00175518">
        <w:t xml:space="preserve"> forme de la tête en partant </w:t>
      </w:r>
      <w:r w:rsidRPr="008427A8">
        <w:t xml:space="preserve">d'un simple </w:t>
      </w:r>
      <w:r w:rsidR="00175518">
        <w:t>cube</w:t>
      </w:r>
      <w:r w:rsidRPr="008427A8">
        <w:t>. Pour lui donner une forme plus organique sans utiliser trop de polygones, j'ai utilisé le modifier Subdivision Surface que j'ai ensuite appliqué.</w:t>
      </w:r>
    </w:p>
    <w:p w14:paraId="176CC261" w14:textId="6AB9BFAC" w:rsidR="008427A8" w:rsidRPr="008427A8" w:rsidRDefault="008427A8" w:rsidP="008427A8">
      <w:pPr>
        <w:jc w:val="both"/>
      </w:pPr>
      <w:r w:rsidRPr="008427A8">
        <w:t>Pour le corps, contrairement à une extrusion classique, j'ai choisi de créer un objet séparé pour garder plus de flexibilité</w:t>
      </w:r>
      <w:r w:rsidR="00A12769">
        <w:t>, mais aussi pour se rapprocher le plus possible de mon personnage qui a le corps séparé de la tête</w:t>
      </w:r>
      <w:r w:rsidRPr="008427A8">
        <w:t>. Je suis partie d'un Cylindre que j'ai positionné sous la tête. J'ai ajusté sa forme en réduisant la face du haut (</w:t>
      </w:r>
      <w:proofErr w:type="spellStart"/>
      <w:r w:rsidRPr="008427A8">
        <w:t>Scale</w:t>
      </w:r>
      <w:proofErr w:type="spellEnd"/>
      <w:r w:rsidRPr="008427A8">
        <w:t>) pour faire la jonction avec le cou, et en élargissant la base pour créer la forme de robe/cône caractéristique du personnage.</w:t>
      </w:r>
    </w:p>
    <w:p w14:paraId="7AE83AAD" w14:textId="410DE1F9" w:rsidR="00BC6ECC" w:rsidRPr="00BC6ECC" w:rsidRDefault="008427A8" w:rsidP="008427A8">
      <w:pPr>
        <w:jc w:val="both"/>
      </w:pPr>
      <w:r w:rsidRPr="008427A8">
        <w:t>Pour les oreilles (sur l'objet Tête), j'ai extrudé les deux faces du haut et je les ai réduites en pointe. J'ai rencontré des difficultés pour creuser l'intérieur des oreilles (problèmes de faces croisées). J'ai donc pris une décision artistique : au lieu de modifier la géométrie, j'ai décidé de simuler le creux grâce à la texture (effet trompe-l'œil), ce qui permet de garder un modèle très léger.</w:t>
      </w:r>
      <w:r w:rsidR="00BC6ECC">
        <w:t xml:space="preserve"> J’ai tout de même merg</w:t>
      </w:r>
      <w:r w:rsidR="00D16310">
        <w:t xml:space="preserve">é </w:t>
      </w:r>
      <w:r w:rsidR="00BC6ECC">
        <w:t xml:space="preserve">les points au-dessus de chaque oreille afin de retirer une face à mon projet, et n’avoir plus que des pyramides à quatre faces pour chaque </w:t>
      </w:r>
      <w:r w:rsidR="007363AF">
        <w:t>oreille</w:t>
      </w:r>
      <w:r w:rsidR="00D16310">
        <w:t xml:space="preserve"> (et donc avoir une véritable pointe).</w:t>
      </w:r>
    </w:p>
    <w:p w14:paraId="3A1FE6A0" w14:textId="6F387341" w:rsidR="00BC6ECC" w:rsidRPr="00BC6ECC" w:rsidRDefault="00BC6ECC" w:rsidP="00BC6ECC">
      <w:pPr>
        <w:jc w:val="both"/>
      </w:pPr>
      <w:r w:rsidRPr="00BC6ECC">
        <w:t>J'ai ensuite modélisé les accessoires (la console de jeu) à part, à base de cubes aplatis et extrudés</w:t>
      </w:r>
      <w:r w:rsidR="00EF1EC4">
        <w:t xml:space="preserve"> et de cylindres pour les boutons</w:t>
      </w:r>
      <w:r w:rsidRPr="00BC6ECC">
        <w:t>, que j'ai placés entre les mains (simple sphère</w:t>
      </w:r>
      <w:r w:rsidR="00A25041">
        <w:t xml:space="preserve"> mis en miroir</w:t>
      </w:r>
      <w:r w:rsidRPr="00BC6ECC">
        <w:t>) du personnage.</w:t>
      </w:r>
      <w:r w:rsidR="00EF1EC4">
        <w:t xml:space="preserve"> Le plus compliqué fut la réalisation de la croix directionnelle</w:t>
      </w:r>
    </w:p>
    <w:p w14:paraId="74DF51A0" w14:textId="77777777" w:rsidR="00BC6ECC" w:rsidRDefault="00BC6ECC" w:rsidP="00BC6ECC">
      <w:pPr>
        <w:jc w:val="both"/>
      </w:pPr>
      <w:r w:rsidRPr="00BC6ECC">
        <w:t>Le modèle sans texture ressemble à cela :</w:t>
      </w:r>
    </w:p>
    <w:p w14:paraId="3B90DDAB" w14:textId="189E2159" w:rsidR="008427A8" w:rsidRPr="00BC6ECC" w:rsidRDefault="008427A8" w:rsidP="008427A8">
      <w:pPr>
        <w:jc w:val="center"/>
      </w:pPr>
      <w:r w:rsidRPr="008427A8">
        <w:drawing>
          <wp:inline distT="0" distB="0" distL="0" distR="0" wp14:anchorId="694BDD75" wp14:editId="647336A7">
            <wp:extent cx="1505089" cy="2476500"/>
            <wp:effectExtent l="0" t="0" r="0" b="0"/>
            <wp:docPr id="671801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01557" name=""/>
                    <pic:cNvPicPr/>
                  </pic:nvPicPr>
                  <pic:blipFill>
                    <a:blip r:embed="rId22"/>
                    <a:stretch>
                      <a:fillRect/>
                    </a:stretch>
                  </pic:blipFill>
                  <pic:spPr>
                    <a:xfrm>
                      <a:off x="0" y="0"/>
                      <a:ext cx="1510333" cy="2485129"/>
                    </a:xfrm>
                    <a:prstGeom prst="rect">
                      <a:avLst/>
                    </a:prstGeom>
                  </pic:spPr>
                </pic:pic>
              </a:graphicData>
            </a:graphic>
          </wp:inline>
        </w:drawing>
      </w:r>
      <w:r>
        <w:tab/>
      </w:r>
      <w:r>
        <w:tab/>
      </w:r>
      <w:r w:rsidRPr="008427A8">
        <w:drawing>
          <wp:inline distT="0" distB="0" distL="0" distR="0" wp14:anchorId="055CFB98" wp14:editId="38A2CD57">
            <wp:extent cx="1379931" cy="2476800"/>
            <wp:effectExtent l="0" t="0" r="0" b="0"/>
            <wp:docPr id="689486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6901" name=""/>
                    <pic:cNvPicPr/>
                  </pic:nvPicPr>
                  <pic:blipFill>
                    <a:blip r:embed="rId23"/>
                    <a:stretch>
                      <a:fillRect/>
                    </a:stretch>
                  </pic:blipFill>
                  <pic:spPr>
                    <a:xfrm>
                      <a:off x="0" y="0"/>
                      <a:ext cx="1379931" cy="2476800"/>
                    </a:xfrm>
                    <a:prstGeom prst="rect">
                      <a:avLst/>
                    </a:prstGeom>
                  </pic:spPr>
                </pic:pic>
              </a:graphicData>
            </a:graphic>
          </wp:inline>
        </w:drawing>
      </w:r>
    </w:p>
    <w:p w14:paraId="5313A1E2" w14:textId="03D28B20" w:rsidR="00E1724D" w:rsidRDefault="00BC6ECC" w:rsidP="00E1724D">
      <w:pPr>
        <w:jc w:val="both"/>
      </w:pPr>
      <w:r w:rsidRPr="00BC6ECC">
        <w:t xml:space="preserve">Enfin, pour le </w:t>
      </w:r>
      <w:proofErr w:type="spellStart"/>
      <w:r w:rsidRPr="00BC6ECC">
        <w:t>texturing</w:t>
      </w:r>
      <w:proofErr w:type="spellEnd"/>
      <w:r w:rsidRPr="00BC6ECC">
        <w:t xml:space="preserve">, j'ai procédé au UV </w:t>
      </w:r>
      <w:proofErr w:type="spellStart"/>
      <w:r w:rsidRPr="00BC6ECC">
        <w:t>Unwrapping</w:t>
      </w:r>
      <w:proofErr w:type="spellEnd"/>
      <w:r w:rsidR="00386F30">
        <w:t xml:space="preserve"> de chacun de mes composants</w:t>
      </w:r>
      <w:r w:rsidRPr="00BC6ECC">
        <w:t xml:space="preserve">. J'ai </w:t>
      </w:r>
      <w:r w:rsidR="00A14459">
        <w:t xml:space="preserve">découpé </w:t>
      </w:r>
      <w:r w:rsidRPr="00BC6ECC">
        <w:t>l</w:t>
      </w:r>
      <w:r w:rsidR="00822DB6">
        <w:t xml:space="preserve">a </w:t>
      </w:r>
      <w:r w:rsidRPr="00BC6ECC">
        <w:t xml:space="preserve">tête </w:t>
      </w:r>
      <w:r w:rsidR="00822DB6">
        <w:t>de sorte à séparer les oreilles, la zone des yeux, l’avant et l’arrière de cette dernière, le</w:t>
      </w:r>
      <w:r w:rsidRPr="00BC6ECC">
        <w:t xml:space="preserve"> corps </w:t>
      </w:r>
      <w:r w:rsidR="00822DB6">
        <w:t xml:space="preserve">pour </w:t>
      </w:r>
      <w:proofErr w:type="spellStart"/>
      <w:r w:rsidR="00822DB6">
        <w:t>ditinguer</w:t>
      </w:r>
      <w:proofErr w:type="spellEnd"/>
      <w:r w:rsidR="00822DB6">
        <w:t xml:space="preserve"> le haut, le bas et le dessous de la robe, et la main </w:t>
      </w:r>
      <w:r w:rsidRPr="00BC6ECC">
        <w:t>pour "mettre à plat" mon chat</w:t>
      </w:r>
      <w:r w:rsidR="00822DB6">
        <w:t>. J’ai aussi découpé</w:t>
      </w:r>
      <w:r w:rsidR="00A3114C">
        <w:t xml:space="preserve"> ma console pour séparer mon écran de la coque</w:t>
      </w:r>
      <w:r w:rsidRPr="00BC6ECC">
        <w:t xml:space="preserve">. J'ai exporté cet UV </w:t>
      </w:r>
      <w:proofErr w:type="spellStart"/>
      <w:r w:rsidRPr="00BC6ECC">
        <w:t>Layout</w:t>
      </w:r>
      <w:proofErr w:type="spellEnd"/>
      <w:r w:rsidRPr="00BC6ECC">
        <w:t xml:space="preserve"> pour le peindre dans </w:t>
      </w:r>
      <w:proofErr w:type="spellStart"/>
      <w:r w:rsidRPr="00BC6ECC">
        <w:t>Krita</w:t>
      </w:r>
      <w:proofErr w:type="spellEnd"/>
      <w:r w:rsidRPr="00BC6ECC">
        <w:t xml:space="preserve"> avec des aplats de couleurs, puis j'ai réimporté l'image dans le Node Editor de Blender</w:t>
      </w:r>
      <w:r w:rsidR="00B12605">
        <w:t>. J’ai ensuite créé un matériel pour chaque composant de mon objet, sauf pour les boutons de ma console qui utilisent soit une texture noire, soit une texture blanche (l’architecture des boutons étant la même pour tous)</w:t>
      </w:r>
      <w:r w:rsidRPr="00BC6ECC">
        <w:t>.</w:t>
      </w:r>
      <w:r w:rsidR="00E1724D">
        <w:t xml:space="preserve"> Le découpage général de mon objet est le suivant :</w:t>
      </w:r>
    </w:p>
    <w:p w14:paraId="06DEA6A6" w14:textId="469ABF50" w:rsidR="00BC6ECC" w:rsidRPr="00BC6ECC" w:rsidRDefault="00E1724D" w:rsidP="00E1724D">
      <w:pPr>
        <w:jc w:val="center"/>
      </w:pPr>
      <w:r w:rsidRPr="00E1724D">
        <w:drawing>
          <wp:inline distT="0" distB="0" distL="0" distR="0" wp14:anchorId="4A29BAB1" wp14:editId="03BFADB3">
            <wp:extent cx="1447262" cy="2476800"/>
            <wp:effectExtent l="0" t="0" r="635" b="0"/>
            <wp:docPr id="18853266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26625" name=""/>
                    <pic:cNvPicPr/>
                  </pic:nvPicPr>
                  <pic:blipFill rotWithShape="1">
                    <a:blip r:embed="rId24"/>
                    <a:srcRect l="19838" t="2115" r="4799" b="3191"/>
                    <a:stretch>
                      <a:fillRect/>
                    </a:stretch>
                  </pic:blipFill>
                  <pic:spPr bwMode="auto">
                    <a:xfrm>
                      <a:off x="0" y="0"/>
                      <a:ext cx="1447262" cy="2476800"/>
                    </a:xfrm>
                    <a:prstGeom prst="rect">
                      <a:avLst/>
                    </a:prstGeom>
                    <a:ln>
                      <a:noFill/>
                    </a:ln>
                    <a:extLst>
                      <a:ext uri="{53640926-AAD7-44D8-BBD7-CCE9431645EC}">
                        <a14:shadowObscured xmlns:a14="http://schemas.microsoft.com/office/drawing/2010/main"/>
                      </a:ext>
                    </a:extLst>
                  </pic:spPr>
                </pic:pic>
              </a:graphicData>
            </a:graphic>
          </wp:inline>
        </w:drawing>
      </w:r>
      <w:r>
        <w:tab/>
      </w:r>
      <w:r>
        <w:tab/>
      </w:r>
      <w:r w:rsidRPr="00E1724D">
        <w:drawing>
          <wp:inline distT="0" distB="0" distL="0" distR="0" wp14:anchorId="297ABC67" wp14:editId="7B590E5D">
            <wp:extent cx="1314795" cy="2476800"/>
            <wp:effectExtent l="0" t="0" r="0" b="0"/>
            <wp:docPr id="471170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70320" name=""/>
                    <pic:cNvPicPr/>
                  </pic:nvPicPr>
                  <pic:blipFill>
                    <a:blip r:embed="rId25"/>
                    <a:stretch>
                      <a:fillRect/>
                    </a:stretch>
                  </pic:blipFill>
                  <pic:spPr>
                    <a:xfrm>
                      <a:off x="0" y="0"/>
                      <a:ext cx="1314795" cy="2476800"/>
                    </a:xfrm>
                    <a:prstGeom prst="rect">
                      <a:avLst/>
                    </a:prstGeom>
                  </pic:spPr>
                </pic:pic>
              </a:graphicData>
            </a:graphic>
          </wp:inline>
        </w:drawing>
      </w:r>
    </w:p>
    <w:p w14:paraId="52880497" w14:textId="0222D4A3" w:rsidR="00470427" w:rsidRPr="00470427" w:rsidRDefault="00BC6ECC" w:rsidP="00BC6ECC">
      <w:pPr>
        <w:jc w:val="both"/>
      </w:pPr>
      <w:r w:rsidRPr="00BC6ECC">
        <w:t>Au final, j'obtiens le personnage suivant :</w:t>
      </w:r>
    </w:p>
    <w:p w14:paraId="1B0C4189" w14:textId="5C68DFCF" w:rsidR="00470427" w:rsidRDefault="00617DA6" w:rsidP="00617DA6">
      <w:pPr>
        <w:jc w:val="center"/>
      </w:pPr>
      <w:r w:rsidRPr="00617DA6">
        <w:drawing>
          <wp:inline distT="0" distB="0" distL="0" distR="0" wp14:anchorId="3EDA119A" wp14:editId="2E90FF34">
            <wp:extent cx="1889487" cy="3290570"/>
            <wp:effectExtent l="0" t="0" r="0" b="5080"/>
            <wp:docPr id="447843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393" name=""/>
                    <pic:cNvPicPr/>
                  </pic:nvPicPr>
                  <pic:blipFill rotWithShape="1">
                    <a:blip r:embed="rId26"/>
                    <a:srcRect l="4765" r="10834"/>
                    <a:stretch>
                      <a:fillRect/>
                    </a:stretch>
                  </pic:blipFill>
                  <pic:spPr bwMode="auto">
                    <a:xfrm>
                      <a:off x="0" y="0"/>
                      <a:ext cx="1896155" cy="3302183"/>
                    </a:xfrm>
                    <a:prstGeom prst="rect">
                      <a:avLst/>
                    </a:prstGeom>
                    <a:ln>
                      <a:noFill/>
                    </a:ln>
                    <a:extLst>
                      <a:ext uri="{53640926-AAD7-44D8-BBD7-CCE9431645EC}">
                        <a14:shadowObscured xmlns:a14="http://schemas.microsoft.com/office/drawing/2010/main"/>
                      </a:ext>
                    </a:extLst>
                  </pic:spPr>
                </pic:pic>
              </a:graphicData>
            </a:graphic>
          </wp:inline>
        </w:drawing>
      </w:r>
      <w:r>
        <w:tab/>
      </w:r>
      <w:r>
        <w:tab/>
      </w:r>
      <w:r w:rsidRPr="00617DA6">
        <w:drawing>
          <wp:inline distT="0" distB="0" distL="0" distR="0" wp14:anchorId="796E1DB9" wp14:editId="3B2427CD">
            <wp:extent cx="1810579" cy="3291572"/>
            <wp:effectExtent l="0" t="0" r="0" b="4445"/>
            <wp:docPr id="17831015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01542" name=""/>
                    <pic:cNvPicPr/>
                  </pic:nvPicPr>
                  <pic:blipFill>
                    <a:blip r:embed="rId27"/>
                    <a:stretch>
                      <a:fillRect/>
                    </a:stretch>
                  </pic:blipFill>
                  <pic:spPr>
                    <a:xfrm>
                      <a:off x="0" y="0"/>
                      <a:ext cx="1820745" cy="3310054"/>
                    </a:xfrm>
                    <a:prstGeom prst="rect">
                      <a:avLst/>
                    </a:prstGeom>
                  </pic:spPr>
                </pic:pic>
              </a:graphicData>
            </a:graphic>
          </wp:inline>
        </w:drawing>
      </w:r>
    </w:p>
    <w:sectPr w:rsidR="00470427" w:rsidSect="0032611F">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13A9A" w14:textId="77777777" w:rsidR="00AC6791" w:rsidRDefault="00AC6791" w:rsidP="0032611F">
      <w:pPr>
        <w:spacing w:after="0" w:line="240" w:lineRule="auto"/>
      </w:pPr>
      <w:r>
        <w:separator/>
      </w:r>
    </w:p>
  </w:endnote>
  <w:endnote w:type="continuationSeparator" w:id="0">
    <w:p w14:paraId="1BA07067" w14:textId="77777777" w:rsidR="00AC6791" w:rsidRDefault="00AC6791" w:rsidP="00326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66E4" w14:textId="7C2F5202" w:rsidR="0032611F" w:rsidRDefault="00C76DC0" w:rsidP="00C76DC0">
    <w:pPr>
      <w:pStyle w:val="Pieddepage"/>
      <w:tabs>
        <w:tab w:val="clear" w:pos="4536"/>
      </w:tabs>
      <w:jc w:val="right"/>
    </w:pPr>
    <w:r>
      <w:t>IUT Aix-Marseille</w:t>
    </w:r>
    <w:r>
      <w:tab/>
    </w:r>
    <w:sdt>
      <w:sdtPr>
        <w:id w:val="-1529176564"/>
        <w:docPartObj>
          <w:docPartGallery w:val="Page Numbers (Bottom of Page)"/>
          <w:docPartUnique/>
        </w:docPartObj>
      </w:sdtPr>
      <w:sdtContent>
        <w:r w:rsidR="0032611F">
          <w:fldChar w:fldCharType="begin"/>
        </w:r>
        <w:r w:rsidR="0032611F">
          <w:instrText>PAGE   \* MERGEFORMAT</w:instrText>
        </w:r>
        <w:r w:rsidR="0032611F">
          <w:fldChar w:fldCharType="separate"/>
        </w:r>
        <w:r w:rsidR="0032611F">
          <w:t>2</w:t>
        </w:r>
        <w:r w:rsidR="0032611F">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81184" w14:textId="77777777" w:rsidR="00AC6791" w:rsidRDefault="00AC6791" w:rsidP="0032611F">
      <w:pPr>
        <w:spacing w:after="0" w:line="240" w:lineRule="auto"/>
      </w:pPr>
      <w:r>
        <w:separator/>
      </w:r>
    </w:p>
  </w:footnote>
  <w:footnote w:type="continuationSeparator" w:id="0">
    <w:p w14:paraId="180B8EF9" w14:textId="77777777" w:rsidR="00AC6791" w:rsidRDefault="00AC6791" w:rsidP="00326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D607" w14:textId="3A70F3A3" w:rsidR="0032611F" w:rsidRDefault="0032611F" w:rsidP="0032611F">
    <w:pPr>
      <w:pStyle w:val="En-tte"/>
      <w:tabs>
        <w:tab w:val="clear" w:pos="4536"/>
      </w:tabs>
    </w:pPr>
    <w:r>
      <w:t>VERHILLE Manon</w:t>
    </w:r>
    <w:r w:rsidR="00C76DC0">
      <w:t xml:space="preserve"> – Rapport Blender</w:t>
    </w:r>
    <w:r>
      <w:tab/>
      <w:t>GA1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3404E"/>
    <w:multiLevelType w:val="hybridMultilevel"/>
    <w:tmpl w:val="55F4F17A"/>
    <w:lvl w:ilvl="0" w:tplc="63D08492">
      <w:start w:val="1"/>
      <w:numFmt w:val="bullet"/>
      <w:lvlText w:val="-"/>
      <w:lvlJc w:val="left"/>
      <w:pPr>
        <w:ind w:left="720" w:hanging="360"/>
      </w:pPr>
      <w:rPr>
        <w:rFonts w:ascii="Calibri" w:eastAsiaTheme="minorHAnsi" w:hAnsi="Calibri" w:cs="Calibri" w:hint="default"/>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8141FB"/>
    <w:multiLevelType w:val="hybridMultilevel"/>
    <w:tmpl w:val="4EAEE192"/>
    <w:lvl w:ilvl="0" w:tplc="DA487C68">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35428822">
    <w:abstractNumId w:val="0"/>
  </w:num>
  <w:num w:numId="2" w16cid:durableId="1178347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9D"/>
    <w:rsid w:val="00012F6D"/>
    <w:rsid w:val="0003684C"/>
    <w:rsid w:val="000873DE"/>
    <w:rsid w:val="00097B37"/>
    <w:rsid w:val="000B7469"/>
    <w:rsid w:val="000F49A2"/>
    <w:rsid w:val="0014698A"/>
    <w:rsid w:val="00175518"/>
    <w:rsid w:val="0018213F"/>
    <w:rsid w:val="001F0A60"/>
    <w:rsid w:val="002A1EBD"/>
    <w:rsid w:val="002B4B47"/>
    <w:rsid w:val="002F0A5C"/>
    <w:rsid w:val="002F3203"/>
    <w:rsid w:val="0032611F"/>
    <w:rsid w:val="0033040A"/>
    <w:rsid w:val="00361C38"/>
    <w:rsid w:val="00367F18"/>
    <w:rsid w:val="003835E1"/>
    <w:rsid w:val="00386F30"/>
    <w:rsid w:val="003D455A"/>
    <w:rsid w:val="003E733A"/>
    <w:rsid w:val="003F4763"/>
    <w:rsid w:val="00441874"/>
    <w:rsid w:val="00456AB9"/>
    <w:rsid w:val="00470427"/>
    <w:rsid w:val="004845CF"/>
    <w:rsid w:val="004F3FA0"/>
    <w:rsid w:val="00506025"/>
    <w:rsid w:val="005339FA"/>
    <w:rsid w:val="0055249B"/>
    <w:rsid w:val="005839E2"/>
    <w:rsid w:val="00600DE7"/>
    <w:rsid w:val="00605803"/>
    <w:rsid w:val="00612894"/>
    <w:rsid w:val="00615DAB"/>
    <w:rsid w:val="00617DA6"/>
    <w:rsid w:val="0064088C"/>
    <w:rsid w:val="006605A2"/>
    <w:rsid w:val="00696D13"/>
    <w:rsid w:val="006A4DD0"/>
    <w:rsid w:val="006C3727"/>
    <w:rsid w:val="006D643D"/>
    <w:rsid w:val="006E65F9"/>
    <w:rsid w:val="006F53A5"/>
    <w:rsid w:val="007363AF"/>
    <w:rsid w:val="00744378"/>
    <w:rsid w:val="00765485"/>
    <w:rsid w:val="007C65D7"/>
    <w:rsid w:val="00804EF5"/>
    <w:rsid w:val="008058AA"/>
    <w:rsid w:val="00822DB6"/>
    <w:rsid w:val="008427A8"/>
    <w:rsid w:val="0087309D"/>
    <w:rsid w:val="008B5F86"/>
    <w:rsid w:val="00930E96"/>
    <w:rsid w:val="00943636"/>
    <w:rsid w:val="009460BE"/>
    <w:rsid w:val="009F39FB"/>
    <w:rsid w:val="00A12769"/>
    <w:rsid w:val="00A14459"/>
    <w:rsid w:val="00A25041"/>
    <w:rsid w:val="00A3114C"/>
    <w:rsid w:val="00A56D06"/>
    <w:rsid w:val="00A6417E"/>
    <w:rsid w:val="00A71984"/>
    <w:rsid w:val="00AC101D"/>
    <w:rsid w:val="00AC6791"/>
    <w:rsid w:val="00B0755D"/>
    <w:rsid w:val="00B110F9"/>
    <w:rsid w:val="00B12605"/>
    <w:rsid w:val="00B63442"/>
    <w:rsid w:val="00B836B4"/>
    <w:rsid w:val="00B963F9"/>
    <w:rsid w:val="00BC6ECC"/>
    <w:rsid w:val="00BD2953"/>
    <w:rsid w:val="00C76DC0"/>
    <w:rsid w:val="00D16310"/>
    <w:rsid w:val="00DB4C22"/>
    <w:rsid w:val="00E12065"/>
    <w:rsid w:val="00E1724D"/>
    <w:rsid w:val="00E34DCB"/>
    <w:rsid w:val="00E750C0"/>
    <w:rsid w:val="00EF1EC4"/>
    <w:rsid w:val="00F0678D"/>
    <w:rsid w:val="00F2140A"/>
    <w:rsid w:val="00F37198"/>
    <w:rsid w:val="00F529A2"/>
    <w:rsid w:val="00F639D3"/>
    <w:rsid w:val="00F6630C"/>
    <w:rsid w:val="00FA7D73"/>
    <w:rsid w:val="00FB24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81A4C"/>
  <w15:chartTrackingRefBased/>
  <w15:docId w15:val="{15A41AE2-6074-4FD1-BE1A-3F1D7206D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730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730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7309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7309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7309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730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730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730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730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7309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7309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7309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7309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7309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730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730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730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7309D"/>
    <w:rPr>
      <w:rFonts w:eastAsiaTheme="majorEastAsia" w:cstheme="majorBidi"/>
      <w:color w:val="272727" w:themeColor="text1" w:themeTint="D8"/>
    </w:rPr>
  </w:style>
  <w:style w:type="paragraph" w:styleId="Titre">
    <w:name w:val="Title"/>
    <w:basedOn w:val="Normal"/>
    <w:next w:val="Normal"/>
    <w:link w:val="TitreCar"/>
    <w:uiPriority w:val="10"/>
    <w:qFormat/>
    <w:rsid w:val="00873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730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730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730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7309D"/>
    <w:pPr>
      <w:spacing w:before="160"/>
      <w:jc w:val="center"/>
    </w:pPr>
    <w:rPr>
      <w:i/>
      <w:iCs/>
      <w:color w:val="404040" w:themeColor="text1" w:themeTint="BF"/>
    </w:rPr>
  </w:style>
  <w:style w:type="character" w:customStyle="1" w:styleId="CitationCar">
    <w:name w:val="Citation Car"/>
    <w:basedOn w:val="Policepardfaut"/>
    <w:link w:val="Citation"/>
    <w:uiPriority w:val="29"/>
    <w:rsid w:val="0087309D"/>
    <w:rPr>
      <w:i/>
      <w:iCs/>
      <w:color w:val="404040" w:themeColor="text1" w:themeTint="BF"/>
    </w:rPr>
  </w:style>
  <w:style w:type="paragraph" w:styleId="Paragraphedeliste">
    <w:name w:val="List Paragraph"/>
    <w:basedOn w:val="Normal"/>
    <w:uiPriority w:val="34"/>
    <w:qFormat/>
    <w:rsid w:val="0087309D"/>
    <w:pPr>
      <w:ind w:left="720"/>
      <w:contextualSpacing/>
    </w:pPr>
  </w:style>
  <w:style w:type="character" w:styleId="Accentuationintense">
    <w:name w:val="Intense Emphasis"/>
    <w:basedOn w:val="Policepardfaut"/>
    <w:uiPriority w:val="21"/>
    <w:qFormat/>
    <w:rsid w:val="0087309D"/>
    <w:rPr>
      <w:i/>
      <w:iCs/>
      <w:color w:val="2F5496" w:themeColor="accent1" w:themeShade="BF"/>
    </w:rPr>
  </w:style>
  <w:style w:type="paragraph" w:styleId="Citationintense">
    <w:name w:val="Intense Quote"/>
    <w:basedOn w:val="Normal"/>
    <w:next w:val="Normal"/>
    <w:link w:val="CitationintenseCar"/>
    <w:uiPriority w:val="30"/>
    <w:qFormat/>
    <w:rsid w:val="008730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7309D"/>
    <w:rPr>
      <w:i/>
      <w:iCs/>
      <w:color w:val="2F5496" w:themeColor="accent1" w:themeShade="BF"/>
    </w:rPr>
  </w:style>
  <w:style w:type="character" w:styleId="Rfrenceintense">
    <w:name w:val="Intense Reference"/>
    <w:basedOn w:val="Policepardfaut"/>
    <w:uiPriority w:val="32"/>
    <w:qFormat/>
    <w:rsid w:val="0087309D"/>
    <w:rPr>
      <w:b/>
      <w:bCs/>
      <w:smallCaps/>
      <w:color w:val="2F5496" w:themeColor="accent1" w:themeShade="BF"/>
      <w:spacing w:val="5"/>
    </w:rPr>
  </w:style>
  <w:style w:type="paragraph" w:styleId="En-tte">
    <w:name w:val="header"/>
    <w:basedOn w:val="Normal"/>
    <w:link w:val="En-tteCar"/>
    <w:uiPriority w:val="99"/>
    <w:unhideWhenUsed/>
    <w:rsid w:val="0032611F"/>
    <w:pPr>
      <w:tabs>
        <w:tab w:val="center" w:pos="4536"/>
        <w:tab w:val="right" w:pos="9072"/>
      </w:tabs>
      <w:spacing w:after="0" w:line="240" w:lineRule="auto"/>
    </w:pPr>
  </w:style>
  <w:style w:type="character" w:customStyle="1" w:styleId="En-tteCar">
    <w:name w:val="En-tête Car"/>
    <w:basedOn w:val="Policepardfaut"/>
    <w:link w:val="En-tte"/>
    <w:uiPriority w:val="99"/>
    <w:rsid w:val="0032611F"/>
  </w:style>
  <w:style w:type="paragraph" w:styleId="Pieddepage">
    <w:name w:val="footer"/>
    <w:basedOn w:val="Normal"/>
    <w:link w:val="PieddepageCar"/>
    <w:uiPriority w:val="99"/>
    <w:unhideWhenUsed/>
    <w:rsid w:val="003261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611F"/>
  </w:style>
  <w:style w:type="paragraph" w:styleId="TM1">
    <w:name w:val="toc 1"/>
    <w:basedOn w:val="Normal"/>
    <w:next w:val="Normal"/>
    <w:autoRedefine/>
    <w:uiPriority w:val="39"/>
    <w:unhideWhenUsed/>
    <w:rsid w:val="0032611F"/>
    <w:pPr>
      <w:spacing w:before="120" w:after="0"/>
    </w:pPr>
    <w:rPr>
      <w:rFonts w:cstheme="minorHAnsi"/>
      <w:b/>
      <w:bCs/>
      <w:i/>
      <w:iCs/>
      <w:sz w:val="24"/>
      <w:szCs w:val="24"/>
    </w:rPr>
  </w:style>
  <w:style w:type="paragraph" w:styleId="TM2">
    <w:name w:val="toc 2"/>
    <w:basedOn w:val="Normal"/>
    <w:next w:val="Normal"/>
    <w:autoRedefine/>
    <w:uiPriority w:val="39"/>
    <w:unhideWhenUsed/>
    <w:rsid w:val="0032611F"/>
    <w:pPr>
      <w:spacing w:before="120" w:after="0"/>
      <w:ind w:left="220"/>
    </w:pPr>
    <w:rPr>
      <w:rFonts w:cstheme="minorHAnsi"/>
      <w:b/>
      <w:bCs/>
    </w:rPr>
  </w:style>
  <w:style w:type="paragraph" w:styleId="TM3">
    <w:name w:val="toc 3"/>
    <w:basedOn w:val="Normal"/>
    <w:next w:val="Normal"/>
    <w:autoRedefine/>
    <w:uiPriority w:val="39"/>
    <w:unhideWhenUsed/>
    <w:rsid w:val="0032611F"/>
    <w:pPr>
      <w:spacing w:after="0"/>
      <w:ind w:left="440"/>
    </w:pPr>
    <w:rPr>
      <w:rFonts w:cstheme="minorHAnsi"/>
      <w:sz w:val="20"/>
      <w:szCs w:val="20"/>
    </w:rPr>
  </w:style>
  <w:style w:type="paragraph" w:styleId="TM4">
    <w:name w:val="toc 4"/>
    <w:basedOn w:val="Normal"/>
    <w:next w:val="Normal"/>
    <w:autoRedefine/>
    <w:uiPriority w:val="39"/>
    <w:unhideWhenUsed/>
    <w:rsid w:val="0032611F"/>
    <w:pPr>
      <w:spacing w:after="0"/>
      <w:ind w:left="660"/>
    </w:pPr>
    <w:rPr>
      <w:rFonts w:cstheme="minorHAnsi"/>
      <w:sz w:val="20"/>
      <w:szCs w:val="20"/>
    </w:rPr>
  </w:style>
  <w:style w:type="paragraph" w:styleId="TM5">
    <w:name w:val="toc 5"/>
    <w:basedOn w:val="Normal"/>
    <w:next w:val="Normal"/>
    <w:autoRedefine/>
    <w:uiPriority w:val="39"/>
    <w:unhideWhenUsed/>
    <w:rsid w:val="0032611F"/>
    <w:pPr>
      <w:spacing w:after="0"/>
      <w:ind w:left="880"/>
    </w:pPr>
    <w:rPr>
      <w:rFonts w:cstheme="minorHAnsi"/>
      <w:sz w:val="20"/>
      <w:szCs w:val="20"/>
    </w:rPr>
  </w:style>
  <w:style w:type="paragraph" w:styleId="TM6">
    <w:name w:val="toc 6"/>
    <w:basedOn w:val="Normal"/>
    <w:next w:val="Normal"/>
    <w:autoRedefine/>
    <w:uiPriority w:val="39"/>
    <w:unhideWhenUsed/>
    <w:rsid w:val="0032611F"/>
    <w:pPr>
      <w:spacing w:after="0"/>
      <w:ind w:left="1100"/>
    </w:pPr>
    <w:rPr>
      <w:rFonts w:cstheme="minorHAnsi"/>
      <w:sz w:val="20"/>
      <w:szCs w:val="20"/>
    </w:rPr>
  </w:style>
  <w:style w:type="paragraph" w:styleId="TM7">
    <w:name w:val="toc 7"/>
    <w:basedOn w:val="Normal"/>
    <w:next w:val="Normal"/>
    <w:autoRedefine/>
    <w:uiPriority w:val="39"/>
    <w:unhideWhenUsed/>
    <w:rsid w:val="0032611F"/>
    <w:pPr>
      <w:spacing w:after="0"/>
      <w:ind w:left="1320"/>
    </w:pPr>
    <w:rPr>
      <w:rFonts w:cstheme="minorHAnsi"/>
      <w:sz w:val="20"/>
      <w:szCs w:val="20"/>
    </w:rPr>
  </w:style>
  <w:style w:type="paragraph" w:styleId="TM8">
    <w:name w:val="toc 8"/>
    <w:basedOn w:val="Normal"/>
    <w:next w:val="Normal"/>
    <w:autoRedefine/>
    <w:uiPriority w:val="39"/>
    <w:unhideWhenUsed/>
    <w:rsid w:val="0032611F"/>
    <w:pPr>
      <w:spacing w:after="0"/>
      <w:ind w:left="1540"/>
    </w:pPr>
    <w:rPr>
      <w:rFonts w:cstheme="minorHAnsi"/>
      <w:sz w:val="20"/>
      <w:szCs w:val="20"/>
    </w:rPr>
  </w:style>
  <w:style w:type="paragraph" w:styleId="TM9">
    <w:name w:val="toc 9"/>
    <w:basedOn w:val="Normal"/>
    <w:next w:val="Normal"/>
    <w:autoRedefine/>
    <w:uiPriority w:val="39"/>
    <w:unhideWhenUsed/>
    <w:rsid w:val="0032611F"/>
    <w:pPr>
      <w:spacing w:after="0"/>
      <w:ind w:left="1760"/>
    </w:pPr>
    <w:rPr>
      <w:rFonts w:cstheme="minorHAnsi"/>
      <w:sz w:val="20"/>
      <w:szCs w:val="20"/>
    </w:rPr>
  </w:style>
  <w:style w:type="character" w:styleId="Lienhypertexte">
    <w:name w:val="Hyperlink"/>
    <w:basedOn w:val="Policepardfaut"/>
    <w:uiPriority w:val="99"/>
    <w:unhideWhenUsed/>
    <w:rsid w:val="0032611F"/>
    <w:rPr>
      <w:color w:val="0563C1" w:themeColor="hyperlink"/>
      <w:u w:val="single"/>
    </w:rPr>
  </w:style>
  <w:style w:type="character" w:styleId="Mentionnonrsolue">
    <w:name w:val="Unresolved Mention"/>
    <w:basedOn w:val="Policepardfaut"/>
    <w:uiPriority w:val="99"/>
    <w:semiHidden/>
    <w:unhideWhenUsed/>
    <w:rsid w:val="00E120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VERHILLE-Manon-2326111mv/mazerunnin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4B80F3-7B9F-4B92-A64F-2261BF209E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11</Pages>
  <Words>1520</Words>
  <Characters>8360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Manon VERHILLE</dc:creator>
  <cp:keywords/>
  <dc:description/>
  <cp:lastModifiedBy>Manon VERHILLE</cp:lastModifiedBy>
  <cp:revision>87</cp:revision>
  <dcterms:created xsi:type="dcterms:W3CDTF">2026-01-04T12:35:00Z</dcterms:created>
  <dcterms:modified xsi:type="dcterms:W3CDTF">2026-01-06T13:58:00Z</dcterms:modified>
</cp:coreProperties>
</file>