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0" w:right="4076" w:firstLine="0"/>
        <w:jc w:val="right"/>
      </w:pPr>
      <w:r>
        <w:rPr>
          <w:rFonts w:ascii="CIDFont+F1" w:hAnsi="CIDFont+F1" w:eastAsia="CIDFont+F1"/>
          <w:b/>
          <w:i w:val="0"/>
          <w:color w:val="000000"/>
          <w:sz w:val="26"/>
          <w:u w:val="single"/>
        </w:rPr>
        <w:t>Resume</w:t>
      </w:r>
      <w:r>
        <w:rPr>
          <w:rFonts w:ascii="CIDFont+F1" w:hAnsi="CIDFont+F1" w:eastAsia="CIDFont+F1"/>
          <w:b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48" w:lineRule="exact" w:before="390" w:after="0"/>
        <w:ind w:left="316" w:right="0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22"/>
        </w:rPr>
        <w:t xml:space="preserve">Vikas Pawar </w:t>
      </w:r>
    </w:p>
    <w:p>
      <w:pPr>
        <w:autoSpaceDN w:val="0"/>
        <w:autoSpaceDE w:val="0"/>
        <w:widowControl/>
        <w:spacing w:line="220" w:lineRule="exact" w:before="50" w:after="238"/>
        <w:ind w:left="316" w:right="576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9"/>
        </w:rPr>
        <w:t xml:space="preserve">Email ID- vikaspawar9045@gmail.com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19"/>
        </w:rPr>
        <w:t xml:space="preserve">Contact No. +91-9045206068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7.99999999999983" w:type="dxa"/>
      </w:tblPr>
      <w:tblGrid>
        <w:gridCol w:w="9394"/>
      </w:tblGrid>
      <w:tr>
        <w:trPr>
          <w:trHeight w:hRule="exact" w:val="208"/>
        </w:trPr>
        <w:tc>
          <w:tcPr>
            <w:tcW w:type="dxa" w:w="9086"/>
            <w:tcBorders/>
            <w:shd w:fill="d1d1d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8"/>
              </w:rPr>
              <w:t xml:space="preserve">Career Objective </w:t>
            </w:r>
          </w:p>
        </w:tc>
      </w:tr>
    </w:tbl>
    <w:p>
      <w:pPr>
        <w:autoSpaceDN w:val="0"/>
        <w:autoSpaceDE w:val="0"/>
        <w:widowControl/>
        <w:spacing w:line="220" w:lineRule="exact" w:before="42" w:after="218"/>
        <w:ind w:left="316" w:right="452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19"/>
        </w:rPr>
        <w:t xml:space="preserve">To become a successful expert in the field of information technology by channelizing my technical </w:t>
      </w:r>
      <w:r>
        <w:rPr>
          <w:rFonts w:ascii="CIDFont+F2" w:hAnsi="CIDFont+F2" w:eastAsia="CIDFont+F2"/>
          <w:b w:val="0"/>
          <w:i w:val="0"/>
          <w:color w:val="000000"/>
          <w:sz w:val="19"/>
        </w:rPr>
        <w:t xml:space="preserve">knowledge and skills to ensure personal and professional growth and to contribute to the prosperity </w:t>
      </w:r>
      <w:r>
        <w:rPr>
          <w:rFonts w:ascii="CIDFont+F2" w:hAnsi="CIDFont+F2" w:eastAsia="CIDFont+F2"/>
          <w:b w:val="0"/>
          <w:i w:val="0"/>
          <w:color w:val="000000"/>
          <w:sz w:val="19"/>
        </w:rPr>
        <w:t xml:space="preserve">of the organization.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7"/>
        <w:gridCol w:w="4697"/>
      </w:tblGrid>
      <w:tr>
        <w:trPr>
          <w:trHeight w:hRule="exact" w:val="214"/>
        </w:trPr>
        <w:tc>
          <w:tcPr>
            <w:tcW w:type="dxa" w:w="28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086"/>
            <w:tcBorders/>
            <w:shd w:fill="d1d1d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8"/>
              </w:rPr>
              <w:t xml:space="preserve">Academia </w:t>
            </w:r>
          </w:p>
        </w:tc>
      </w:tr>
      <w:tr>
        <w:trPr>
          <w:trHeight w:hRule="exact" w:val="1118"/>
        </w:trPr>
        <w:tc>
          <w:tcPr>
            <w:tcW w:type="dxa" w:w="2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6" w:after="0"/>
              <w:ind w:left="0" w:right="222" w:firstLine="0"/>
              <w:jc w:val="both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17"/>
              </w:rPr>
              <w:t></w:t>
            </w:r>
            <w:r>
              <w:br/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17"/>
              </w:rPr>
              <w:t></w:t>
            </w:r>
            <w:r>
              <w:br/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17"/>
              </w:rPr>
              <w:t></w:t>
            </w:r>
            <w:r>
              <w:br/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17"/>
              </w:rPr>
              <w:t></w:t>
            </w:r>
          </w:p>
        </w:tc>
        <w:tc>
          <w:tcPr>
            <w:tcW w:type="dxa" w:w="90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4" w:after="0"/>
              <w:ind w:left="96" w:right="3888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9"/>
              </w:rPr>
              <w:t xml:space="preserve">MCA from ABES Engineering College Ghaziabad (2019-2021).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9"/>
              </w:rPr>
              <w:t xml:space="preserve">BCA from I.P College Bulandshahr in (2016-2019). </w:t>
            </w:r>
          </w:p>
          <w:p>
            <w:pPr>
              <w:autoSpaceDN w:val="0"/>
              <w:autoSpaceDE w:val="0"/>
              <w:widowControl/>
              <w:spacing w:line="256" w:lineRule="exact" w:before="0" w:after="0"/>
              <w:ind w:left="0" w:right="3312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9"/>
              </w:rPr>
              <w:t xml:space="preserve">12th from Azad Public School Bulandshahr (C.B.S.E Board)in(2016). </w:t>
            </w:r>
            <w:r>
              <w:rPr>
                <w:w w:val="102.46752632988824"/>
                <w:rFonts w:ascii="CIDFont+F2" w:hAnsi="CIDFont+F2" w:eastAsia="CIDFont+F2"/>
                <w:b w:val="0"/>
                <w:i w:val="0"/>
                <w:color w:val="000000"/>
                <w:sz w:val="18"/>
              </w:rPr>
              <w:t>10th from Azad Public School Bulandshahr (C.B.S.E Board)in(2014).</w:t>
            </w:r>
          </w:p>
        </w:tc>
      </w:tr>
      <w:tr>
        <w:trPr>
          <w:trHeight w:hRule="exact" w:val="208"/>
        </w:trPr>
        <w:tc>
          <w:tcPr>
            <w:tcW w:type="dxa" w:w="28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086"/>
            <w:tcBorders/>
            <w:shd w:fill="d1d1d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3138" w:firstLine="0"/>
              <w:jc w:val="righ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8"/>
              </w:rPr>
              <w:t xml:space="preserve">Technical Proficiencies: </w:t>
            </w:r>
          </w:p>
        </w:tc>
      </w:tr>
      <w:tr>
        <w:trPr>
          <w:trHeight w:hRule="exact" w:val="1608"/>
        </w:trPr>
        <w:tc>
          <w:tcPr>
            <w:tcW w:type="dxa" w:w="2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98" w:after="0"/>
              <w:ind w:left="0" w:right="222" w:firstLine="0"/>
              <w:jc w:val="both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17"/>
              </w:rPr>
              <w:t></w:t>
            </w:r>
            <w:r>
              <w:br/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17"/>
              </w:rPr>
              <w:t></w:t>
            </w:r>
            <w:r>
              <w:br/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17"/>
              </w:rPr>
              <w:t></w:t>
            </w:r>
            <w:r>
              <w:br/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17"/>
              </w:rPr>
              <w:t></w:t>
            </w:r>
            <w:r>
              <w:br/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17"/>
              </w:rPr>
              <w:t></w:t>
            </w:r>
          </w:p>
        </w:tc>
        <w:tc>
          <w:tcPr>
            <w:tcW w:type="dxa" w:w="90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4" w:after="0"/>
              <w:ind w:left="9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8"/>
              </w:rPr>
              <w:t>Java Programming</w:t>
            </w:r>
          </w:p>
          <w:p>
            <w:pPr>
              <w:autoSpaceDN w:val="0"/>
              <w:autoSpaceDE w:val="0"/>
              <w:widowControl/>
              <w:spacing w:line="258" w:lineRule="exact" w:before="42" w:after="0"/>
              <w:ind w:left="96" w:right="7632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8"/>
              </w:rPr>
              <w:t xml:space="preserve">Software Testing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9"/>
              </w:rPr>
              <w:t xml:space="preserve">Python. </w:t>
            </w:r>
          </w:p>
          <w:p>
            <w:pPr>
              <w:autoSpaceDN w:val="0"/>
              <w:autoSpaceDE w:val="0"/>
              <w:widowControl/>
              <w:spacing w:line="258" w:lineRule="exact" w:before="6" w:after="0"/>
              <w:ind w:left="96" w:right="7776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9"/>
              </w:rPr>
              <w:t xml:space="preserve">HTML &amp; CSS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9"/>
              </w:rPr>
              <w:t xml:space="preserve">SQL </w:t>
            </w:r>
          </w:p>
        </w:tc>
      </w:tr>
    </w:tbl>
    <w:p>
      <w:pPr>
        <w:autoSpaceDN w:val="0"/>
        <w:autoSpaceDE w:val="0"/>
        <w:widowControl/>
        <w:spacing w:line="1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3131"/>
        <w:gridCol w:w="3131"/>
        <w:gridCol w:w="3131"/>
      </w:tblGrid>
      <w:tr>
        <w:trPr>
          <w:trHeight w:hRule="exact" w:val="216"/>
        </w:trPr>
        <w:tc>
          <w:tcPr>
            <w:tcW w:type="dxa" w:w="29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086"/>
            <w:gridSpan w:val="2"/>
            <w:tcBorders/>
            <w:shd w:fill="d1d1d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3532" w:firstLine="0"/>
              <w:jc w:val="righ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8"/>
              </w:rPr>
              <w:t xml:space="preserve">Academic Projects: </w:t>
            </w:r>
          </w:p>
        </w:tc>
      </w:tr>
      <w:tr>
        <w:trPr>
          <w:trHeight w:hRule="exact" w:val="336"/>
        </w:trPr>
        <w:tc>
          <w:tcPr>
            <w:tcW w:type="dxa" w:w="2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22" w:right="198" w:firstLine="0"/>
              <w:jc w:val="both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17"/>
              </w:rPr>
              <w:t></w:t>
            </w:r>
            <w:r>
              <w:br/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17"/>
              </w:rPr>
              <w:t></w:t>
            </w:r>
            <w:r>
              <w:br/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17"/>
              </w:rPr>
              <w:t></w:t>
            </w:r>
          </w:p>
        </w:tc>
        <w:tc>
          <w:tcPr>
            <w:tcW w:type="dxa" w:w="90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" w:after="0"/>
              <w:ind w:left="100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8"/>
              </w:rPr>
              <w:t xml:space="preserve">Project Name :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8"/>
              </w:rPr>
              <w:t>Online Shopping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8"/>
              </w:rPr>
              <w:t>System (MCA)</w:t>
            </w:r>
          </w:p>
        </w:tc>
      </w:tr>
      <w:tr>
        <w:trPr>
          <w:trHeight w:hRule="exact" w:val="260"/>
        </w:trPr>
        <w:tc>
          <w:tcPr>
            <w:tcW w:type="dxa" w:w="3131"/>
            <w:vMerge/>
            <w:tcBorders/>
          </w:tcPr>
          <w:p/>
        </w:tc>
        <w:tc>
          <w:tcPr>
            <w:tcW w:type="dxa" w:w="1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100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9"/>
              </w:rPr>
              <w:t xml:space="preserve">Duration </w:t>
            </w:r>
          </w:p>
        </w:tc>
        <w:tc>
          <w:tcPr>
            <w:tcW w:type="dxa" w:w="7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31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8"/>
              </w:rPr>
              <w:t xml:space="preserve">: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8"/>
              </w:rPr>
              <w:t>April 2021 – May 2021</w:t>
            </w:r>
          </w:p>
        </w:tc>
      </w:tr>
      <w:tr>
        <w:trPr>
          <w:trHeight w:hRule="exact" w:val="262"/>
        </w:trPr>
        <w:tc>
          <w:tcPr>
            <w:tcW w:type="dxa" w:w="3131"/>
            <w:vMerge/>
            <w:tcBorders/>
          </w:tcPr>
          <w:p/>
        </w:tc>
        <w:tc>
          <w:tcPr>
            <w:tcW w:type="dxa" w:w="90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9"/>
              </w:rPr>
              <w:t xml:space="preserve">Description : </w:t>
            </w:r>
            <w:r>
              <w:rPr>
                <w:rFonts w:ascii="CIDFont+F2" w:hAnsi="CIDFont+F2" w:eastAsia="CIDFont+F2"/>
                <w:b w:val="0"/>
                <w:i w:val="0"/>
                <w:color w:val="1F2123"/>
                <w:sz w:val="19"/>
              </w:rPr>
              <w:t xml:space="preserve">The Online Shopping is </w:t>
            </w:r>
            <w:r>
              <w:rPr>
                <w:rFonts w:ascii="CIDFont+F1" w:hAnsi="CIDFont+F1" w:eastAsia="CIDFont+F1"/>
                <w:b/>
                <w:i w:val="0"/>
                <w:color w:val="1F2123"/>
                <w:sz w:val="19"/>
              </w:rPr>
              <w:t>a web based application intended for online retailers</w:t>
            </w:r>
            <w:r>
              <w:rPr>
                <w:rFonts w:ascii="CIDFont+F2" w:hAnsi="CIDFont+F2" w:eastAsia="CIDFont+F2"/>
                <w:b w:val="0"/>
                <w:i w:val="0"/>
                <w:color w:val="1F2123"/>
                <w:sz w:val="19"/>
              </w:rPr>
              <w:t xml:space="preserve">. The </w:t>
            </w: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384" w:right="0" w:firstLine="0"/>
        <w:jc w:val="left"/>
      </w:pPr>
      <w:r>
        <w:rPr>
          <w:rFonts w:ascii="CIDFont+F2" w:hAnsi="CIDFont+F2" w:eastAsia="CIDFont+F2"/>
          <w:b w:val="0"/>
          <w:i w:val="0"/>
          <w:color w:val="1F2123"/>
          <w:sz w:val="19"/>
        </w:rPr>
        <w:t xml:space="preserve">main objective of this application is to make it interactive and its ease of use. The application also </w:t>
      </w:r>
    </w:p>
    <w:p>
      <w:pPr>
        <w:autoSpaceDN w:val="0"/>
        <w:autoSpaceDE w:val="0"/>
        <w:widowControl/>
        <w:spacing w:line="212" w:lineRule="exact" w:before="52" w:after="0"/>
        <w:ind w:left="384" w:right="0" w:firstLine="0"/>
        <w:jc w:val="left"/>
      </w:pPr>
      <w:r>
        <w:rPr>
          <w:rFonts w:ascii="CIDFont+F2" w:hAnsi="CIDFont+F2" w:eastAsia="CIDFont+F2"/>
          <w:b w:val="0"/>
          <w:i w:val="0"/>
          <w:color w:val="1F2123"/>
          <w:sz w:val="19"/>
        </w:rPr>
        <w:t xml:space="preserve">provides a drag and drop feature so that a user can add a product to the shopping cart by dragging the </w:t>
      </w:r>
    </w:p>
    <w:p>
      <w:pPr>
        <w:autoSpaceDN w:val="0"/>
        <w:autoSpaceDE w:val="0"/>
        <w:widowControl/>
        <w:spacing w:line="212" w:lineRule="exact" w:before="52" w:after="398"/>
        <w:ind w:left="384" w:right="0" w:firstLine="0"/>
        <w:jc w:val="left"/>
      </w:pPr>
      <w:r>
        <w:rPr>
          <w:rFonts w:ascii="CIDFont+F2" w:hAnsi="CIDFont+F2" w:eastAsia="CIDFont+F2"/>
          <w:b w:val="0"/>
          <w:i w:val="0"/>
          <w:color w:val="1F2123"/>
          <w:sz w:val="19"/>
        </w:rPr>
        <w:t>item in to the shopping cart.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3131"/>
        <w:gridCol w:w="3131"/>
        <w:gridCol w:w="3131"/>
      </w:tblGrid>
      <w:tr>
        <w:trPr>
          <w:trHeight w:hRule="exact" w:val="216"/>
        </w:trPr>
        <w:tc>
          <w:tcPr>
            <w:tcW w:type="dxa" w:w="29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948"/>
            <w:tcBorders/>
            <w:shd w:fill="d1d1d1"/>
            <w:tcMar>
              <w:start w:w="0" w:type="dxa"/>
              <w:end w:w="0" w:type="dxa"/>
            </w:tcMar>
          </w:tcPr>
          <w:p/>
        </w:tc>
        <w:tc>
          <w:tcPr>
            <w:tcW w:type="dxa" w:w="6138"/>
            <w:tcBorders/>
            <w:shd w:fill="d1d1d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992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8"/>
              </w:rPr>
              <w:t xml:space="preserve">Work Experience </w:t>
            </w:r>
          </w:p>
        </w:tc>
      </w:tr>
      <w:tr>
        <w:trPr>
          <w:trHeight w:hRule="exact" w:val="318"/>
        </w:trPr>
        <w:tc>
          <w:tcPr>
            <w:tcW w:type="dxa" w:w="2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4" w:after="0"/>
              <w:ind w:left="28" w:right="0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17"/>
              </w:rPr>
              <w:t></w:t>
            </w:r>
          </w:p>
        </w:tc>
        <w:tc>
          <w:tcPr>
            <w:tcW w:type="dxa" w:w="29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9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9"/>
              </w:rPr>
              <w:t xml:space="preserve">Digiott Technologies </w:t>
            </w:r>
          </w:p>
        </w:tc>
        <w:tc>
          <w:tcPr>
            <w:tcW w:type="dxa" w:w="61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928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9"/>
              </w:rPr>
              <w:t xml:space="preserve">Jan 2022 – Sept 2022 </w:t>
            </w:r>
          </w:p>
        </w:tc>
      </w:tr>
      <w:tr>
        <w:trPr>
          <w:trHeight w:hRule="exact" w:val="460"/>
        </w:trPr>
        <w:tc>
          <w:tcPr>
            <w:tcW w:type="dxa" w:w="2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80" w:after="0"/>
              <w:ind w:left="8" w:right="0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17"/>
              </w:rPr>
              <w:t></w:t>
            </w:r>
          </w:p>
        </w:tc>
        <w:tc>
          <w:tcPr>
            <w:tcW w:type="dxa" w:w="29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9"/>
              </w:rPr>
              <w:t xml:space="preserve">Role </w:t>
            </w:r>
          </w:p>
        </w:tc>
        <w:tc>
          <w:tcPr>
            <w:tcW w:type="dxa" w:w="61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28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9"/>
              </w:rPr>
              <w:t xml:space="preserve">Manual Testing </w:t>
            </w:r>
          </w:p>
        </w:tc>
      </w:tr>
      <w:tr>
        <w:trPr>
          <w:trHeight w:hRule="exact" w:val="460"/>
        </w:trPr>
        <w:tc>
          <w:tcPr>
            <w:tcW w:type="dxa" w:w="3131"/>
            <w:vMerge/>
            <w:tcBorders/>
          </w:tcPr>
          <w:p/>
        </w:tc>
        <w:tc>
          <w:tcPr>
            <w:tcW w:type="dxa" w:w="29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8" w:after="0"/>
              <w:ind w:left="9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9"/>
              </w:rPr>
              <w:t xml:space="preserve">Intelensa </w:t>
            </w:r>
          </w:p>
        </w:tc>
        <w:tc>
          <w:tcPr>
            <w:tcW w:type="dxa" w:w="61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8" w:after="0"/>
              <w:ind w:left="92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9"/>
              </w:rPr>
              <w:t xml:space="preserve">Nov 2022 – Jan 2023 </w:t>
            </w:r>
          </w:p>
        </w:tc>
      </w:tr>
      <w:tr>
        <w:trPr>
          <w:trHeight w:hRule="exact" w:val="280"/>
        </w:trPr>
        <w:tc>
          <w:tcPr>
            <w:tcW w:type="dxa" w:w="3131"/>
            <w:vMerge/>
            <w:tcBorders/>
          </w:tcPr>
          <w:p/>
        </w:tc>
        <w:tc>
          <w:tcPr>
            <w:tcW w:type="dxa" w:w="29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9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9"/>
              </w:rPr>
              <w:t xml:space="preserve">Role </w:t>
            </w:r>
          </w:p>
        </w:tc>
        <w:tc>
          <w:tcPr>
            <w:tcW w:type="dxa" w:w="61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936" w:right="0" w:firstLine="0"/>
              <w:jc w:val="left"/>
            </w:pPr>
            <w:r>
              <w:rPr>
                <w:w w:val="97.38116013376337"/>
                <w:rFonts w:ascii="CIDFont+F1" w:hAnsi="CIDFont+F1" w:eastAsia="CIDFont+F1"/>
                <w:b/>
                <w:i w:val="0"/>
                <w:color w:val="000000"/>
                <w:sz w:val="19"/>
              </w:rPr>
              <w:t>Software Test Engineer</w:t>
            </w:r>
          </w:p>
        </w:tc>
      </w:tr>
    </w:tbl>
    <w:p>
      <w:pPr>
        <w:autoSpaceDN w:val="0"/>
        <w:autoSpaceDE w:val="0"/>
        <w:widowControl/>
        <w:spacing w:line="2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7"/>
        <w:gridCol w:w="4697"/>
      </w:tblGrid>
      <w:tr>
        <w:trPr>
          <w:trHeight w:hRule="exact" w:val="214"/>
        </w:trPr>
        <w:tc>
          <w:tcPr>
            <w:tcW w:type="dxa" w:w="28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086"/>
            <w:tcBorders/>
            <w:shd w:fill="d1d1d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8"/>
              </w:rPr>
              <w:t xml:space="preserve">Certification </w:t>
            </w:r>
          </w:p>
        </w:tc>
      </w:tr>
      <w:tr>
        <w:trPr>
          <w:trHeight w:hRule="exact" w:val="588"/>
        </w:trPr>
        <w:tc>
          <w:tcPr>
            <w:tcW w:type="dxa" w:w="2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0" w:after="0"/>
              <w:ind w:left="0" w:right="0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17"/>
              </w:rPr>
              <w:t></w:t>
            </w:r>
          </w:p>
        </w:tc>
        <w:tc>
          <w:tcPr>
            <w:tcW w:type="dxa" w:w="90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0" w:after="0"/>
              <w:ind w:left="9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9"/>
              </w:rPr>
              <w:t xml:space="preserve">6 Months JAVA Training from Ducat institute Noida. </w:t>
            </w:r>
          </w:p>
        </w:tc>
      </w:tr>
      <w:tr>
        <w:trPr>
          <w:trHeight w:hRule="exact" w:val="678"/>
        </w:trPr>
        <w:tc>
          <w:tcPr>
            <w:tcW w:type="dxa" w:w="2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4" w:after="0"/>
              <w:ind w:left="0" w:right="144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17"/>
              </w:rPr>
              <w:t></w:t>
            </w:r>
            <w:r>
              <w:br/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17"/>
              </w:rPr>
              <w:t></w:t>
            </w:r>
          </w:p>
        </w:tc>
        <w:tc>
          <w:tcPr>
            <w:tcW w:type="dxa" w:w="9086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543"/>
              <w:gridCol w:w="4543"/>
            </w:tblGrid>
            <w:tr>
              <w:trPr>
                <w:trHeight w:hRule="exact" w:val="398"/>
              </w:trPr>
              <w:tc>
                <w:tcPr>
                  <w:tcW w:type="dxa" w:w="30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180" w:after="0"/>
                    <w:ind w:left="96" w:right="0" w:firstLine="0"/>
                    <w:jc w:val="left"/>
                  </w:pPr>
                  <w:r>
                    <w:rPr>
                      <w:w w:val="102.46752632988824"/>
                      <w:rFonts w:ascii="CIDFont+F2" w:hAnsi="CIDFont+F2" w:eastAsia="CIDFont+F2"/>
                      <w:b w:val="0"/>
                      <w:i w:val="0"/>
                      <w:color w:val="000000"/>
                      <w:sz w:val="18"/>
                    </w:rPr>
                    <w:t>Travelling and exploring things.</w:t>
                  </w:r>
                </w:p>
              </w:tc>
              <w:tc>
                <w:tcPr>
                  <w:tcW w:type="dxa" w:w="6078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20.0" w:type="dxa"/>
                  </w:tblPr>
                  <w:tblGrid>
                    <w:gridCol w:w="6078"/>
                  </w:tblGrid>
                  <w:tr>
                    <w:trPr>
                      <w:trHeight w:hRule="exact" w:val="192"/>
                    </w:trPr>
                    <w:tc>
                      <w:tcPr>
                        <w:tcW w:type="dxa" w:w="5858"/>
                        <w:tcBorders/>
                        <w:shd w:fill="d1d1d1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0" w:after="0"/>
                          <w:ind w:left="228" w:right="0" w:firstLine="0"/>
                          <w:jc w:val="left"/>
                        </w:pPr>
                        <w:r>
                          <w:rPr>
                            <w:rFonts w:ascii="CIDFont+F1" w:hAnsi="CIDFont+F1" w:eastAsia="CIDFont+F1"/>
                            <w:b/>
                            <w:i w:val="0"/>
                            <w:color w:val="000000"/>
                            <w:sz w:val="18"/>
                          </w:rPr>
                          <w:t xml:space="preserve">Extra Curricular Activities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12" w:lineRule="exact" w:before="6" w:after="0"/>
              <w:ind w:left="96" w:right="0" w:firstLine="0"/>
              <w:jc w:val="left"/>
            </w:pPr>
            <w:r>
              <w:rPr>
                <w:w w:val="102.46752632988824"/>
                <w:rFonts w:ascii="CIDFont+F2" w:hAnsi="CIDFont+F2" w:eastAsia="CIDFont+F2"/>
                <w:b w:val="0"/>
                <w:i w:val="0"/>
                <w:color w:val="000000"/>
                <w:sz w:val="18"/>
              </w:rPr>
              <w:t>Stocks Trading</w:t>
            </w:r>
          </w:p>
        </w:tc>
      </w:tr>
    </w:tbl>
    <w:p>
      <w:pPr>
        <w:autoSpaceDN w:val="0"/>
        <w:autoSpaceDE w:val="0"/>
        <w:widowControl/>
        <w:spacing w:line="1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7.99999999999983" w:type="dxa"/>
      </w:tblPr>
      <w:tblGrid>
        <w:gridCol w:w="9394"/>
      </w:tblGrid>
      <w:tr>
        <w:trPr>
          <w:trHeight w:hRule="exact" w:val="216"/>
        </w:trPr>
        <w:tc>
          <w:tcPr>
            <w:tcW w:type="dxa" w:w="9086"/>
            <w:tcBorders/>
            <w:shd w:fill="d1d1d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8"/>
              </w:rPr>
              <w:t xml:space="preserve">Personal Details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316" w:right="0" w:firstLine="0"/>
        <w:jc w:val="left"/>
      </w:pPr>
      <w:r>
        <w:rPr>
          <w:w w:val="97.38116013376337"/>
          <w:rFonts w:ascii="CIDFont+F1" w:hAnsi="CIDFont+F1" w:eastAsia="CIDFont+F1"/>
          <w:b/>
          <w:i w:val="0"/>
          <w:color w:val="000000"/>
          <w:sz w:val="19"/>
        </w:rPr>
        <w:t xml:space="preserve">Languages Known: </w:t>
      </w:r>
      <w:r>
        <w:rPr>
          <w:w w:val="102.46752632988824"/>
          <w:rFonts w:ascii="CIDFont+F2" w:hAnsi="CIDFont+F2" w:eastAsia="CIDFont+F2"/>
          <w:b w:val="0"/>
          <w:i w:val="0"/>
          <w:color w:val="000000"/>
          <w:sz w:val="18"/>
        </w:rPr>
        <w:t>Hindi, English</w:t>
      </w:r>
    </w:p>
    <w:p>
      <w:pPr>
        <w:autoSpaceDN w:val="0"/>
        <w:autoSpaceDE w:val="0"/>
        <w:widowControl/>
        <w:spacing w:line="210" w:lineRule="exact" w:before="48" w:after="0"/>
        <w:ind w:left="316" w:right="0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19"/>
        </w:rPr>
        <w:t xml:space="preserve">DOB: </w:t>
      </w:r>
      <w:r>
        <w:rPr>
          <w:rFonts w:ascii="CIDFont+F2" w:hAnsi="CIDFont+F2" w:eastAsia="CIDFont+F2"/>
          <w:b w:val="0"/>
          <w:i w:val="0"/>
          <w:color w:val="000000"/>
          <w:sz w:val="19"/>
        </w:rPr>
        <w:t xml:space="preserve">29/07/1998 </w:t>
      </w:r>
    </w:p>
    <w:p>
      <w:pPr>
        <w:autoSpaceDN w:val="0"/>
        <w:autoSpaceDE w:val="0"/>
        <w:widowControl/>
        <w:spacing w:line="212" w:lineRule="exact" w:before="46" w:after="0"/>
        <w:ind w:left="316" w:right="0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19"/>
        </w:rPr>
        <w:t xml:space="preserve">Address: </w:t>
      </w:r>
      <w:r>
        <w:rPr>
          <w:rFonts w:ascii="CIDFont+F2" w:hAnsi="CIDFont+F2" w:eastAsia="CIDFont+F2"/>
          <w:b w:val="0"/>
          <w:i w:val="0"/>
          <w:color w:val="000000"/>
          <w:sz w:val="19"/>
        </w:rPr>
        <w:t xml:space="preserve">Shastri Nagar ,Bye Pass Road, Bulandshahr, Uttar Pradesh , India </w:t>
      </w:r>
    </w:p>
    <w:sectPr w:rsidR="00FC693F" w:rsidRPr="0006063C" w:rsidSect="00034616">
      <w:pgSz w:w="11906" w:h="16838"/>
      <w:pgMar w:top="604" w:right="1388" w:bottom="1356" w:left="1124" w:header="720" w:footer="720" w:gutter="0"/>
      <w:cols w:space="720" w:num="1" w:equalWidth="0">
        <w:col w:w="939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