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r>
        <w:rPr>
          <w:b/>
        </w:rPr>
        <w:t>POST DETAILS — the site team deletes this table before publishing</w:t>
      </w:r>
      <w:commentRangeEnd w:id="0"/>
      <w:r>
        <w:rPr>
          <w:rStyle w:val="CommentReference"/>
        </w:rPr>
        <w:commentReference w:id="0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Short and specific, under ~10 words</w:t>
            </w:r>
          </w:p>
        </w:tc>
      </w:tr>
      <w:tr>
        <w:tc>
          <w:tcPr>
            <w:tcW w:type="dxa" w:w="4320"/>
          </w:tcPr>
          <w:p>
            <w:r>
              <w:t>One-sentence summary</w:t>
            </w:r>
          </w:p>
        </w:tc>
        <w:tc>
          <w:tcPr>
            <w:tcW w:type="dxa" w:w="4320"/>
          </w:tcPr>
          <w:p>
            <w:r>
              <w:t>Shown under the title and on the blog list</w:t>
            </w:r>
          </w:p>
        </w:tc>
      </w:tr>
      <w:tr>
        <w:tc>
          <w:tcPr>
            <w:tcW w:type="dxa" w:w="4320"/>
          </w:tcPr>
          <w:p>
            <w:r>
              <w:t>Author(s)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Topic tags</w:t>
            </w:r>
          </w:p>
        </w:tc>
        <w:tc>
          <w:tcPr>
            <w:tcW w:type="dxa" w:w="4320"/>
          </w:tcPr>
          <w:p>
            <w:r>
              <w:t>e.g. Community Health, Poverty, Health Insurance</w:t>
            </w:r>
          </w:p>
        </w:tc>
      </w:tr>
      <w:tr>
        <w:tc>
          <w:tcPr>
            <w:tcW w:type="dxa" w:w="4320"/>
          </w:tcPr>
          <w:p>
            <w:r>
              <w:t>Main data source(s)</w:t>
            </w:r>
          </w:p>
        </w:tc>
        <w:tc>
          <w:tcPr>
            <w:tcW w:type="dxa" w:w="4320"/>
          </w:tcPr>
          <w:p>
            <w:r>
              <w:t>e.g. CDC PLACES, Census ACS-5</w:t>
            </w:r>
          </w:p>
        </w:tc>
      </w:tr>
    </w:tbl>
    <w:p>
      <w:commentRangeStart w:id="1"/>
      <w:r>
        <w:t>Opening paragraph (2–3 sentences): state the main finding plainly. Example: “About 1 in 25 Vermonters had no health insurance in 2023, less than half the national rate — but the gap varies widely by county.”</w:t>
      </w:r>
      <w:commentRangeEnd w:id="1"/>
      <w:r>
        <w:rPr>
          <w:rStyle w:val="CommentReference"/>
        </w:rPr>
        <w:commentReference w:id="1"/>
      </w:r>
    </w:p>
    <w:p>
      <w:pPr>
        <w:pStyle w:val="Heading2"/>
      </w:pPr>
      <w:commentRangeStart w:id="2"/>
      <w:r>
        <w:t>Section heading for chart 1</w:t>
      </w:r>
      <w:commentRangeEnd w:id="2"/>
      <w:r>
        <w:rPr>
          <w:rStyle w:val="CommentReference"/>
        </w:rPr>
        <w:commentReference w:id="2"/>
      </w:r>
    </w:p>
    <w:p>
      <w:commentRangeStart w:id="3"/>
      <w:r>
        <w:t>[chart:chart-1]</w:t>
      </w:r>
      <w:commentRangeEnd w:id="3"/>
      <w:r>
        <w:rPr>
          <w:rStyle w:val="CommentReference"/>
        </w:rPr>
        <w:commentReference w:id="3"/>
      </w:r>
    </w:p>
    <w:p>
      <w:r>
        <w:t>2–4 sentences on what the reader should notice: the key number, the direction of change, and any outlier worth calling out.</w:t>
      </w:r>
    </w:p>
    <w:p>
      <w:pPr>
        <w:pStyle w:val="Heading2"/>
      </w:pPr>
      <w:commentRangeStart w:id="4"/>
      <w:r>
        <w:t>Section heading for chart 2</w:t>
      </w:r>
      <w:commentRangeEnd w:id="4"/>
      <w:r>
        <w:rPr>
          <w:rStyle w:val="CommentReference"/>
        </w:rPr>
        <w:commentReference w:id="4"/>
      </w:r>
    </w:p>
    <w:p>
      <w:commentRangeStart w:id="5"/>
      <w:r>
        <w:t>[chart:chart-2]</w:t>
      </w:r>
      <w:commentRangeEnd w:id="5"/>
      <w:r>
        <w:rPr>
          <w:rStyle w:val="CommentReference"/>
        </w:rPr>
        <w:commentReference w:id="5"/>
      </w:r>
    </w:p>
    <w:p>
      <w:r>
        <w:t>2–4 sentences on what the reader should notice: the key number, the direction of change, and any outlier worth calling out.</w:t>
      </w:r>
    </w:p>
    <w:p>
      <w:pPr>
        <w:pStyle w:val="Heading2"/>
      </w:pPr>
      <w:commentRangeStart w:id="6"/>
      <w:r>
        <w:t>Section heading for chart 3</w:t>
      </w:r>
      <w:commentRangeEnd w:id="6"/>
      <w:r>
        <w:rPr>
          <w:rStyle w:val="CommentReference"/>
        </w:rPr>
        <w:commentReference w:id="6"/>
      </w:r>
    </w:p>
    <w:p>
      <w:commentRangeStart w:id="7"/>
      <w:r>
        <w:t>[chart:chart-3]</w:t>
      </w:r>
      <w:commentRangeEnd w:id="7"/>
      <w:r>
        <w:rPr>
          <w:rStyle w:val="CommentReference"/>
        </w:rPr>
        <w:commentReference w:id="7"/>
      </w:r>
    </w:p>
    <w:p>
      <w:r>
        <w:t>2–4 sentences on what the reader should notice: the key number, the direction of change, and any outlier worth calling out.</w:t>
      </w:r>
    </w:p>
    <w:p>
      <w:commentRangeStart w:id="8"/>
      <w:r>
        <w:t>To add a 4th or 5th chart, copy a heading + [chart:...] line + paragraph and number it chart-4, chart-5.</w:t>
      </w:r>
      <w:commentRangeEnd w:id="8"/>
      <w:r>
        <w:rPr>
          <w:rStyle w:val="CommentReference"/>
        </w:rPr>
        <w:commentReference w:id="8"/>
      </w:r>
    </w:p>
    <w:p>
      <w:pPr>
        <w:pStyle w:val="Heading2"/>
      </w:pPr>
      <w:commentRangeStart w:id="9"/>
      <w:r>
        <w:t>Why this matters</w:t>
      </w:r>
      <w:commentRangeEnd w:id="9"/>
      <w:r>
        <w:rPr>
          <w:rStyle w:val="CommentReference"/>
        </w:rPr>
        <w:commentReference w:id="9"/>
      </w:r>
    </w:p>
    <w:p>
      <w:r>
        <w:t>1–2 paragraphs on why this topic matters for Vermonters: who is affected, and what decisions these numbers can inform (budgets, zoning, program planning, grant applications).</w:t>
      </w:r>
    </w:p>
    <w:p>
      <w:pPr>
        <w:pStyle w:val="Heading2"/>
      </w:pPr>
      <w:commentRangeStart w:id="10"/>
      <w:r>
        <w:t>This topic in Vermont</w:t>
      </w:r>
      <w:commentRangeEnd w:id="10"/>
      <w:r>
        <w:rPr>
          <w:rStyle w:val="CommentReference"/>
        </w:rPr>
        <w:commentReference w:id="10"/>
      </w:r>
    </w:p>
    <w:p>
      <w:commentRangeStart w:id="11"/>
      <w:r>
        <w:t>1–2 paragraphs of context: recent state legislation, programs, or local efforts related to the topic. Link to bills or agency pages where possible.</w:t>
      </w:r>
      <w:commentRangeEnd w:id="11"/>
      <w:r>
        <w:rPr>
          <w:rStyle w:val="CommentReference"/>
        </w:rPr>
        <w:commentReference w:id="11"/>
      </w:r>
    </w:p>
    <w:p>
      <w:pPr>
        <w:pStyle w:val="Heading2"/>
      </w:pPr>
      <w:r>
        <w:t>Sources</w:t>
      </w:r>
    </w:p>
    <w:p>
      <w:pPr>
        <w:pStyle w:val="ListBullet"/>
      </w:pPr>
      <w:commentRangeStart w:id="12"/>
      <w:r>
        <w:t>Dataset name, publisher, year (with link)</w:t>
      </w:r>
      <w:commentRangeEnd w:id="12"/>
      <w:r>
        <w:rPr>
          <w:rStyle w:val="CommentReference"/>
        </w:rPr>
        <w:commentReference w:id="12"/>
      </w:r>
    </w:p>
    <w:p>
      <w:pPr>
        <w:pStyle w:val="ListBullet"/>
      </w:pPr>
      <w:r>
        <w:t>Additional source, if any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Data Blog Editor" w:initials="DB" w:date="2026-10-29T21:14:45Z">
    <w:p>
      <w:pPr>
        <w:pStyle w:val="CommentText"/>
      </w:pPr>
      <w:r>
        <w:rPr>
          <w:rStyle w:val="CommentReference"/>
        </w:rPr>
        <w:annotationRef/>
      </w:r>
      <w:r>
        <w:t>Fill in this table. The title, summary, and tags appear in the page header and on the Data Blog list, not in the body, so don't repeat the title below.</w:t>
      </w:r>
    </w:p>
  </w:comment>
  <w:comment w:id="1" w:author="Data Blog Editor" w:initials="DB" w:date="2026-10-29T21:14:45Z">
    <w:p>
      <w:pPr>
        <w:pStyle w:val="CommentText"/>
      </w:pPr>
      <w:r>
        <w:rPr>
          <w:rStyle w:val="CommentReference"/>
        </w:rPr>
        <w:annotationRef/>
      </w:r>
      <w:r>
        <w:t>Aim for 1–2 pages total and 3–5 charts. Write for a general reader: select boards, reporters, residents. Define any acronym the first time.</w:t>
      </w:r>
    </w:p>
  </w:comment>
  <w:comment w:id="2" w:author="Data Blog Editor" w:initials="DB" w:date="2026-10-29T21:14:45Z">
    <w:p>
      <w:pPr>
        <w:pStyle w:val="CommentText"/>
      </w:pPr>
      <w:r>
        <w:rPr>
          <w:rStyle w:val="CommentReference"/>
        </w:rPr>
        <w:annotationRef/>
      </w:r>
      <w:r>
        <w:t>Replace with a short heading that says what the chart shows (suggested focus: the statewide picture or long-run trend).</w:t>
      </w:r>
    </w:p>
  </w:comment>
  <w:comment w:id="3" w:author="Data Blog Editor" w:initials="DB" w:date="2026-10-29T21:14:45Z">
    <w:p>
      <w:pPr>
        <w:pStyle w:val="CommentText"/>
      </w:pPr>
      <w:r>
        <w:rPr>
          <w:rStyle w:val="CommentReference"/>
        </w:rPr>
        <w:annotationRef/>
      </w:r>
      <w:r>
        <w:t>Leave this line exactly as it is, on its own line — the site swaps it for an interactive chart. Send the chart's data separately as a spreadsheet tab named “chart-1” and note: line or bar chart, chart title, units (%, $, count), and the data source with year.</w:t>
      </w:r>
    </w:p>
  </w:comment>
  <w:comment w:id="4" w:author="Data Blog Editor" w:initials="DB" w:date="2026-10-29T21:14:45Z">
    <w:p>
      <w:pPr>
        <w:pStyle w:val="CommentText"/>
      </w:pPr>
      <w:r>
        <w:rPr>
          <w:rStyle w:val="CommentReference"/>
        </w:rPr>
        <w:annotationRef/>
      </w:r>
      <w:r>
        <w:t>Replace with a short heading that says what the chart shows (suggested focus: how it varies across counties or towns).</w:t>
      </w:r>
    </w:p>
  </w:comment>
  <w:comment w:id="5" w:author="Data Blog Editor" w:initials="DB" w:date="2026-10-29T21:14:45Z">
    <w:p>
      <w:pPr>
        <w:pStyle w:val="CommentText"/>
      </w:pPr>
      <w:r>
        <w:rPr>
          <w:rStyle w:val="CommentReference"/>
        </w:rPr>
        <w:annotationRef/>
      </w:r>
      <w:r>
        <w:t>Leave this line exactly as it is, on its own line — the site swaps it for an interactive chart. Send the chart's data separately as a spreadsheet tab named “chart-2” and note: line or bar chart, chart title, units (%, $, count), and the data source with year.</w:t>
      </w:r>
    </w:p>
  </w:comment>
  <w:comment w:id="6" w:author="Data Blog Editor" w:initials="DB" w:date="2026-10-29T21:14:45Z">
    <w:p>
      <w:pPr>
        <w:pStyle w:val="CommentText"/>
      </w:pPr>
      <w:r>
        <w:rPr>
          <w:rStyle w:val="CommentReference"/>
        </w:rPr>
        <w:annotationRef/>
      </w:r>
      <w:r>
        <w:t>Replace with a short heading that says what the chart shows (suggested focus: a comparison, breakdown, or related measure).</w:t>
      </w:r>
    </w:p>
  </w:comment>
  <w:comment w:id="7" w:author="Data Blog Editor" w:initials="DB" w:date="2026-10-29T21:14:45Z">
    <w:p>
      <w:pPr>
        <w:pStyle w:val="CommentText"/>
      </w:pPr>
      <w:r>
        <w:rPr>
          <w:rStyle w:val="CommentReference"/>
        </w:rPr>
        <w:annotationRef/>
      </w:r>
      <w:r>
        <w:t>Leave this line exactly as it is, on its own line — the site swaps it for an interactive chart. Send the chart's data separately as a spreadsheet tab named “chart-3” and note: line or bar chart, chart title, units (%, $, count), and the data source with year.</w:t>
      </w:r>
    </w:p>
  </w:comment>
  <w:comment w:id="8" w:author="Data Blog Editor" w:initials="DB" w:date="2026-10-29T21:14:45Z">
    <w:p>
      <w:pPr>
        <w:pStyle w:val="CommentText"/>
      </w:pPr>
      <w:r>
        <w:rPr>
          <w:rStyle w:val="CommentReference"/>
        </w:rPr>
        <w:annotationRef/>
      </w:r>
      <w:r>
        <w:t>Delete this paragraph before sending.</w:t>
      </w:r>
    </w:p>
  </w:comment>
  <w:comment w:id="9" w:author="Data Blog Editor" w:initials="DB" w:date="2026-10-29T21:14:45Z">
    <w:p>
      <w:pPr>
        <w:pStyle w:val="CommentText"/>
      </w:pPr>
      <w:r>
        <w:rPr>
          <w:rStyle w:val="CommentReference"/>
        </w:rPr>
        <w:annotationRef/>
      </w:r>
      <w:r>
        <w:t>Keep this heading.</w:t>
      </w:r>
    </w:p>
  </w:comment>
  <w:comment w:id="10" w:author="Data Blog Editor" w:initials="DB" w:date="2026-10-29T21:14:45Z">
    <w:p>
      <w:pPr>
        <w:pStyle w:val="CommentText"/>
      </w:pPr>
      <w:r>
        <w:rPr>
          <w:rStyle w:val="CommentReference"/>
        </w:rPr>
        <w:annotationRef/>
      </w:r>
      <w:r>
        <w:t>Keep this heading, or retitle it if you prefer.</w:t>
      </w:r>
    </w:p>
  </w:comment>
  <w:comment w:id="11" w:author="Data Blog Editor" w:initials="DB" w:date="2026-10-29T21:14:45Z">
    <w:p>
      <w:pPr>
        <w:pStyle w:val="CommentText"/>
      </w:pPr>
      <w:r>
        <w:rPr>
          <w:rStyle w:val="CommentReference"/>
        </w:rPr>
        <w:annotationRef/>
      </w:r>
      <w:r>
        <w:t>To add a link, select the text and use Insert → Link. Links carry through to the website.</w:t>
      </w:r>
    </w:p>
  </w:comment>
  <w:comment w:id="12" w:author="Data Blog Editor" w:initials="DB" w:date="2026-10-29T21:14:45Z">
    <w:p>
      <w:pPr>
        <w:pStyle w:val="CommentText"/>
      </w:pPr>
      <w:r>
        <w:rPr>
          <w:rStyle w:val="CommentReference"/>
        </w:rPr>
        <w:annotationRef/>
      </w:r>
      <w:r>
        <w:t>One bullet per source. Include every source used in a chart.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