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943" w:firstLine="0"/>
        <w:rPr/>
      </w:pPr>
      <w:r w:rsidDel="00000000" w:rsidR="00000000" w:rsidRPr="00000000">
        <w:rPr>
          <w:rtl w:val="0"/>
        </w:rPr>
        <w:t xml:space="preserve">SmartCart: </w:t>
      </w:r>
    </w:p>
    <w:p w:rsidR="00000000" w:rsidDel="00000000" w:rsidP="00000000" w:rsidRDefault="00000000" w:rsidRPr="00000000" w14:paraId="00000002">
      <w:pPr>
        <w:pStyle w:val="Heading1"/>
        <w:ind w:left="943" w:firstLine="0"/>
        <w:rPr/>
      </w:pPr>
      <w:r w:rsidDel="00000000" w:rsidR="00000000" w:rsidRPr="00000000">
        <w:rPr>
          <w:rtl w:val="0"/>
        </w:rPr>
        <w:t xml:space="preserve">Optimised Shopping Experience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 w:lineRule="auto"/>
        <w:rPr>
          <w:b w:val="1"/>
          <w:color w:val="000000"/>
          <w:sz w:val="66"/>
          <w:szCs w:val="66"/>
        </w:rPr>
      </w:pPr>
      <w:r w:rsidDel="00000000" w:rsidR="00000000" w:rsidRPr="00000000">
        <w:rPr>
          <w:rtl w:val="0"/>
        </w:rPr>
      </w:r>
    </w:p>
    <w:p w:rsidR="00000000" w:rsidDel="00000000" w:rsidP="00000000" w:rsidRDefault="00000000" w:rsidRPr="00000000" w14:paraId="00000004">
      <w:pPr>
        <w:spacing w:line="360" w:lineRule="auto"/>
        <w:ind w:left="947" w:right="586"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5">
      <w:pPr>
        <w:spacing w:line="360" w:lineRule="auto"/>
        <w:ind w:left="947" w:right="582" w:firstLine="0"/>
        <w:jc w:val="center"/>
        <w:rPr>
          <w:b w:val="1"/>
          <w:sz w:val="32"/>
          <w:szCs w:val="32"/>
        </w:rPr>
      </w:pPr>
      <w:r w:rsidDel="00000000" w:rsidR="00000000" w:rsidRPr="00000000">
        <w:rPr>
          <w:b w:val="1"/>
          <w:sz w:val="32"/>
          <w:szCs w:val="32"/>
          <w:rtl w:val="0"/>
        </w:rPr>
        <w:t xml:space="preserve">BACHELOR OF ENGINEERING </w:t>
      </w:r>
      <w:r w:rsidDel="00000000" w:rsidR="00000000" w:rsidRPr="00000000">
        <w:rPr>
          <w:sz w:val="32"/>
          <w:szCs w:val="32"/>
          <w:rtl w:val="0"/>
        </w:rPr>
        <w:t xml:space="preserve">IN </w:t>
      </w:r>
      <w:r w:rsidDel="00000000" w:rsidR="00000000" w:rsidRPr="00000000">
        <w:rPr>
          <w:b w:val="1"/>
          <w:sz w:val="32"/>
          <w:szCs w:val="32"/>
          <w:rtl w:val="0"/>
        </w:rPr>
        <w:t xml:space="preserve">COMPUTER ENGINEERING</w:t>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07">
      <w:pPr>
        <w:spacing w:before="298" w:lineRule="auto"/>
        <w:ind w:left="725" w:right="586"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009">
      <w:pPr>
        <w:tabs>
          <w:tab w:val="left" w:leader="none" w:pos="0"/>
        </w:tabs>
        <w:spacing w:line="360" w:lineRule="auto"/>
        <w:ind w:left="720" w:right="453" w:firstLine="0"/>
        <w:jc w:val="center"/>
        <w:rPr>
          <w:b w:val="1"/>
          <w:sz w:val="28"/>
          <w:szCs w:val="28"/>
        </w:rPr>
      </w:pPr>
      <w:r w:rsidDel="00000000" w:rsidR="00000000" w:rsidRPr="00000000">
        <w:rPr>
          <w:b w:val="1"/>
          <w:sz w:val="28"/>
          <w:szCs w:val="28"/>
          <w:rtl w:val="0"/>
        </w:rPr>
        <w:t xml:space="preserve">Ekta Chhabria</w:t>
      </w:r>
    </w:p>
    <w:p w:rsidR="00000000" w:rsidDel="00000000" w:rsidP="00000000" w:rsidRDefault="00000000" w:rsidRPr="00000000" w14:paraId="0000000A">
      <w:pPr>
        <w:tabs>
          <w:tab w:val="left" w:leader="none" w:pos="4631"/>
        </w:tabs>
        <w:spacing w:line="360" w:lineRule="auto"/>
        <w:ind w:left="720" w:right="453" w:firstLine="0"/>
        <w:jc w:val="center"/>
        <w:rPr>
          <w:b w:val="1"/>
          <w:sz w:val="28"/>
          <w:szCs w:val="28"/>
        </w:rPr>
      </w:pPr>
      <w:r w:rsidDel="00000000" w:rsidR="00000000" w:rsidRPr="00000000">
        <w:rPr>
          <w:b w:val="1"/>
          <w:sz w:val="28"/>
          <w:szCs w:val="28"/>
          <w:rtl w:val="0"/>
        </w:rPr>
        <w:t xml:space="preserve">Aditya Ajith</w:t>
      </w:r>
    </w:p>
    <w:p w:rsidR="00000000" w:rsidDel="00000000" w:rsidP="00000000" w:rsidRDefault="00000000" w:rsidRPr="00000000" w14:paraId="0000000B">
      <w:pPr>
        <w:tabs>
          <w:tab w:val="left" w:leader="none" w:pos="4631"/>
        </w:tabs>
        <w:spacing w:line="360" w:lineRule="auto"/>
        <w:ind w:left="720" w:right="453" w:firstLine="0"/>
        <w:jc w:val="center"/>
        <w:rPr>
          <w:b w:val="1"/>
          <w:sz w:val="28"/>
          <w:szCs w:val="28"/>
        </w:rPr>
      </w:pPr>
      <w:r w:rsidDel="00000000" w:rsidR="00000000" w:rsidRPr="00000000">
        <w:rPr>
          <w:b w:val="1"/>
          <w:sz w:val="28"/>
          <w:szCs w:val="28"/>
          <w:rtl w:val="0"/>
        </w:rPr>
        <w:t xml:space="preserve">Jay Dadlani</w:t>
      </w:r>
    </w:p>
    <w:p w:rsidR="00000000" w:rsidDel="00000000" w:rsidP="00000000" w:rsidRDefault="00000000" w:rsidRPr="00000000" w14:paraId="0000000C">
      <w:pPr>
        <w:tabs>
          <w:tab w:val="left" w:leader="none" w:pos="4631"/>
        </w:tabs>
        <w:spacing w:line="360" w:lineRule="auto"/>
        <w:ind w:left="720" w:right="453" w:firstLine="0"/>
        <w:jc w:val="center"/>
        <w:rPr>
          <w:b w:val="1"/>
          <w:color w:val="000000"/>
          <w:sz w:val="30"/>
          <w:szCs w:val="30"/>
        </w:rPr>
      </w:pPr>
      <w:r w:rsidDel="00000000" w:rsidR="00000000" w:rsidRPr="00000000">
        <w:rPr>
          <w:b w:val="1"/>
          <w:sz w:val="28"/>
          <w:szCs w:val="28"/>
          <w:rtl w:val="0"/>
        </w:rPr>
        <w:t xml:space="preserve">Om Goplani</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720" w:firstLine="0"/>
        <w:rPr>
          <w:b w:val="1"/>
          <w:color w:val="000000"/>
          <w:sz w:val="30"/>
          <w:szCs w:val="30"/>
        </w:rPr>
      </w:pPr>
      <w:r w:rsidDel="00000000" w:rsidR="00000000" w:rsidRPr="00000000">
        <w:rPr>
          <w:rtl w:val="0"/>
        </w:rPr>
      </w:r>
    </w:p>
    <w:p w:rsidR="00000000" w:rsidDel="00000000" w:rsidP="00000000" w:rsidRDefault="00000000" w:rsidRPr="00000000" w14:paraId="0000000E">
      <w:pPr>
        <w:spacing w:before="1" w:lineRule="auto"/>
        <w:ind w:left="0" w:right="583" w:firstLine="0"/>
        <w:jc w:val="left"/>
        <w:rPr>
          <w:sz w:val="28"/>
          <w:szCs w:val="28"/>
        </w:rPr>
      </w:pPr>
      <w:r w:rsidDel="00000000" w:rsidR="00000000" w:rsidRPr="00000000">
        <w:rPr>
          <w:rtl w:val="0"/>
        </w:rPr>
      </w:r>
    </w:p>
    <w:p w:rsidR="00000000" w:rsidDel="00000000" w:rsidP="00000000" w:rsidRDefault="00000000" w:rsidRPr="00000000" w14:paraId="0000000F">
      <w:pPr>
        <w:tabs>
          <w:tab w:val="left" w:leader="none" w:pos="3963"/>
        </w:tabs>
        <w:spacing w:before="162" w:lineRule="auto"/>
        <w:ind w:left="430" w:firstLine="0"/>
        <w:jc w:val="center"/>
        <w:rPr>
          <w:sz w:val="28"/>
          <w:szCs w:val="28"/>
        </w:rPr>
      </w:pPr>
      <w:r w:rsidDel="00000000" w:rsidR="00000000" w:rsidRPr="00000000">
        <w:rPr>
          <w:b w:val="1"/>
          <w:sz w:val="28"/>
          <w:szCs w:val="28"/>
          <w:rtl w:val="0"/>
        </w:rPr>
        <w:t xml:space="preserve">Dr Prashant Kanade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5" w:lineRule="auto"/>
        <w:jc w:val="center"/>
        <w:rPr/>
      </w:pPr>
      <w:r w:rsidDel="00000000" w:rsidR="00000000" w:rsidRPr="00000000">
        <w:rPr/>
        <w:drawing>
          <wp:inline distB="114300" distT="114300" distL="114300" distR="114300">
            <wp:extent cx="632223" cy="927261"/>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2223" cy="92726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7">
      <w:pPr>
        <w:pStyle w:val="Heading1"/>
        <w:spacing w:before="0" w:line="360" w:lineRule="auto"/>
        <w:ind w:left="90" w:right="0" w:firstLine="0"/>
        <w:rPr>
          <w:sz w:val="32"/>
          <w:szCs w:val="32"/>
        </w:rPr>
      </w:pPr>
      <w:r w:rsidDel="00000000" w:rsidR="00000000" w:rsidRPr="00000000">
        <w:rPr>
          <w:sz w:val="32"/>
          <w:szCs w:val="32"/>
          <w:rtl w:val="0"/>
        </w:rPr>
        <w:t xml:space="preserve">Vivekanand Education Society’s Institute of Technology,  </w:t>
      </w:r>
    </w:p>
    <w:p w:rsidR="00000000" w:rsidDel="00000000" w:rsidP="00000000" w:rsidRDefault="00000000" w:rsidRPr="00000000" w14:paraId="00000018">
      <w:pPr>
        <w:widowControl w:val="1"/>
        <w:spacing w:line="276" w:lineRule="auto"/>
        <w:jc w:val="center"/>
        <w:rPr>
          <w:b w:val="1"/>
          <w:sz w:val="20"/>
          <w:szCs w:val="20"/>
        </w:rPr>
      </w:pPr>
      <w:r w:rsidDel="00000000" w:rsidR="00000000" w:rsidRPr="00000000">
        <w:rPr>
          <w:b w:val="1"/>
          <w:sz w:val="20"/>
          <w:szCs w:val="20"/>
          <w:rtl w:val="0"/>
        </w:rPr>
        <w:t xml:space="preserve">An Autonomous Institute affiliated to University of Mumbai</w:t>
      </w:r>
    </w:p>
    <w:p w:rsidR="00000000" w:rsidDel="00000000" w:rsidP="00000000" w:rsidRDefault="00000000" w:rsidRPr="00000000" w14:paraId="00000019">
      <w:pPr>
        <w:pStyle w:val="Heading1"/>
        <w:spacing w:before="0" w:line="360" w:lineRule="auto"/>
        <w:ind w:left="90" w:right="0" w:firstLine="0"/>
        <w:rPr>
          <w:sz w:val="32"/>
          <w:szCs w:val="32"/>
        </w:rPr>
      </w:pPr>
      <w:bookmarkStart w:colFirst="0" w:colLast="0" w:name="_ni24bugargpp" w:id="0"/>
      <w:bookmarkEnd w:id="0"/>
      <w:r w:rsidDel="00000000" w:rsidR="00000000" w:rsidRPr="00000000">
        <w:rPr>
          <w:sz w:val="32"/>
          <w:szCs w:val="32"/>
          <w:rtl w:val="0"/>
        </w:rPr>
        <w:t xml:space="preserve">HAMC, Collector’s Colony, Chembur,</w:t>
      </w:r>
    </w:p>
    <w:p w:rsidR="00000000" w:rsidDel="00000000" w:rsidP="00000000" w:rsidRDefault="00000000" w:rsidRPr="00000000" w14:paraId="0000001A">
      <w:pPr>
        <w:spacing w:line="360" w:lineRule="auto"/>
        <w:ind w:left="90" w:firstLine="0"/>
        <w:jc w:val="center"/>
        <w:rPr>
          <w:b w:val="1"/>
          <w:sz w:val="32"/>
          <w:szCs w:val="32"/>
        </w:rPr>
      </w:pPr>
      <w:r w:rsidDel="00000000" w:rsidR="00000000" w:rsidRPr="00000000">
        <w:rPr>
          <w:b w:val="1"/>
          <w:sz w:val="32"/>
          <w:szCs w:val="32"/>
          <w:rtl w:val="0"/>
        </w:rPr>
        <w:t xml:space="preserve">Mumbai-400074 </w:t>
      </w:r>
    </w:p>
    <w:p w:rsidR="00000000" w:rsidDel="00000000" w:rsidP="00000000" w:rsidRDefault="00000000" w:rsidRPr="00000000" w14:paraId="0000001B">
      <w:pPr>
        <w:spacing w:line="360" w:lineRule="auto"/>
        <w:ind w:left="90" w:firstLine="0"/>
        <w:jc w:val="center"/>
        <w:rPr>
          <w:b w:val="1"/>
          <w:sz w:val="30"/>
          <w:szCs w:val="30"/>
        </w:rPr>
        <w:sectPr>
          <w:footerReference r:id="rId7" w:type="default"/>
          <w:pgSz w:h="16840" w:w="11910" w:orient="portrait"/>
          <w:pgMar w:bottom="280" w:top="1360" w:left="1680" w:right="1320" w:header="720" w:footer="720"/>
          <w:pgNumType w:start="1"/>
        </w:sectPr>
      </w:pPr>
      <w:r w:rsidDel="00000000" w:rsidR="00000000" w:rsidRPr="00000000">
        <w:rPr>
          <w:b w:val="1"/>
          <w:sz w:val="34"/>
          <w:szCs w:val="34"/>
          <w:rtl w:val="0"/>
        </w:rPr>
        <w:t xml:space="preserve">University of Mumbai </w:t>
      </w:r>
      <w:r w:rsidDel="00000000" w:rsidR="00000000" w:rsidRPr="00000000">
        <w:rPr>
          <w:b w:val="1"/>
          <w:sz w:val="30"/>
          <w:szCs w:val="30"/>
          <w:rtl w:val="0"/>
        </w:rPr>
        <w:t xml:space="preserve">(AY 2024-25)</w:t>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bookmarkStart w:colFirst="0" w:colLast="0" w:name="gjdgxs" w:id="1"/>
    <w:bookmarkEnd w:id="1"/>
    <w:p w:rsidR="00000000" w:rsidDel="00000000" w:rsidP="00000000" w:rsidRDefault="00000000" w:rsidRPr="00000000" w14:paraId="00000021">
      <w:pPr>
        <w:pStyle w:val="Heading1"/>
        <w:spacing w:before="81" w:lineRule="auto"/>
        <w:ind w:left="947" w:right="582" w:firstLine="0"/>
        <w:rPr/>
      </w:pPr>
      <w:r w:rsidDel="00000000" w:rsidR="00000000" w:rsidRPr="00000000">
        <w:rPr>
          <w:rtl w:val="0"/>
        </w:rPr>
        <w:t xml:space="preserve">CERTIFICATE</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50"/>
          <w:szCs w:val="5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5" w:lineRule="auto"/>
        <w:rPr>
          <w:b w:val="1"/>
          <w:color w:val="000000"/>
          <w:sz w:val="63"/>
          <w:szCs w:val="63"/>
        </w:rPr>
      </w:pPr>
      <w:r w:rsidDel="00000000" w:rsidR="00000000" w:rsidRPr="00000000">
        <w:rPr>
          <w:rtl w:val="0"/>
        </w:rPr>
      </w:r>
    </w:p>
    <w:p w:rsidR="00000000" w:rsidDel="00000000" w:rsidP="00000000" w:rsidRDefault="00000000" w:rsidRPr="00000000" w14:paraId="00000024">
      <w:pPr>
        <w:spacing w:line="480" w:lineRule="auto"/>
        <w:ind w:left="841" w:right="116"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“SmartCart: Optimised Shopping Experience ” </w:t>
      </w:r>
      <w:r w:rsidDel="00000000" w:rsidR="00000000" w:rsidRPr="00000000">
        <w:rPr>
          <w:sz w:val="25"/>
          <w:szCs w:val="25"/>
          <w:rtl w:val="0"/>
        </w:rPr>
        <w:t xml:space="preserve">is a bonafide work of </w:t>
      </w:r>
      <w:r w:rsidDel="00000000" w:rsidR="00000000" w:rsidRPr="00000000">
        <w:rPr>
          <w:b w:val="1"/>
          <w:sz w:val="24"/>
          <w:szCs w:val="24"/>
          <w:rtl w:val="0"/>
        </w:rPr>
        <w:t xml:space="preserve">Ekta Chhabria (12), Aditya Ajith(01), Jay Dadlani(13), Om Goplani(68)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A">
      <w:pPr>
        <w:pStyle w:val="Heading2"/>
        <w:tabs>
          <w:tab w:val="left" w:leader="none" w:pos="3052"/>
        </w:tabs>
        <w:spacing w:before="200" w:lineRule="auto"/>
        <w:ind w:left="365" w:firstLine="0"/>
        <w:jc w:val="center"/>
        <w:rPr/>
      </w:pPr>
      <w:r w:rsidDel="00000000" w:rsidR="00000000" w:rsidRPr="00000000">
        <w:rPr>
          <w:rtl w:val="0"/>
        </w:rPr>
        <w:t xml:space="preserve">Dr Prashant Kanade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38" w:lineRule="auto"/>
        <w:ind w:left="947" w:right="222" w:firstLine="0"/>
        <w:jc w:val="center"/>
        <w:rPr>
          <w:color w:val="000000"/>
          <w:sz w:val="24"/>
          <w:szCs w:val="24"/>
        </w:rPr>
      </w:pPr>
      <w:r w:rsidDel="00000000" w:rsidR="00000000" w:rsidRPr="00000000">
        <w:rPr>
          <w:sz w:val="24"/>
          <w:szCs w:val="24"/>
          <w:rtl w:val="0"/>
        </w:rPr>
        <w:t xml:space="preserve">Mentor</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36">
      <w:pPr>
        <w:pStyle w:val="Heading2"/>
        <w:tabs>
          <w:tab w:val="left" w:leader="none" w:pos="3050"/>
          <w:tab w:val="left" w:leader="none" w:pos="5717"/>
          <w:tab w:val="left" w:leader="none" w:pos="8404"/>
        </w:tabs>
        <w:ind w:left="0" w:firstLine="0"/>
        <w:jc w:val="left"/>
        <w:rPr/>
      </w:pPr>
      <w:r w:rsidDel="00000000" w:rsidR="00000000" w:rsidRPr="00000000">
        <w:rPr>
          <w:rtl w:val="0"/>
        </w:rPr>
        <w:t xml:space="preserve">Dr. Nupur Giri</w:t>
        <w:tab/>
        <w:t xml:space="preserve">                                                     Dr (Mrs) J. M. Nair</w:t>
        <w:tab/>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6841"/>
        </w:tabs>
        <w:spacing w:before="138" w:lineRule="auto"/>
        <w:ind w:left="0" w:firstLine="0"/>
        <w:jc w:val="both"/>
        <w:rPr>
          <w:color w:val="000000"/>
          <w:sz w:val="24"/>
          <w:szCs w:val="24"/>
        </w:rPr>
        <w:sectPr>
          <w:type w:val="nextPage"/>
          <w:pgSz w:h="16840" w:w="11910" w:orient="portrait"/>
          <w:pgMar w:bottom="280" w:top="1580" w:left="1680" w:right="1320" w:header="720" w:footer="720"/>
        </w:sectPr>
      </w:pPr>
      <w:r w:rsidDel="00000000" w:rsidR="00000000" w:rsidRPr="00000000">
        <w:rPr>
          <w:color w:val="000000"/>
          <w:sz w:val="24"/>
          <w:szCs w:val="24"/>
          <w:rtl w:val="0"/>
        </w:rPr>
        <w:t xml:space="preserve">Head of Department</w:t>
        <w:tab/>
        <w:t xml:space="preserve">Principal</w:t>
      </w:r>
    </w:p>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B">
      <w:pPr>
        <w:pStyle w:val="Heading1"/>
        <w:spacing w:before="235" w:lineRule="auto"/>
        <w:ind w:left="944" w:firstLine="0"/>
        <w:rPr/>
      </w:pPr>
      <w:r w:rsidDel="00000000" w:rsidR="00000000" w:rsidRPr="00000000">
        <w:rPr>
          <w:rtl w:val="0"/>
        </w:rPr>
        <w:t xml:space="preserve">Mini Project Approval</w: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color w:val="000000"/>
          <w:sz w:val="50"/>
          <w:szCs w:val="5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59"/>
          <w:szCs w:val="59"/>
        </w:rPr>
      </w:pPr>
      <w:r w:rsidDel="00000000" w:rsidR="00000000" w:rsidRPr="00000000">
        <w:rPr>
          <w:rtl w:val="0"/>
        </w:rPr>
      </w:r>
    </w:p>
    <w:p w:rsidR="00000000" w:rsidDel="00000000" w:rsidP="00000000" w:rsidRDefault="00000000" w:rsidRPr="00000000" w14:paraId="0000003E">
      <w:pPr>
        <w:tabs>
          <w:tab w:val="left" w:leader="none" w:pos="6089"/>
          <w:tab w:val="left" w:leader="none" w:pos="8659"/>
        </w:tabs>
        <w:spacing w:line="475" w:lineRule="auto"/>
        <w:ind w:left="841" w:right="114" w:firstLine="0"/>
        <w:jc w:val="both"/>
        <w:rPr>
          <w:b w:val="1"/>
          <w:sz w:val="25"/>
          <w:szCs w:val="25"/>
        </w:rPr>
      </w:pPr>
      <w:r w:rsidDel="00000000" w:rsidR="00000000" w:rsidRPr="00000000">
        <w:rPr>
          <w:sz w:val="26"/>
          <w:szCs w:val="26"/>
          <w:rtl w:val="0"/>
        </w:rPr>
        <w:t xml:space="preserve">This Mini Project entitled “</w:t>
      </w:r>
      <w:r w:rsidDel="00000000" w:rsidR="00000000" w:rsidRPr="00000000">
        <w:rPr>
          <w:sz w:val="26"/>
          <w:szCs w:val="26"/>
          <w:u w:val="single"/>
          <w:rtl w:val="0"/>
        </w:rPr>
        <w:t xml:space="preserve">SmartCart: Optimised Shopping Experience</w:t>
      </w:r>
      <w:r w:rsidDel="00000000" w:rsidR="00000000" w:rsidRPr="00000000">
        <w:rPr>
          <w:b w:val="1"/>
          <w:sz w:val="26"/>
          <w:szCs w:val="26"/>
          <w:rtl w:val="0"/>
        </w:rPr>
        <w:t xml:space="preserve">” </w:t>
      </w:r>
      <w:r w:rsidDel="00000000" w:rsidR="00000000" w:rsidRPr="00000000">
        <w:rPr>
          <w:sz w:val="26"/>
          <w:szCs w:val="26"/>
          <w:rtl w:val="0"/>
        </w:rPr>
        <w:t xml:space="preserve">by </w:t>
      </w:r>
      <w:r w:rsidDel="00000000" w:rsidR="00000000" w:rsidRPr="00000000">
        <w:rPr>
          <w:sz w:val="25"/>
          <w:szCs w:val="25"/>
          <w:rtl w:val="0"/>
        </w:rPr>
        <w:t xml:space="preserve"> </w:t>
      </w:r>
      <w:r w:rsidDel="00000000" w:rsidR="00000000" w:rsidRPr="00000000">
        <w:rPr>
          <w:b w:val="1"/>
          <w:sz w:val="24"/>
          <w:szCs w:val="24"/>
          <w:rtl w:val="0"/>
        </w:rPr>
        <w:t xml:space="preserve">Ekta Chhabria (12), Aditya Ajith(01), Jay Dadlani(13), Om Goplani(68)</w:t>
      </w:r>
      <w:r w:rsidDel="00000000" w:rsidR="00000000" w:rsidRPr="00000000">
        <w:rPr>
          <w:b w:val="1"/>
          <w:sz w:val="25"/>
          <w:szCs w:val="25"/>
          <w:rtl w:val="0"/>
        </w:rPr>
        <w:t xml:space="preserve">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4" w:lineRule="auto"/>
        <w:rPr>
          <w:b w:val="1"/>
          <w:color w:val="000000"/>
        </w:rPr>
      </w:pPr>
      <w:r w:rsidDel="00000000" w:rsidR="00000000" w:rsidRPr="00000000">
        <w:rPr>
          <w:rtl w:val="0"/>
        </w:rPr>
      </w:r>
    </w:p>
    <w:p w:rsidR="00000000" w:rsidDel="00000000" w:rsidP="00000000" w:rsidRDefault="00000000" w:rsidRPr="00000000" w14:paraId="00000043">
      <w:pPr>
        <w:ind w:left="2209" w:right="586"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7">
      <w:pPr>
        <w:spacing w:before="231" w:line="299" w:lineRule="auto"/>
        <w:ind w:right="114"/>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48">
      <w:pPr>
        <w:pBdr>
          <w:top w:space="0" w:sz="0" w:val="nil"/>
          <w:left w:space="0" w:sz="0" w:val="nil"/>
          <w:bottom w:space="0" w:sz="0" w:val="nil"/>
          <w:right w:space="0" w:sz="0" w:val="nil"/>
          <w:between w:space="0" w:sz="0" w:val="nil"/>
        </w:pBdr>
        <w:ind w:right="114"/>
        <w:jc w:val="right"/>
        <w:rPr>
          <w:color w:val="000000"/>
          <w:sz w:val="24"/>
          <w:szCs w:val="24"/>
        </w:rPr>
      </w:pPr>
      <w:r w:rsidDel="00000000" w:rsidR="00000000" w:rsidRPr="00000000">
        <w:rPr>
          <w:color w:val="000000"/>
          <w:sz w:val="24"/>
          <w:szCs w:val="24"/>
          <w:rtl w:val="0"/>
        </w:rPr>
        <w:t xml:space="preserve">(Internal Examiner Name &amp; Sign)</w:t>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E">
      <w:pPr>
        <w:pStyle w:val="Heading2"/>
        <w:spacing w:before="161" w:lineRule="auto"/>
        <w:ind w:right="114"/>
        <w:jc w:val="right"/>
        <w:rPr/>
      </w:pPr>
      <w:r w:rsidDel="00000000" w:rsidR="00000000" w:rsidRPr="00000000">
        <w:rPr>
          <w:rtl w:val="0"/>
        </w:rPr>
        <w:t xml:space="preserve">2…………………………………………</w:t>
      </w:r>
    </w:p>
    <w:p w:rsidR="00000000" w:rsidDel="00000000" w:rsidP="00000000" w:rsidRDefault="00000000" w:rsidRPr="00000000" w14:paraId="0000004F">
      <w:pPr>
        <w:pBdr>
          <w:top w:space="0" w:sz="0" w:val="nil"/>
          <w:left w:space="0" w:sz="0" w:val="nil"/>
          <w:bottom w:space="0" w:sz="0" w:val="nil"/>
          <w:right w:space="0" w:sz="0" w:val="nil"/>
          <w:between w:space="0" w:sz="0" w:val="nil"/>
        </w:pBdr>
        <w:ind w:right="115"/>
        <w:jc w:val="right"/>
        <w:rPr>
          <w:color w:val="000000"/>
          <w:sz w:val="24"/>
          <w:szCs w:val="24"/>
        </w:rPr>
      </w:pPr>
      <w:r w:rsidDel="00000000" w:rsidR="00000000" w:rsidRPr="00000000">
        <w:rPr>
          <w:color w:val="000000"/>
          <w:sz w:val="24"/>
          <w:szCs w:val="24"/>
          <w:rtl w:val="0"/>
        </w:rPr>
        <w:t xml:space="preserve">(External Examiner name &amp; Sign)</w:t>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38"/>
          <w:szCs w:val="3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720" w:lineRule="auto"/>
        <w:ind w:left="1201" w:right="7102" w:firstLine="0"/>
        <w:rPr>
          <w:color w:val="000000"/>
          <w:sz w:val="24"/>
          <w:szCs w:val="24"/>
        </w:rPr>
        <w:sectPr>
          <w:type w:val="nextPage"/>
          <w:pgSz w:h="16840" w:w="11910" w:orient="portrait"/>
          <w:pgMar w:bottom="280" w:top="1580" w:left="1680" w:right="1320" w:header="720" w:footer="720"/>
        </w:sectPr>
      </w:pPr>
      <w:r w:rsidDel="00000000" w:rsidR="00000000" w:rsidRPr="00000000">
        <w:rPr>
          <w:color w:val="000000"/>
          <w:sz w:val="24"/>
          <w:szCs w:val="24"/>
          <w:rtl w:val="0"/>
        </w:rPr>
        <w:t xml:space="preserve">Date: Place:</w:t>
      </w:r>
    </w:p>
    <w:bookmarkStart w:colFirst="0" w:colLast="0" w:name="30j0zll" w:id="2"/>
    <w:bookmarkEnd w:id="2"/>
    <w:p w:rsidR="00000000" w:rsidDel="00000000" w:rsidP="00000000" w:rsidRDefault="00000000" w:rsidRPr="00000000" w14:paraId="00000055">
      <w:pPr>
        <w:pStyle w:val="Heading1"/>
        <w:spacing w:before="85" w:lineRule="auto"/>
        <w:ind w:right="0" w:firstLine="481"/>
        <w:jc w:val="left"/>
        <w:rPr>
          <w:rFonts w:ascii="Arial" w:cs="Arial" w:eastAsia="Arial" w:hAnsi="Arial"/>
        </w:rPr>
      </w:pPr>
      <w:r w:rsidDel="00000000" w:rsidR="00000000" w:rsidRPr="00000000">
        <w:rPr>
          <w:rFonts w:ascii="Arial" w:cs="Arial" w:eastAsia="Arial" w:hAnsi="Arial"/>
          <w:rtl w:val="0"/>
        </w:rPr>
        <w:t xml:space="preserve">Contents</w:t>
      </w:r>
    </w:p>
    <w:p w:rsidR="00000000" w:rsidDel="00000000" w:rsidP="00000000" w:rsidRDefault="00000000" w:rsidRPr="00000000" w14:paraId="00000056">
      <w:pPr>
        <w:pStyle w:val="Heading2"/>
        <w:tabs>
          <w:tab w:val="right" w:leader="none" w:pos="8774"/>
        </w:tabs>
        <w:spacing w:before="828" w:lineRule="auto"/>
        <w:ind w:left="481" w:firstLine="0"/>
        <w:rPr/>
      </w:pPr>
      <w:r w:rsidDel="00000000" w:rsidR="00000000" w:rsidRPr="00000000">
        <w:rPr>
          <w:rtl w:val="0"/>
        </w:rPr>
        <w:t xml:space="preserve">Abstract</w:t>
        <w:tab/>
        <w:t xml:space="preserve">ii</w:t>
      </w:r>
    </w:p>
    <w:p w:rsidR="00000000" w:rsidDel="00000000" w:rsidP="00000000" w:rsidRDefault="00000000" w:rsidRPr="00000000" w14:paraId="00000057">
      <w:pPr>
        <w:pStyle w:val="Heading2"/>
        <w:tabs>
          <w:tab w:val="right" w:leader="none" w:pos="8780"/>
        </w:tabs>
        <w:spacing w:before="276" w:lineRule="auto"/>
        <w:ind w:left="481" w:firstLine="0"/>
        <w:rPr/>
      </w:pPr>
      <w:r w:rsidDel="00000000" w:rsidR="00000000" w:rsidRPr="00000000">
        <w:rPr>
          <w:rtl w:val="0"/>
        </w:rPr>
        <w:t xml:space="preserve">Acknowledgments</w:t>
        <w:tab/>
        <w:t xml:space="preserve">iii</w:t>
      </w:r>
    </w:p>
    <w:p w:rsidR="00000000" w:rsidDel="00000000" w:rsidP="00000000" w:rsidRDefault="00000000" w:rsidRPr="00000000" w14:paraId="00000058">
      <w:pPr>
        <w:pStyle w:val="Heading2"/>
        <w:tabs>
          <w:tab w:val="right" w:leader="none" w:pos="8767"/>
        </w:tabs>
        <w:spacing w:before="276" w:lineRule="auto"/>
        <w:ind w:left="481" w:firstLine="0"/>
        <w:rPr/>
      </w:pPr>
      <w:r w:rsidDel="00000000" w:rsidR="00000000" w:rsidRPr="00000000">
        <w:rPr>
          <w:rtl w:val="0"/>
        </w:rPr>
        <w:t xml:space="preserve">List of Abbreviations</w:t>
        <w:tab/>
        <w:t xml:space="preserve">iv</w:t>
      </w:r>
    </w:p>
    <w:p w:rsidR="00000000" w:rsidDel="00000000" w:rsidP="00000000" w:rsidRDefault="00000000" w:rsidRPr="00000000" w14:paraId="00000059">
      <w:pPr>
        <w:pStyle w:val="Heading2"/>
        <w:tabs>
          <w:tab w:val="right" w:leader="none" w:pos="8761"/>
        </w:tabs>
        <w:spacing w:before="277" w:lineRule="auto"/>
        <w:ind w:left="481" w:firstLine="0"/>
        <w:rPr/>
      </w:pPr>
      <w:r w:rsidDel="00000000" w:rsidR="00000000" w:rsidRPr="00000000">
        <w:rPr>
          <w:rtl w:val="0"/>
        </w:rPr>
        <w:t xml:space="preserve">List of Figures</w:t>
        <w:tab/>
        <w:t xml:space="preserve">v</w:t>
      </w:r>
    </w:p>
    <w:p w:rsidR="00000000" w:rsidDel="00000000" w:rsidP="00000000" w:rsidRDefault="00000000" w:rsidRPr="00000000" w14:paraId="0000005A">
      <w:pPr>
        <w:pStyle w:val="Heading2"/>
        <w:tabs>
          <w:tab w:val="right" w:leader="none" w:pos="8768"/>
        </w:tabs>
        <w:spacing w:before="276" w:lineRule="auto"/>
        <w:ind w:left="481" w:firstLine="0"/>
        <w:rPr/>
      </w:pPr>
      <w:r w:rsidDel="00000000" w:rsidR="00000000" w:rsidRPr="00000000">
        <w:rPr>
          <w:rtl w:val="0"/>
        </w:rPr>
        <w:t xml:space="preserve">List of Tables</w:t>
        <w:tab/>
        <w:t xml:space="preserve">vi</w:t>
      </w:r>
    </w:p>
    <w:p w:rsidR="00000000" w:rsidDel="00000000" w:rsidP="00000000" w:rsidRDefault="00000000" w:rsidRPr="00000000" w14:paraId="0000005B">
      <w:pPr>
        <w:pStyle w:val="Heading2"/>
        <w:tabs>
          <w:tab w:val="right" w:leader="none" w:pos="8774"/>
        </w:tabs>
        <w:spacing w:before="276" w:lineRule="auto"/>
        <w:ind w:left="481" w:firstLine="0"/>
        <w:rPr/>
      </w:pPr>
      <w:r w:rsidDel="00000000" w:rsidR="00000000" w:rsidRPr="00000000">
        <w:rPr>
          <w:rtl w:val="0"/>
        </w:rPr>
        <w:t xml:space="preserve">List of Symbols</w:t>
        <w:tab/>
        <w:t xml:space="preserve">vii</w:t>
      </w:r>
    </w:p>
    <w:p w:rsidR="00000000" w:rsidDel="00000000" w:rsidP="00000000" w:rsidRDefault="00000000" w:rsidRPr="00000000" w14:paraId="0000005C">
      <w:pPr>
        <w:pStyle w:val="Heading2"/>
        <w:numPr>
          <w:ilvl w:val="0"/>
          <w:numId w:val="6"/>
        </w:numPr>
        <w:tabs>
          <w:tab w:val="left" w:leader="none" w:pos="1201"/>
          <w:tab w:val="left" w:leader="none" w:pos="1202"/>
          <w:tab w:val="right" w:leader="none" w:pos="8761"/>
        </w:tabs>
        <w:spacing w:before="690" w:lineRule="auto"/>
        <w:ind w:left="1202" w:hanging="721"/>
        <w:rPr/>
      </w:pPr>
      <w:r w:rsidDel="00000000" w:rsidR="00000000" w:rsidRPr="00000000">
        <w:rPr>
          <w:rtl w:val="0"/>
        </w:rPr>
        <w:t xml:space="preserve">Introduction</w:t>
        <w:tab/>
        <w:t xml:space="preserve">1</w:t>
      </w:r>
    </w:p>
    <w:p w:rsidR="00000000" w:rsidDel="00000000" w:rsidP="00000000" w:rsidRDefault="00000000" w:rsidRPr="00000000" w14:paraId="0000005D">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Introduction</w:t>
      </w:r>
    </w:p>
    <w:p w:rsidR="00000000" w:rsidDel="00000000" w:rsidP="00000000" w:rsidRDefault="00000000" w:rsidRPr="00000000" w14:paraId="0000005E">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Motivation</w:t>
      </w:r>
    </w:p>
    <w:p w:rsidR="00000000" w:rsidDel="00000000" w:rsidP="00000000" w:rsidRDefault="00000000" w:rsidRPr="00000000" w14:paraId="0000005F">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Problem Statement &amp; Objectives</w:t>
      </w:r>
    </w:p>
    <w:p w:rsidR="00000000" w:rsidDel="00000000" w:rsidP="00000000" w:rsidRDefault="00000000" w:rsidRPr="00000000" w14:paraId="00000060">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Organization of the Report</w:t>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62">
      <w:pPr>
        <w:numPr>
          <w:ilvl w:val="0"/>
          <w:numId w:val="6"/>
        </w:numPr>
        <w:pBdr>
          <w:top w:space="0" w:sz="0" w:val="nil"/>
          <w:left w:space="0" w:sz="0" w:val="nil"/>
          <w:bottom w:space="0" w:sz="0" w:val="nil"/>
          <w:right w:space="0" w:sz="0" w:val="nil"/>
          <w:between w:space="0" w:sz="0" w:val="nil"/>
        </w:pBdr>
        <w:tabs>
          <w:tab w:val="left" w:leader="none" w:pos="1237"/>
          <w:tab w:val="left" w:leader="none" w:pos="1238"/>
          <w:tab w:val="left" w:leader="none" w:pos="8543"/>
        </w:tabs>
        <w:ind w:left="1238" w:hanging="757"/>
        <w:rPr>
          <w:b w:val="1"/>
          <w:color w:val="000000"/>
          <w:sz w:val="24"/>
          <w:szCs w:val="24"/>
        </w:rPr>
      </w:pPr>
      <w:r w:rsidDel="00000000" w:rsidR="00000000" w:rsidRPr="00000000">
        <w:rPr>
          <w:b w:val="1"/>
          <w:color w:val="000000"/>
          <w:sz w:val="24"/>
          <w:szCs w:val="24"/>
          <w:rtl w:val="0"/>
        </w:rPr>
        <w:t xml:space="preserve">Literature Survey</w:t>
        <w:tab/>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10" w:lineRule="auto"/>
        <w:rPr>
          <w:b w:val="1"/>
          <w:color w:val="000000"/>
          <w:sz w:val="23"/>
          <w:szCs w:val="23"/>
        </w:rPr>
      </w:pPr>
      <w:r w:rsidDel="00000000" w:rsidR="00000000" w:rsidRPr="00000000">
        <w:rPr>
          <w:rtl w:val="0"/>
        </w:rPr>
      </w:r>
    </w:p>
    <w:p w:rsidR="00000000" w:rsidDel="00000000" w:rsidP="00000000" w:rsidRDefault="00000000" w:rsidRPr="00000000" w14:paraId="00000064">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 w:lineRule="auto"/>
        <w:ind w:left="1922" w:hanging="721"/>
        <w:rPr>
          <w:color w:val="000000"/>
          <w:sz w:val="26"/>
          <w:szCs w:val="26"/>
        </w:rPr>
      </w:pPr>
      <w:r w:rsidDel="00000000" w:rsidR="00000000" w:rsidRPr="00000000">
        <w:rPr>
          <w:color w:val="000000"/>
          <w:sz w:val="26"/>
          <w:szCs w:val="26"/>
          <w:rtl w:val="0"/>
        </w:rPr>
        <w:t xml:space="preserve">Survey of Existing System</w:t>
      </w:r>
    </w:p>
    <w:p w:rsidR="00000000" w:rsidDel="00000000" w:rsidP="00000000" w:rsidRDefault="00000000" w:rsidRPr="00000000" w14:paraId="00000065">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49" w:lineRule="auto"/>
        <w:ind w:left="1922" w:hanging="721"/>
        <w:rPr>
          <w:color w:val="000000"/>
          <w:sz w:val="26"/>
          <w:szCs w:val="26"/>
        </w:rPr>
      </w:pPr>
      <w:r w:rsidDel="00000000" w:rsidR="00000000" w:rsidRPr="00000000">
        <w:rPr>
          <w:color w:val="000000"/>
          <w:sz w:val="26"/>
          <w:szCs w:val="26"/>
          <w:rtl w:val="0"/>
        </w:rPr>
        <w:t xml:space="preserve">Limitation Existing system or </w:t>
      </w:r>
      <w:r w:rsidDel="00000000" w:rsidR="00000000" w:rsidRPr="00000000">
        <w:rPr>
          <w:sz w:val="26"/>
          <w:szCs w:val="26"/>
          <w:rtl w:val="0"/>
        </w:rPr>
        <w:t xml:space="preserve">R</w:t>
      </w:r>
      <w:r w:rsidDel="00000000" w:rsidR="00000000" w:rsidRPr="00000000">
        <w:rPr>
          <w:color w:val="000000"/>
          <w:sz w:val="26"/>
          <w:szCs w:val="26"/>
          <w:rtl w:val="0"/>
        </w:rPr>
        <w:t xml:space="preserve">esearch gap</w:t>
      </w:r>
    </w:p>
    <w:p w:rsidR="00000000" w:rsidDel="00000000" w:rsidP="00000000" w:rsidRDefault="00000000" w:rsidRPr="00000000" w14:paraId="00000066">
      <w:pPr>
        <w:numPr>
          <w:ilvl w:val="1"/>
          <w:numId w:val="6"/>
        </w:numPr>
        <w:pBdr>
          <w:top w:space="0" w:sz="0" w:val="nil"/>
          <w:left w:space="0" w:sz="0" w:val="nil"/>
          <w:bottom w:space="0" w:sz="0" w:val="nil"/>
          <w:right w:space="0" w:sz="0" w:val="nil"/>
          <w:between w:space="0" w:sz="0" w:val="nil"/>
        </w:pBdr>
        <w:tabs>
          <w:tab w:val="left" w:leader="none" w:pos="1921"/>
          <w:tab w:val="left" w:leader="none" w:pos="1922"/>
        </w:tabs>
        <w:spacing w:before="149" w:lineRule="auto"/>
        <w:ind w:left="1922" w:hanging="721"/>
        <w:rPr>
          <w:color w:val="000000"/>
          <w:sz w:val="24"/>
          <w:szCs w:val="24"/>
        </w:rPr>
      </w:pPr>
      <w:r w:rsidDel="00000000" w:rsidR="00000000" w:rsidRPr="00000000">
        <w:rPr>
          <w:color w:val="000000"/>
          <w:sz w:val="24"/>
          <w:szCs w:val="24"/>
          <w:rtl w:val="0"/>
        </w:rPr>
        <w:t xml:space="preserve">Mini Project </w:t>
      </w:r>
      <w:r w:rsidDel="00000000" w:rsidR="00000000" w:rsidRPr="00000000">
        <w:rPr>
          <w:color w:val="000000"/>
          <w:sz w:val="26"/>
          <w:szCs w:val="26"/>
          <w:rtl w:val="0"/>
        </w:rPr>
        <w:t xml:space="preserve">Contribution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68">
      <w:pPr>
        <w:pStyle w:val="Heading2"/>
        <w:numPr>
          <w:ilvl w:val="0"/>
          <w:numId w:val="6"/>
        </w:numPr>
        <w:tabs>
          <w:tab w:val="left" w:leader="none" w:pos="1297"/>
          <w:tab w:val="left" w:leader="none" w:pos="1298"/>
          <w:tab w:val="left" w:leader="none" w:pos="8515"/>
        </w:tabs>
        <w:ind w:left="1298" w:hanging="817"/>
        <w:rPr/>
      </w:pPr>
      <w:r w:rsidDel="00000000" w:rsidR="00000000" w:rsidRPr="00000000">
        <w:rPr>
          <w:rtl w:val="0"/>
        </w:rPr>
        <w:t xml:space="preserve">Proposed System</w:t>
        <w:tab/>
        <w:t xml:space="preserve">9</w:t>
      </w:r>
    </w:p>
    <w:p w:rsidR="00000000" w:rsidDel="00000000" w:rsidP="00000000" w:rsidRDefault="00000000" w:rsidRPr="00000000" w14:paraId="0000006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1921"/>
          <w:tab w:val="left" w:leader="none" w:pos="1922"/>
        </w:tabs>
        <w:ind w:left="1440" w:firstLine="0"/>
        <w:rPr>
          <w:color w:val="000000"/>
          <w:sz w:val="24"/>
          <w:szCs w:val="24"/>
        </w:rPr>
      </w:pPr>
      <w:r w:rsidDel="00000000" w:rsidR="00000000" w:rsidRPr="00000000">
        <w:rPr>
          <w:b w:val="1"/>
          <w:sz w:val="24"/>
          <w:szCs w:val="24"/>
          <w:rtl w:val="0"/>
        </w:rPr>
        <w:t xml:space="preserve">3.1    </w:t>
      </w:r>
      <w:r w:rsidDel="00000000" w:rsidR="00000000" w:rsidRPr="00000000">
        <w:rPr>
          <w:color w:val="000000"/>
          <w:sz w:val="24"/>
          <w:szCs w:val="24"/>
          <w:rtl w:val="0"/>
        </w:rPr>
        <w:t xml:space="preserve">Introduction</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440" w:firstLine="0"/>
        <w:rPr>
          <w:color w:val="000000"/>
          <w:sz w:val="24"/>
          <w:szCs w:val="24"/>
        </w:rPr>
      </w:pPr>
      <w:r w:rsidDel="00000000" w:rsidR="00000000" w:rsidRPr="00000000">
        <w:rPr>
          <w:b w:val="1"/>
          <w:sz w:val="24"/>
          <w:szCs w:val="24"/>
          <w:rtl w:val="0"/>
        </w:rPr>
        <w:t xml:space="preserve">3.2    </w:t>
      </w:r>
      <w:r w:rsidDel="00000000" w:rsidR="00000000" w:rsidRPr="00000000">
        <w:rPr>
          <w:sz w:val="24"/>
          <w:szCs w:val="24"/>
          <w:rtl w:val="0"/>
        </w:rPr>
        <w:t xml:space="preserve">Architectural </w:t>
      </w:r>
      <w:r w:rsidDel="00000000" w:rsidR="00000000" w:rsidRPr="00000000">
        <w:rPr>
          <w:color w:val="000000"/>
          <w:sz w:val="24"/>
          <w:szCs w:val="24"/>
          <w:rtl w:val="0"/>
        </w:rPr>
        <w:t xml:space="preserve">Framework / Conceptual Design</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440" w:firstLine="0"/>
        <w:rPr>
          <w:color w:val="000000"/>
          <w:sz w:val="24"/>
          <w:szCs w:val="24"/>
        </w:rPr>
      </w:pPr>
      <w:r w:rsidDel="00000000" w:rsidR="00000000" w:rsidRPr="00000000">
        <w:rPr>
          <w:b w:val="1"/>
          <w:sz w:val="24"/>
          <w:szCs w:val="24"/>
          <w:rtl w:val="0"/>
        </w:rPr>
        <w:t xml:space="preserve">3.3    </w:t>
      </w:r>
      <w:r w:rsidDel="00000000" w:rsidR="00000000" w:rsidRPr="00000000">
        <w:rPr>
          <w:color w:val="000000"/>
          <w:sz w:val="24"/>
          <w:szCs w:val="24"/>
          <w:rtl w:val="0"/>
        </w:rPr>
        <w:t xml:space="preserve">Algorithm and Process Design</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440" w:firstLine="0"/>
        <w:rPr>
          <w:sz w:val="24"/>
          <w:szCs w:val="24"/>
        </w:rPr>
      </w:pPr>
      <w:r w:rsidDel="00000000" w:rsidR="00000000" w:rsidRPr="00000000">
        <w:rPr>
          <w:b w:val="1"/>
          <w:sz w:val="24"/>
          <w:szCs w:val="24"/>
          <w:rtl w:val="0"/>
        </w:rPr>
        <w:t xml:space="preserve">3.4    </w:t>
      </w:r>
      <w:r w:rsidDel="00000000" w:rsidR="00000000" w:rsidRPr="00000000">
        <w:rPr>
          <w:sz w:val="24"/>
          <w:szCs w:val="24"/>
          <w:rtl w:val="0"/>
        </w:rPr>
        <w:t xml:space="preserve">Methodology Applied</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440" w:firstLine="0"/>
        <w:rPr>
          <w:color w:val="000000"/>
          <w:sz w:val="24"/>
          <w:szCs w:val="24"/>
        </w:rPr>
      </w:pPr>
      <w:r w:rsidDel="00000000" w:rsidR="00000000" w:rsidRPr="00000000">
        <w:rPr>
          <w:b w:val="1"/>
          <w:sz w:val="24"/>
          <w:szCs w:val="24"/>
          <w:rtl w:val="0"/>
        </w:rPr>
        <w:t xml:space="preserve">3.5    </w:t>
      </w:r>
      <w:r w:rsidDel="00000000" w:rsidR="00000000" w:rsidRPr="00000000">
        <w:rPr>
          <w:color w:val="000000"/>
          <w:sz w:val="24"/>
          <w:szCs w:val="24"/>
          <w:rtl w:val="0"/>
        </w:rPr>
        <w:t xml:space="preserve">Hardware &amp; Software Specifications</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921"/>
          <w:tab w:val="left" w:leader="none" w:pos="1922"/>
        </w:tabs>
        <w:spacing w:before="139" w:lineRule="auto"/>
        <w:ind w:left="1440" w:firstLine="0"/>
        <w:rPr>
          <w:color w:val="000000"/>
          <w:sz w:val="24"/>
          <w:szCs w:val="24"/>
        </w:rPr>
      </w:pPr>
      <w:r w:rsidDel="00000000" w:rsidR="00000000" w:rsidRPr="00000000">
        <w:rPr>
          <w:b w:val="1"/>
          <w:sz w:val="24"/>
          <w:szCs w:val="24"/>
          <w:rtl w:val="0"/>
        </w:rPr>
        <w:t xml:space="preserve">3.6    </w:t>
      </w:r>
      <w:r w:rsidDel="00000000" w:rsidR="00000000" w:rsidRPr="00000000">
        <w:rPr>
          <w:color w:val="000000"/>
          <w:sz w:val="24"/>
          <w:szCs w:val="24"/>
          <w:rtl w:val="0"/>
        </w:rPr>
        <w:t xml:space="preserve">Experiment and Results for Validation and Verification</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921"/>
          <w:tab w:val="left" w:leader="none" w:pos="1922"/>
        </w:tabs>
        <w:spacing w:before="139" w:lineRule="auto"/>
        <w:ind w:left="1440" w:firstLine="0"/>
        <w:rPr>
          <w:sz w:val="24"/>
          <w:szCs w:val="24"/>
        </w:rPr>
      </w:pPr>
      <w:r w:rsidDel="00000000" w:rsidR="00000000" w:rsidRPr="00000000">
        <w:rPr>
          <w:b w:val="1"/>
          <w:sz w:val="24"/>
          <w:szCs w:val="24"/>
          <w:rtl w:val="0"/>
        </w:rPr>
        <w:t xml:space="preserve">3.7    </w:t>
      </w:r>
      <w:r w:rsidDel="00000000" w:rsidR="00000000" w:rsidRPr="00000000">
        <w:rPr>
          <w:sz w:val="24"/>
          <w:szCs w:val="24"/>
          <w:rtl w:val="0"/>
        </w:rPr>
        <w:t xml:space="preserve">Result Analysis and Discussion</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440" w:firstLine="0"/>
        <w:rPr>
          <w:color w:val="000000"/>
          <w:sz w:val="24"/>
          <w:szCs w:val="24"/>
        </w:rPr>
      </w:pPr>
      <w:r w:rsidDel="00000000" w:rsidR="00000000" w:rsidRPr="00000000">
        <w:rPr>
          <w:b w:val="1"/>
          <w:sz w:val="24"/>
          <w:szCs w:val="24"/>
          <w:rtl w:val="0"/>
        </w:rPr>
        <w:t xml:space="preserve">3.8</w:t>
      </w:r>
      <w:r w:rsidDel="00000000" w:rsidR="00000000" w:rsidRPr="00000000">
        <w:rPr>
          <w:sz w:val="24"/>
          <w:szCs w:val="24"/>
          <w:rtl w:val="0"/>
        </w:rPr>
        <w:t xml:space="preserve">   </w:t>
      </w:r>
      <w:r w:rsidDel="00000000" w:rsidR="00000000" w:rsidRPr="00000000">
        <w:rPr>
          <w:color w:val="000000"/>
          <w:sz w:val="24"/>
          <w:szCs w:val="24"/>
          <w:rtl w:val="0"/>
        </w:rPr>
        <w:t xml:space="preserve">Conclusion and Future work.</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1" w:lineRule="auto"/>
        <w:ind w:left="720" w:firstLine="0"/>
        <w:rPr>
          <w:color w:val="000000"/>
          <w:sz w:val="21"/>
          <w:szCs w:val="21"/>
        </w:rPr>
      </w:pPr>
      <w:r w:rsidDel="00000000" w:rsidR="00000000" w:rsidRPr="00000000">
        <w:rPr>
          <w:rtl w:val="0"/>
        </w:rPr>
      </w:r>
    </w:p>
    <w:p w:rsidR="00000000" w:rsidDel="00000000" w:rsidP="00000000" w:rsidRDefault="00000000" w:rsidRPr="00000000" w14:paraId="00000073">
      <w:pPr>
        <w:pStyle w:val="Heading2"/>
        <w:tabs>
          <w:tab w:val="left" w:leader="none" w:pos="8537"/>
        </w:tabs>
        <w:ind w:left="698" w:firstLine="0"/>
        <w:rPr/>
      </w:pPr>
      <w:r w:rsidDel="00000000" w:rsidR="00000000" w:rsidRPr="00000000">
        <w:rPr>
          <w:rtl w:val="0"/>
        </w:rPr>
        <w:t xml:space="preserve">References</w:t>
        <w:tab/>
        <w:t xml:space="preserve">16</w:t>
      </w:r>
    </w:p>
    <w:p w:rsidR="00000000" w:rsidDel="00000000" w:rsidP="00000000" w:rsidRDefault="00000000" w:rsidRPr="00000000" w14:paraId="00000074">
      <w:pPr>
        <w:tabs>
          <w:tab w:val="left" w:leader="none" w:pos="8537"/>
        </w:tabs>
        <w:rPr/>
      </w:pPr>
      <w:r w:rsidDel="00000000" w:rsidR="00000000" w:rsidRPr="00000000">
        <w:rPr>
          <w:rtl w:val="0"/>
        </w:rPr>
      </w:r>
    </w:p>
    <w:p w:rsidR="00000000" w:rsidDel="00000000" w:rsidP="00000000" w:rsidRDefault="00000000" w:rsidRPr="00000000" w14:paraId="00000075">
      <w:pPr>
        <w:tabs>
          <w:tab w:val="left" w:leader="none" w:pos="8537"/>
        </w:tabs>
        <w:rPr/>
      </w:pPr>
      <w:r w:rsidDel="00000000" w:rsidR="00000000" w:rsidRPr="00000000">
        <w:rPr>
          <w:rtl w:val="0"/>
        </w:rPr>
        <w:t xml:space="preserve">   </w:t>
      </w:r>
    </w:p>
    <w:p w:rsidR="00000000" w:rsidDel="00000000" w:rsidP="00000000" w:rsidRDefault="00000000" w:rsidRPr="00000000" w14:paraId="00000076">
      <w:pPr>
        <w:tabs>
          <w:tab w:val="left" w:leader="none" w:pos="8537"/>
        </w:tabs>
        <w:rPr/>
      </w:pPr>
      <w:r w:rsidDel="00000000" w:rsidR="00000000" w:rsidRPr="00000000">
        <w:rPr>
          <w:rtl w:val="0"/>
        </w:rPr>
      </w:r>
    </w:p>
    <w:p w:rsidR="00000000" w:rsidDel="00000000" w:rsidP="00000000" w:rsidRDefault="00000000" w:rsidRPr="00000000" w14:paraId="00000077">
      <w:pPr>
        <w:tabs>
          <w:tab w:val="left" w:leader="none" w:pos="8537"/>
        </w:tabs>
        <w:rPr/>
      </w:pPr>
      <w:r w:rsidDel="00000000" w:rsidR="00000000" w:rsidRPr="00000000">
        <w:rPr>
          <w:rtl w:val="0"/>
        </w:rPr>
      </w:r>
    </w:p>
    <w:p w:rsidR="00000000" w:rsidDel="00000000" w:rsidP="00000000" w:rsidRDefault="00000000" w:rsidRPr="00000000" w14:paraId="00000078">
      <w:pPr>
        <w:pStyle w:val="Heading2"/>
        <w:tabs>
          <w:tab w:val="left" w:leader="none" w:pos="8537"/>
        </w:tabs>
        <w:jc w:val="center"/>
        <w:rPr>
          <w:sz w:val="32"/>
          <w:szCs w:val="32"/>
        </w:rPr>
      </w:pPr>
      <w:bookmarkStart w:colFirst="0" w:colLast="0" w:name="_3w2drjz1vln8" w:id="3"/>
      <w:bookmarkEnd w:id="3"/>
      <w:r w:rsidDel="00000000" w:rsidR="00000000" w:rsidRPr="00000000">
        <w:rPr>
          <w:sz w:val="32"/>
          <w:szCs w:val="32"/>
          <w:rtl w:val="0"/>
        </w:rPr>
        <w:t xml:space="preserve">Abstract</w:t>
      </w:r>
    </w:p>
    <w:p w:rsidR="00000000" w:rsidDel="00000000" w:rsidP="00000000" w:rsidRDefault="00000000" w:rsidRPr="00000000" w14:paraId="00000079">
      <w:pPr>
        <w:tabs>
          <w:tab w:val="left" w:leader="none" w:pos="8537"/>
        </w:tabs>
        <w:rPr/>
      </w:pPr>
      <w:r w:rsidDel="00000000" w:rsidR="00000000" w:rsidRPr="00000000">
        <w:rPr>
          <w:rtl w:val="0"/>
        </w:rPr>
      </w:r>
    </w:p>
    <w:p w:rsidR="00000000" w:rsidDel="00000000" w:rsidP="00000000" w:rsidRDefault="00000000" w:rsidRPr="00000000" w14:paraId="0000007A">
      <w:pPr>
        <w:tabs>
          <w:tab w:val="left" w:leader="none" w:pos="8537"/>
        </w:tabs>
        <w:spacing w:line="360" w:lineRule="auto"/>
        <w:jc w:val="both"/>
        <w:rPr>
          <w:sz w:val="24"/>
          <w:szCs w:val="24"/>
        </w:rPr>
      </w:pPr>
      <w:r w:rsidDel="00000000" w:rsidR="00000000" w:rsidRPr="00000000">
        <w:rPr>
          <w:sz w:val="24"/>
          <w:szCs w:val="24"/>
          <w:rtl w:val="0"/>
        </w:rPr>
        <w:t xml:space="preserve">"SmartCart: Optimised Shopping Experience" is an innovative e-commerce platform aimed at providing a smooth and user-friendly shopping experience. The platform is being designed with essential features like a product catalog, cart management system, secure user login, and payment gateways to ensure a seamless process for both customers and businesses. </w:t>
      </w:r>
    </w:p>
    <w:p w:rsidR="00000000" w:rsidDel="00000000" w:rsidP="00000000" w:rsidRDefault="00000000" w:rsidRPr="00000000" w14:paraId="0000007B">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7C">
      <w:pPr>
        <w:tabs>
          <w:tab w:val="left" w:leader="none" w:pos="8537"/>
        </w:tabs>
        <w:spacing w:line="360" w:lineRule="auto"/>
        <w:jc w:val="both"/>
        <w:rPr>
          <w:sz w:val="24"/>
          <w:szCs w:val="24"/>
        </w:rPr>
      </w:pPr>
      <w:r w:rsidDel="00000000" w:rsidR="00000000" w:rsidRPr="00000000">
        <w:rPr>
          <w:sz w:val="24"/>
          <w:szCs w:val="24"/>
          <w:rtl w:val="0"/>
        </w:rPr>
        <w:t xml:space="preserve">In the future, we plan to integrate Business Intelligence (BI) tools into the platform. These BI tools will allow businesses to gather valuable insights from customer data, such as their shopping habits and preferences. With this information, businesses can make better decisions about product offerings, optimize their sales strategies, and improve how they manage their inventory.</w:t>
      </w:r>
    </w:p>
    <w:p w:rsidR="00000000" w:rsidDel="00000000" w:rsidP="00000000" w:rsidRDefault="00000000" w:rsidRPr="00000000" w14:paraId="0000007D">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7E">
      <w:pPr>
        <w:tabs>
          <w:tab w:val="left" w:leader="none" w:pos="8537"/>
        </w:tabs>
        <w:spacing w:line="360" w:lineRule="auto"/>
        <w:jc w:val="both"/>
        <w:rPr>
          <w:sz w:val="24"/>
          <w:szCs w:val="24"/>
        </w:rPr>
      </w:pPr>
      <w:r w:rsidDel="00000000" w:rsidR="00000000" w:rsidRPr="00000000">
        <w:rPr>
          <w:sz w:val="24"/>
          <w:szCs w:val="24"/>
          <w:rtl w:val="0"/>
        </w:rPr>
        <w:t xml:space="preserve">The goal of SmartCart is to enhance both customer satisfaction and business operations. For customers, this means a more personalized and efficient shopping experience, while for businesses, it means being able to make informed decisions that drive growth and increase profitability. By combining user-friendly design with powerful data-driven insights, SmartCart aims to be a modern solution for the e-commerce industry.</w:t>
      </w:r>
    </w:p>
    <w:p w:rsidR="00000000" w:rsidDel="00000000" w:rsidP="00000000" w:rsidRDefault="00000000" w:rsidRPr="00000000" w14:paraId="0000007F">
      <w:pPr>
        <w:tabs>
          <w:tab w:val="left" w:leader="none" w:pos="8537"/>
        </w:tabs>
        <w:rPr>
          <w:sz w:val="24"/>
          <w:szCs w:val="24"/>
        </w:rPr>
      </w:pPr>
      <w:r w:rsidDel="00000000" w:rsidR="00000000" w:rsidRPr="00000000">
        <w:rPr>
          <w:rtl w:val="0"/>
        </w:rPr>
      </w:r>
    </w:p>
    <w:p w:rsidR="00000000" w:rsidDel="00000000" w:rsidP="00000000" w:rsidRDefault="00000000" w:rsidRPr="00000000" w14:paraId="00000080">
      <w:pPr>
        <w:tabs>
          <w:tab w:val="left" w:leader="none" w:pos="8537"/>
        </w:tabs>
        <w:rPr>
          <w:sz w:val="24"/>
          <w:szCs w:val="24"/>
        </w:rPr>
      </w:pPr>
      <w:r w:rsidDel="00000000" w:rsidR="00000000" w:rsidRPr="00000000">
        <w:rPr>
          <w:rtl w:val="0"/>
        </w:rPr>
      </w:r>
    </w:p>
    <w:p w:rsidR="00000000" w:rsidDel="00000000" w:rsidP="00000000" w:rsidRDefault="00000000" w:rsidRPr="00000000" w14:paraId="00000081">
      <w:pPr>
        <w:tabs>
          <w:tab w:val="left" w:leader="none" w:pos="8537"/>
        </w:tabs>
        <w:rPr>
          <w:sz w:val="24"/>
          <w:szCs w:val="24"/>
        </w:rPr>
      </w:pPr>
      <w:r w:rsidDel="00000000" w:rsidR="00000000" w:rsidRPr="00000000">
        <w:rPr>
          <w:rtl w:val="0"/>
        </w:rPr>
      </w:r>
    </w:p>
    <w:p w:rsidR="00000000" w:rsidDel="00000000" w:rsidP="00000000" w:rsidRDefault="00000000" w:rsidRPr="00000000" w14:paraId="00000082">
      <w:pPr>
        <w:tabs>
          <w:tab w:val="left" w:leader="none" w:pos="8537"/>
        </w:tabs>
        <w:rPr>
          <w:sz w:val="24"/>
          <w:szCs w:val="24"/>
        </w:rPr>
      </w:pPr>
      <w:r w:rsidDel="00000000" w:rsidR="00000000" w:rsidRPr="00000000">
        <w:rPr>
          <w:rtl w:val="0"/>
        </w:rPr>
      </w:r>
    </w:p>
    <w:p w:rsidR="00000000" w:rsidDel="00000000" w:rsidP="00000000" w:rsidRDefault="00000000" w:rsidRPr="00000000" w14:paraId="00000083">
      <w:pPr>
        <w:tabs>
          <w:tab w:val="left" w:leader="none" w:pos="8537"/>
        </w:tabs>
        <w:rPr>
          <w:sz w:val="24"/>
          <w:szCs w:val="24"/>
        </w:rPr>
      </w:pPr>
      <w:r w:rsidDel="00000000" w:rsidR="00000000" w:rsidRPr="00000000">
        <w:rPr>
          <w:rtl w:val="0"/>
        </w:rPr>
      </w:r>
    </w:p>
    <w:p w:rsidR="00000000" w:rsidDel="00000000" w:rsidP="00000000" w:rsidRDefault="00000000" w:rsidRPr="00000000" w14:paraId="00000084">
      <w:pPr>
        <w:tabs>
          <w:tab w:val="left" w:leader="none" w:pos="8537"/>
        </w:tabs>
        <w:rPr>
          <w:sz w:val="24"/>
          <w:szCs w:val="24"/>
        </w:rPr>
      </w:pPr>
      <w:r w:rsidDel="00000000" w:rsidR="00000000" w:rsidRPr="00000000">
        <w:rPr>
          <w:rtl w:val="0"/>
        </w:rPr>
      </w:r>
    </w:p>
    <w:p w:rsidR="00000000" w:rsidDel="00000000" w:rsidP="00000000" w:rsidRDefault="00000000" w:rsidRPr="00000000" w14:paraId="00000085">
      <w:pPr>
        <w:tabs>
          <w:tab w:val="left" w:leader="none" w:pos="8537"/>
        </w:tabs>
        <w:rPr>
          <w:sz w:val="24"/>
          <w:szCs w:val="24"/>
        </w:rPr>
      </w:pPr>
      <w:r w:rsidDel="00000000" w:rsidR="00000000" w:rsidRPr="00000000">
        <w:rPr>
          <w:rtl w:val="0"/>
        </w:rPr>
      </w:r>
    </w:p>
    <w:p w:rsidR="00000000" w:rsidDel="00000000" w:rsidP="00000000" w:rsidRDefault="00000000" w:rsidRPr="00000000" w14:paraId="00000086">
      <w:pPr>
        <w:tabs>
          <w:tab w:val="left" w:leader="none" w:pos="8537"/>
        </w:tabs>
        <w:rPr>
          <w:sz w:val="24"/>
          <w:szCs w:val="24"/>
        </w:rPr>
      </w:pPr>
      <w:r w:rsidDel="00000000" w:rsidR="00000000" w:rsidRPr="00000000">
        <w:rPr>
          <w:rtl w:val="0"/>
        </w:rPr>
      </w:r>
    </w:p>
    <w:p w:rsidR="00000000" w:rsidDel="00000000" w:rsidP="00000000" w:rsidRDefault="00000000" w:rsidRPr="00000000" w14:paraId="00000087">
      <w:pPr>
        <w:tabs>
          <w:tab w:val="left" w:leader="none" w:pos="8537"/>
        </w:tabs>
        <w:rPr>
          <w:sz w:val="24"/>
          <w:szCs w:val="24"/>
        </w:rPr>
      </w:pPr>
      <w:r w:rsidDel="00000000" w:rsidR="00000000" w:rsidRPr="00000000">
        <w:rPr>
          <w:rtl w:val="0"/>
        </w:rPr>
      </w:r>
    </w:p>
    <w:p w:rsidR="00000000" w:rsidDel="00000000" w:rsidP="00000000" w:rsidRDefault="00000000" w:rsidRPr="00000000" w14:paraId="00000088">
      <w:pPr>
        <w:tabs>
          <w:tab w:val="left" w:leader="none" w:pos="8537"/>
        </w:tabs>
        <w:rPr>
          <w:sz w:val="24"/>
          <w:szCs w:val="24"/>
        </w:rPr>
      </w:pPr>
      <w:r w:rsidDel="00000000" w:rsidR="00000000" w:rsidRPr="00000000">
        <w:rPr>
          <w:rtl w:val="0"/>
        </w:rPr>
      </w:r>
    </w:p>
    <w:p w:rsidR="00000000" w:rsidDel="00000000" w:rsidP="00000000" w:rsidRDefault="00000000" w:rsidRPr="00000000" w14:paraId="00000089">
      <w:pPr>
        <w:tabs>
          <w:tab w:val="left" w:leader="none" w:pos="8537"/>
        </w:tabs>
        <w:rPr>
          <w:sz w:val="24"/>
          <w:szCs w:val="24"/>
        </w:rPr>
      </w:pPr>
      <w:r w:rsidDel="00000000" w:rsidR="00000000" w:rsidRPr="00000000">
        <w:rPr>
          <w:rtl w:val="0"/>
        </w:rPr>
      </w:r>
    </w:p>
    <w:p w:rsidR="00000000" w:rsidDel="00000000" w:rsidP="00000000" w:rsidRDefault="00000000" w:rsidRPr="00000000" w14:paraId="0000008A">
      <w:pPr>
        <w:tabs>
          <w:tab w:val="left" w:leader="none" w:pos="8537"/>
        </w:tabs>
        <w:rPr>
          <w:sz w:val="24"/>
          <w:szCs w:val="24"/>
        </w:rPr>
      </w:pPr>
      <w:r w:rsidDel="00000000" w:rsidR="00000000" w:rsidRPr="00000000">
        <w:rPr>
          <w:rtl w:val="0"/>
        </w:rPr>
      </w:r>
    </w:p>
    <w:p w:rsidR="00000000" w:rsidDel="00000000" w:rsidP="00000000" w:rsidRDefault="00000000" w:rsidRPr="00000000" w14:paraId="0000008B">
      <w:pPr>
        <w:tabs>
          <w:tab w:val="left" w:leader="none" w:pos="8537"/>
        </w:tabs>
        <w:rPr>
          <w:sz w:val="24"/>
          <w:szCs w:val="24"/>
        </w:rPr>
      </w:pPr>
      <w:r w:rsidDel="00000000" w:rsidR="00000000" w:rsidRPr="00000000">
        <w:rPr>
          <w:rtl w:val="0"/>
        </w:rPr>
      </w:r>
    </w:p>
    <w:p w:rsidR="00000000" w:rsidDel="00000000" w:rsidP="00000000" w:rsidRDefault="00000000" w:rsidRPr="00000000" w14:paraId="0000008C">
      <w:pPr>
        <w:tabs>
          <w:tab w:val="left" w:leader="none" w:pos="8537"/>
        </w:tabs>
        <w:rPr>
          <w:sz w:val="24"/>
          <w:szCs w:val="24"/>
        </w:rPr>
      </w:pPr>
      <w:r w:rsidDel="00000000" w:rsidR="00000000" w:rsidRPr="00000000">
        <w:rPr>
          <w:rtl w:val="0"/>
        </w:rPr>
      </w:r>
    </w:p>
    <w:p w:rsidR="00000000" w:rsidDel="00000000" w:rsidP="00000000" w:rsidRDefault="00000000" w:rsidRPr="00000000" w14:paraId="0000008D">
      <w:pPr>
        <w:tabs>
          <w:tab w:val="left" w:leader="none" w:pos="8537"/>
        </w:tabs>
        <w:rPr>
          <w:sz w:val="24"/>
          <w:szCs w:val="24"/>
        </w:rPr>
      </w:pPr>
      <w:r w:rsidDel="00000000" w:rsidR="00000000" w:rsidRPr="00000000">
        <w:rPr>
          <w:rtl w:val="0"/>
        </w:rPr>
      </w:r>
    </w:p>
    <w:p w:rsidR="00000000" w:rsidDel="00000000" w:rsidP="00000000" w:rsidRDefault="00000000" w:rsidRPr="00000000" w14:paraId="0000008E">
      <w:pPr>
        <w:tabs>
          <w:tab w:val="left" w:leader="none" w:pos="8537"/>
        </w:tabs>
        <w:rPr>
          <w:sz w:val="24"/>
          <w:szCs w:val="24"/>
        </w:rPr>
      </w:pPr>
      <w:r w:rsidDel="00000000" w:rsidR="00000000" w:rsidRPr="00000000">
        <w:rPr>
          <w:rtl w:val="0"/>
        </w:rPr>
      </w:r>
    </w:p>
    <w:p w:rsidR="00000000" w:rsidDel="00000000" w:rsidP="00000000" w:rsidRDefault="00000000" w:rsidRPr="00000000" w14:paraId="0000008F">
      <w:pPr>
        <w:tabs>
          <w:tab w:val="left" w:leader="none" w:pos="8537"/>
        </w:tabs>
        <w:rPr>
          <w:sz w:val="24"/>
          <w:szCs w:val="24"/>
        </w:rPr>
      </w:pPr>
      <w:r w:rsidDel="00000000" w:rsidR="00000000" w:rsidRPr="00000000">
        <w:rPr>
          <w:rtl w:val="0"/>
        </w:rPr>
      </w:r>
    </w:p>
    <w:p w:rsidR="00000000" w:rsidDel="00000000" w:rsidP="00000000" w:rsidRDefault="00000000" w:rsidRPr="00000000" w14:paraId="00000090">
      <w:pPr>
        <w:tabs>
          <w:tab w:val="left" w:leader="none" w:pos="8537"/>
        </w:tabs>
        <w:rPr>
          <w:sz w:val="24"/>
          <w:szCs w:val="24"/>
        </w:rPr>
      </w:pPr>
      <w:r w:rsidDel="00000000" w:rsidR="00000000" w:rsidRPr="00000000">
        <w:rPr>
          <w:rtl w:val="0"/>
        </w:rPr>
      </w:r>
    </w:p>
    <w:p w:rsidR="00000000" w:rsidDel="00000000" w:rsidP="00000000" w:rsidRDefault="00000000" w:rsidRPr="00000000" w14:paraId="00000091">
      <w:pPr>
        <w:tabs>
          <w:tab w:val="left" w:leader="none" w:pos="8537"/>
        </w:tabs>
        <w:rPr>
          <w:sz w:val="24"/>
          <w:szCs w:val="24"/>
        </w:rPr>
      </w:pPr>
      <w:r w:rsidDel="00000000" w:rsidR="00000000" w:rsidRPr="00000000">
        <w:rPr>
          <w:rtl w:val="0"/>
        </w:rPr>
      </w:r>
    </w:p>
    <w:p w:rsidR="00000000" w:rsidDel="00000000" w:rsidP="00000000" w:rsidRDefault="00000000" w:rsidRPr="00000000" w14:paraId="00000092">
      <w:pPr>
        <w:tabs>
          <w:tab w:val="left" w:leader="none" w:pos="8537"/>
        </w:tabs>
        <w:rPr>
          <w:sz w:val="24"/>
          <w:szCs w:val="24"/>
        </w:rPr>
      </w:pPr>
      <w:r w:rsidDel="00000000" w:rsidR="00000000" w:rsidRPr="00000000">
        <w:rPr>
          <w:rtl w:val="0"/>
        </w:rPr>
      </w:r>
    </w:p>
    <w:p w:rsidR="00000000" w:rsidDel="00000000" w:rsidP="00000000" w:rsidRDefault="00000000" w:rsidRPr="00000000" w14:paraId="00000093">
      <w:pPr>
        <w:tabs>
          <w:tab w:val="left" w:leader="none" w:pos="8537"/>
        </w:tabs>
        <w:rPr>
          <w:sz w:val="24"/>
          <w:szCs w:val="24"/>
        </w:rPr>
      </w:pPr>
      <w:r w:rsidDel="00000000" w:rsidR="00000000" w:rsidRPr="00000000">
        <w:rPr>
          <w:rtl w:val="0"/>
        </w:rPr>
      </w:r>
    </w:p>
    <w:p w:rsidR="00000000" w:rsidDel="00000000" w:rsidP="00000000" w:rsidRDefault="00000000" w:rsidRPr="00000000" w14:paraId="00000094">
      <w:pPr>
        <w:pStyle w:val="Heading2"/>
        <w:tabs>
          <w:tab w:val="right" w:leader="none" w:pos="8774"/>
        </w:tabs>
        <w:spacing w:before="828" w:lineRule="auto"/>
        <w:ind w:left="481" w:firstLine="0"/>
        <w:jc w:val="right"/>
        <w:rPr/>
      </w:pPr>
      <w:bookmarkStart w:colFirst="0" w:colLast="0" w:name="_tk4hwvupxg17" w:id="4"/>
      <w:bookmarkEnd w:id="4"/>
      <w:r w:rsidDel="00000000" w:rsidR="00000000" w:rsidRPr="00000000">
        <w:rPr>
          <w:rtl w:val="0"/>
        </w:rPr>
        <w:t xml:space="preserve">ii</w:t>
      </w:r>
    </w:p>
    <w:p w:rsidR="00000000" w:rsidDel="00000000" w:rsidP="00000000" w:rsidRDefault="00000000" w:rsidRPr="00000000" w14:paraId="00000095">
      <w:pPr>
        <w:tabs>
          <w:tab w:val="right" w:leader="none" w:pos="8774"/>
        </w:tabs>
        <w:rPr/>
      </w:pPr>
      <w:r w:rsidDel="00000000" w:rsidR="00000000" w:rsidRPr="00000000">
        <w:rPr>
          <w:rtl w:val="0"/>
        </w:rPr>
      </w:r>
    </w:p>
    <w:p w:rsidR="00000000" w:rsidDel="00000000" w:rsidP="00000000" w:rsidRDefault="00000000" w:rsidRPr="00000000" w14:paraId="00000096">
      <w:pPr>
        <w:tabs>
          <w:tab w:val="left" w:leader="none" w:pos="8537"/>
        </w:tabs>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97">
      <w:pPr>
        <w:tabs>
          <w:tab w:val="left" w:leader="none" w:pos="8537"/>
        </w:tabs>
        <w:jc w:val="center"/>
        <w:rPr>
          <w:b w:val="1"/>
          <w:sz w:val="32"/>
          <w:szCs w:val="32"/>
        </w:rPr>
      </w:pPr>
      <w:r w:rsidDel="00000000" w:rsidR="00000000" w:rsidRPr="00000000">
        <w:rPr>
          <w:rtl w:val="0"/>
        </w:rPr>
      </w:r>
    </w:p>
    <w:p w:rsidR="00000000" w:rsidDel="00000000" w:rsidP="00000000" w:rsidRDefault="00000000" w:rsidRPr="00000000" w14:paraId="00000098">
      <w:pPr>
        <w:tabs>
          <w:tab w:val="left" w:leader="none" w:pos="8537"/>
        </w:tabs>
        <w:spacing w:line="360" w:lineRule="auto"/>
        <w:rPr>
          <w:sz w:val="24"/>
          <w:szCs w:val="24"/>
        </w:rPr>
      </w:pPr>
      <w:r w:rsidDel="00000000" w:rsidR="00000000" w:rsidRPr="00000000">
        <w:rPr>
          <w:rtl w:val="0"/>
        </w:rPr>
      </w:r>
    </w:p>
    <w:p w:rsidR="00000000" w:rsidDel="00000000" w:rsidP="00000000" w:rsidRDefault="00000000" w:rsidRPr="00000000" w14:paraId="00000099">
      <w:pPr>
        <w:tabs>
          <w:tab w:val="left" w:leader="none" w:pos="8537"/>
        </w:tabs>
        <w:spacing w:line="360" w:lineRule="auto"/>
        <w:jc w:val="both"/>
        <w:rPr>
          <w:sz w:val="24"/>
          <w:szCs w:val="24"/>
        </w:rPr>
      </w:pPr>
      <w:r w:rsidDel="00000000" w:rsidR="00000000" w:rsidRPr="00000000">
        <w:rPr>
          <w:sz w:val="24"/>
          <w:szCs w:val="24"/>
          <w:rtl w:val="0"/>
        </w:rPr>
        <w:t xml:space="preserve">We would like to express our deepest gratitude to </w:t>
      </w:r>
      <w:r w:rsidDel="00000000" w:rsidR="00000000" w:rsidRPr="00000000">
        <w:rPr>
          <w:b w:val="1"/>
          <w:sz w:val="24"/>
          <w:szCs w:val="24"/>
          <w:rtl w:val="0"/>
        </w:rPr>
        <w:t xml:space="preserve">Dr. Prashant Kanade</w:t>
      </w:r>
      <w:r w:rsidDel="00000000" w:rsidR="00000000" w:rsidRPr="00000000">
        <w:rPr>
          <w:sz w:val="24"/>
          <w:szCs w:val="24"/>
          <w:rtl w:val="0"/>
        </w:rPr>
        <w:t xml:space="preserve">, our project mentor, for his unwavering support, insightful guidance, and valuable time throughout the duration of this project. His mentorship has been instrumental in helping us navigate the challenges of the project and ensuring that we stay on the right path.</w:t>
      </w:r>
    </w:p>
    <w:p w:rsidR="00000000" w:rsidDel="00000000" w:rsidP="00000000" w:rsidRDefault="00000000" w:rsidRPr="00000000" w14:paraId="0000009A">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B">
      <w:pPr>
        <w:tabs>
          <w:tab w:val="left" w:leader="none" w:pos="8537"/>
        </w:tabs>
        <w:spacing w:line="360" w:lineRule="auto"/>
        <w:jc w:val="both"/>
        <w:rPr>
          <w:sz w:val="24"/>
          <w:szCs w:val="24"/>
        </w:rPr>
      </w:pPr>
      <w:r w:rsidDel="00000000" w:rsidR="00000000" w:rsidRPr="00000000">
        <w:rPr>
          <w:sz w:val="24"/>
          <w:szCs w:val="24"/>
          <w:rtl w:val="0"/>
        </w:rPr>
        <w:t xml:space="preserve">We are equally thankful to </w:t>
      </w:r>
      <w:r w:rsidDel="00000000" w:rsidR="00000000" w:rsidRPr="00000000">
        <w:rPr>
          <w:b w:val="1"/>
          <w:sz w:val="24"/>
          <w:szCs w:val="24"/>
          <w:rtl w:val="0"/>
        </w:rPr>
        <w:t xml:space="preserve">Dr. J. M. Nair</w:t>
      </w:r>
      <w:r w:rsidDel="00000000" w:rsidR="00000000" w:rsidRPr="00000000">
        <w:rPr>
          <w:sz w:val="24"/>
          <w:szCs w:val="24"/>
          <w:rtl w:val="0"/>
        </w:rPr>
        <w:t xml:space="preserve">, Principal of Vivekanand Education Society's Institute of Technology, for her constant encouragement and motivation. Her leadership and support have provided us with a positive environment conducive to learning and growth.</w:t>
      </w:r>
    </w:p>
    <w:p w:rsidR="00000000" w:rsidDel="00000000" w:rsidP="00000000" w:rsidRDefault="00000000" w:rsidRPr="00000000" w14:paraId="0000009C">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D">
      <w:pPr>
        <w:tabs>
          <w:tab w:val="left" w:leader="none" w:pos="8537"/>
        </w:tabs>
        <w:spacing w:line="360" w:lineRule="auto"/>
        <w:jc w:val="both"/>
        <w:rPr>
          <w:sz w:val="24"/>
          <w:szCs w:val="24"/>
        </w:rPr>
      </w:pPr>
      <w:r w:rsidDel="00000000" w:rsidR="00000000" w:rsidRPr="00000000">
        <w:rPr>
          <w:sz w:val="24"/>
          <w:szCs w:val="24"/>
          <w:rtl w:val="0"/>
        </w:rPr>
        <w:t xml:space="preserve">We extend our heartfelt appreciation to </w:t>
      </w:r>
      <w:r w:rsidDel="00000000" w:rsidR="00000000" w:rsidRPr="00000000">
        <w:rPr>
          <w:b w:val="1"/>
          <w:sz w:val="24"/>
          <w:szCs w:val="24"/>
          <w:rtl w:val="0"/>
        </w:rPr>
        <w:t xml:space="preserve">Dr. Nupur Giri</w:t>
      </w:r>
      <w:r w:rsidDel="00000000" w:rsidR="00000000" w:rsidRPr="00000000">
        <w:rPr>
          <w:sz w:val="24"/>
          <w:szCs w:val="24"/>
          <w:rtl w:val="0"/>
        </w:rPr>
        <w:t xml:space="preserve">, Head of the Department of Computer Engineering, for her continuous backing and for fostering an academic atmosphere that encourages innovation and critical thinking. Her guidance and encouragement have been a source of inspiration for us.</w:t>
      </w:r>
    </w:p>
    <w:p w:rsidR="00000000" w:rsidDel="00000000" w:rsidP="00000000" w:rsidRDefault="00000000" w:rsidRPr="00000000" w14:paraId="0000009E">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F">
      <w:pPr>
        <w:tabs>
          <w:tab w:val="left" w:leader="none" w:pos="8537"/>
        </w:tabs>
        <w:spacing w:line="360" w:lineRule="auto"/>
        <w:jc w:val="both"/>
        <w:rPr>
          <w:sz w:val="24"/>
          <w:szCs w:val="24"/>
        </w:rPr>
      </w:pPr>
      <w:r w:rsidDel="00000000" w:rsidR="00000000" w:rsidRPr="00000000">
        <w:rPr>
          <w:sz w:val="24"/>
          <w:szCs w:val="24"/>
          <w:rtl w:val="0"/>
        </w:rPr>
        <w:t xml:space="preserve">Our sincere thanks also go to </w:t>
      </w:r>
      <w:r w:rsidDel="00000000" w:rsidR="00000000" w:rsidRPr="00000000">
        <w:rPr>
          <w:b w:val="1"/>
          <w:sz w:val="24"/>
          <w:szCs w:val="24"/>
          <w:rtl w:val="0"/>
        </w:rPr>
        <w:t xml:space="preserve">Mrs. Priya R. L</w:t>
      </w:r>
      <w:r w:rsidDel="00000000" w:rsidR="00000000" w:rsidRPr="00000000">
        <w:rPr>
          <w:sz w:val="24"/>
          <w:szCs w:val="24"/>
          <w:rtl w:val="0"/>
        </w:rPr>
        <w:t xml:space="preserve">, the project coordinator, for her excellent coordination, timely feedback, and motivation, which have helped us stay organized and meet our deadlines. </w:t>
      </w:r>
    </w:p>
    <w:p w:rsidR="00000000" w:rsidDel="00000000" w:rsidP="00000000" w:rsidRDefault="00000000" w:rsidRPr="00000000" w14:paraId="000000A0">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A1">
      <w:pPr>
        <w:tabs>
          <w:tab w:val="left" w:leader="none" w:pos="8537"/>
        </w:tabs>
        <w:spacing w:line="360" w:lineRule="auto"/>
        <w:jc w:val="both"/>
        <w:rPr>
          <w:sz w:val="24"/>
          <w:szCs w:val="24"/>
        </w:rPr>
      </w:pPr>
      <w:r w:rsidDel="00000000" w:rsidR="00000000" w:rsidRPr="00000000">
        <w:rPr>
          <w:sz w:val="24"/>
          <w:szCs w:val="24"/>
          <w:rtl w:val="0"/>
        </w:rPr>
        <w:t xml:space="preserve">Additionally, we would like to thank all the faculty members of the Computer Engineering department who have provided their assistance, valuable input, and moral support, which has been crucial in the successful completion of this project. </w:t>
      </w:r>
    </w:p>
    <w:p w:rsidR="00000000" w:rsidDel="00000000" w:rsidP="00000000" w:rsidRDefault="00000000" w:rsidRPr="00000000" w14:paraId="000000A2">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A3">
      <w:pPr>
        <w:tabs>
          <w:tab w:val="left" w:leader="none" w:pos="8537"/>
        </w:tabs>
        <w:spacing w:line="360" w:lineRule="auto"/>
        <w:jc w:val="both"/>
        <w:rPr>
          <w:sz w:val="24"/>
          <w:szCs w:val="24"/>
        </w:rPr>
      </w:pPr>
      <w:r w:rsidDel="00000000" w:rsidR="00000000" w:rsidRPr="00000000">
        <w:rPr>
          <w:sz w:val="24"/>
          <w:szCs w:val="24"/>
          <w:rtl w:val="0"/>
        </w:rPr>
        <w:t xml:space="preserve">Lastly, we are grateful to our peers and classmates, whose camaraderie and collaboration have been invaluable during this journey. This project has been a true team effort, and we are thankful to everyone who contributed to making it a success.</w:t>
      </w:r>
    </w:p>
    <w:p w:rsidR="00000000" w:rsidDel="00000000" w:rsidP="00000000" w:rsidRDefault="00000000" w:rsidRPr="00000000" w14:paraId="000000A4">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5">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6">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7">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8">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9">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A">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B">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C">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D">
      <w:pPr>
        <w:tabs>
          <w:tab w:val="left" w:leader="none" w:pos="8537"/>
        </w:tabs>
        <w:jc w:val="right"/>
        <w:rPr>
          <w:b w:val="1"/>
          <w:sz w:val="24"/>
          <w:szCs w:val="24"/>
        </w:rPr>
      </w:pPr>
      <w:r w:rsidDel="00000000" w:rsidR="00000000" w:rsidRPr="00000000">
        <w:rPr>
          <w:b w:val="1"/>
          <w:sz w:val="24"/>
          <w:szCs w:val="24"/>
          <w:rtl w:val="0"/>
        </w:rPr>
        <w:t xml:space="preserve">iii</w:t>
      </w:r>
    </w:p>
    <w:p w:rsidR="00000000" w:rsidDel="00000000" w:rsidP="00000000" w:rsidRDefault="00000000" w:rsidRPr="00000000" w14:paraId="000000AE">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AF">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B0">
      <w:pPr>
        <w:tabs>
          <w:tab w:val="left" w:leader="none" w:pos="8537"/>
        </w:tabs>
        <w:jc w:val="center"/>
        <w:rPr>
          <w:b w:val="1"/>
          <w:sz w:val="32"/>
          <w:szCs w:val="32"/>
        </w:rPr>
      </w:pPr>
      <w:r w:rsidDel="00000000" w:rsidR="00000000" w:rsidRPr="00000000">
        <w:rPr>
          <w:b w:val="1"/>
          <w:sz w:val="32"/>
          <w:szCs w:val="32"/>
          <w:rtl w:val="0"/>
        </w:rPr>
        <w:t xml:space="preserve">List of Abbreviations</w:t>
      </w:r>
    </w:p>
    <w:p w:rsidR="00000000" w:rsidDel="00000000" w:rsidP="00000000" w:rsidRDefault="00000000" w:rsidRPr="00000000" w14:paraId="000000B1">
      <w:pPr>
        <w:tabs>
          <w:tab w:val="left" w:leader="none" w:pos="8537"/>
        </w:tabs>
        <w:jc w:val="center"/>
        <w:rPr>
          <w:b w:val="1"/>
          <w:sz w:val="32"/>
          <w:szCs w:val="32"/>
        </w:rPr>
      </w:pPr>
      <w:r w:rsidDel="00000000" w:rsidR="00000000" w:rsidRPr="00000000">
        <w:rPr>
          <w:rtl w:val="0"/>
        </w:rPr>
      </w:r>
    </w:p>
    <w:p w:rsidR="00000000" w:rsidDel="00000000" w:rsidP="00000000" w:rsidRDefault="00000000" w:rsidRPr="00000000" w14:paraId="000000B2">
      <w:pPr>
        <w:tabs>
          <w:tab w:val="left" w:leader="none" w:pos="8537"/>
        </w:tabs>
        <w:jc w:val="center"/>
        <w:rPr>
          <w:b w:val="1"/>
          <w:sz w:val="32"/>
          <w:szCs w:val="32"/>
        </w:rPr>
      </w:pPr>
      <w:r w:rsidDel="00000000" w:rsidR="00000000" w:rsidRPr="00000000">
        <w:rPr>
          <w:rtl w:val="0"/>
        </w:rPr>
      </w:r>
    </w:p>
    <w:tbl>
      <w:tblPr>
        <w:tblStyle w:val="Table1"/>
        <w:tblW w:w="88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50"/>
        <w:gridCol w:w="5385"/>
        <w:tblGridChange w:id="0">
          <w:tblGrid>
            <w:gridCol w:w="930"/>
            <w:gridCol w:w="255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Short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Abbreviated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Business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Extract, Transform,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Structured Query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Key Performance Indicator</w:t>
            </w:r>
          </w:p>
        </w:tc>
      </w:tr>
    </w:tbl>
    <w:p w:rsidR="00000000" w:rsidDel="00000000" w:rsidP="00000000" w:rsidRDefault="00000000" w:rsidRPr="00000000" w14:paraId="000000CB">
      <w:pPr>
        <w:tabs>
          <w:tab w:val="left" w:leader="none" w:pos="8537"/>
        </w:tabs>
        <w:jc w:val="center"/>
        <w:rPr>
          <w:b w:val="1"/>
          <w:sz w:val="32"/>
          <w:szCs w:val="32"/>
        </w:rPr>
      </w:pPr>
      <w:r w:rsidDel="00000000" w:rsidR="00000000" w:rsidRPr="00000000">
        <w:rPr>
          <w:rtl w:val="0"/>
        </w:rPr>
      </w:r>
    </w:p>
    <w:p w:rsidR="00000000" w:rsidDel="00000000" w:rsidP="00000000" w:rsidRDefault="00000000" w:rsidRPr="00000000" w14:paraId="000000CC">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CD">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CE">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CF">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0">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1">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2">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3">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4">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5">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6">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7">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8">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9">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A">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B">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C">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D">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E">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DF">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0">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1">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2">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3">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4">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5">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6">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7">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8">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9">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A">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B">
      <w:pPr>
        <w:tabs>
          <w:tab w:val="left" w:leader="none" w:pos="8537"/>
        </w:tabs>
        <w:jc w:val="right"/>
        <w:rPr>
          <w:b w:val="1"/>
          <w:sz w:val="24"/>
          <w:szCs w:val="24"/>
        </w:rPr>
      </w:pPr>
      <w:r w:rsidDel="00000000" w:rsidR="00000000" w:rsidRPr="00000000">
        <w:rPr>
          <w:b w:val="1"/>
          <w:sz w:val="24"/>
          <w:szCs w:val="24"/>
          <w:rtl w:val="0"/>
        </w:rPr>
        <w:t xml:space="preserve">iv</w:t>
      </w:r>
    </w:p>
    <w:p w:rsidR="00000000" w:rsidDel="00000000" w:rsidP="00000000" w:rsidRDefault="00000000" w:rsidRPr="00000000" w14:paraId="000000EC">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D">
      <w:pPr>
        <w:tabs>
          <w:tab w:val="left" w:leader="none" w:pos="8537"/>
        </w:tabs>
        <w:jc w:val="left"/>
        <w:rPr>
          <w:sz w:val="24"/>
          <w:szCs w:val="24"/>
        </w:rPr>
      </w:pPr>
      <w:r w:rsidDel="00000000" w:rsidR="00000000" w:rsidRPr="00000000">
        <w:rPr>
          <w:rtl w:val="0"/>
        </w:rPr>
      </w:r>
    </w:p>
    <w:p w:rsidR="00000000" w:rsidDel="00000000" w:rsidP="00000000" w:rsidRDefault="00000000" w:rsidRPr="00000000" w14:paraId="000000EE">
      <w:pPr>
        <w:tabs>
          <w:tab w:val="left" w:leader="none" w:pos="8537"/>
        </w:tabs>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EF">
      <w:pPr>
        <w:tabs>
          <w:tab w:val="left" w:leader="none" w:pos="8537"/>
        </w:tabs>
        <w:jc w:val="center"/>
        <w:rPr>
          <w:b w:val="1"/>
          <w:sz w:val="32"/>
          <w:szCs w:val="32"/>
        </w:rPr>
      </w:pPr>
      <w:r w:rsidDel="00000000" w:rsidR="00000000" w:rsidRPr="00000000">
        <w:rPr>
          <w:rtl w:val="0"/>
        </w:rPr>
      </w:r>
    </w:p>
    <w:tbl>
      <w:tblPr>
        <w:tblStyle w:val="Table2"/>
        <w:tblW w:w="8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335"/>
        <w:gridCol w:w="4560"/>
        <w:gridCol w:w="1215"/>
        <w:tblGridChange w:id="0">
          <w:tblGrid>
            <w:gridCol w:w="1065"/>
            <w:gridCol w:w="1335"/>
            <w:gridCol w:w="4560"/>
            <w:gridCol w:w="1215"/>
          </w:tblGrid>
        </w:tblGridChange>
      </w:tblGrid>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jc w:val="center"/>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jc w:val="center"/>
              <w:rPr>
                <w:b w:val="1"/>
                <w:sz w:val="24"/>
                <w:szCs w:val="24"/>
              </w:rPr>
            </w:pPr>
            <w:r w:rsidDel="00000000" w:rsidR="00000000" w:rsidRPr="00000000">
              <w:rPr>
                <w:b w:val="1"/>
                <w:sz w:val="24"/>
                <w:szCs w:val="24"/>
                <w:rtl w:val="0"/>
              </w:rPr>
              <w:t xml:space="preserve">Figure 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jc w:val="center"/>
              <w:rPr>
                <w:b w:val="1"/>
                <w:sz w:val="24"/>
                <w:szCs w:val="24"/>
              </w:rPr>
            </w:pPr>
            <w:r w:rsidDel="00000000" w:rsidR="00000000" w:rsidRPr="00000000">
              <w:rPr>
                <w:b w:val="1"/>
                <w:sz w:val="24"/>
                <w:szCs w:val="24"/>
                <w:rtl w:val="0"/>
              </w:rPr>
              <w:t xml:space="preserve">Name of the figure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jc w:val="center"/>
              <w:rPr>
                <w:b w:val="1"/>
                <w:sz w:val="24"/>
                <w:szCs w:val="24"/>
              </w:rPr>
            </w:pPr>
            <w:r w:rsidDel="00000000" w:rsidR="00000000" w:rsidRPr="00000000">
              <w:rPr>
                <w:b w:val="1"/>
                <w:sz w:val="24"/>
                <w:szCs w:val="24"/>
                <w:rtl w:val="0"/>
              </w:rPr>
              <w:t xml:space="preserve">Page No.</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jc w:val="center"/>
              <w:rPr>
                <w:sz w:val="24"/>
                <w:szCs w:val="24"/>
              </w:rPr>
            </w:pPr>
            <w:r w:rsidDel="00000000" w:rsidR="00000000" w:rsidRPr="00000000">
              <w:rPr>
                <w:sz w:val="24"/>
                <w:szCs w:val="24"/>
                <w:rtl w:val="0"/>
              </w:rPr>
              <w:t xml:space="preserve">SmartCart Ecosystem Overview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1</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Limitations in the Existing System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7</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Architectural Framework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9</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jc w:val="center"/>
              <w:rPr>
                <w:sz w:val="24"/>
                <w:szCs w:val="24"/>
              </w:rPr>
            </w:pPr>
            <w:r w:rsidDel="00000000" w:rsidR="00000000" w:rsidRPr="00000000">
              <w:rPr>
                <w:sz w:val="24"/>
                <w:szCs w:val="24"/>
                <w:rtl w:val="0"/>
              </w:rPr>
              <w:t xml:space="preserve">Landing Page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11</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Product Page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12</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Purchase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12</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jc w:val="center"/>
              <w:rPr>
                <w:sz w:val="24"/>
                <w:szCs w:val="24"/>
              </w:rPr>
            </w:pPr>
            <w:r w:rsidDel="00000000" w:rsidR="00000000" w:rsidRPr="00000000">
              <w:rPr>
                <w:sz w:val="24"/>
                <w:szCs w:val="24"/>
                <w:rtl w:val="0"/>
              </w:rPr>
              <w:t xml:space="preserve">User Dashboard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13</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Admin Board for Analysis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13</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Customer Engagement via Notification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jc w:val="center"/>
              <w:rPr>
                <w:sz w:val="24"/>
                <w:szCs w:val="24"/>
              </w:rPr>
            </w:pPr>
            <w:r w:rsidDel="00000000" w:rsidR="00000000" w:rsidRPr="00000000">
              <w:rPr>
                <w:sz w:val="24"/>
                <w:szCs w:val="24"/>
                <w:rtl w:val="0"/>
              </w:rPr>
              <w:t xml:space="preserve">14</w:t>
            </w:r>
          </w:p>
        </w:tc>
      </w:tr>
      <w:tr>
        <w:trPr>
          <w:cantSplit w:val="0"/>
          <w:trHeight w:val="3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numPr>
                <w:ilvl w:val="0"/>
                <w:numId w:val="14"/>
              </w:numPr>
              <w:ind w:left="720"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jc w:val="center"/>
              <w:rPr>
                <w:sz w:val="24"/>
                <w:szCs w:val="24"/>
              </w:rPr>
            </w:pPr>
            <w:r w:rsidDel="00000000" w:rsidR="00000000" w:rsidRPr="00000000">
              <w:rPr>
                <w:sz w:val="24"/>
                <w:szCs w:val="24"/>
                <w:rtl w:val="0"/>
              </w:rPr>
              <w:t xml:space="preserve">Order Tracking Provision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14</w:t>
            </w:r>
          </w:p>
        </w:tc>
      </w:tr>
    </w:tbl>
    <w:p w:rsidR="00000000" w:rsidDel="00000000" w:rsidP="00000000" w:rsidRDefault="00000000" w:rsidRPr="00000000" w14:paraId="0000011C">
      <w:pPr>
        <w:tabs>
          <w:tab w:val="left" w:leader="none" w:pos="8537"/>
        </w:tabs>
        <w:spacing w:after="480" w:before="120" w:lineRule="auto"/>
        <w:rPr>
          <w:b w:val="1"/>
          <w:sz w:val="28"/>
          <w:szCs w:val="28"/>
        </w:rPr>
      </w:pPr>
      <w:r w:rsidDel="00000000" w:rsidR="00000000" w:rsidRPr="00000000">
        <w:rPr>
          <w:rtl w:val="0"/>
        </w:rPr>
      </w:r>
    </w:p>
    <w:p w:rsidR="00000000" w:rsidDel="00000000" w:rsidP="00000000" w:rsidRDefault="00000000" w:rsidRPr="00000000" w14:paraId="0000011D">
      <w:pPr>
        <w:tabs>
          <w:tab w:val="left" w:leader="none" w:pos="8537"/>
        </w:tabs>
        <w:spacing w:after="480" w:before="120" w:lineRule="auto"/>
        <w:rPr>
          <w:b w:val="1"/>
          <w:sz w:val="28"/>
          <w:szCs w:val="28"/>
        </w:rPr>
      </w:pPr>
      <w:r w:rsidDel="00000000" w:rsidR="00000000" w:rsidRPr="00000000">
        <w:rPr>
          <w:rtl w:val="0"/>
        </w:rPr>
      </w:r>
    </w:p>
    <w:p w:rsidR="00000000" w:rsidDel="00000000" w:rsidP="00000000" w:rsidRDefault="00000000" w:rsidRPr="00000000" w14:paraId="0000011E">
      <w:pPr>
        <w:tabs>
          <w:tab w:val="left" w:leader="none" w:pos="8537"/>
        </w:tabs>
        <w:spacing w:after="480" w:before="120" w:lineRule="auto"/>
        <w:rPr>
          <w:b w:val="1"/>
          <w:sz w:val="28"/>
          <w:szCs w:val="28"/>
        </w:rPr>
      </w:pPr>
      <w:r w:rsidDel="00000000" w:rsidR="00000000" w:rsidRPr="00000000">
        <w:rPr>
          <w:rtl w:val="0"/>
        </w:rPr>
      </w:r>
    </w:p>
    <w:p w:rsidR="00000000" w:rsidDel="00000000" w:rsidP="00000000" w:rsidRDefault="00000000" w:rsidRPr="00000000" w14:paraId="0000011F">
      <w:pPr>
        <w:tabs>
          <w:tab w:val="left" w:leader="none" w:pos="8537"/>
        </w:tabs>
        <w:spacing w:after="480" w:before="120" w:lineRule="auto"/>
        <w:rPr>
          <w:b w:val="1"/>
          <w:sz w:val="28"/>
          <w:szCs w:val="28"/>
        </w:rPr>
      </w:pPr>
      <w:r w:rsidDel="00000000" w:rsidR="00000000" w:rsidRPr="00000000">
        <w:rPr>
          <w:rtl w:val="0"/>
        </w:rPr>
      </w:r>
    </w:p>
    <w:p w:rsidR="00000000" w:rsidDel="00000000" w:rsidP="00000000" w:rsidRDefault="00000000" w:rsidRPr="00000000" w14:paraId="00000120">
      <w:pPr>
        <w:tabs>
          <w:tab w:val="left" w:leader="none" w:pos="8537"/>
        </w:tabs>
        <w:spacing w:after="480" w:before="120" w:lineRule="auto"/>
        <w:jc w:val="left"/>
        <w:rPr>
          <w:b w:val="1"/>
          <w:sz w:val="24"/>
          <w:szCs w:val="24"/>
        </w:rPr>
        <w:sectPr>
          <w:footerReference r:id="rId8" w:type="default"/>
          <w:type w:val="nextPage"/>
          <w:pgSz w:h="16840" w:w="11910" w:orient="portrait"/>
          <w:pgMar w:bottom="280" w:top="1580" w:left="1680" w:right="1320" w:header="720" w:footer="28.799999999999997"/>
          <w:pgNumType w:start="1"/>
        </w:sectPr>
      </w:pPr>
      <w:r w:rsidDel="00000000" w:rsidR="00000000" w:rsidRPr="00000000">
        <w:rPr>
          <w:rtl w:val="0"/>
        </w:rPr>
      </w:r>
    </w:p>
    <w:p w:rsidR="00000000" w:rsidDel="00000000" w:rsidP="00000000" w:rsidRDefault="00000000" w:rsidRPr="00000000" w14:paraId="00000121">
      <w:pPr>
        <w:tabs>
          <w:tab w:val="left" w:leader="none" w:pos="8537"/>
        </w:tabs>
        <w:spacing w:after="480" w:before="120" w:lineRule="auto"/>
        <w:jc w:val="center"/>
        <w:rPr>
          <w:b w:val="1"/>
          <w:sz w:val="32"/>
          <w:szCs w:val="32"/>
        </w:rPr>
      </w:pPr>
      <w:r w:rsidDel="00000000" w:rsidR="00000000" w:rsidRPr="00000000">
        <w:rPr>
          <w:b w:val="1"/>
          <w:sz w:val="32"/>
          <w:szCs w:val="32"/>
          <w:rtl w:val="0"/>
        </w:rPr>
        <w:t xml:space="preserve">Chapter I: Introduction</w:t>
      </w:r>
    </w:p>
    <w:p w:rsidR="00000000" w:rsidDel="00000000" w:rsidP="00000000" w:rsidRDefault="00000000" w:rsidRPr="00000000" w14:paraId="00000122">
      <w:pPr>
        <w:tabs>
          <w:tab w:val="left" w:leader="none" w:pos="8537"/>
        </w:tabs>
        <w:spacing w:after="480" w:before="120" w:lineRule="auto"/>
        <w:jc w:val="left"/>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123">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"SmartCart: Optimised Shopping Experience"</w:t>
      </w:r>
      <w:r w:rsidDel="00000000" w:rsidR="00000000" w:rsidRPr="00000000">
        <w:rPr>
          <w:sz w:val="24"/>
          <w:szCs w:val="24"/>
          <w:rtl w:val="0"/>
        </w:rPr>
        <w:t xml:space="preserve"> is a next-generation e-commerce platform designed to revolutionize the way customers shop online and how businesses manage their operations. The primary focus of the platform is to provide a seamless and personalized shopping experience by integrating </w:t>
      </w:r>
      <w:r w:rsidDel="00000000" w:rsidR="00000000" w:rsidRPr="00000000">
        <w:rPr>
          <w:b w:val="1"/>
          <w:sz w:val="24"/>
          <w:szCs w:val="24"/>
          <w:rtl w:val="0"/>
        </w:rPr>
        <w:t xml:space="preserve">Business Intelligence (BI)</w:t>
      </w:r>
      <w:r w:rsidDel="00000000" w:rsidR="00000000" w:rsidRPr="00000000">
        <w:rPr>
          <w:sz w:val="24"/>
          <w:szCs w:val="24"/>
          <w:rtl w:val="0"/>
        </w:rPr>
        <w:t xml:space="preserve"> tools. In today’s highly competitive online marketplace, businesses need more than just an attractive website; they need advanced tools that allow them to understand their customers better, track their sales patterns, and manage inventory in real time. </w:t>
      </w:r>
      <w:r w:rsidDel="00000000" w:rsidR="00000000" w:rsidRPr="00000000">
        <w:rPr>
          <w:b w:val="1"/>
          <w:sz w:val="24"/>
          <w:szCs w:val="24"/>
          <w:rtl w:val="0"/>
        </w:rPr>
        <w:t xml:space="preserve">SmartCart</w:t>
      </w:r>
      <w:r w:rsidDel="00000000" w:rsidR="00000000" w:rsidRPr="00000000">
        <w:rPr>
          <w:sz w:val="24"/>
          <w:szCs w:val="24"/>
          <w:rtl w:val="0"/>
        </w:rPr>
        <w:t xml:space="preserve"> addresses these challenges by combining user-friendly design with powerful BI features that help businesses grow by making informed, data-driven decisions.</w:t>
      </w:r>
    </w:p>
    <w:p w:rsidR="00000000" w:rsidDel="00000000" w:rsidP="00000000" w:rsidRDefault="00000000" w:rsidRPr="00000000" w14:paraId="00000124">
      <w:pPr>
        <w:tabs>
          <w:tab w:val="left" w:leader="none" w:pos="8537"/>
        </w:tabs>
        <w:spacing w:after="240" w:before="240" w:line="360" w:lineRule="auto"/>
        <w:jc w:val="both"/>
        <w:rPr>
          <w:sz w:val="24"/>
          <w:szCs w:val="24"/>
        </w:rPr>
      </w:pPr>
      <w:r w:rsidDel="00000000" w:rsidR="00000000" w:rsidRPr="00000000">
        <w:rPr>
          <w:sz w:val="24"/>
          <w:szCs w:val="24"/>
          <w:rtl w:val="0"/>
        </w:rPr>
        <w:t xml:space="preserve">In the ever-expanding world of e-commerce, customer preferences are constantly changing, and businesses need to adapt quickly to stay ahead. </w:t>
      </w:r>
      <w:r w:rsidDel="00000000" w:rsidR="00000000" w:rsidRPr="00000000">
        <w:rPr>
          <w:b w:val="1"/>
          <w:sz w:val="24"/>
          <w:szCs w:val="24"/>
          <w:rtl w:val="0"/>
        </w:rPr>
        <w:t xml:space="preserve">SmartCart</w:t>
      </w:r>
      <w:r w:rsidDel="00000000" w:rsidR="00000000" w:rsidRPr="00000000">
        <w:rPr>
          <w:sz w:val="24"/>
          <w:szCs w:val="24"/>
          <w:rtl w:val="0"/>
        </w:rPr>
        <w:t xml:space="preserve"> aims to provide businesses with the tools they need to do just that, by offering insights that help them track customer behavior, predict trends, and optimize their offerings. For users, </w:t>
      </w:r>
      <w:r w:rsidDel="00000000" w:rsidR="00000000" w:rsidRPr="00000000">
        <w:rPr>
          <w:b w:val="1"/>
          <w:sz w:val="24"/>
          <w:szCs w:val="24"/>
          <w:rtl w:val="0"/>
        </w:rPr>
        <w:t xml:space="preserve">SmartCart</w:t>
      </w:r>
      <w:r w:rsidDel="00000000" w:rsidR="00000000" w:rsidRPr="00000000">
        <w:rPr>
          <w:sz w:val="24"/>
          <w:szCs w:val="24"/>
          <w:rtl w:val="0"/>
        </w:rPr>
        <w:t xml:space="preserve"> enhances their shopping journey by providing personalized recommendations, easy navigation, and secure transactions, making their experience more enjoyable and efficient.</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1724025</wp:posOffset>
            </wp:positionV>
            <wp:extent cx="4485075" cy="3341291"/>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85075" cy="3341291"/>
                    </a:xfrm>
                    <a:prstGeom prst="rect"/>
                    <a:ln/>
                  </pic:spPr>
                </pic:pic>
              </a:graphicData>
            </a:graphic>
          </wp:anchor>
        </w:drawing>
      </w:r>
    </w:p>
    <w:p w:rsidR="00000000" w:rsidDel="00000000" w:rsidP="00000000" w:rsidRDefault="00000000" w:rsidRPr="00000000" w14:paraId="00000125">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26">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7">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8">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9">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A">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B">
      <w:pPr>
        <w:tabs>
          <w:tab w:val="left" w:leader="none" w:pos="8537"/>
        </w:tabs>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12C">
      <w:pPr>
        <w:tabs>
          <w:tab w:val="left" w:leader="none" w:pos="8537"/>
        </w:tabs>
        <w:spacing w:after="240" w:before="240" w:line="360" w:lineRule="auto"/>
        <w:jc w:val="left"/>
        <w:rPr>
          <w:b w:val="1"/>
          <w:sz w:val="28"/>
          <w:szCs w:val="28"/>
        </w:rPr>
      </w:pPr>
      <w:r w:rsidDel="00000000" w:rsidR="00000000" w:rsidRPr="00000000">
        <w:rPr>
          <w:rtl w:val="0"/>
        </w:rPr>
      </w:r>
    </w:p>
    <w:p w:rsidR="00000000" w:rsidDel="00000000" w:rsidP="00000000" w:rsidRDefault="00000000" w:rsidRPr="00000000" w14:paraId="0000012D">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1.1 SmartCart Ecosystem Overview</w:t>
      </w:r>
    </w:p>
    <w:p w:rsidR="00000000" w:rsidDel="00000000" w:rsidP="00000000" w:rsidRDefault="00000000" w:rsidRPr="00000000" w14:paraId="0000012E">
      <w:pPr>
        <w:tabs>
          <w:tab w:val="left" w:leader="none" w:pos="8537"/>
        </w:tabs>
        <w:spacing w:after="240" w:before="240" w:line="360" w:lineRule="auto"/>
        <w:jc w:val="left"/>
        <w:rPr>
          <w:b w:val="1"/>
          <w:sz w:val="28"/>
          <w:szCs w:val="28"/>
        </w:rPr>
      </w:pPr>
      <w:r w:rsidDel="00000000" w:rsidR="00000000" w:rsidRPr="00000000">
        <w:rPr>
          <w:rtl w:val="0"/>
        </w:rPr>
      </w:r>
    </w:p>
    <w:p w:rsidR="00000000" w:rsidDel="00000000" w:rsidP="00000000" w:rsidRDefault="00000000" w:rsidRPr="00000000" w14:paraId="0000012F">
      <w:pPr>
        <w:tabs>
          <w:tab w:val="left" w:leader="none" w:pos="8537"/>
        </w:tabs>
        <w:spacing w:after="240" w:before="240" w:line="360" w:lineRule="auto"/>
        <w:jc w:val="both"/>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130">
      <w:pPr>
        <w:tabs>
          <w:tab w:val="left" w:leader="none" w:pos="8537"/>
        </w:tabs>
        <w:spacing w:after="240" w:before="240" w:line="360" w:lineRule="auto"/>
        <w:jc w:val="both"/>
        <w:rPr>
          <w:sz w:val="24"/>
          <w:szCs w:val="24"/>
        </w:rPr>
      </w:pPr>
      <w:r w:rsidDel="00000000" w:rsidR="00000000" w:rsidRPr="00000000">
        <w:rPr>
          <w:sz w:val="24"/>
          <w:szCs w:val="24"/>
          <w:rtl w:val="0"/>
        </w:rPr>
        <w:t xml:space="preserve">The development of </w:t>
      </w:r>
      <w:r w:rsidDel="00000000" w:rsidR="00000000" w:rsidRPr="00000000">
        <w:rPr>
          <w:b w:val="1"/>
          <w:sz w:val="24"/>
          <w:szCs w:val="24"/>
          <w:rtl w:val="0"/>
        </w:rPr>
        <w:t xml:space="preserve">SmartCart</w:t>
      </w:r>
      <w:r w:rsidDel="00000000" w:rsidR="00000000" w:rsidRPr="00000000">
        <w:rPr>
          <w:sz w:val="24"/>
          <w:szCs w:val="24"/>
          <w:rtl w:val="0"/>
        </w:rPr>
        <w:t xml:space="preserve"> is driven by the increasing demand for more intelligent and personalized online shopping experiences. Consumers today expect more than just a platform to buy products—they want a customized experience that feels tailored to their specific needs. However, many existing e-commerce platforms fail to fully leverage the wealth of customer data available to them, which could be used to enhance the shopping experience and boost business performance.</w:t>
      </w:r>
    </w:p>
    <w:p w:rsidR="00000000" w:rsidDel="00000000" w:rsidP="00000000" w:rsidRDefault="00000000" w:rsidRPr="00000000" w14:paraId="00000131">
      <w:pPr>
        <w:tabs>
          <w:tab w:val="left" w:leader="none" w:pos="8537"/>
        </w:tabs>
        <w:spacing w:after="240" w:before="240" w:line="360" w:lineRule="auto"/>
        <w:jc w:val="both"/>
        <w:rPr>
          <w:sz w:val="24"/>
          <w:szCs w:val="24"/>
        </w:rPr>
      </w:pPr>
      <w:r w:rsidDel="00000000" w:rsidR="00000000" w:rsidRPr="00000000">
        <w:rPr>
          <w:sz w:val="24"/>
          <w:szCs w:val="24"/>
          <w:rtl w:val="0"/>
        </w:rPr>
        <w:t xml:space="preserve">At the same time, businesses are looking for ways to optimize their operations, especially in terms of inventory management and sales strategies. With the right tools, they could make better decisions about what products to stock, how to price them, and when to offer discounts, all based on real-time data and trends. </w:t>
      </w:r>
      <w:r w:rsidDel="00000000" w:rsidR="00000000" w:rsidRPr="00000000">
        <w:rPr>
          <w:b w:val="1"/>
          <w:sz w:val="24"/>
          <w:szCs w:val="24"/>
          <w:rtl w:val="0"/>
        </w:rPr>
        <w:t xml:space="preserve">SmartCart</w:t>
      </w:r>
      <w:r w:rsidDel="00000000" w:rsidR="00000000" w:rsidRPr="00000000">
        <w:rPr>
          <w:sz w:val="24"/>
          <w:szCs w:val="24"/>
          <w:rtl w:val="0"/>
        </w:rPr>
        <w:t xml:space="preserve"> aims to fill this gap by integrating </w:t>
      </w:r>
      <w:r w:rsidDel="00000000" w:rsidR="00000000" w:rsidRPr="00000000">
        <w:rPr>
          <w:b w:val="1"/>
          <w:sz w:val="24"/>
          <w:szCs w:val="24"/>
          <w:rtl w:val="0"/>
        </w:rPr>
        <w:t xml:space="preserve">Business Intelligence</w:t>
      </w:r>
      <w:r w:rsidDel="00000000" w:rsidR="00000000" w:rsidRPr="00000000">
        <w:rPr>
          <w:sz w:val="24"/>
          <w:szCs w:val="24"/>
          <w:rtl w:val="0"/>
        </w:rPr>
        <w:t xml:space="preserve"> to help businesses make sense of their data and use it to improve their decision-making processes.</w:t>
      </w:r>
    </w:p>
    <w:p w:rsidR="00000000" w:rsidDel="00000000" w:rsidP="00000000" w:rsidRDefault="00000000" w:rsidRPr="00000000" w14:paraId="00000132">
      <w:pPr>
        <w:tabs>
          <w:tab w:val="left" w:leader="none" w:pos="8537"/>
        </w:tabs>
        <w:spacing w:after="240" w:before="240" w:line="360" w:lineRule="auto"/>
        <w:jc w:val="both"/>
        <w:rPr>
          <w:sz w:val="24"/>
          <w:szCs w:val="24"/>
        </w:rPr>
      </w:pPr>
      <w:r w:rsidDel="00000000" w:rsidR="00000000" w:rsidRPr="00000000">
        <w:rPr>
          <w:sz w:val="24"/>
          <w:szCs w:val="24"/>
          <w:rtl w:val="0"/>
        </w:rPr>
        <w:t xml:space="preserve">Furthermore, the platform is motivated by the desire to bridge the gap between what users expect from an e-commerce platform and what businesses can deliver. By using BI, </w:t>
      </w:r>
      <w:r w:rsidDel="00000000" w:rsidR="00000000" w:rsidRPr="00000000">
        <w:rPr>
          <w:b w:val="1"/>
          <w:sz w:val="24"/>
          <w:szCs w:val="24"/>
          <w:rtl w:val="0"/>
        </w:rPr>
        <w:t xml:space="preserve">SmartCart</w:t>
      </w:r>
      <w:r w:rsidDel="00000000" w:rsidR="00000000" w:rsidRPr="00000000">
        <w:rPr>
          <w:sz w:val="24"/>
          <w:szCs w:val="24"/>
          <w:rtl w:val="0"/>
        </w:rPr>
        <w:t xml:space="preserve"> ensures that businesses can offer a more engaging and dynamic shopping experience, ultimately leading to higher customer satisfaction and business growth.</w:t>
      </w:r>
    </w:p>
    <w:p w:rsidR="00000000" w:rsidDel="00000000" w:rsidP="00000000" w:rsidRDefault="00000000" w:rsidRPr="00000000" w14:paraId="00000133">
      <w:pPr>
        <w:tabs>
          <w:tab w:val="left" w:leader="none" w:pos="8537"/>
        </w:tabs>
        <w:spacing w:after="240" w:before="240" w:line="360" w:lineRule="auto"/>
        <w:jc w:val="both"/>
        <w:rPr>
          <w:b w:val="1"/>
          <w:sz w:val="28"/>
          <w:szCs w:val="28"/>
        </w:rPr>
      </w:pPr>
      <w:r w:rsidDel="00000000" w:rsidR="00000000" w:rsidRPr="00000000">
        <w:rPr>
          <w:b w:val="1"/>
          <w:sz w:val="28"/>
          <w:szCs w:val="28"/>
          <w:rtl w:val="0"/>
        </w:rPr>
        <w:t xml:space="preserve">1.3 Problem Statement &amp; Objectives</w:t>
      </w:r>
    </w:p>
    <w:p w:rsidR="00000000" w:rsidDel="00000000" w:rsidP="00000000" w:rsidRDefault="00000000" w:rsidRPr="00000000" w14:paraId="00000134">
      <w:pPr>
        <w:pStyle w:val="Heading3"/>
        <w:keepNext w:val="0"/>
        <w:keepLines w:val="0"/>
        <w:tabs>
          <w:tab w:val="left" w:leader="none" w:pos="8537"/>
        </w:tabs>
        <w:spacing w:line="360" w:lineRule="auto"/>
        <w:jc w:val="both"/>
        <w:rPr>
          <w:sz w:val="26"/>
          <w:szCs w:val="26"/>
        </w:rPr>
      </w:pPr>
      <w:bookmarkStart w:colFirst="0" w:colLast="0" w:name="_witkygjbju4l" w:id="5"/>
      <w:bookmarkEnd w:id="5"/>
      <w:r w:rsidDel="00000000" w:rsidR="00000000" w:rsidRPr="00000000">
        <w:rPr>
          <w:sz w:val="26"/>
          <w:szCs w:val="26"/>
          <w:rtl w:val="0"/>
        </w:rPr>
        <w:t xml:space="preserve">Problem Statement:</w:t>
      </w:r>
    </w:p>
    <w:p w:rsidR="00000000" w:rsidDel="00000000" w:rsidP="00000000" w:rsidRDefault="00000000" w:rsidRPr="00000000" w14:paraId="00000135">
      <w:pPr>
        <w:tabs>
          <w:tab w:val="left" w:leader="none" w:pos="8537"/>
        </w:tabs>
        <w:spacing w:after="240" w:before="240" w:line="360" w:lineRule="auto"/>
        <w:jc w:val="both"/>
        <w:rPr>
          <w:sz w:val="24"/>
          <w:szCs w:val="24"/>
        </w:rPr>
      </w:pPr>
      <w:r w:rsidDel="00000000" w:rsidR="00000000" w:rsidRPr="00000000">
        <w:rPr>
          <w:sz w:val="24"/>
          <w:szCs w:val="24"/>
          <w:rtl w:val="0"/>
        </w:rPr>
        <w:t xml:space="preserve">In today’s fast-paced digital world, many e-commerce platforms do not make the most of the data they collect to benefit both customers and businesses. This results in several key challenges:</w:t>
      </w:r>
    </w:p>
    <w:p w:rsidR="00000000" w:rsidDel="00000000" w:rsidP="00000000" w:rsidRDefault="00000000" w:rsidRPr="00000000" w14:paraId="00000136">
      <w:pPr>
        <w:numPr>
          <w:ilvl w:val="0"/>
          <w:numId w:val="11"/>
        </w:numPr>
        <w:tabs>
          <w:tab w:val="left" w:leader="none" w:pos="8537"/>
        </w:tabs>
        <w:spacing w:after="0" w:afterAutospacing="0" w:before="240" w:line="360" w:lineRule="auto"/>
        <w:ind w:left="720" w:hanging="360"/>
        <w:rPr>
          <w:sz w:val="24"/>
          <w:szCs w:val="24"/>
        </w:rPr>
      </w:pPr>
      <w:r w:rsidDel="00000000" w:rsidR="00000000" w:rsidRPr="00000000">
        <w:rPr>
          <w:b w:val="1"/>
          <w:sz w:val="24"/>
          <w:szCs w:val="24"/>
          <w:rtl w:val="0"/>
        </w:rPr>
        <w:t xml:space="preserve">Lack of personalized insights</w:t>
      </w:r>
      <w:r w:rsidDel="00000000" w:rsidR="00000000" w:rsidRPr="00000000">
        <w:rPr>
          <w:sz w:val="24"/>
          <w:szCs w:val="24"/>
          <w:rtl w:val="0"/>
        </w:rPr>
        <w:t xml:space="preserve">: Current platforms struggle to provide tailored shopping experiences for individual customers, which leads to missed opportunities to increase sales and improve customer satisfaction.</w:t>
      </w:r>
    </w:p>
    <w:p w:rsidR="00000000" w:rsidDel="00000000" w:rsidP="00000000" w:rsidRDefault="00000000" w:rsidRPr="00000000" w14:paraId="00000137">
      <w:pPr>
        <w:numPr>
          <w:ilvl w:val="0"/>
          <w:numId w:val="11"/>
        </w:numPr>
        <w:tabs>
          <w:tab w:val="left" w:leader="none" w:pos="8537"/>
        </w:tabs>
        <w:spacing w:after="240" w:before="0" w:beforeAutospacing="0" w:line="360" w:lineRule="auto"/>
        <w:ind w:left="720" w:hanging="360"/>
        <w:rPr>
          <w:sz w:val="24"/>
          <w:szCs w:val="24"/>
        </w:rPr>
      </w:pPr>
      <w:r w:rsidDel="00000000" w:rsidR="00000000" w:rsidRPr="00000000">
        <w:rPr>
          <w:b w:val="1"/>
          <w:sz w:val="24"/>
          <w:szCs w:val="24"/>
          <w:rtl w:val="0"/>
        </w:rPr>
        <w:t xml:space="preserve">Limited use of Business Intelligence</w:t>
      </w:r>
      <w:r w:rsidDel="00000000" w:rsidR="00000000" w:rsidRPr="00000000">
        <w:rPr>
          <w:sz w:val="24"/>
          <w:szCs w:val="24"/>
          <w:rtl w:val="0"/>
        </w:rPr>
        <w:t xml:space="preserve">: While some platforms offer basic analytics, they often require technical expertise to interpret. This makes it difficult for businesses to make quick and informed decisions based on real-time data.</w:t>
      </w:r>
      <w:r w:rsidDel="00000000" w:rsidR="00000000" w:rsidRPr="00000000">
        <w:rPr>
          <w:rtl w:val="0"/>
        </w:rPr>
      </w:r>
    </w:p>
    <w:p w:rsidR="00000000" w:rsidDel="00000000" w:rsidP="00000000" w:rsidRDefault="00000000" w:rsidRPr="00000000" w14:paraId="00000138">
      <w:pPr>
        <w:pStyle w:val="Heading3"/>
        <w:keepNext w:val="0"/>
        <w:keepLines w:val="0"/>
        <w:tabs>
          <w:tab w:val="left" w:leader="none" w:pos="8537"/>
        </w:tabs>
        <w:spacing w:line="360" w:lineRule="auto"/>
        <w:jc w:val="both"/>
        <w:rPr/>
      </w:pPr>
      <w:bookmarkStart w:colFirst="0" w:colLast="0" w:name="_blr1o8uu9bwy" w:id="6"/>
      <w:bookmarkEnd w:id="6"/>
      <w:r w:rsidDel="00000000" w:rsidR="00000000" w:rsidRPr="00000000">
        <w:rPr>
          <w:rtl w:val="0"/>
        </w:rPr>
        <w:t xml:space="preserve">Objectives:</w:t>
      </w:r>
    </w:p>
    <w:p w:rsidR="00000000" w:rsidDel="00000000" w:rsidP="00000000" w:rsidRDefault="00000000" w:rsidRPr="00000000" w14:paraId="00000139">
      <w:pPr>
        <w:tabs>
          <w:tab w:val="left" w:leader="none" w:pos="8537"/>
        </w:tabs>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SmartCart</w:t>
      </w:r>
      <w:r w:rsidDel="00000000" w:rsidR="00000000" w:rsidRPr="00000000">
        <w:rPr>
          <w:sz w:val="24"/>
          <w:szCs w:val="24"/>
          <w:rtl w:val="0"/>
        </w:rPr>
        <w:t xml:space="preserve"> project aims to tackle these challenges by achieving the following objectives:</w:t>
      </w:r>
    </w:p>
    <w:p w:rsidR="00000000" w:rsidDel="00000000" w:rsidP="00000000" w:rsidRDefault="00000000" w:rsidRPr="00000000" w14:paraId="0000013A">
      <w:pPr>
        <w:numPr>
          <w:ilvl w:val="0"/>
          <w:numId w:val="4"/>
        </w:numPr>
        <w:tabs>
          <w:tab w:val="left" w:leader="none" w:pos="8537"/>
        </w:tabs>
        <w:spacing w:after="0" w:afterAutospacing="0" w:before="240" w:line="360" w:lineRule="auto"/>
        <w:ind w:left="720" w:hanging="360"/>
        <w:rPr>
          <w:sz w:val="24"/>
          <w:szCs w:val="24"/>
        </w:rPr>
      </w:pPr>
      <w:r w:rsidDel="00000000" w:rsidR="00000000" w:rsidRPr="00000000">
        <w:rPr>
          <w:b w:val="1"/>
          <w:sz w:val="24"/>
          <w:szCs w:val="24"/>
          <w:rtl w:val="0"/>
        </w:rPr>
        <w:t xml:space="preserve">User-Friendly Platform</w:t>
      </w:r>
      <w:r w:rsidDel="00000000" w:rsidR="00000000" w:rsidRPr="00000000">
        <w:rPr>
          <w:sz w:val="24"/>
          <w:szCs w:val="24"/>
          <w:rtl w:val="0"/>
        </w:rPr>
        <w:t xml:space="preserve">: Develop a responsive and easy-to-use e-commerce platform that works smoothly across different devices such as computers, tablets, and smartphones, ensuring a seamless experience for all users.</w:t>
      </w:r>
    </w:p>
    <w:p w:rsidR="00000000" w:rsidDel="00000000" w:rsidP="00000000" w:rsidRDefault="00000000" w:rsidRPr="00000000" w14:paraId="0000013B">
      <w:pPr>
        <w:numPr>
          <w:ilvl w:val="0"/>
          <w:numId w:val="4"/>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Integration of BI Tools</w:t>
      </w:r>
      <w:r w:rsidDel="00000000" w:rsidR="00000000" w:rsidRPr="00000000">
        <w:rPr>
          <w:sz w:val="24"/>
          <w:szCs w:val="24"/>
          <w:rtl w:val="0"/>
        </w:rPr>
        <w:t xml:space="preserve">: Incorporate powerful Business Intelligence tools that will help businesses:</w:t>
      </w:r>
    </w:p>
    <w:p w:rsidR="00000000" w:rsidDel="00000000" w:rsidP="00000000" w:rsidRDefault="00000000" w:rsidRPr="00000000" w14:paraId="0000013C">
      <w:pPr>
        <w:numPr>
          <w:ilvl w:val="1"/>
          <w:numId w:val="4"/>
        </w:numPr>
        <w:tabs>
          <w:tab w:val="left" w:leader="none" w:pos="8537"/>
        </w:tabs>
        <w:spacing w:after="0" w:afterAutospacing="0" w:before="0" w:beforeAutospacing="0" w:line="360" w:lineRule="auto"/>
        <w:ind w:left="1440" w:hanging="360"/>
        <w:rPr>
          <w:sz w:val="24"/>
          <w:szCs w:val="24"/>
        </w:rPr>
      </w:pPr>
      <w:r w:rsidDel="00000000" w:rsidR="00000000" w:rsidRPr="00000000">
        <w:rPr>
          <w:sz w:val="24"/>
          <w:szCs w:val="24"/>
          <w:rtl w:val="0"/>
        </w:rPr>
        <w:t xml:space="preserve">Track customer behavior and preferences.</w:t>
      </w:r>
    </w:p>
    <w:p w:rsidR="00000000" w:rsidDel="00000000" w:rsidP="00000000" w:rsidRDefault="00000000" w:rsidRPr="00000000" w14:paraId="0000013D">
      <w:pPr>
        <w:numPr>
          <w:ilvl w:val="1"/>
          <w:numId w:val="4"/>
        </w:numPr>
        <w:tabs>
          <w:tab w:val="left" w:leader="none" w:pos="8537"/>
        </w:tabs>
        <w:spacing w:after="0" w:afterAutospacing="0" w:before="0" w:beforeAutospacing="0" w:line="360" w:lineRule="auto"/>
        <w:ind w:left="1440" w:hanging="360"/>
        <w:rPr>
          <w:sz w:val="24"/>
          <w:szCs w:val="24"/>
        </w:rPr>
      </w:pPr>
      <w:r w:rsidDel="00000000" w:rsidR="00000000" w:rsidRPr="00000000">
        <w:rPr>
          <w:sz w:val="24"/>
          <w:szCs w:val="24"/>
          <w:rtl w:val="0"/>
        </w:rPr>
        <w:t xml:space="preserve">Analyze sales trends and identify top-performing products.</w:t>
      </w:r>
    </w:p>
    <w:p w:rsidR="00000000" w:rsidDel="00000000" w:rsidP="00000000" w:rsidRDefault="00000000" w:rsidRPr="00000000" w14:paraId="0000013E">
      <w:pPr>
        <w:numPr>
          <w:ilvl w:val="1"/>
          <w:numId w:val="4"/>
        </w:numPr>
        <w:tabs>
          <w:tab w:val="left" w:leader="none" w:pos="8537"/>
        </w:tabs>
        <w:spacing w:after="0" w:afterAutospacing="0" w:before="0" w:beforeAutospacing="0" w:line="360" w:lineRule="auto"/>
        <w:ind w:left="1440" w:hanging="360"/>
        <w:rPr>
          <w:sz w:val="24"/>
          <w:szCs w:val="24"/>
        </w:rPr>
      </w:pPr>
      <w:r w:rsidDel="00000000" w:rsidR="00000000" w:rsidRPr="00000000">
        <w:rPr>
          <w:sz w:val="24"/>
          <w:szCs w:val="24"/>
          <w:rtl w:val="0"/>
        </w:rPr>
        <w:t xml:space="preserve">Make informed decisions about pricing, product offerings, and marketing strategies using real-time data.</w:t>
      </w:r>
    </w:p>
    <w:p w:rsidR="00000000" w:rsidDel="00000000" w:rsidP="00000000" w:rsidRDefault="00000000" w:rsidRPr="00000000" w14:paraId="0000013F">
      <w:pPr>
        <w:numPr>
          <w:ilvl w:val="0"/>
          <w:numId w:val="4"/>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Personalized Customer Experience</w:t>
      </w:r>
      <w:r w:rsidDel="00000000" w:rsidR="00000000" w:rsidRPr="00000000">
        <w:rPr>
          <w:sz w:val="24"/>
          <w:szCs w:val="24"/>
          <w:rtl w:val="0"/>
        </w:rPr>
        <w:t xml:space="preserve">: Use customer data to offer personalized product recommendations and shopping suggestions, improving the overall user experience. The system will continuously learn from customer behavior to refine these recommendations.</w:t>
      </w:r>
    </w:p>
    <w:p w:rsidR="00000000" w:rsidDel="00000000" w:rsidP="00000000" w:rsidRDefault="00000000" w:rsidRPr="00000000" w14:paraId="00000140">
      <w:pPr>
        <w:numPr>
          <w:ilvl w:val="0"/>
          <w:numId w:val="4"/>
        </w:numPr>
        <w:tabs>
          <w:tab w:val="left" w:leader="none" w:pos="8537"/>
        </w:tabs>
        <w:spacing w:after="240" w:before="0" w:beforeAutospacing="0" w:line="360" w:lineRule="auto"/>
        <w:ind w:left="720" w:hanging="360"/>
        <w:rPr>
          <w:sz w:val="24"/>
          <w:szCs w:val="24"/>
        </w:rPr>
      </w:pPr>
      <w:r w:rsidDel="00000000" w:rsidR="00000000" w:rsidRPr="00000000">
        <w:rPr>
          <w:b w:val="1"/>
          <w:sz w:val="24"/>
          <w:szCs w:val="24"/>
          <w:rtl w:val="0"/>
        </w:rPr>
        <w:t xml:space="preserve">Data-Driven Decision Making</w:t>
      </w:r>
      <w:r w:rsidDel="00000000" w:rsidR="00000000" w:rsidRPr="00000000">
        <w:rPr>
          <w:sz w:val="24"/>
          <w:szCs w:val="24"/>
          <w:rtl w:val="0"/>
        </w:rPr>
        <w:t xml:space="preserve">: Provide businesses with clear and actionable insights through easy-to-use dashboards and automated reports, helping them make informed decisions without needing extensive technical knowledge.</w:t>
      </w:r>
    </w:p>
    <w:p w:rsidR="00000000" w:rsidDel="00000000" w:rsidP="00000000" w:rsidRDefault="00000000" w:rsidRPr="00000000" w14:paraId="00000141">
      <w:pPr>
        <w:tabs>
          <w:tab w:val="left" w:leader="none" w:pos="8537"/>
        </w:tabs>
        <w:spacing w:after="240" w:before="240" w:line="360" w:lineRule="auto"/>
        <w:jc w:val="both"/>
        <w:rPr/>
      </w:pPr>
      <w:r w:rsidDel="00000000" w:rsidR="00000000" w:rsidRPr="00000000">
        <w:rPr>
          <w:b w:val="1"/>
          <w:sz w:val="28"/>
          <w:szCs w:val="28"/>
          <w:rtl w:val="0"/>
        </w:rPr>
        <w:t xml:space="preserve">1.4 Organization of the Report</w:t>
      </w:r>
      <w:r w:rsidDel="00000000" w:rsidR="00000000" w:rsidRPr="00000000">
        <w:rPr>
          <w:rtl w:val="0"/>
        </w:rPr>
      </w:r>
    </w:p>
    <w:p w:rsidR="00000000" w:rsidDel="00000000" w:rsidP="00000000" w:rsidRDefault="00000000" w:rsidRPr="00000000" w14:paraId="00000142">
      <w:pPr>
        <w:tabs>
          <w:tab w:val="left" w:leader="none" w:pos="8537"/>
        </w:tabs>
        <w:spacing w:line="360" w:lineRule="auto"/>
        <w:ind w:left="643" w:firstLine="0"/>
        <w:rPr>
          <w:b w:val="1"/>
          <w:sz w:val="24"/>
          <w:szCs w:val="24"/>
        </w:rPr>
      </w:pPr>
      <w:r w:rsidDel="00000000" w:rsidR="00000000" w:rsidRPr="00000000">
        <w:rPr>
          <w:sz w:val="24"/>
          <w:szCs w:val="24"/>
          <w:rtl w:val="0"/>
        </w:rPr>
        <w:t xml:space="preserve">In this report, we further discuss the following points:</w:t>
      </w:r>
      <w:r w:rsidDel="00000000" w:rsidR="00000000" w:rsidRPr="00000000">
        <w:rPr>
          <w:rtl w:val="0"/>
        </w:rPr>
      </w:r>
    </w:p>
    <w:p w:rsidR="00000000" w:rsidDel="00000000" w:rsidP="00000000" w:rsidRDefault="00000000" w:rsidRPr="00000000" w14:paraId="00000143">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Literature survey of existing systems</w:t>
      </w:r>
    </w:p>
    <w:p w:rsidR="00000000" w:rsidDel="00000000" w:rsidP="00000000" w:rsidRDefault="00000000" w:rsidRPr="00000000" w14:paraId="00000144">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Limitations of existing systems</w:t>
      </w:r>
    </w:p>
    <w:p w:rsidR="00000000" w:rsidDel="00000000" w:rsidP="00000000" w:rsidRDefault="00000000" w:rsidRPr="00000000" w14:paraId="00000145">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Mini project contribution</w:t>
      </w:r>
    </w:p>
    <w:p w:rsidR="00000000" w:rsidDel="00000000" w:rsidP="00000000" w:rsidRDefault="00000000" w:rsidRPr="00000000" w14:paraId="00000146">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The proposed system</w:t>
      </w:r>
    </w:p>
    <w:p w:rsidR="00000000" w:rsidDel="00000000" w:rsidP="00000000" w:rsidRDefault="00000000" w:rsidRPr="00000000" w14:paraId="00000147">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Working of the project</w:t>
      </w:r>
    </w:p>
    <w:p w:rsidR="00000000" w:rsidDel="00000000" w:rsidP="00000000" w:rsidRDefault="00000000" w:rsidRPr="00000000" w14:paraId="00000148">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Details of hardware and software used</w:t>
      </w:r>
    </w:p>
    <w:p w:rsidR="00000000" w:rsidDel="00000000" w:rsidP="00000000" w:rsidRDefault="00000000" w:rsidRPr="00000000" w14:paraId="00000149">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Results</w:t>
      </w:r>
    </w:p>
    <w:p w:rsidR="00000000" w:rsidDel="00000000" w:rsidP="00000000" w:rsidRDefault="00000000" w:rsidRPr="00000000" w14:paraId="0000014A">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Performance analysis</w:t>
      </w:r>
    </w:p>
    <w:p w:rsidR="00000000" w:rsidDel="00000000" w:rsidP="00000000" w:rsidRDefault="00000000" w:rsidRPr="00000000" w14:paraId="0000014B">
      <w:pPr>
        <w:numPr>
          <w:ilvl w:val="0"/>
          <w:numId w:val="12"/>
        </w:numPr>
        <w:tabs>
          <w:tab w:val="left" w:leader="none" w:pos="8537"/>
        </w:tabs>
        <w:spacing w:line="360" w:lineRule="auto"/>
        <w:ind w:left="1080" w:hanging="360"/>
        <w:jc w:val="both"/>
        <w:rPr>
          <w:sz w:val="24"/>
          <w:szCs w:val="24"/>
        </w:rPr>
      </w:pPr>
      <w:r w:rsidDel="00000000" w:rsidR="00000000" w:rsidRPr="00000000">
        <w:rPr>
          <w:sz w:val="24"/>
          <w:szCs w:val="24"/>
          <w:rtl w:val="0"/>
        </w:rPr>
        <w:t xml:space="preserve">Conclusion</w:t>
      </w:r>
    </w:p>
    <w:p w:rsidR="00000000" w:rsidDel="00000000" w:rsidP="00000000" w:rsidRDefault="00000000" w:rsidRPr="00000000" w14:paraId="0000014C">
      <w:pPr>
        <w:tabs>
          <w:tab w:val="left" w:leader="none" w:pos="8537"/>
        </w:tabs>
        <w:spacing w:after="480" w:before="120" w:lineRule="auto"/>
        <w:jc w:val="both"/>
        <w:rPr>
          <w:sz w:val="24"/>
          <w:szCs w:val="24"/>
        </w:rPr>
      </w:pPr>
      <w:r w:rsidDel="00000000" w:rsidR="00000000" w:rsidRPr="00000000">
        <w:rPr>
          <w:rtl w:val="0"/>
        </w:rPr>
      </w:r>
    </w:p>
    <w:p w:rsidR="00000000" w:rsidDel="00000000" w:rsidP="00000000" w:rsidRDefault="00000000" w:rsidRPr="00000000" w14:paraId="0000014D">
      <w:pPr>
        <w:tabs>
          <w:tab w:val="left" w:leader="none" w:pos="8537"/>
        </w:tabs>
        <w:spacing w:after="480" w:before="120" w:lineRule="auto"/>
        <w:jc w:val="center"/>
        <w:rPr>
          <w:b w:val="1"/>
          <w:sz w:val="32"/>
          <w:szCs w:val="32"/>
        </w:rPr>
      </w:pPr>
      <w:r w:rsidDel="00000000" w:rsidR="00000000" w:rsidRPr="00000000">
        <w:rPr>
          <w:b w:val="1"/>
          <w:sz w:val="32"/>
          <w:szCs w:val="32"/>
          <w:rtl w:val="0"/>
        </w:rPr>
        <w:t xml:space="preserve">Chapter II: Literature Survey</w:t>
      </w:r>
    </w:p>
    <w:p w:rsidR="00000000" w:rsidDel="00000000" w:rsidP="00000000" w:rsidRDefault="00000000" w:rsidRPr="00000000" w14:paraId="0000014E">
      <w:pPr>
        <w:tabs>
          <w:tab w:val="left" w:leader="none" w:pos="8537"/>
        </w:tabs>
        <w:spacing w:after="480" w:before="120" w:line="360" w:lineRule="auto"/>
        <w:jc w:val="both"/>
        <w:rPr>
          <w:sz w:val="28"/>
          <w:szCs w:val="28"/>
        </w:rPr>
      </w:pPr>
      <w:r w:rsidDel="00000000" w:rsidR="00000000" w:rsidRPr="00000000">
        <w:rPr>
          <w:b w:val="1"/>
          <w:sz w:val="28"/>
          <w:szCs w:val="28"/>
          <w:rtl w:val="0"/>
        </w:rPr>
        <w:t xml:space="preserve">2.1 Survey of Existing System</w:t>
      </w:r>
      <w:r w:rsidDel="00000000" w:rsidR="00000000" w:rsidRPr="00000000">
        <w:rPr>
          <w:rtl w:val="0"/>
        </w:rPr>
      </w:r>
    </w:p>
    <w:p w:rsidR="00000000" w:rsidDel="00000000" w:rsidP="00000000" w:rsidRDefault="00000000" w:rsidRPr="00000000" w14:paraId="0000014F">
      <w:pPr>
        <w:tabs>
          <w:tab w:val="left" w:leader="none" w:pos="8537"/>
        </w:tabs>
        <w:spacing w:after="480" w:before="120" w:line="360" w:lineRule="auto"/>
        <w:jc w:val="both"/>
        <w:rPr>
          <w:sz w:val="24"/>
          <w:szCs w:val="24"/>
        </w:rPr>
      </w:pPr>
      <w:r w:rsidDel="00000000" w:rsidR="00000000" w:rsidRPr="00000000">
        <w:rPr>
          <w:sz w:val="24"/>
          <w:szCs w:val="24"/>
          <w:rtl w:val="0"/>
        </w:rPr>
        <w:t xml:space="preserve">Existing e-commerce platforms primarily focus on providing a streamlined shopping experience for users. However, these platforms often rely heavily on manual analysis by data experts to gain insights from customer data. While they have large datasets, the integration of advanced Business Intelligence tools is often limited to large-scale businesses with dedicated data science teams.</w:t>
      </w:r>
    </w:p>
    <w:p w:rsidR="00000000" w:rsidDel="00000000" w:rsidP="00000000" w:rsidRDefault="00000000" w:rsidRPr="00000000" w14:paraId="00000150">
      <w:pPr>
        <w:pStyle w:val="Heading4"/>
        <w:keepNext w:val="0"/>
        <w:keepLines w:val="0"/>
        <w:tabs>
          <w:tab w:val="left" w:leader="none" w:pos="8537"/>
        </w:tabs>
        <w:spacing w:line="360" w:lineRule="auto"/>
        <w:jc w:val="both"/>
        <w:rPr>
          <w:sz w:val="28"/>
          <w:szCs w:val="28"/>
        </w:rPr>
      </w:pPr>
      <w:bookmarkStart w:colFirst="0" w:colLast="0" w:name="_vxrm9mz786mf" w:id="7"/>
      <w:bookmarkEnd w:id="7"/>
      <w:r w:rsidDel="00000000" w:rsidR="00000000" w:rsidRPr="00000000">
        <w:rPr>
          <w:sz w:val="28"/>
          <w:szCs w:val="28"/>
          <w:rtl w:val="0"/>
        </w:rPr>
        <w:t xml:space="preserve">2.2 Limitations of Existing Systems / Research Gap</w:t>
      </w:r>
    </w:p>
    <w:p w:rsidR="00000000" w:rsidDel="00000000" w:rsidP="00000000" w:rsidRDefault="00000000" w:rsidRPr="00000000" w14:paraId="00000151">
      <w:pPr>
        <w:spacing w:line="276" w:lineRule="auto"/>
        <w:rPr>
          <w:rFonts w:ascii="Arial" w:cs="Arial" w:eastAsia="Arial" w:hAnsi="Arial"/>
        </w:rPr>
      </w:pPr>
      <w:r w:rsidDel="00000000" w:rsidR="00000000" w:rsidRPr="00000000">
        <w:rPr>
          <w:rtl w:val="0"/>
        </w:rPr>
      </w:r>
    </w:p>
    <w:tbl>
      <w:tblPr>
        <w:tblStyle w:val="Table3"/>
        <w:tblpPr w:leftFromText="180" w:rightFromText="180" w:topFromText="180" w:bottomFromText="180" w:vertAnchor="text" w:horzAnchor="text" w:tblpX="-1095" w:tblpY="0"/>
        <w:tblW w:w="10380.0" w:type="dxa"/>
        <w:jc w:val="left"/>
        <w:tblInd w:w="-52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25"/>
        <w:gridCol w:w="1215"/>
        <w:gridCol w:w="1185"/>
        <w:gridCol w:w="3825"/>
        <w:gridCol w:w="3030"/>
        <w:tblGridChange w:id="0">
          <w:tblGrid>
            <w:gridCol w:w="1125"/>
            <w:gridCol w:w="1215"/>
            <w:gridCol w:w="1185"/>
            <w:gridCol w:w="3825"/>
            <w:gridCol w:w="3030"/>
          </w:tblGrid>
        </w:tblGridChange>
      </w:tblGrid>
      <w:tr>
        <w:trPr>
          <w:cantSplit w:val="0"/>
          <w:trHeight w:val="765" w:hRule="atLeast"/>
          <w:tblHeader w:val="0"/>
        </w:trPr>
        <w:tc>
          <w:tcPr>
            <w:tcMar>
              <w:top w:w="140.0" w:type="dxa"/>
              <w:left w:w="140.0" w:type="dxa"/>
              <w:bottom w:w="140.0" w:type="dxa"/>
              <w:right w:w="140.0" w:type="dxa"/>
            </w:tcMar>
          </w:tcPr>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Sr No</w:t>
            </w:r>
          </w:p>
        </w:tc>
        <w:tc>
          <w:tcPr>
            <w:tcMar>
              <w:top w:w="140.0" w:type="dxa"/>
              <w:left w:w="140.0" w:type="dxa"/>
              <w:bottom w:w="140.0" w:type="dxa"/>
              <w:right w:w="140.0" w:type="dxa"/>
            </w:tcMar>
          </w:tcPr>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Name of the Author</w:t>
            </w:r>
          </w:p>
        </w:tc>
        <w:tc>
          <w:tcPr>
            <w:tcMar>
              <w:top w:w="140.0" w:type="dxa"/>
              <w:left w:w="140.0" w:type="dxa"/>
              <w:bottom w:w="140.0" w:type="dxa"/>
              <w:right w:w="140.0" w:type="dxa"/>
            </w:tcMar>
          </w:tcPr>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Date of Publication</w:t>
            </w:r>
          </w:p>
        </w:tc>
        <w:tc>
          <w:tcPr>
            <w:tcMar>
              <w:top w:w="140.0" w:type="dxa"/>
              <w:left w:w="140.0" w:type="dxa"/>
              <w:bottom w:w="140.0" w:type="dxa"/>
              <w:right w:w="140.0" w:type="dxa"/>
            </w:tcMar>
          </w:tcPr>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Key Takeaways</w:t>
            </w:r>
          </w:p>
        </w:tc>
        <w:tc>
          <w:tcPr>
            <w:tcMar>
              <w:top w:w="140.0" w:type="dxa"/>
              <w:left w:w="140.0" w:type="dxa"/>
              <w:bottom w:w="140.0" w:type="dxa"/>
              <w:right w:w="140.0" w:type="dxa"/>
            </w:tcMar>
          </w:tcPr>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Limitations</w:t>
            </w:r>
          </w:p>
        </w:tc>
      </w:tr>
      <w:tr>
        <w:trPr>
          <w:cantSplit w:val="0"/>
          <w:trHeight w:val="3040" w:hRule="atLeast"/>
          <w:tblHeader w:val="0"/>
        </w:trPr>
        <w:tc>
          <w:tcPr>
            <w:tcMar>
              <w:top w:w="140.0" w:type="dxa"/>
              <w:left w:w="140.0" w:type="dxa"/>
              <w:bottom w:w="140.0" w:type="dxa"/>
              <w:right w:w="140.0" w:type="dxa"/>
            </w:tcMar>
          </w:tcPr>
          <w:p w:rsidR="00000000" w:rsidDel="00000000" w:rsidP="00000000" w:rsidRDefault="00000000" w:rsidRPr="00000000" w14:paraId="00000157">
            <w:pPr>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tcPr>
          <w:p w:rsidR="00000000" w:rsidDel="00000000" w:rsidP="00000000" w:rsidRDefault="00000000" w:rsidRPr="00000000" w14:paraId="00000158">
            <w:pPr>
              <w:rPr>
                <w:sz w:val="24"/>
                <w:szCs w:val="24"/>
              </w:rPr>
            </w:pPr>
            <w:r w:rsidDel="00000000" w:rsidR="00000000" w:rsidRPr="00000000">
              <w:rPr>
                <w:sz w:val="24"/>
                <w:szCs w:val="24"/>
                <w:rtl w:val="0"/>
              </w:rPr>
              <w:t xml:space="preserve">Yogesh Malhotra</w:t>
            </w:r>
          </w:p>
        </w:tc>
        <w:tc>
          <w:tcPr>
            <w:tcMar>
              <w:top w:w="140.0" w:type="dxa"/>
              <w:left w:w="140.0" w:type="dxa"/>
              <w:bottom w:w="140.0" w:type="dxa"/>
              <w:right w:w="140.0" w:type="dxa"/>
            </w:tcMar>
          </w:tcPr>
          <w:p w:rsidR="00000000" w:rsidDel="00000000" w:rsidP="00000000" w:rsidRDefault="00000000" w:rsidRPr="00000000" w14:paraId="00000159">
            <w:pPr>
              <w:rPr>
                <w:sz w:val="24"/>
                <w:szCs w:val="24"/>
              </w:rPr>
            </w:pPr>
            <w:r w:rsidDel="00000000" w:rsidR="00000000" w:rsidRPr="00000000">
              <w:rPr>
                <w:sz w:val="24"/>
                <w:szCs w:val="24"/>
                <w:rtl w:val="0"/>
              </w:rPr>
              <w:t xml:space="preserve">January 2001</w:t>
            </w:r>
          </w:p>
        </w:tc>
        <w:tc>
          <w:tcPr>
            <w:tcMar>
              <w:top w:w="140.0" w:type="dxa"/>
              <w:left w:w="140.0" w:type="dxa"/>
              <w:bottom w:w="140.0" w:type="dxa"/>
              <w:right w:w="140.0" w:type="dxa"/>
            </w:tcMar>
          </w:tcPr>
          <w:p w:rsidR="00000000" w:rsidDel="00000000" w:rsidP="00000000" w:rsidRDefault="00000000" w:rsidRPr="00000000" w14:paraId="0000015A">
            <w:pPr>
              <w:jc w:val="both"/>
              <w:rPr>
                <w:b w:val="1"/>
                <w:sz w:val="24"/>
                <w:szCs w:val="24"/>
              </w:rPr>
            </w:pPr>
            <w:r w:rsidDel="00000000" w:rsidR="00000000" w:rsidRPr="00000000">
              <w:rPr>
                <w:rtl w:val="0"/>
              </w:rPr>
            </w:r>
          </w:p>
          <w:p w:rsidR="00000000" w:rsidDel="00000000" w:rsidP="00000000" w:rsidRDefault="00000000" w:rsidRPr="00000000" w14:paraId="0000015B">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Outdated Methods: </w:t>
            </w:r>
            <w:r w:rsidDel="00000000" w:rsidR="00000000" w:rsidRPr="00000000">
              <w:rPr>
                <w:sz w:val="24"/>
                <w:szCs w:val="24"/>
                <w:rtl w:val="0"/>
              </w:rPr>
              <w:t xml:space="preserve">Old knowledge management practices struggle in fast-paced environments.</w:t>
            </w:r>
          </w:p>
          <w:p w:rsidR="00000000" w:rsidDel="00000000" w:rsidP="00000000" w:rsidRDefault="00000000" w:rsidRPr="00000000" w14:paraId="0000015C">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Need for Innovation:</w:t>
            </w:r>
            <w:r w:rsidDel="00000000" w:rsidR="00000000" w:rsidRPr="00000000">
              <w:rPr>
                <w:sz w:val="24"/>
                <w:szCs w:val="24"/>
                <w:rtl w:val="0"/>
              </w:rPr>
              <w:t xml:space="preserve"> New approaches are needed to create knowledge effectively.</w:t>
            </w:r>
          </w:p>
          <w:p w:rsidR="00000000" w:rsidDel="00000000" w:rsidP="00000000" w:rsidRDefault="00000000" w:rsidRPr="00000000" w14:paraId="0000015D">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Rigidity Issues:</w:t>
            </w:r>
            <w:r w:rsidDel="00000000" w:rsidR="00000000" w:rsidRPr="00000000">
              <w:rPr>
                <w:sz w:val="24"/>
                <w:szCs w:val="24"/>
                <w:rtl w:val="0"/>
              </w:rPr>
              <w:t xml:space="preserve"> Rigid methods can't keep up with today's changing knowledge demands.</w:t>
            </w:r>
          </w:p>
        </w:tc>
        <w:tc>
          <w:tcPr>
            <w:tcMar>
              <w:top w:w="140.0" w:type="dxa"/>
              <w:left w:w="140.0" w:type="dxa"/>
              <w:bottom w:w="140.0" w:type="dxa"/>
              <w:right w:w="140.0" w:type="dxa"/>
            </w:tcMar>
          </w:tcPr>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Current KMS often suffer from a too-rationalistic, static or decontextualized understanding of what constitutes knowledgementation.</w:t>
            </w:r>
          </w:p>
        </w:tc>
      </w:tr>
      <w:tr>
        <w:trPr>
          <w:cantSplit w:val="0"/>
          <w:trHeight w:val="3480" w:hRule="atLeast"/>
          <w:tblHeader w:val="0"/>
        </w:trPr>
        <w:tc>
          <w:tcPr>
            <w:tcMar>
              <w:top w:w="140.0" w:type="dxa"/>
              <w:left w:w="140.0" w:type="dxa"/>
              <w:bottom w:w="140.0" w:type="dxa"/>
              <w:right w:w="140.0" w:type="dxa"/>
            </w:tcMar>
          </w:tcPr>
          <w:p w:rsidR="00000000" w:rsidDel="00000000" w:rsidP="00000000" w:rsidRDefault="00000000" w:rsidRPr="00000000" w14:paraId="0000015F">
            <w:pPr>
              <w:rPr>
                <w:sz w:val="24"/>
                <w:szCs w:val="24"/>
              </w:rPr>
            </w:pPr>
            <w:r w:rsidDel="00000000" w:rsidR="00000000" w:rsidRPr="00000000">
              <w:rPr>
                <w:sz w:val="24"/>
                <w:szCs w:val="24"/>
                <w:rtl w:val="0"/>
              </w:rPr>
              <w:t xml:space="preserve">2. </w:t>
            </w:r>
          </w:p>
        </w:tc>
        <w:tc>
          <w:tcPr>
            <w:tcMar>
              <w:top w:w="140.0" w:type="dxa"/>
              <w:left w:w="140.0" w:type="dxa"/>
              <w:bottom w:w="140.0" w:type="dxa"/>
              <w:right w:w="140.0" w:type="dxa"/>
            </w:tcMar>
          </w:tcPr>
          <w:p w:rsidR="00000000" w:rsidDel="00000000" w:rsidP="00000000" w:rsidRDefault="00000000" w:rsidRPr="00000000" w14:paraId="00000160">
            <w:pPr>
              <w:rPr>
                <w:sz w:val="24"/>
                <w:szCs w:val="24"/>
              </w:rPr>
            </w:pPr>
            <w:r w:rsidDel="00000000" w:rsidR="00000000" w:rsidRPr="00000000">
              <w:rPr>
                <w:sz w:val="24"/>
                <w:szCs w:val="24"/>
                <w:rtl w:val="0"/>
              </w:rPr>
              <w:t xml:space="preserve">Amit Ranjan, Madhvendra Misra, Jitendra Yadav</w:t>
            </w:r>
          </w:p>
        </w:tc>
        <w:tc>
          <w:tcPr>
            <w:tcMar>
              <w:top w:w="140.0" w:type="dxa"/>
              <w:left w:w="140.0" w:type="dxa"/>
              <w:bottom w:w="140.0" w:type="dxa"/>
              <w:right w:w="140.0" w:type="dxa"/>
            </w:tcMar>
          </w:tcPr>
          <w:p w:rsidR="00000000" w:rsidDel="00000000" w:rsidP="00000000" w:rsidRDefault="00000000" w:rsidRPr="00000000" w14:paraId="00000161">
            <w:pPr>
              <w:rPr>
                <w:sz w:val="24"/>
                <w:szCs w:val="24"/>
              </w:rPr>
            </w:pPr>
            <w:r w:rsidDel="00000000" w:rsidR="00000000" w:rsidRPr="00000000">
              <w:rPr>
                <w:sz w:val="24"/>
                <w:szCs w:val="24"/>
                <w:rtl w:val="0"/>
              </w:rPr>
              <w:t xml:space="preserve">1 June 2021</w:t>
            </w:r>
          </w:p>
        </w:tc>
        <w:tc>
          <w:tcPr>
            <w:tcMar>
              <w:top w:w="140.0" w:type="dxa"/>
              <w:left w:w="140.0" w:type="dxa"/>
              <w:bottom w:w="140.0" w:type="dxa"/>
              <w:right w:w="140.0" w:type="dxa"/>
            </w:tcMar>
          </w:tcPr>
          <w:p w:rsidR="00000000" w:rsidDel="00000000" w:rsidP="00000000" w:rsidRDefault="00000000" w:rsidRPr="00000000" w14:paraId="00000162">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Product Quality</w:t>
            </w:r>
            <w:r w:rsidDel="00000000" w:rsidR="00000000" w:rsidRPr="00000000">
              <w:rPr>
                <w:sz w:val="24"/>
                <w:szCs w:val="24"/>
                <w:rtl w:val="0"/>
              </w:rPr>
              <w:t xml:space="preserve">: High product quality is a crucial factor that positively affects purchase intentions. </w:t>
            </w:r>
          </w:p>
          <w:p w:rsidR="00000000" w:rsidDel="00000000" w:rsidP="00000000" w:rsidRDefault="00000000" w:rsidRPr="00000000" w14:paraId="00000163">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Product Price</w:t>
            </w:r>
            <w:r w:rsidDel="00000000" w:rsidR="00000000" w:rsidRPr="00000000">
              <w:rPr>
                <w:sz w:val="24"/>
                <w:szCs w:val="24"/>
                <w:rtl w:val="0"/>
              </w:rPr>
              <w:t xml:space="preserve">: Competitive pricing and discounts are powerful motivators for online purchases.</w:t>
            </w:r>
          </w:p>
          <w:p w:rsidR="00000000" w:rsidDel="00000000" w:rsidP="00000000" w:rsidRDefault="00000000" w:rsidRPr="00000000" w14:paraId="00000164">
            <w:pPr>
              <w:numPr>
                <w:ilvl w:val="0"/>
                <w:numId w:val="13"/>
              </w:numPr>
              <w:ind w:left="720" w:hanging="360"/>
              <w:jc w:val="both"/>
              <w:rPr>
                <w:rFonts w:ascii="Arial" w:cs="Arial" w:eastAsia="Arial" w:hAnsi="Arial"/>
                <w:sz w:val="24"/>
                <w:szCs w:val="24"/>
              </w:rPr>
            </w:pPr>
            <w:r w:rsidDel="00000000" w:rsidR="00000000" w:rsidRPr="00000000">
              <w:rPr>
                <w:b w:val="1"/>
                <w:sz w:val="24"/>
                <w:szCs w:val="24"/>
                <w:rtl w:val="0"/>
              </w:rPr>
              <w:t xml:space="preserve">Impact of Social Media:</w:t>
            </w:r>
            <w:r w:rsidDel="00000000" w:rsidR="00000000" w:rsidRPr="00000000">
              <w:rPr>
                <w:sz w:val="24"/>
                <w:szCs w:val="24"/>
                <w:rtl w:val="0"/>
              </w:rPr>
              <w:t xml:space="preserve"> The study suggests that social media plays a significant role in influencing customer purchase intentions on e-commerce platforms.</w:t>
            </w:r>
          </w:p>
        </w:tc>
        <w:tc>
          <w:tcPr>
            <w:tcMar>
              <w:top w:w="140.0" w:type="dxa"/>
              <w:left w:w="140.0" w:type="dxa"/>
              <w:bottom w:w="140.0" w:type="dxa"/>
              <w:right w:w="140.0" w:type="dxa"/>
            </w:tcMar>
          </w:tcPr>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The study does delves into how different demographic factors (such as age, income, or education level) might influence the relationship between these factors and purchase intentions.</w:t>
            </w:r>
          </w:p>
        </w:tc>
      </w:tr>
    </w:tbl>
    <w:p w:rsidR="00000000" w:rsidDel="00000000" w:rsidP="00000000" w:rsidRDefault="00000000" w:rsidRPr="00000000" w14:paraId="00000166">
      <w:pPr>
        <w:tabs>
          <w:tab w:val="left" w:leader="none" w:pos="8537"/>
        </w:tabs>
        <w:rPr>
          <w:sz w:val="24"/>
          <w:szCs w:val="24"/>
        </w:rPr>
      </w:pPr>
      <w:r w:rsidDel="00000000" w:rsidR="00000000" w:rsidRPr="00000000">
        <w:rPr>
          <w:rtl w:val="0"/>
        </w:rPr>
      </w:r>
    </w:p>
    <w:p w:rsidR="00000000" w:rsidDel="00000000" w:rsidP="00000000" w:rsidRDefault="00000000" w:rsidRPr="00000000" w14:paraId="00000167">
      <w:pPr>
        <w:spacing w:line="276" w:lineRule="auto"/>
        <w:rPr>
          <w:rFonts w:ascii="Arial" w:cs="Arial" w:eastAsia="Arial" w:hAnsi="Arial"/>
        </w:rPr>
      </w:pPr>
      <w:r w:rsidDel="00000000" w:rsidR="00000000" w:rsidRPr="00000000">
        <w:rPr>
          <w:rtl w:val="0"/>
        </w:rPr>
      </w:r>
    </w:p>
    <w:tbl>
      <w:tblPr>
        <w:tblStyle w:val="Table4"/>
        <w:tblpPr w:leftFromText="180" w:rightFromText="180" w:topFromText="180" w:bottomFromText="180" w:vertAnchor="text" w:horzAnchor="text" w:tblpX="-975" w:tblpY="0"/>
        <w:tblW w:w="103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800"/>
        <w:gridCol w:w="1400"/>
        <w:gridCol w:w="1400"/>
        <w:gridCol w:w="3780"/>
        <w:gridCol w:w="3000"/>
        <w:tblGridChange w:id="0">
          <w:tblGrid>
            <w:gridCol w:w="800"/>
            <w:gridCol w:w="1400"/>
            <w:gridCol w:w="1400"/>
            <w:gridCol w:w="3780"/>
            <w:gridCol w:w="3000"/>
          </w:tblGrid>
        </w:tblGridChange>
      </w:tblGrid>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68">
            <w:pPr>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tcPr>
          <w:p w:rsidR="00000000" w:rsidDel="00000000" w:rsidP="00000000" w:rsidRDefault="00000000" w:rsidRPr="00000000" w14:paraId="00000169">
            <w:pPr>
              <w:rPr>
                <w:sz w:val="24"/>
                <w:szCs w:val="24"/>
              </w:rPr>
            </w:pPr>
            <w:r w:rsidDel="00000000" w:rsidR="00000000" w:rsidRPr="00000000">
              <w:rPr>
                <w:sz w:val="24"/>
                <w:szCs w:val="24"/>
                <w:rtl w:val="0"/>
              </w:rPr>
              <w:t xml:space="preserve">Cecilia Olexova</w:t>
            </w:r>
          </w:p>
        </w:tc>
        <w:tc>
          <w:tcPr>
            <w:tcMar>
              <w:top w:w="140.0" w:type="dxa"/>
              <w:left w:w="140.0" w:type="dxa"/>
              <w:bottom w:w="140.0" w:type="dxa"/>
              <w:right w:w="140.0" w:type="dxa"/>
            </w:tcMar>
          </w:tcPr>
          <w:p w:rsidR="00000000" w:rsidDel="00000000" w:rsidP="00000000" w:rsidRDefault="00000000" w:rsidRPr="00000000" w14:paraId="0000016A">
            <w:pPr>
              <w:rPr>
                <w:sz w:val="24"/>
                <w:szCs w:val="24"/>
              </w:rPr>
            </w:pPr>
            <w:r w:rsidDel="00000000" w:rsidR="00000000" w:rsidRPr="00000000">
              <w:rPr>
                <w:sz w:val="24"/>
                <w:szCs w:val="24"/>
                <w:rtl w:val="0"/>
              </w:rPr>
              <w:t xml:space="preserve">12 May 2014</w:t>
            </w:r>
          </w:p>
        </w:tc>
        <w:tc>
          <w:tcPr>
            <w:tcMar>
              <w:top w:w="140.0" w:type="dxa"/>
              <w:left w:w="140.0" w:type="dxa"/>
              <w:bottom w:w="140.0" w:type="dxa"/>
              <w:right w:w="140.0" w:type="dxa"/>
            </w:tcMar>
          </w:tcPr>
          <w:p w:rsidR="00000000" w:rsidDel="00000000" w:rsidP="00000000" w:rsidRDefault="00000000" w:rsidRPr="00000000" w14:paraId="0000016B">
            <w:pPr>
              <w:numPr>
                <w:ilvl w:val="0"/>
                <w:numId w:val="1"/>
              </w:numPr>
              <w:ind w:left="720" w:hanging="360"/>
              <w:jc w:val="both"/>
              <w:rPr>
                <w:rFonts w:ascii="Arial" w:cs="Arial" w:eastAsia="Arial" w:hAnsi="Arial"/>
                <w:sz w:val="24"/>
                <w:szCs w:val="24"/>
              </w:rPr>
            </w:pPr>
            <w:r w:rsidDel="00000000" w:rsidR="00000000" w:rsidRPr="00000000">
              <w:rPr>
                <w:b w:val="1"/>
                <w:sz w:val="24"/>
                <w:szCs w:val="24"/>
                <w:rtl w:val="0"/>
              </w:rPr>
              <w:t xml:space="preserve">Importance of Requirements Engineering:</w:t>
            </w:r>
            <w:r w:rsidDel="00000000" w:rsidR="00000000" w:rsidRPr="00000000">
              <w:rPr>
                <w:sz w:val="24"/>
                <w:szCs w:val="24"/>
                <w:rtl w:val="0"/>
              </w:rPr>
              <w:t xml:space="preserve"> Proper requirements engineering is crucial in BI adoption, as mistakes at this stage can lead to significant challenges. </w:t>
            </w:r>
            <w:r w:rsidDel="00000000" w:rsidR="00000000" w:rsidRPr="00000000">
              <w:rPr>
                <w:rtl w:val="0"/>
              </w:rPr>
            </w:r>
          </w:p>
          <w:p w:rsidR="00000000" w:rsidDel="00000000" w:rsidP="00000000" w:rsidRDefault="00000000" w:rsidRPr="00000000" w14:paraId="0000016C">
            <w:pPr>
              <w:numPr>
                <w:ilvl w:val="0"/>
                <w:numId w:val="1"/>
              </w:numPr>
              <w:ind w:left="720" w:hanging="360"/>
              <w:jc w:val="both"/>
              <w:rPr>
                <w:rFonts w:ascii="Arial" w:cs="Arial" w:eastAsia="Arial" w:hAnsi="Arial"/>
                <w:sz w:val="24"/>
                <w:szCs w:val="24"/>
              </w:rPr>
            </w:pPr>
            <w:r w:rsidDel="00000000" w:rsidR="00000000" w:rsidRPr="00000000">
              <w:rPr>
                <w:b w:val="1"/>
                <w:sz w:val="24"/>
                <w:szCs w:val="24"/>
                <w:rtl w:val="0"/>
              </w:rPr>
              <w:t xml:space="preserve">BI Enhances Decision-Making:</w:t>
            </w:r>
            <w:r w:rsidDel="00000000" w:rsidR="00000000" w:rsidRPr="00000000">
              <w:rPr>
                <w:sz w:val="24"/>
                <w:szCs w:val="24"/>
                <w:rtl w:val="0"/>
              </w:rPr>
              <w:t xml:space="preserve"> BI tools provide advanced data analysis capabilities, enabling retail managers to make more informed and timely decisions driving business success.</w:t>
            </w:r>
          </w:p>
        </w:tc>
        <w:tc>
          <w:tcPr>
            <w:tcMar>
              <w:top w:w="140.0" w:type="dxa"/>
              <w:left w:w="140.0" w:type="dxa"/>
              <w:bottom w:w="140.0" w:type="dxa"/>
              <w:right w:w="140.0" w:type="dxa"/>
            </w:tcMar>
          </w:tcPr>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Many BI initiatives fail because the tools do not fully meet the needs of end users, highlighting a gap between system design and actual usage requirements.</w:t>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6E">
            <w:pPr>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tcPr>
          <w:p w:rsidR="00000000" w:rsidDel="00000000" w:rsidP="00000000" w:rsidRDefault="00000000" w:rsidRPr="00000000" w14:paraId="0000016F">
            <w:pPr>
              <w:rPr>
                <w:sz w:val="24"/>
                <w:szCs w:val="24"/>
              </w:rPr>
            </w:pPr>
            <w:r w:rsidDel="00000000" w:rsidR="00000000" w:rsidRPr="00000000">
              <w:rPr>
                <w:sz w:val="24"/>
                <w:szCs w:val="24"/>
                <w:rtl w:val="0"/>
              </w:rPr>
              <w:t xml:space="preserve">Emmanuel Eboigbe</w:t>
            </w:r>
          </w:p>
        </w:tc>
        <w:tc>
          <w:tcPr>
            <w:tcMar>
              <w:top w:w="140.0" w:type="dxa"/>
              <w:left w:w="140.0" w:type="dxa"/>
              <w:bottom w:w="140.0" w:type="dxa"/>
              <w:right w:w="140.0" w:type="dxa"/>
            </w:tcMar>
          </w:tcPr>
          <w:p w:rsidR="00000000" w:rsidDel="00000000" w:rsidP="00000000" w:rsidRDefault="00000000" w:rsidRPr="00000000" w14:paraId="00000170">
            <w:pPr>
              <w:rPr>
                <w:sz w:val="24"/>
                <w:szCs w:val="24"/>
              </w:rPr>
            </w:pPr>
            <w:r w:rsidDel="00000000" w:rsidR="00000000" w:rsidRPr="00000000">
              <w:rPr>
                <w:sz w:val="24"/>
                <w:szCs w:val="24"/>
                <w:rtl w:val="0"/>
              </w:rPr>
              <w:t xml:space="preserve">10 July 2023</w:t>
            </w:r>
          </w:p>
        </w:tc>
        <w:tc>
          <w:tcPr>
            <w:tcMar>
              <w:top w:w="140.0" w:type="dxa"/>
              <w:left w:w="140.0" w:type="dxa"/>
              <w:bottom w:w="140.0" w:type="dxa"/>
              <w:right w:w="140.0" w:type="dxa"/>
            </w:tcMar>
          </w:tcPr>
          <w:p w:rsidR="00000000" w:rsidDel="00000000" w:rsidP="00000000" w:rsidRDefault="00000000" w:rsidRPr="00000000" w14:paraId="00000171">
            <w:pPr>
              <w:numPr>
                <w:ilvl w:val="0"/>
                <w:numId w:val="1"/>
              </w:numPr>
              <w:ind w:left="720" w:hanging="360"/>
              <w:jc w:val="both"/>
              <w:rPr>
                <w:rFonts w:ascii="Arial" w:cs="Arial" w:eastAsia="Arial" w:hAnsi="Arial"/>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Big Data’s Impact</w:t>
            </w:r>
            <w:r w:rsidDel="00000000" w:rsidR="00000000" w:rsidRPr="00000000">
              <w:rPr>
                <w:sz w:val="24"/>
                <w:szCs w:val="24"/>
                <w:rtl w:val="0"/>
              </w:rPr>
              <w:t xml:space="preserve">: Modern BI must handle both structured and unstructured data effectively.</w:t>
            </w:r>
          </w:p>
          <w:p w:rsidR="00000000" w:rsidDel="00000000" w:rsidP="00000000" w:rsidRDefault="00000000" w:rsidRPr="00000000" w14:paraId="00000172">
            <w:pPr>
              <w:numPr>
                <w:ilvl w:val="0"/>
                <w:numId w:val="1"/>
              </w:numPr>
              <w:ind w:left="720" w:hanging="360"/>
              <w:jc w:val="both"/>
              <w:rPr>
                <w:rFonts w:ascii="Arial" w:cs="Arial" w:eastAsia="Arial" w:hAnsi="Arial"/>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Self-Service BI Models</w:t>
            </w:r>
            <w:r w:rsidDel="00000000" w:rsidR="00000000" w:rsidRPr="00000000">
              <w:rPr>
                <w:sz w:val="24"/>
                <w:szCs w:val="24"/>
                <w:rtl w:val="0"/>
              </w:rPr>
              <w:t xml:space="preserve">: AI and data analytics enable users to generate insights and make data-driven decisions without extensive technical skills.</w:t>
            </w:r>
          </w:p>
          <w:p w:rsidR="00000000" w:rsidDel="00000000" w:rsidP="00000000" w:rsidRDefault="00000000" w:rsidRPr="00000000" w14:paraId="00000173">
            <w:pPr>
              <w:jc w:val="both"/>
              <w:rPr>
                <w:b w:val="1"/>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74">
            <w:pPr>
              <w:jc w:val="both"/>
              <w:rPr>
                <w:b w:val="1"/>
                <w:sz w:val="24"/>
                <w:szCs w:val="24"/>
              </w:rPr>
            </w:pPr>
            <w:r w:rsidDel="00000000" w:rsidR="00000000" w:rsidRPr="00000000">
              <w:rPr>
                <w:sz w:val="24"/>
                <w:szCs w:val="24"/>
                <w:rtl w:val="0"/>
              </w:rPr>
              <w:t xml:space="preserve">AI-driven self-service BI models require specialized skills in data analytics to derive meaningful insights and support informed decision-making.</w:t>
            </w: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75">
            <w:pPr>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tcPr>
          <w:p w:rsidR="00000000" w:rsidDel="00000000" w:rsidP="00000000" w:rsidRDefault="00000000" w:rsidRPr="00000000" w14:paraId="00000176">
            <w:pPr>
              <w:rPr>
                <w:sz w:val="24"/>
                <w:szCs w:val="24"/>
              </w:rPr>
            </w:pPr>
            <w:r w:rsidDel="00000000" w:rsidR="00000000" w:rsidRPr="00000000">
              <w:rPr>
                <w:sz w:val="24"/>
                <w:szCs w:val="24"/>
                <w:rtl w:val="0"/>
              </w:rPr>
              <w:t xml:space="preserve">Pham Quang Huy and Vu Kien Phuc</w:t>
            </w:r>
          </w:p>
        </w:tc>
        <w:tc>
          <w:tcPr>
            <w:tcMar>
              <w:top w:w="140.0" w:type="dxa"/>
              <w:left w:w="140.0" w:type="dxa"/>
              <w:bottom w:w="140.0" w:type="dxa"/>
              <w:right w:w="140.0" w:type="dxa"/>
            </w:tcMar>
          </w:tcPr>
          <w:p w:rsidR="00000000" w:rsidDel="00000000" w:rsidP="00000000" w:rsidRDefault="00000000" w:rsidRPr="00000000" w14:paraId="00000177">
            <w:pPr>
              <w:rPr>
                <w:sz w:val="24"/>
                <w:szCs w:val="24"/>
              </w:rPr>
            </w:pPr>
            <w:r w:rsidDel="00000000" w:rsidR="00000000" w:rsidRPr="00000000">
              <w:rPr>
                <w:sz w:val="24"/>
                <w:szCs w:val="24"/>
                <w:rtl w:val="0"/>
              </w:rPr>
              <w:t xml:space="preserve">5 September 2023</w:t>
            </w:r>
          </w:p>
        </w:tc>
        <w:tc>
          <w:tcPr>
            <w:tcMar>
              <w:top w:w="140.0" w:type="dxa"/>
              <w:left w:w="140.0" w:type="dxa"/>
              <w:bottom w:w="140.0" w:type="dxa"/>
              <w:right w:w="140.0" w:type="dxa"/>
            </w:tcMar>
          </w:tcPr>
          <w:p w:rsidR="00000000" w:rsidDel="00000000" w:rsidP="00000000" w:rsidRDefault="00000000" w:rsidRPr="00000000" w14:paraId="00000178">
            <w:pPr>
              <w:numPr>
                <w:ilvl w:val="0"/>
                <w:numId w:val="2"/>
              </w:numPr>
              <w:ind w:left="720" w:hanging="360"/>
              <w:jc w:val="both"/>
              <w:rPr>
                <w:sz w:val="24"/>
                <w:szCs w:val="24"/>
              </w:rPr>
            </w:pPr>
            <w:r w:rsidDel="00000000" w:rsidR="00000000" w:rsidRPr="00000000">
              <w:rPr>
                <w:b w:val="1"/>
                <w:sz w:val="24"/>
                <w:szCs w:val="24"/>
                <w:rtl w:val="0"/>
              </w:rPr>
              <w:t xml:space="preserve">Impact of COVID-19 on SMEs: </w:t>
            </w:r>
            <w:r w:rsidDel="00000000" w:rsidR="00000000" w:rsidRPr="00000000">
              <w:rPr>
                <w:sz w:val="24"/>
                <w:szCs w:val="24"/>
                <w:rtl w:val="0"/>
              </w:rPr>
              <w:t xml:space="preserve">The research highlights how the COVID-19 pandemic forced small and medium enterprises (SMEs), especially to adopt E-commerce (EC) </w:t>
            </w:r>
          </w:p>
          <w:p w:rsidR="00000000" w:rsidDel="00000000" w:rsidP="00000000" w:rsidRDefault="00000000" w:rsidRPr="00000000" w14:paraId="00000179">
            <w:pPr>
              <w:numPr>
                <w:ilvl w:val="0"/>
                <w:numId w:val="2"/>
              </w:numPr>
              <w:ind w:left="720" w:hanging="360"/>
              <w:jc w:val="both"/>
              <w:rPr>
                <w:sz w:val="24"/>
                <w:szCs w:val="24"/>
              </w:rPr>
            </w:pPr>
            <w:r w:rsidDel="00000000" w:rsidR="00000000" w:rsidRPr="00000000">
              <w:rPr>
                <w:b w:val="1"/>
                <w:sz w:val="24"/>
                <w:szCs w:val="24"/>
                <w:rtl w:val="0"/>
              </w:rPr>
              <w:t xml:space="preserve">Role of Big Data and Business Intelligence (BI):</w:t>
            </w:r>
            <w:r w:rsidDel="00000000" w:rsidR="00000000" w:rsidRPr="00000000">
              <w:rPr>
                <w:sz w:val="24"/>
                <w:szCs w:val="24"/>
                <w:rtl w:val="0"/>
              </w:rPr>
              <w:t xml:space="preserve"> The study emphasizes the importance of Business Intelligence (BI) in helping SMEs adapt to present trends.</w:t>
            </w:r>
          </w:p>
        </w:tc>
        <w:tc>
          <w:tcPr>
            <w:tcMar>
              <w:top w:w="140.0" w:type="dxa"/>
              <w:left w:w="140.0" w:type="dxa"/>
              <w:bottom w:w="140.0" w:type="dxa"/>
              <w:right w:w="140.0" w:type="dxa"/>
            </w:tcMar>
          </w:tcPr>
          <w:p w:rsidR="00000000" w:rsidDel="00000000" w:rsidP="00000000" w:rsidRDefault="00000000" w:rsidRPr="00000000" w14:paraId="0000017A">
            <w:pPr>
              <w:spacing w:after="240" w:before="240" w:line="276" w:lineRule="auto"/>
              <w:rPr>
                <w:b w:val="1"/>
                <w:sz w:val="24"/>
                <w:szCs w:val="24"/>
              </w:rPr>
            </w:pPr>
            <w:r w:rsidDel="00000000" w:rsidR="00000000" w:rsidRPr="00000000">
              <w:rPr>
                <w:sz w:val="24"/>
                <w:szCs w:val="24"/>
                <w:rtl w:val="0"/>
              </w:rPr>
              <w:t xml:space="preserve">The study centers on manufacturing SMEs in developing countries, which may not reflect other regions or industries.Traditional BI systems often overlook unstructured and external data, risking biased decisions.</w:t>
            </w: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7B">
            <w:pPr>
              <w:rPr>
                <w:sz w:val="24"/>
                <w:szCs w:val="24"/>
              </w:rPr>
            </w:pPr>
            <w:r w:rsidDel="00000000" w:rsidR="00000000" w:rsidRPr="00000000">
              <w:rPr>
                <w:sz w:val="24"/>
                <w:szCs w:val="24"/>
                <w:rtl w:val="0"/>
              </w:rPr>
              <w:t xml:space="preserve">6.</w:t>
            </w:r>
          </w:p>
        </w:tc>
        <w:tc>
          <w:tcPr>
            <w:tcMar>
              <w:top w:w="140.0" w:type="dxa"/>
              <w:left w:w="140.0" w:type="dxa"/>
              <w:bottom w:w="140.0" w:type="dxa"/>
              <w:right w:w="140.0" w:type="dxa"/>
            </w:tcMar>
          </w:tcPr>
          <w:p w:rsidR="00000000" w:rsidDel="00000000" w:rsidP="00000000" w:rsidRDefault="00000000" w:rsidRPr="00000000" w14:paraId="0000017C">
            <w:pPr>
              <w:rPr>
                <w:sz w:val="24"/>
                <w:szCs w:val="24"/>
              </w:rPr>
            </w:pPr>
            <w:hyperlink r:id="rId10">
              <w:r w:rsidDel="00000000" w:rsidR="00000000" w:rsidRPr="00000000">
                <w:rPr>
                  <w:sz w:val="24"/>
                  <w:szCs w:val="24"/>
                  <w:highlight w:val="white"/>
                  <w:rtl w:val="0"/>
                </w:rPr>
                <w:t xml:space="preserve">Tânia Ferreira</w:t>
              </w:r>
            </w:hyperlink>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7D">
            <w:pPr>
              <w:rPr>
                <w:sz w:val="24"/>
                <w:szCs w:val="24"/>
              </w:rPr>
            </w:pPr>
            <w:r w:rsidDel="00000000" w:rsidR="00000000" w:rsidRPr="00000000">
              <w:rPr>
                <w:sz w:val="24"/>
                <w:szCs w:val="24"/>
                <w:rtl w:val="0"/>
              </w:rPr>
              <w:t xml:space="preserve">March 2017</w:t>
            </w:r>
          </w:p>
        </w:tc>
        <w:tc>
          <w:tcPr>
            <w:tcMar>
              <w:top w:w="140.0" w:type="dxa"/>
              <w:left w:w="140.0" w:type="dxa"/>
              <w:bottom w:w="140.0" w:type="dxa"/>
              <w:right w:w="140.0" w:type="dxa"/>
            </w:tcMar>
          </w:tcPr>
          <w:p w:rsidR="00000000" w:rsidDel="00000000" w:rsidP="00000000" w:rsidRDefault="00000000" w:rsidRPr="00000000" w14:paraId="0000017E">
            <w:pPr>
              <w:ind w:left="720" w:hanging="360"/>
              <w:jc w:val="both"/>
              <w:rPr>
                <w:sz w:val="24"/>
                <w:szCs w:val="24"/>
              </w:rPr>
            </w:pPr>
            <w:r w:rsidDel="00000000" w:rsidR="00000000" w:rsidRPr="00000000">
              <w:rPr>
                <w:b w:val="1"/>
                <w:sz w:val="24"/>
                <w:szCs w:val="24"/>
                <w:rtl w:val="0"/>
              </w:rPr>
              <w:t xml:space="preserve">BI and E-commerce Integration:</w:t>
            </w:r>
            <w:r w:rsidDel="00000000" w:rsidR="00000000" w:rsidRPr="00000000">
              <w:rPr>
                <w:sz w:val="24"/>
                <w:szCs w:val="24"/>
                <w:rtl w:val="0"/>
              </w:rPr>
              <w:t xml:space="preserve"> The paper</w:t>
            </w:r>
          </w:p>
          <w:p w:rsidR="00000000" w:rsidDel="00000000" w:rsidP="00000000" w:rsidRDefault="00000000" w:rsidRPr="00000000" w14:paraId="0000017F">
            <w:pPr>
              <w:ind w:left="720" w:hanging="360"/>
              <w:jc w:val="both"/>
              <w:rPr>
                <w:sz w:val="24"/>
                <w:szCs w:val="24"/>
              </w:rPr>
            </w:pPr>
            <w:r w:rsidDel="00000000" w:rsidR="00000000" w:rsidRPr="00000000">
              <w:rPr>
                <w:sz w:val="24"/>
                <w:szCs w:val="24"/>
                <w:rtl w:val="0"/>
              </w:rPr>
              <w:t xml:space="preserve">outlines a multi-level architecture for </w:t>
            </w:r>
          </w:p>
          <w:p w:rsidR="00000000" w:rsidDel="00000000" w:rsidP="00000000" w:rsidRDefault="00000000" w:rsidRPr="00000000" w14:paraId="00000180">
            <w:pPr>
              <w:ind w:left="360" w:firstLine="0"/>
              <w:jc w:val="both"/>
              <w:rPr>
                <w:b w:val="1"/>
                <w:sz w:val="24"/>
                <w:szCs w:val="24"/>
              </w:rPr>
            </w:pPr>
            <w:r w:rsidDel="00000000" w:rsidR="00000000" w:rsidRPr="00000000">
              <w:rPr>
                <w:sz w:val="24"/>
                <w:szCs w:val="24"/>
                <w:rtl w:val="0"/>
              </w:rPr>
              <w:t xml:space="preserve">combining BI with e-commerce, which includes data collection, processing, analysis, and reporting. This architecture transforms raw e-commerce data into actionable knowledge, supporting more informed decision-making and enhancing overall business performance.</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The integration of BI and e-commerce systems can be expensive, involving significant costs for software, hardware, and skilled personnel. These costs may be prohibitive for smaller businesses.</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85">
            <w:pPr>
              <w:rPr>
                <w:sz w:val="24"/>
                <w:szCs w:val="24"/>
              </w:rPr>
            </w:pPr>
            <w:r w:rsidDel="00000000" w:rsidR="00000000" w:rsidRPr="00000000">
              <w:rPr>
                <w:sz w:val="24"/>
                <w:szCs w:val="24"/>
                <w:rtl w:val="0"/>
              </w:rPr>
              <w:t xml:space="preserve">Chibuike Daraojimba</w:t>
            </w:r>
          </w:p>
        </w:tc>
        <w:tc>
          <w:tcPr>
            <w:tcMar>
              <w:top w:w="140.0" w:type="dxa"/>
              <w:left w:w="140.0" w:type="dxa"/>
              <w:bottom w:w="140.0" w:type="dxa"/>
              <w:right w:w="140.0" w:type="dxa"/>
            </w:tcMar>
            <w:vAlign w:val="top"/>
          </w:tcPr>
          <w:p w:rsidR="00000000" w:rsidDel="00000000" w:rsidP="00000000" w:rsidRDefault="00000000" w:rsidRPr="00000000" w14:paraId="00000186">
            <w:pPr>
              <w:rPr>
                <w:sz w:val="24"/>
                <w:szCs w:val="24"/>
              </w:rPr>
            </w:pPr>
            <w:r w:rsidDel="00000000" w:rsidR="00000000" w:rsidRPr="00000000">
              <w:rPr>
                <w:sz w:val="24"/>
                <w:szCs w:val="24"/>
                <w:rtl w:val="0"/>
              </w:rPr>
              <w:t xml:space="preserve">29 Nov 2023</w:t>
            </w:r>
          </w:p>
        </w:tc>
        <w:tc>
          <w:tcPr>
            <w:tcMar>
              <w:top w:w="140.0" w:type="dxa"/>
              <w:left w:w="140.0" w:type="dxa"/>
              <w:bottom w:w="140.0" w:type="dxa"/>
              <w:right w:w="140.0" w:type="dxa"/>
            </w:tcMar>
            <w:vAlign w:val="top"/>
          </w:tcPr>
          <w:p w:rsidR="00000000" w:rsidDel="00000000" w:rsidP="00000000" w:rsidRDefault="00000000" w:rsidRPr="00000000" w14:paraId="00000187">
            <w:pPr>
              <w:jc w:val="both"/>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Big Data Adaptation: </w:t>
            </w:r>
            <w:r w:rsidDel="00000000" w:rsidR="00000000" w:rsidRPr="00000000">
              <w:rPr>
                <w:sz w:val="24"/>
                <w:szCs w:val="24"/>
                <w:rtl w:val="0"/>
              </w:rPr>
              <w:t xml:space="preserve"> BI systems now manage both structured and unstructured data.</w:t>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Advanced Data Insights:</w:t>
            </w:r>
            <w:r w:rsidDel="00000000" w:rsidR="00000000" w:rsidRPr="00000000">
              <w:rPr>
                <w:sz w:val="24"/>
                <w:szCs w:val="24"/>
                <w:rtl w:val="0"/>
              </w:rPr>
              <w:t xml:space="preserve"> Modern BI integrates with big data for deeper analysis.</w:t>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jc w:val="both"/>
              <w:rPr>
                <w:b w:val="1"/>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The rise of AI-driven self-service BI models requires specialized skills in data analytics and AI. Organizations must address this by providing training and support to fill skill gaps and maximize the potential of these tools.</w:t>
            </w:r>
          </w:p>
        </w:tc>
      </w:tr>
      <w:tr>
        <w:trPr>
          <w:cantSplit w:val="0"/>
          <w:trHeight w:val="2453.7890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18E">
            <w:pPr>
              <w:rPr>
                <w:sz w:val="24"/>
                <w:szCs w:val="24"/>
              </w:rPr>
            </w:pPr>
            <w:r w:rsidDel="00000000" w:rsidR="00000000" w:rsidRPr="00000000">
              <w:rPr>
                <w:sz w:val="24"/>
                <w:szCs w:val="24"/>
                <w:rtl w:val="0"/>
              </w:rPr>
              <w:t xml:space="preserve">8. </w:t>
            </w:r>
          </w:p>
        </w:tc>
        <w:tc>
          <w:tcPr>
            <w:tcMar>
              <w:top w:w="140.0" w:type="dxa"/>
              <w:left w:w="140.0" w:type="dxa"/>
              <w:bottom w:w="140.0" w:type="dxa"/>
              <w:right w:w="140.0" w:type="dxa"/>
            </w:tcMar>
            <w:vAlign w:val="top"/>
          </w:tcPr>
          <w:p w:rsidR="00000000" w:rsidDel="00000000" w:rsidP="00000000" w:rsidRDefault="00000000" w:rsidRPr="00000000" w14:paraId="0000018F">
            <w:pPr>
              <w:rPr>
                <w:sz w:val="24"/>
                <w:szCs w:val="24"/>
              </w:rPr>
            </w:pPr>
            <w:r w:rsidDel="00000000" w:rsidR="00000000" w:rsidRPr="00000000">
              <w:rPr>
                <w:sz w:val="24"/>
                <w:szCs w:val="24"/>
                <w:rtl w:val="0"/>
              </w:rPr>
              <w:t xml:space="preserve">Morgan Jennings</w:t>
            </w:r>
          </w:p>
        </w:tc>
        <w:tc>
          <w:tcPr>
            <w:tcMar>
              <w:top w:w="140.0" w:type="dxa"/>
              <w:left w:w="140.0" w:type="dxa"/>
              <w:bottom w:w="140.0" w:type="dxa"/>
              <w:right w:w="140.0" w:type="dxa"/>
            </w:tcMar>
            <w:vAlign w:val="top"/>
          </w:tcPr>
          <w:p w:rsidR="00000000" w:rsidDel="00000000" w:rsidP="00000000" w:rsidRDefault="00000000" w:rsidRPr="00000000" w14:paraId="00000190">
            <w:pPr>
              <w:rPr>
                <w:sz w:val="24"/>
                <w:szCs w:val="24"/>
              </w:rPr>
            </w:pPr>
            <w:r w:rsidDel="00000000" w:rsidR="00000000" w:rsidRPr="00000000">
              <w:rPr>
                <w:sz w:val="24"/>
                <w:szCs w:val="24"/>
                <w:rtl w:val="0"/>
              </w:rPr>
              <w:t xml:space="preserve">2000</w:t>
            </w:r>
          </w:p>
        </w:tc>
        <w:tc>
          <w:tcPr>
            <w:tcMar>
              <w:top w:w="140.0" w:type="dxa"/>
              <w:left w:w="140.0" w:type="dxa"/>
              <w:bottom w:w="140.0" w:type="dxa"/>
              <w:right w:w="140.0" w:type="dxa"/>
            </w:tcMar>
            <w:vAlign w:val="top"/>
          </w:tcPr>
          <w:p w:rsidR="00000000" w:rsidDel="00000000" w:rsidP="00000000" w:rsidRDefault="00000000" w:rsidRPr="00000000" w14:paraId="00000191">
            <w:pPr>
              <w:jc w:val="both"/>
              <w:rPr>
                <w:sz w:val="24"/>
                <w:szCs w:val="24"/>
              </w:rPr>
            </w:pPr>
            <w:r w:rsidDel="00000000" w:rsidR="00000000" w:rsidRPr="00000000">
              <w:rPr>
                <w:b w:val="1"/>
                <w:sz w:val="24"/>
                <w:szCs w:val="24"/>
                <w:rtl w:val="0"/>
              </w:rPr>
              <w:t xml:space="preserve">1. Aesthetic experience </w:t>
            </w:r>
            <w:r w:rsidDel="00000000" w:rsidR="00000000" w:rsidRPr="00000000">
              <w:rPr>
                <w:sz w:val="24"/>
                <w:szCs w:val="24"/>
                <w:rtl w:val="0"/>
              </w:rPr>
              <w:t xml:space="preserve">and Flow theory help improve user engagement and immersion.</w:t>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b w:val="1"/>
                <w:sz w:val="24"/>
                <w:szCs w:val="24"/>
              </w:rPr>
            </w:pPr>
            <w:r w:rsidDel="00000000" w:rsidR="00000000" w:rsidRPr="00000000">
              <w:rPr>
                <w:b w:val="1"/>
                <w:sz w:val="24"/>
                <w:szCs w:val="24"/>
                <w:rtl w:val="0"/>
              </w:rPr>
              <w:t xml:space="preserve">2. Cognitive aesthetics</w:t>
            </w:r>
            <w:r w:rsidDel="00000000" w:rsidR="00000000" w:rsidRPr="00000000">
              <w:rPr>
                <w:sz w:val="24"/>
                <w:szCs w:val="24"/>
                <w:rtl w:val="0"/>
              </w:rPr>
              <w:t xml:space="preserve">, incorporating both visual beauty and deeper user interaction, can enhance eCommerce websites.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The concepts are largely theoretical and need further empirical validation.</w:t>
            </w:r>
          </w:p>
          <w:p w:rsidR="00000000" w:rsidDel="00000000" w:rsidP="00000000" w:rsidRDefault="00000000" w:rsidRPr="00000000" w14:paraId="00000195">
            <w:pPr>
              <w:jc w:val="both"/>
              <w:rPr>
                <w:sz w:val="24"/>
                <w:szCs w:val="24"/>
              </w:rPr>
            </w:pPr>
            <w:r w:rsidDel="00000000" w:rsidR="00000000" w:rsidRPr="00000000">
              <w:rPr>
                <w:sz w:val="24"/>
                <w:szCs w:val="24"/>
                <w:rtl w:val="0"/>
              </w:rPr>
              <w:t xml:space="preserve">Application of these ideas may vary significantly depending on the type of website or eCommerce business.</w:t>
            </w:r>
          </w:p>
        </w:tc>
      </w:tr>
      <w:tr>
        <w:trPr>
          <w:cantSplit w:val="0"/>
          <w:trHeight w:val="1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6">
            <w:pPr>
              <w:rPr>
                <w:sz w:val="24"/>
                <w:szCs w:val="24"/>
              </w:rPr>
            </w:pPr>
            <w:r w:rsidDel="00000000" w:rsidR="00000000" w:rsidRPr="00000000">
              <w:rPr>
                <w:sz w:val="24"/>
                <w:szCs w:val="24"/>
                <w:rtl w:val="0"/>
              </w:rPr>
              <w:t xml:space="preserve">9.</w:t>
            </w:r>
          </w:p>
        </w:tc>
        <w:tc>
          <w:tcPr>
            <w:tcMar>
              <w:top w:w="140.0" w:type="dxa"/>
              <w:left w:w="140.0" w:type="dxa"/>
              <w:bottom w:w="140.0" w:type="dxa"/>
              <w:right w:w="140.0" w:type="dxa"/>
            </w:tcMar>
            <w:vAlign w:val="top"/>
          </w:tcPr>
          <w:p w:rsidR="00000000" w:rsidDel="00000000" w:rsidP="00000000" w:rsidRDefault="00000000" w:rsidRPr="00000000" w14:paraId="00000197">
            <w:pPr>
              <w:rPr>
                <w:sz w:val="24"/>
                <w:szCs w:val="24"/>
              </w:rPr>
            </w:pPr>
            <w:r w:rsidDel="00000000" w:rsidR="00000000" w:rsidRPr="00000000">
              <w:rPr>
                <w:sz w:val="24"/>
                <w:szCs w:val="24"/>
                <w:rtl w:val="0"/>
              </w:rPr>
              <w:t xml:space="preserve">Saima Ritonummi</w:t>
            </w:r>
          </w:p>
        </w:tc>
        <w:tc>
          <w:tcPr>
            <w:tcMar>
              <w:top w:w="140.0" w:type="dxa"/>
              <w:left w:w="140.0" w:type="dxa"/>
              <w:bottom w:w="140.0" w:type="dxa"/>
              <w:right w:w="140.0" w:type="dxa"/>
            </w:tcMar>
            <w:vAlign w:val="top"/>
          </w:tcPr>
          <w:p w:rsidR="00000000" w:rsidDel="00000000" w:rsidP="00000000" w:rsidRDefault="00000000" w:rsidRPr="00000000" w14:paraId="00000198">
            <w:pPr>
              <w:rPr>
                <w:sz w:val="24"/>
                <w:szCs w:val="24"/>
              </w:rPr>
            </w:pPr>
            <w:r w:rsidDel="00000000" w:rsidR="00000000" w:rsidRPr="00000000">
              <w:rPr>
                <w:sz w:val="24"/>
                <w:szCs w:val="24"/>
                <w:rtl w:val="0"/>
              </w:rPr>
              <w:t xml:space="preserve">April 2020</w:t>
            </w:r>
          </w:p>
        </w:tc>
        <w:tc>
          <w:tcPr>
            <w:tcMar>
              <w:top w:w="140.0" w:type="dxa"/>
              <w:left w:w="140.0" w:type="dxa"/>
              <w:bottom w:w="140.0" w:type="dxa"/>
              <w:right w:w="140.0" w:type="dxa"/>
            </w:tcMar>
            <w:vAlign w:val="top"/>
          </w:tcPr>
          <w:p w:rsidR="00000000" w:rsidDel="00000000" w:rsidP="00000000" w:rsidRDefault="00000000" w:rsidRPr="00000000" w14:paraId="00000199">
            <w:pPr>
              <w:jc w:val="both"/>
              <w:rPr>
                <w:sz w:val="24"/>
                <w:szCs w:val="24"/>
              </w:rPr>
            </w:pPr>
            <w:r w:rsidDel="00000000" w:rsidR="00000000" w:rsidRPr="00000000">
              <w:rPr>
                <w:b w:val="1"/>
                <w:sz w:val="24"/>
                <w:szCs w:val="24"/>
                <w:rtl w:val="0"/>
              </w:rPr>
              <w:t xml:space="preserve">1. User-Centered Design</w:t>
            </w:r>
            <w:r w:rsidDel="00000000" w:rsidR="00000000" w:rsidRPr="00000000">
              <w:rPr>
                <w:sz w:val="24"/>
                <w:szCs w:val="24"/>
                <w:rtl w:val="0"/>
              </w:rPr>
              <w:t xml:space="preserve">: The case website's usability is strong, but UX can suffer from poor design decisions that impact user confidence.</w:t>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b w:val="1"/>
                <w:sz w:val="24"/>
                <w:szCs w:val="24"/>
                <w:rtl w:val="0"/>
              </w:rPr>
              <w:t xml:space="preserve">2. Cognitive Walkthrough:</w:t>
            </w:r>
            <w:r w:rsidDel="00000000" w:rsidR="00000000" w:rsidRPr="00000000">
              <w:rPr>
                <w:sz w:val="24"/>
                <w:szCs w:val="24"/>
                <w:rtl w:val="0"/>
              </w:rPr>
              <w:t xml:space="preserve"> This method identified usability problems, especially those that created uncertainty before purchase.</w:t>
            </w:r>
          </w:p>
        </w:tc>
        <w:tc>
          <w:tcPr>
            <w:tcMar>
              <w:top w:w="140.0" w:type="dxa"/>
              <w:left w:w="140.0" w:type="dxa"/>
              <w:bottom w:w="140.0" w:type="dxa"/>
              <w:right w:w="140.0" w:type="dxa"/>
            </w:tcMar>
            <w:vAlign w:val="top"/>
          </w:tcPr>
          <w:p w:rsidR="00000000" w:rsidDel="00000000" w:rsidP="00000000" w:rsidRDefault="00000000" w:rsidRPr="00000000" w14:paraId="0000019C">
            <w:pPr>
              <w:jc w:val="both"/>
              <w:rPr>
                <w:sz w:val="24"/>
                <w:szCs w:val="24"/>
              </w:rPr>
            </w:pPr>
            <w:r w:rsidDel="00000000" w:rsidR="00000000" w:rsidRPr="00000000">
              <w:rPr>
                <w:sz w:val="24"/>
                <w:szCs w:val="24"/>
                <w:rtl w:val="0"/>
              </w:rPr>
              <w:t xml:space="preserve">The study is limited to a single website, which may not generalize to other eCommerce contexts.</w:t>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The cognitive walkthrough method, while useful, may not capture all dimensions of UX, particularly long-term user experiences.</w:t>
            </w:r>
          </w:p>
        </w:tc>
      </w:tr>
      <w:tr>
        <w:trPr>
          <w:cantSplit w:val="0"/>
          <w:trHeight w:val="1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F">
            <w:pPr>
              <w:rPr>
                <w:sz w:val="24"/>
                <w:szCs w:val="24"/>
              </w:rPr>
            </w:pPr>
            <w:r w:rsidDel="00000000" w:rsidR="00000000" w:rsidRPr="00000000">
              <w:rPr>
                <w:sz w:val="24"/>
                <w:szCs w:val="24"/>
                <w:rtl w:val="0"/>
              </w:rPr>
              <w:t xml:space="preserve">10. </w:t>
            </w:r>
          </w:p>
        </w:tc>
        <w:tc>
          <w:tcPr>
            <w:tcMar>
              <w:top w:w="140.0" w:type="dxa"/>
              <w:left w:w="140.0" w:type="dxa"/>
              <w:bottom w:w="140.0" w:type="dxa"/>
              <w:right w:w="140.0" w:type="dxa"/>
            </w:tcMar>
            <w:vAlign w:val="top"/>
          </w:tcPr>
          <w:p w:rsidR="00000000" w:rsidDel="00000000" w:rsidP="00000000" w:rsidRDefault="00000000" w:rsidRPr="00000000" w14:paraId="000001A0">
            <w:pPr>
              <w:rPr>
                <w:sz w:val="24"/>
                <w:szCs w:val="24"/>
              </w:rPr>
            </w:pPr>
            <w:r w:rsidDel="00000000" w:rsidR="00000000" w:rsidRPr="00000000">
              <w:rPr>
                <w:sz w:val="24"/>
                <w:szCs w:val="24"/>
                <w:rtl w:val="0"/>
              </w:rPr>
              <w:t xml:space="preserve">Waud Osama Habbal</w:t>
            </w:r>
          </w:p>
        </w:tc>
        <w:tc>
          <w:tcPr>
            <w:tcMar>
              <w:top w:w="140.0" w:type="dxa"/>
              <w:left w:w="140.0" w:type="dxa"/>
              <w:bottom w:w="140.0" w:type="dxa"/>
              <w:right w:w="140.0" w:type="dxa"/>
            </w:tcMar>
            <w:vAlign w:val="top"/>
          </w:tcPr>
          <w:p w:rsidR="00000000" w:rsidDel="00000000" w:rsidP="00000000" w:rsidRDefault="00000000" w:rsidRPr="00000000" w14:paraId="000001A1">
            <w:pPr>
              <w:rPr>
                <w:sz w:val="24"/>
                <w:szCs w:val="24"/>
              </w:rPr>
            </w:pPr>
            <w:r w:rsidDel="00000000" w:rsidR="00000000" w:rsidRPr="00000000">
              <w:rPr>
                <w:sz w:val="24"/>
                <w:szCs w:val="24"/>
                <w:rtl w:val="0"/>
              </w:rPr>
              <w:t xml:space="preserve">30 December 2010</w:t>
            </w:r>
          </w:p>
        </w:tc>
        <w:tc>
          <w:tcPr>
            <w:tcMar>
              <w:top w:w="140.0" w:type="dxa"/>
              <w:left w:w="140.0" w:type="dxa"/>
              <w:bottom w:w="140.0" w:type="dxa"/>
              <w:right w:w="140.0" w:type="dxa"/>
            </w:tcMar>
            <w:vAlign w:val="top"/>
          </w:tcPr>
          <w:p w:rsidR="00000000" w:rsidDel="00000000" w:rsidP="00000000" w:rsidRDefault="00000000" w:rsidRPr="00000000" w14:paraId="000001A2">
            <w:pPr>
              <w:jc w:val="both"/>
              <w:rPr>
                <w:sz w:val="24"/>
                <w:szCs w:val="24"/>
              </w:rPr>
            </w:pPr>
            <w:r w:rsidDel="00000000" w:rsidR="00000000" w:rsidRPr="00000000">
              <w:rPr>
                <w:b w:val="1"/>
                <w:sz w:val="24"/>
                <w:szCs w:val="24"/>
                <w:rtl w:val="0"/>
              </w:rPr>
              <w:t xml:space="preserve">1. First Impressions Matter:</w:t>
            </w:r>
            <w:r w:rsidDel="00000000" w:rsidR="00000000" w:rsidRPr="00000000">
              <w:rPr>
                <w:sz w:val="24"/>
                <w:szCs w:val="24"/>
                <w:rtl w:val="0"/>
              </w:rPr>
              <w:t xml:space="preserve"> The UI of an eCommerce website is crucial for creating  first impressions, as users do not have face-to-face interaction with companies.</w:t>
            </w:r>
          </w:p>
          <w:p w:rsidR="00000000" w:rsidDel="00000000" w:rsidP="00000000" w:rsidRDefault="00000000" w:rsidRPr="00000000" w14:paraId="000001A3">
            <w:pPr>
              <w:jc w:val="both"/>
              <w:rPr>
                <w:sz w:val="24"/>
                <w:szCs w:val="24"/>
              </w:rPr>
            </w:pPr>
            <w:r w:rsidDel="00000000" w:rsidR="00000000" w:rsidRPr="00000000">
              <w:rPr>
                <w:sz w:val="24"/>
                <w:szCs w:val="24"/>
                <w:rtl w:val="0"/>
              </w:rPr>
              <w:t xml:space="preserve">2. Core UI Elements: Navigation, graphic design, and content organization are essential for ensuring user satisfaction and ease of use.</w:t>
            </w:r>
          </w:p>
          <w:p w:rsidR="00000000" w:rsidDel="00000000" w:rsidP="00000000" w:rsidRDefault="00000000" w:rsidRPr="00000000" w14:paraId="000001A4">
            <w:pPr>
              <w:jc w:val="both"/>
              <w:rPr>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The study is largely theoretical and does not provide empirical data from specific case studies.</w:t>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It lacks detailed guidelines on the practical implementation of UI design improvements.</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rtl w:val="0"/>
              </w:rPr>
            </w:r>
          </w:p>
        </w:tc>
      </w:tr>
    </w:tbl>
    <w:p w:rsidR="00000000" w:rsidDel="00000000" w:rsidP="00000000" w:rsidRDefault="00000000" w:rsidRPr="00000000" w14:paraId="000001AA">
      <w:pPr>
        <w:spacing w:line="276" w:lineRule="auto"/>
        <w:rPr>
          <w:rFonts w:ascii="Arial" w:cs="Arial" w:eastAsia="Arial" w:hAnsi="Arial"/>
        </w:rPr>
      </w:pPr>
      <w:r w:rsidDel="00000000" w:rsidR="00000000" w:rsidRPr="00000000">
        <w:rPr>
          <w:rtl w:val="0"/>
        </w:rPr>
      </w:r>
    </w:p>
    <w:tbl>
      <w:tblPr>
        <w:tblStyle w:val="Table5"/>
        <w:tblpPr w:leftFromText="180" w:rightFromText="180" w:topFromText="180" w:bottomFromText="180" w:vertAnchor="text" w:horzAnchor="text" w:tblpX="-825" w:tblpY="0"/>
        <w:tblW w:w="10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800"/>
        <w:gridCol w:w="1400"/>
        <w:gridCol w:w="1340"/>
        <w:gridCol w:w="3820"/>
        <w:gridCol w:w="3000"/>
        <w:tblGridChange w:id="0">
          <w:tblGrid>
            <w:gridCol w:w="800"/>
            <w:gridCol w:w="1400"/>
            <w:gridCol w:w="1340"/>
            <w:gridCol w:w="3820"/>
            <w:gridCol w:w="3000"/>
          </w:tblGrid>
        </w:tblGridChange>
      </w:tblGrid>
      <w:tr>
        <w:trPr>
          <w:cantSplit w:val="0"/>
          <w:trHeight w:val="2380" w:hRule="atLeast"/>
          <w:tblHeader w:val="0"/>
        </w:trPr>
        <w:tc>
          <w:tcPr>
            <w:tcMar>
              <w:top w:w="140.0" w:type="dxa"/>
              <w:left w:w="140.0" w:type="dxa"/>
              <w:bottom w:w="140.0" w:type="dxa"/>
              <w:right w:w="140.0" w:type="dxa"/>
            </w:tcMar>
          </w:tcPr>
          <w:p w:rsidR="00000000" w:rsidDel="00000000" w:rsidP="00000000" w:rsidRDefault="00000000" w:rsidRPr="00000000" w14:paraId="000001AB">
            <w:pPr>
              <w:rPr>
                <w:sz w:val="24"/>
                <w:szCs w:val="24"/>
              </w:rPr>
            </w:pPr>
            <w:r w:rsidDel="00000000" w:rsidR="00000000" w:rsidRPr="00000000">
              <w:rPr>
                <w:sz w:val="24"/>
                <w:szCs w:val="24"/>
                <w:rtl w:val="0"/>
              </w:rPr>
              <w:t xml:space="preserve">11.</w:t>
            </w:r>
          </w:p>
        </w:tc>
        <w:tc>
          <w:tcPr>
            <w:tcMar>
              <w:top w:w="140.0" w:type="dxa"/>
              <w:left w:w="140.0" w:type="dxa"/>
              <w:bottom w:w="140.0" w:type="dxa"/>
              <w:right w:w="140.0" w:type="dxa"/>
            </w:tcMar>
          </w:tcPr>
          <w:p w:rsidR="00000000" w:rsidDel="00000000" w:rsidP="00000000" w:rsidRDefault="00000000" w:rsidRPr="00000000" w14:paraId="000001AC">
            <w:pPr>
              <w:rPr>
                <w:sz w:val="24"/>
                <w:szCs w:val="24"/>
              </w:rPr>
            </w:pPr>
            <w:r w:rsidDel="00000000" w:rsidR="00000000" w:rsidRPr="00000000">
              <w:rPr>
                <w:sz w:val="24"/>
                <w:szCs w:val="24"/>
                <w:rtl w:val="0"/>
              </w:rPr>
              <w:t xml:space="preserve">Riccardo Mangiaracnia</w:t>
            </w:r>
          </w:p>
        </w:tc>
        <w:tc>
          <w:tcPr>
            <w:tcMar>
              <w:top w:w="140.0" w:type="dxa"/>
              <w:left w:w="140.0" w:type="dxa"/>
              <w:bottom w:w="140.0" w:type="dxa"/>
              <w:right w:w="140.0" w:type="dxa"/>
            </w:tcMar>
          </w:tcPr>
          <w:p w:rsidR="00000000" w:rsidDel="00000000" w:rsidP="00000000" w:rsidRDefault="00000000" w:rsidRPr="00000000" w14:paraId="000001AD">
            <w:pPr>
              <w:rPr>
                <w:sz w:val="24"/>
                <w:szCs w:val="24"/>
              </w:rPr>
            </w:pPr>
            <w:r w:rsidDel="00000000" w:rsidR="00000000" w:rsidRPr="00000000">
              <w:rPr>
                <w:sz w:val="24"/>
                <w:szCs w:val="24"/>
                <w:rtl w:val="0"/>
              </w:rPr>
              <w:t xml:space="preserve">December 2009</w:t>
            </w:r>
          </w:p>
        </w:tc>
        <w:tc>
          <w:tcPr>
            <w:tcMar>
              <w:top w:w="140.0" w:type="dxa"/>
              <w:left w:w="140.0" w:type="dxa"/>
              <w:bottom w:w="140.0" w:type="dxa"/>
              <w:right w:w="140.0" w:type="dxa"/>
            </w:tcMar>
          </w:tcPr>
          <w:p w:rsidR="00000000" w:rsidDel="00000000" w:rsidP="00000000" w:rsidRDefault="00000000" w:rsidRPr="00000000" w14:paraId="000001AE">
            <w:pPr>
              <w:jc w:val="both"/>
              <w:rPr>
                <w:sz w:val="24"/>
                <w:szCs w:val="24"/>
              </w:rPr>
            </w:pPr>
            <w:r w:rsidDel="00000000" w:rsidR="00000000" w:rsidRPr="00000000">
              <w:rPr>
                <w:sz w:val="24"/>
                <w:szCs w:val="24"/>
                <w:rtl w:val="0"/>
              </w:rPr>
              <w:t xml:space="preserve">The model is </w:t>
            </w:r>
            <w:r w:rsidDel="00000000" w:rsidR="00000000" w:rsidRPr="00000000">
              <w:rPr>
                <w:b w:val="1"/>
                <w:sz w:val="24"/>
                <w:szCs w:val="24"/>
                <w:rtl w:val="0"/>
              </w:rPr>
              <w:t xml:space="preserve">phase-based</w:t>
            </w:r>
            <w:r w:rsidDel="00000000" w:rsidR="00000000" w:rsidRPr="00000000">
              <w:rPr>
                <w:sz w:val="24"/>
                <w:szCs w:val="24"/>
                <w:rtl w:val="0"/>
              </w:rPr>
              <w:t xml:space="preserve">, providing insights into each step of the customer journey.</w:t>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It </w:t>
            </w:r>
            <w:r w:rsidDel="00000000" w:rsidR="00000000" w:rsidRPr="00000000">
              <w:rPr>
                <w:b w:val="1"/>
                <w:sz w:val="24"/>
                <w:szCs w:val="24"/>
                <w:rtl w:val="0"/>
              </w:rPr>
              <w:t xml:space="preserve">enables comparative analysis</w:t>
            </w:r>
            <w:r w:rsidDel="00000000" w:rsidR="00000000" w:rsidRPr="00000000">
              <w:rPr>
                <w:sz w:val="24"/>
                <w:szCs w:val="24"/>
                <w:rtl w:val="0"/>
              </w:rPr>
              <w:t xml:space="preserve"> of different eCommerce websites.</w:t>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sz w:val="24"/>
                <w:szCs w:val="24"/>
                <w:rtl w:val="0"/>
              </w:rPr>
              <w:t xml:space="preserve">Focuses on </w:t>
            </w:r>
            <w:r w:rsidDel="00000000" w:rsidR="00000000" w:rsidRPr="00000000">
              <w:rPr>
                <w:b w:val="1"/>
                <w:sz w:val="24"/>
                <w:szCs w:val="24"/>
                <w:rtl w:val="0"/>
              </w:rPr>
              <w:t xml:space="preserve">user experience</w:t>
            </w:r>
            <w:r w:rsidDel="00000000" w:rsidR="00000000" w:rsidRPr="00000000">
              <w:rPr>
                <w:sz w:val="24"/>
                <w:szCs w:val="24"/>
                <w:rtl w:val="0"/>
              </w:rPr>
              <w:t xml:space="preserve"> improvements that directly impact conversion rates.</w:t>
            </w:r>
          </w:p>
        </w:tc>
        <w:tc>
          <w:tcPr>
            <w:tcMar>
              <w:top w:w="140.0" w:type="dxa"/>
              <w:left w:w="140.0" w:type="dxa"/>
              <w:bottom w:w="140.0" w:type="dxa"/>
              <w:right w:w="140.0" w:type="dxa"/>
            </w:tcMar>
          </w:tcPr>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Only assesses user interaction with the website, excluding post-transaction factors like delivery or customer service.</w:t>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Primarily designed for comparing websites within specific market sectors. Adaptation required for different industries.</w:t>
            </w:r>
          </w:p>
        </w:tc>
      </w:tr>
      <w:tr>
        <w:trPr>
          <w:cantSplit w:val="0"/>
          <w:trHeight w:val="2360" w:hRule="atLeast"/>
          <w:tblHeader w:val="0"/>
        </w:trPr>
        <w:tc>
          <w:tcPr>
            <w:tcMar>
              <w:top w:w="140.0" w:type="dxa"/>
              <w:left w:w="140.0" w:type="dxa"/>
              <w:bottom w:w="140.0" w:type="dxa"/>
              <w:right w:w="140.0" w:type="dxa"/>
            </w:tcMar>
          </w:tcPr>
          <w:p w:rsidR="00000000" w:rsidDel="00000000" w:rsidP="00000000" w:rsidRDefault="00000000" w:rsidRPr="00000000" w14:paraId="000001B5">
            <w:pPr>
              <w:rPr>
                <w:sz w:val="24"/>
                <w:szCs w:val="24"/>
              </w:rPr>
            </w:pPr>
            <w:r w:rsidDel="00000000" w:rsidR="00000000" w:rsidRPr="00000000">
              <w:rPr>
                <w:sz w:val="24"/>
                <w:szCs w:val="24"/>
                <w:rtl w:val="0"/>
              </w:rPr>
              <w:t xml:space="preserve">12. </w:t>
            </w:r>
          </w:p>
        </w:tc>
        <w:tc>
          <w:tcPr>
            <w:tcMar>
              <w:top w:w="140.0" w:type="dxa"/>
              <w:left w:w="140.0" w:type="dxa"/>
              <w:bottom w:w="140.0" w:type="dxa"/>
              <w:right w:w="140.0" w:type="dxa"/>
            </w:tcMar>
          </w:tcPr>
          <w:p w:rsidR="00000000" w:rsidDel="00000000" w:rsidP="00000000" w:rsidRDefault="00000000" w:rsidRPr="00000000" w14:paraId="000001B6">
            <w:pPr>
              <w:rPr>
                <w:sz w:val="24"/>
                <w:szCs w:val="24"/>
              </w:rPr>
            </w:pPr>
            <w:r w:rsidDel="00000000" w:rsidR="00000000" w:rsidRPr="00000000">
              <w:rPr>
                <w:sz w:val="24"/>
                <w:szCs w:val="24"/>
                <w:rtl w:val="0"/>
              </w:rPr>
              <w:t xml:space="preserve">Soomiya Hamid</w:t>
            </w:r>
          </w:p>
        </w:tc>
        <w:tc>
          <w:tcPr>
            <w:tcMar>
              <w:top w:w="140.0" w:type="dxa"/>
              <w:left w:w="140.0" w:type="dxa"/>
              <w:bottom w:w="140.0" w:type="dxa"/>
              <w:right w:w="140.0" w:type="dxa"/>
            </w:tcMar>
          </w:tcPr>
          <w:p w:rsidR="00000000" w:rsidDel="00000000" w:rsidP="00000000" w:rsidRDefault="00000000" w:rsidRPr="00000000" w14:paraId="000001B7">
            <w:pPr>
              <w:rPr>
                <w:sz w:val="24"/>
                <w:szCs w:val="24"/>
              </w:rPr>
            </w:pPr>
            <w:r w:rsidDel="00000000" w:rsidR="00000000" w:rsidRPr="00000000">
              <w:rPr>
                <w:sz w:val="24"/>
                <w:szCs w:val="24"/>
                <w:rtl w:val="0"/>
              </w:rPr>
              <w:t xml:space="preserve">30 December 2012</w:t>
            </w:r>
          </w:p>
        </w:tc>
        <w:tc>
          <w:tcPr>
            <w:tcMar>
              <w:top w:w="140.0" w:type="dxa"/>
              <w:left w:w="140.0" w:type="dxa"/>
              <w:bottom w:w="140.0" w:type="dxa"/>
              <w:right w:w="140.0" w:type="dxa"/>
            </w:tcMar>
          </w:tcPr>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Most websites violate </w:t>
            </w:r>
            <w:r w:rsidDel="00000000" w:rsidR="00000000" w:rsidRPr="00000000">
              <w:rPr>
                <w:b w:val="1"/>
                <w:sz w:val="24"/>
                <w:szCs w:val="24"/>
                <w:rtl w:val="0"/>
              </w:rPr>
              <w:t xml:space="preserve">basic usability</w:t>
            </w:r>
            <w:r w:rsidDel="00000000" w:rsidR="00000000" w:rsidRPr="00000000">
              <w:rPr>
                <w:sz w:val="24"/>
                <w:szCs w:val="24"/>
                <w:rtl w:val="0"/>
              </w:rPr>
              <w:t xml:space="preserve"> principles and fail to meet WCAG accessibility standards.</w:t>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b w:val="1"/>
                <w:sz w:val="24"/>
                <w:szCs w:val="24"/>
                <w:rtl w:val="0"/>
              </w:rPr>
              <w:t xml:space="preserve">Usability was rated low</w:t>
            </w:r>
            <w:r w:rsidDel="00000000" w:rsidR="00000000" w:rsidRPr="00000000">
              <w:rPr>
                <w:sz w:val="24"/>
                <w:szCs w:val="24"/>
                <w:rtl w:val="0"/>
              </w:rPr>
              <w:t xml:space="preserve">, especially in error prevention, navigation, and user satisfaction.</w:t>
            </w:r>
          </w:p>
          <w:p w:rsidR="00000000" w:rsidDel="00000000" w:rsidP="00000000" w:rsidRDefault="00000000" w:rsidRPr="00000000" w14:paraId="000001BB">
            <w:pPr>
              <w:jc w:val="both"/>
              <w:rPr>
                <w:sz w:val="24"/>
                <w:szCs w:val="24"/>
              </w:rPr>
            </w:pPr>
            <w:r w:rsidDel="00000000" w:rsidR="00000000" w:rsidRPr="00000000">
              <w:rPr>
                <w:rtl w:val="0"/>
              </w:rPr>
            </w:r>
          </w:p>
          <w:p w:rsidR="00000000" w:rsidDel="00000000" w:rsidP="00000000" w:rsidRDefault="00000000" w:rsidRPr="00000000" w14:paraId="000001BC">
            <w:pPr>
              <w:jc w:val="both"/>
              <w:rPr>
                <w:b w:val="1"/>
                <w:sz w:val="24"/>
                <w:szCs w:val="24"/>
              </w:rPr>
            </w:pPr>
            <w:r w:rsidDel="00000000" w:rsidR="00000000" w:rsidRPr="00000000">
              <w:rPr>
                <w:b w:val="1"/>
                <w:sz w:val="24"/>
                <w:szCs w:val="24"/>
                <w:rtl w:val="0"/>
              </w:rPr>
              <w:t xml:space="preserve">Accessibility issues were severe</w:t>
            </w:r>
            <w:r w:rsidDel="00000000" w:rsidR="00000000" w:rsidRPr="00000000">
              <w:rPr>
                <w:sz w:val="24"/>
                <w:szCs w:val="24"/>
                <w:rtl w:val="0"/>
              </w:rPr>
              <w:t xml:space="preserve">, particularly in non-text content, page structure, and compatibility with assistive technologies.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The study is largely theoretical and does not provide empirical data from specific case studies.</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It lacks detailed guidelines on the practical implementation of UI design improvements.</w:t>
            </w:r>
          </w:p>
          <w:p w:rsidR="00000000" w:rsidDel="00000000" w:rsidP="00000000" w:rsidRDefault="00000000" w:rsidRPr="00000000" w14:paraId="000001C0">
            <w:pPr>
              <w:jc w:val="both"/>
              <w:rPr>
                <w:sz w:val="24"/>
                <w:szCs w:val="24"/>
              </w:rPr>
            </w:pPr>
            <w:r w:rsidDel="00000000" w:rsidR="00000000" w:rsidRPr="00000000">
              <w:rPr>
                <w:rtl w:val="0"/>
              </w:rPr>
            </w:r>
          </w:p>
          <w:p w:rsidR="00000000" w:rsidDel="00000000" w:rsidP="00000000" w:rsidRDefault="00000000" w:rsidRPr="00000000" w14:paraId="000001C1">
            <w:pPr>
              <w:jc w:val="both"/>
              <w:rPr>
                <w:sz w:val="24"/>
                <w:szCs w:val="24"/>
              </w:rPr>
            </w:pPr>
            <w:r w:rsidDel="00000000" w:rsidR="00000000" w:rsidRPr="00000000">
              <w:rPr>
                <w:rtl w:val="0"/>
              </w:rPr>
            </w:r>
          </w:p>
        </w:tc>
      </w:tr>
    </w:tbl>
    <w:p w:rsidR="00000000" w:rsidDel="00000000" w:rsidP="00000000" w:rsidRDefault="00000000" w:rsidRPr="00000000" w14:paraId="000001C2">
      <w:pPr>
        <w:tabs>
          <w:tab w:val="left" w:leader="none" w:pos="8537"/>
        </w:tabs>
        <w:spacing w:after="240" w:before="240" w:line="360" w:lineRule="auto"/>
        <w:ind w:left="0" w:firstLine="0"/>
        <w:jc w:val="both"/>
        <w:rPr>
          <w:sz w:val="24"/>
          <w:szCs w:val="24"/>
        </w:rPr>
      </w:pPr>
      <w:r w:rsidDel="00000000" w:rsidR="00000000" w:rsidRPr="00000000">
        <w:rPr>
          <w:b w:val="1"/>
          <w:rtl w:val="0"/>
        </w:rPr>
        <w:t xml:space="preserve">User Dependency</w:t>
      </w:r>
      <w:r w:rsidDel="00000000" w:rsidR="00000000" w:rsidRPr="00000000">
        <w:rPr>
          <w:sz w:val="24"/>
          <w:szCs w:val="24"/>
          <w:rtl w:val="0"/>
        </w:rPr>
        <w:t xml:space="preserve">: Current systems often require technical experts for data analysis and decision-making, making the process slow and expensive.</w:t>
      </w:r>
    </w:p>
    <w:p w:rsidR="00000000" w:rsidDel="00000000" w:rsidP="00000000" w:rsidRDefault="00000000" w:rsidRPr="00000000" w14:paraId="000001C3">
      <w:pPr>
        <w:tabs>
          <w:tab w:val="left" w:leader="none" w:pos="8537"/>
        </w:tabs>
        <w:spacing w:after="240" w:before="240" w:line="360" w:lineRule="auto"/>
        <w:ind w:left="0" w:firstLine="0"/>
        <w:jc w:val="both"/>
        <w:rPr>
          <w:sz w:val="24"/>
          <w:szCs w:val="24"/>
        </w:rPr>
      </w:pPr>
      <w:r w:rsidDel="00000000" w:rsidR="00000000" w:rsidRPr="00000000">
        <w:rPr>
          <w:b w:val="1"/>
          <w:sz w:val="24"/>
          <w:szCs w:val="24"/>
          <w:rtl w:val="0"/>
        </w:rPr>
        <w:t xml:space="preserve">Lack of Personalization</w:t>
      </w:r>
      <w:r w:rsidDel="00000000" w:rsidR="00000000" w:rsidRPr="00000000">
        <w:rPr>
          <w:sz w:val="24"/>
          <w:szCs w:val="24"/>
          <w:rtl w:val="0"/>
        </w:rPr>
        <w:t xml:space="preserve">: Many platforms do not offer personalized shopping experiences, missing out  the opportunity to engage users on a more personal level.</w:t>
      </w:r>
    </w:p>
    <w:p w:rsidR="00000000" w:rsidDel="00000000" w:rsidP="00000000" w:rsidRDefault="00000000" w:rsidRPr="00000000" w14:paraId="000001C4">
      <w:pPr>
        <w:tabs>
          <w:tab w:val="left" w:leader="none" w:pos="8537"/>
        </w:tabs>
        <w:spacing w:after="240" w:before="240" w:line="360" w:lineRule="auto"/>
        <w:ind w:left="0" w:firstLine="0"/>
        <w:jc w:val="both"/>
        <w:rPr>
          <w:sz w:val="24"/>
          <w:szCs w:val="24"/>
        </w:rPr>
      </w:pPr>
      <w:r w:rsidDel="00000000" w:rsidR="00000000" w:rsidRPr="00000000">
        <w:rPr>
          <w:b w:val="1"/>
          <w:sz w:val="24"/>
          <w:szCs w:val="24"/>
          <w:rtl w:val="0"/>
        </w:rPr>
        <w:t xml:space="preserve">Absence of Automation</w:t>
      </w:r>
      <w:r w:rsidDel="00000000" w:rsidR="00000000" w:rsidRPr="00000000">
        <w:rPr>
          <w:sz w:val="24"/>
          <w:szCs w:val="24"/>
          <w:rtl w:val="0"/>
        </w:rPr>
        <w:t xml:space="preserve">: There is a lack of automated tools such as chatbots or voice assistants to streamline customer interactions.</w:t>
      </w:r>
    </w:p>
    <w:p w:rsidR="00000000" w:rsidDel="00000000" w:rsidP="00000000" w:rsidRDefault="00000000" w:rsidRPr="00000000" w14:paraId="000001C5">
      <w:pPr>
        <w:tabs>
          <w:tab w:val="left" w:leader="none" w:pos="8537"/>
        </w:tabs>
        <w:spacing w:after="240" w:before="240" w:line="360" w:lineRule="auto"/>
        <w:ind w:left="72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431030" cy="2023301"/>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31030" cy="2023301"/>
                    </a:xfrm>
                    <a:prstGeom prst="rect"/>
                    <a:ln/>
                  </pic:spPr>
                </pic:pic>
              </a:graphicData>
            </a:graphic>
          </wp:anchor>
        </w:drawing>
      </w:r>
    </w:p>
    <w:p w:rsidR="00000000" w:rsidDel="00000000" w:rsidP="00000000" w:rsidRDefault="00000000" w:rsidRPr="00000000" w14:paraId="000001C6">
      <w:pPr>
        <w:tabs>
          <w:tab w:val="left" w:leader="none" w:pos="8537"/>
        </w:tabs>
        <w:spacing w:after="480" w:before="120" w:lineRule="auto"/>
        <w:jc w:val="both"/>
        <w:rPr>
          <w:b w:val="1"/>
          <w:sz w:val="28"/>
          <w:szCs w:val="28"/>
        </w:rPr>
      </w:pPr>
      <w:r w:rsidDel="00000000" w:rsidR="00000000" w:rsidRPr="00000000">
        <w:rPr>
          <w:rtl w:val="0"/>
        </w:rPr>
      </w:r>
    </w:p>
    <w:p w:rsidR="00000000" w:rsidDel="00000000" w:rsidP="00000000" w:rsidRDefault="00000000" w:rsidRPr="00000000" w14:paraId="000001C7">
      <w:pPr>
        <w:tabs>
          <w:tab w:val="left" w:leader="none" w:pos="8537"/>
        </w:tabs>
        <w:spacing w:after="480" w:before="120" w:lineRule="auto"/>
        <w:jc w:val="both"/>
        <w:rPr>
          <w:b w:val="1"/>
          <w:sz w:val="28"/>
          <w:szCs w:val="28"/>
        </w:rPr>
      </w:pPr>
      <w:r w:rsidDel="00000000" w:rsidR="00000000" w:rsidRPr="00000000">
        <w:rPr>
          <w:rtl w:val="0"/>
        </w:rPr>
      </w:r>
    </w:p>
    <w:p w:rsidR="00000000" w:rsidDel="00000000" w:rsidP="00000000" w:rsidRDefault="00000000" w:rsidRPr="00000000" w14:paraId="000001C8">
      <w:pPr>
        <w:tabs>
          <w:tab w:val="left" w:leader="none" w:pos="8537"/>
        </w:tabs>
        <w:spacing w:after="480" w:before="120" w:lineRule="auto"/>
        <w:jc w:val="both"/>
        <w:rPr>
          <w:b w:val="1"/>
          <w:sz w:val="28"/>
          <w:szCs w:val="28"/>
        </w:rPr>
      </w:pPr>
      <w:r w:rsidDel="00000000" w:rsidR="00000000" w:rsidRPr="00000000">
        <w:rPr>
          <w:rtl w:val="0"/>
        </w:rPr>
      </w:r>
    </w:p>
    <w:p w:rsidR="00000000" w:rsidDel="00000000" w:rsidP="00000000" w:rsidRDefault="00000000" w:rsidRPr="00000000" w14:paraId="000001C9">
      <w:pPr>
        <w:tabs>
          <w:tab w:val="left" w:leader="none" w:pos="8537"/>
        </w:tabs>
        <w:spacing w:after="480" w:before="120" w:lineRule="auto"/>
        <w:jc w:val="left"/>
        <w:rPr>
          <w:b w:val="1"/>
          <w:sz w:val="20"/>
          <w:szCs w:val="20"/>
        </w:rPr>
      </w:pPr>
      <w:r w:rsidDel="00000000" w:rsidR="00000000" w:rsidRPr="00000000">
        <w:rPr>
          <w:rtl w:val="0"/>
        </w:rPr>
      </w:r>
    </w:p>
    <w:p w:rsidR="00000000" w:rsidDel="00000000" w:rsidP="00000000" w:rsidRDefault="00000000" w:rsidRPr="00000000" w14:paraId="000001CA">
      <w:pPr>
        <w:tabs>
          <w:tab w:val="left" w:leader="none" w:pos="8537"/>
        </w:tabs>
        <w:spacing w:after="480" w:before="120" w:lineRule="auto"/>
        <w:jc w:val="center"/>
        <w:rPr>
          <w:b w:val="1"/>
          <w:sz w:val="28"/>
          <w:szCs w:val="28"/>
        </w:rPr>
      </w:pPr>
      <w:r w:rsidDel="00000000" w:rsidR="00000000" w:rsidRPr="00000000">
        <w:rPr>
          <w:b w:val="1"/>
          <w:sz w:val="20"/>
          <w:szCs w:val="20"/>
          <w:rtl w:val="0"/>
        </w:rPr>
        <w:t xml:space="preserve">fig 2.1 Limitations in the Existing System</w:t>
      </w:r>
      <w:r w:rsidDel="00000000" w:rsidR="00000000" w:rsidRPr="00000000">
        <w:rPr>
          <w:rtl w:val="0"/>
        </w:rPr>
      </w:r>
    </w:p>
    <w:p w:rsidR="00000000" w:rsidDel="00000000" w:rsidP="00000000" w:rsidRDefault="00000000" w:rsidRPr="00000000" w14:paraId="000001CB">
      <w:pPr>
        <w:tabs>
          <w:tab w:val="left" w:leader="none" w:pos="8537"/>
        </w:tabs>
        <w:spacing w:after="480" w:before="120" w:lineRule="auto"/>
        <w:jc w:val="both"/>
        <w:rPr>
          <w:b w:val="1"/>
          <w:sz w:val="28"/>
          <w:szCs w:val="28"/>
        </w:rPr>
      </w:pPr>
      <w:r w:rsidDel="00000000" w:rsidR="00000000" w:rsidRPr="00000000">
        <w:rPr>
          <w:b w:val="1"/>
          <w:sz w:val="28"/>
          <w:szCs w:val="28"/>
          <w:rtl w:val="0"/>
        </w:rPr>
        <w:t xml:space="preserve">2.3 Mini Project Contribution</w:t>
      </w:r>
    </w:p>
    <w:p w:rsidR="00000000" w:rsidDel="00000000" w:rsidP="00000000" w:rsidRDefault="00000000" w:rsidRPr="00000000" w14:paraId="000001CC">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SmartCart</w:t>
      </w:r>
      <w:r w:rsidDel="00000000" w:rsidR="00000000" w:rsidRPr="00000000">
        <w:rPr>
          <w:sz w:val="24"/>
          <w:szCs w:val="24"/>
          <w:rtl w:val="0"/>
        </w:rPr>
        <w:t xml:space="preserve"> addresses the gaps in current e-commerce platforms by introducing the following features:</w:t>
      </w:r>
    </w:p>
    <w:p w:rsidR="00000000" w:rsidDel="00000000" w:rsidP="00000000" w:rsidRDefault="00000000" w:rsidRPr="00000000" w14:paraId="000001CD">
      <w:pPr>
        <w:numPr>
          <w:ilvl w:val="0"/>
          <w:numId w:val="15"/>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Integrating BI Tools</w:t>
      </w:r>
      <w:r w:rsidDel="00000000" w:rsidR="00000000" w:rsidRPr="00000000">
        <w:rPr>
          <w:sz w:val="24"/>
          <w:szCs w:val="24"/>
          <w:rtl w:val="0"/>
        </w:rPr>
        <w:t xml:space="preserve">: Enabling businesses to gain real-time insights into customer behavior and sales trends, without requiring a team of data experts. These tools will help businesses make better decisions based on data.</w:t>
      </w:r>
    </w:p>
    <w:p w:rsidR="00000000" w:rsidDel="00000000" w:rsidP="00000000" w:rsidRDefault="00000000" w:rsidRPr="00000000" w14:paraId="000001CE">
      <w:pPr>
        <w:numPr>
          <w:ilvl w:val="0"/>
          <w:numId w:val="15"/>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Customer Engagement Emails</w:t>
      </w:r>
      <w:r w:rsidDel="00000000" w:rsidR="00000000" w:rsidRPr="00000000">
        <w:rPr>
          <w:sz w:val="24"/>
          <w:szCs w:val="24"/>
          <w:rtl w:val="0"/>
        </w:rPr>
        <w:t xml:space="preserve">: SmartCart will enhance customer interaction by sending personalized email notifications for promotions, order updates, and engagement, helping businesses maintain a strong relationship with their customers.</w:t>
      </w:r>
    </w:p>
    <w:p w:rsidR="00000000" w:rsidDel="00000000" w:rsidP="00000000" w:rsidRDefault="00000000" w:rsidRPr="00000000" w14:paraId="000001CF">
      <w:pPr>
        <w:numPr>
          <w:ilvl w:val="0"/>
          <w:numId w:val="15"/>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Chatbot Integration</w:t>
      </w:r>
      <w:r w:rsidDel="00000000" w:rsidR="00000000" w:rsidRPr="00000000">
        <w:rPr>
          <w:sz w:val="24"/>
          <w:szCs w:val="24"/>
          <w:rtl w:val="0"/>
        </w:rPr>
        <w:t xml:space="preserve">: To improve customer interaction, SmartCart will include a chatbot feature. This chatbot will assist users with product inquiries, order tracking, and basic customer service tasks, creating a more interactive and efficient shopping experience.</w:t>
      </w:r>
    </w:p>
    <w:p w:rsidR="00000000" w:rsidDel="00000000" w:rsidP="00000000" w:rsidRDefault="00000000" w:rsidRPr="00000000" w14:paraId="000001D0">
      <w:pPr>
        <w:numPr>
          <w:ilvl w:val="0"/>
          <w:numId w:val="15"/>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Enhanced Customer Interaction</w:t>
      </w:r>
      <w:r w:rsidDel="00000000" w:rsidR="00000000" w:rsidRPr="00000000">
        <w:rPr>
          <w:sz w:val="24"/>
          <w:szCs w:val="24"/>
          <w:rtl w:val="0"/>
        </w:rPr>
        <w:t xml:space="preserve">: The platform will provide users with a more dynamic experience through planned features like voice-assisted purchases.</w:t>
      </w:r>
    </w:p>
    <w:p w:rsidR="00000000" w:rsidDel="00000000" w:rsidP="00000000" w:rsidRDefault="00000000" w:rsidRPr="00000000" w14:paraId="000001D1">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2">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3">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4">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5">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6">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7">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8">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9">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A">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B">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C">
      <w:pPr>
        <w:tabs>
          <w:tab w:val="left" w:leader="none" w:pos="8537"/>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D">
      <w:pPr>
        <w:tabs>
          <w:tab w:val="left" w:leader="none" w:pos="8537"/>
        </w:tabs>
        <w:spacing w:after="240" w:before="240" w:line="360" w:lineRule="auto"/>
        <w:ind w:left="720" w:firstLine="0"/>
        <w:jc w:val="center"/>
        <w:rPr>
          <w:b w:val="1"/>
          <w:sz w:val="32"/>
          <w:szCs w:val="32"/>
        </w:rPr>
      </w:pPr>
      <w:r w:rsidDel="00000000" w:rsidR="00000000" w:rsidRPr="00000000">
        <w:rPr>
          <w:b w:val="1"/>
          <w:sz w:val="32"/>
          <w:szCs w:val="32"/>
          <w:rtl w:val="0"/>
        </w:rPr>
        <w:t xml:space="preserve">Chapter III: Proposed System</w:t>
      </w:r>
    </w:p>
    <w:p w:rsidR="00000000" w:rsidDel="00000000" w:rsidP="00000000" w:rsidRDefault="00000000" w:rsidRPr="00000000" w14:paraId="000001DE">
      <w:pPr>
        <w:tabs>
          <w:tab w:val="left" w:leader="none" w:pos="8537"/>
        </w:tabs>
        <w:spacing w:after="240" w:before="240" w:line="360" w:lineRule="auto"/>
        <w:ind w:left="0" w:firstLine="0"/>
        <w:jc w:val="left"/>
        <w:rPr>
          <w:sz w:val="26"/>
          <w:szCs w:val="26"/>
        </w:rPr>
      </w:pPr>
      <w:r w:rsidDel="00000000" w:rsidR="00000000" w:rsidRPr="00000000">
        <w:rPr>
          <w:b w:val="1"/>
          <w:sz w:val="28"/>
          <w:szCs w:val="28"/>
          <w:rtl w:val="0"/>
        </w:rPr>
        <w:t xml:space="preserve">3.1 Introduction</w:t>
      </w:r>
      <w:r w:rsidDel="00000000" w:rsidR="00000000" w:rsidRPr="00000000">
        <w:rPr>
          <w:rtl w:val="0"/>
        </w:rPr>
      </w:r>
    </w:p>
    <w:p w:rsidR="00000000" w:rsidDel="00000000" w:rsidP="00000000" w:rsidRDefault="00000000" w:rsidRPr="00000000" w14:paraId="000001DF">
      <w:pPr>
        <w:tabs>
          <w:tab w:val="left" w:leader="none" w:pos="8537"/>
        </w:tabs>
        <w:spacing w:after="240" w:before="240" w:line="360" w:lineRule="auto"/>
        <w:ind w:left="0" w:firstLine="0"/>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SmartCart</w:t>
      </w:r>
      <w:r w:rsidDel="00000000" w:rsidR="00000000" w:rsidRPr="00000000">
        <w:rPr>
          <w:sz w:val="24"/>
          <w:szCs w:val="24"/>
          <w:rtl w:val="0"/>
        </w:rPr>
        <w:t xml:space="preserve"> platform is a user-centric e-commerce solution designed to provide a seamless shopping experience with integrated Business Intelligence (BI) features. The platform aims to empower businesses by offering them real-time insights into customer behavior and sales trends, helping them make more informed decisions and improve their business strategies.</w:t>
      </w:r>
    </w:p>
    <w:p w:rsidR="00000000" w:rsidDel="00000000" w:rsidP="00000000" w:rsidRDefault="00000000" w:rsidRPr="00000000" w14:paraId="000001E0">
      <w:pPr>
        <w:pStyle w:val="Heading3"/>
        <w:keepNext w:val="0"/>
        <w:keepLines w:val="0"/>
        <w:tabs>
          <w:tab w:val="left" w:leader="none" w:pos="8537"/>
        </w:tabs>
        <w:jc w:val="both"/>
        <w:rPr/>
      </w:pPr>
      <w:bookmarkStart w:colFirst="0" w:colLast="0" w:name="_wwt8v21j4nhx" w:id="8"/>
      <w:bookmarkEnd w:id="8"/>
      <w:r w:rsidDel="00000000" w:rsidR="00000000" w:rsidRPr="00000000">
        <w:rPr>
          <w:rtl w:val="0"/>
        </w:rPr>
        <w:t xml:space="preserve">3.2 Architectural Framework / Conceptual Design</w:t>
      </w:r>
    </w:p>
    <w:p w:rsidR="00000000" w:rsidDel="00000000" w:rsidP="00000000" w:rsidRDefault="00000000" w:rsidRPr="00000000" w14:paraId="000001E1">
      <w:pPr>
        <w:tabs>
          <w:tab w:val="left" w:leader="none" w:pos="8537"/>
        </w:tabs>
        <w:spacing w:after="240" w:before="240" w:lineRule="auto"/>
        <w:jc w:val="both"/>
        <w:rPr>
          <w:sz w:val="24"/>
          <w:szCs w:val="24"/>
        </w:rPr>
      </w:pPr>
      <w:r w:rsidDel="00000000" w:rsidR="00000000" w:rsidRPr="00000000">
        <w:rPr>
          <w:b w:val="1"/>
          <w:sz w:val="24"/>
          <w:szCs w:val="24"/>
          <w:rtl w:val="0"/>
        </w:rPr>
        <w:t xml:space="preserve">SmartCart</w:t>
      </w:r>
      <w:r w:rsidDel="00000000" w:rsidR="00000000" w:rsidRPr="00000000">
        <w:rPr>
          <w:sz w:val="24"/>
          <w:szCs w:val="24"/>
          <w:rtl w:val="0"/>
        </w:rPr>
        <w:t xml:space="preserve"> is designed with a modular architecture, dividing the system into different functional blocks:</w:t>
      </w:r>
    </w:p>
    <w:p w:rsidR="00000000" w:rsidDel="00000000" w:rsidP="00000000" w:rsidRDefault="00000000" w:rsidRPr="00000000" w14:paraId="000001E2">
      <w:pPr>
        <w:numPr>
          <w:ilvl w:val="0"/>
          <w:numId w:val="9"/>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Frontend (User Interface)</w:t>
      </w:r>
      <w:r w:rsidDel="00000000" w:rsidR="00000000" w:rsidRPr="00000000">
        <w:rPr>
          <w:sz w:val="24"/>
          <w:szCs w:val="24"/>
          <w:rtl w:val="0"/>
        </w:rPr>
        <w:t xml:space="preserve">: Developed using HTML, CSS, and JavaScript, the UI is responsive and user-friendly, ensuring a smooth shopping experience across all devices.</w:t>
      </w:r>
    </w:p>
    <w:p w:rsidR="00000000" w:rsidDel="00000000" w:rsidP="00000000" w:rsidRDefault="00000000" w:rsidRPr="00000000" w14:paraId="000001E3">
      <w:pPr>
        <w:numPr>
          <w:ilvl w:val="0"/>
          <w:numId w:val="9"/>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Backend (Server-Side)</w:t>
      </w:r>
      <w:r w:rsidDel="00000000" w:rsidR="00000000" w:rsidRPr="00000000">
        <w:rPr>
          <w:sz w:val="24"/>
          <w:szCs w:val="24"/>
          <w:rtl w:val="0"/>
        </w:rPr>
        <w:t xml:space="preserve">: The backend, built with Django (Python), manages essential functions like user authentication, product catalogs, order processing, and payment gateways.</w:t>
      </w:r>
    </w:p>
    <w:p w:rsidR="00000000" w:rsidDel="00000000" w:rsidP="00000000" w:rsidRDefault="00000000" w:rsidRPr="00000000" w14:paraId="000001E4">
      <w:pPr>
        <w:numPr>
          <w:ilvl w:val="0"/>
          <w:numId w:val="9"/>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MySQL is used to securely store user information, product data, and order histories, ensuring efficient data management.</w:t>
      </w:r>
    </w:p>
    <w:p w:rsidR="00000000" w:rsidDel="00000000" w:rsidP="00000000" w:rsidRDefault="00000000" w:rsidRPr="00000000" w14:paraId="000001E5">
      <w:pPr>
        <w:numPr>
          <w:ilvl w:val="0"/>
          <w:numId w:val="9"/>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Business Intelligence Layer (Future Integration)</w:t>
      </w:r>
      <w:r w:rsidDel="00000000" w:rsidR="00000000" w:rsidRPr="00000000">
        <w:rPr>
          <w:sz w:val="24"/>
          <w:szCs w:val="24"/>
          <w:rtl w:val="0"/>
        </w:rPr>
        <w:t xml:space="preserve">: BI tools such as Power BI or Tableau will be integrated to help businesses gain real-time insights into customer behavior and sales performance.</w:t>
      </w:r>
      <w:r w:rsidDel="00000000" w:rsidR="00000000" w:rsidRPr="00000000">
        <w:drawing>
          <wp:anchor allowOverlap="1" behindDoc="0" distB="19050" distT="19050" distL="19050" distR="19050" hidden="0" layoutInCell="1" locked="0" relativeHeight="0" simplePos="0">
            <wp:simplePos x="0" y="0"/>
            <wp:positionH relativeFrom="column">
              <wp:posOffset>498638</wp:posOffset>
            </wp:positionH>
            <wp:positionV relativeFrom="paragraph">
              <wp:posOffset>838200</wp:posOffset>
            </wp:positionV>
            <wp:extent cx="4652963" cy="2481580"/>
            <wp:effectExtent b="0" l="0" r="0" t="0"/>
            <wp:wrapSquare wrapText="bothSides" distB="19050" distT="19050" distL="19050" distR="1905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52963" cy="2481580"/>
                    </a:xfrm>
                    <a:prstGeom prst="rect"/>
                    <a:ln/>
                  </pic:spPr>
                </pic:pic>
              </a:graphicData>
            </a:graphic>
          </wp:anchor>
        </w:drawing>
      </w:r>
    </w:p>
    <w:p w:rsidR="00000000" w:rsidDel="00000000" w:rsidP="00000000" w:rsidRDefault="00000000" w:rsidRPr="00000000" w14:paraId="000001E6">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7">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8">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9">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A">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B">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C">
      <w:pPr>
        <w:tabs>
          <w:tab w:val="left" w:leader="none" w:pos="8537"/>
        </w:tabs>
        <w:spacing w:after="240" w:before="240" w:line="360" w:lineRule="auto"/>
        <w:jc w:val="center"/>
        <w:rPr>
          <w:b w:val="1"/>
          <w:sz w:val="24"/>
          <w:szCs w:val="24"/>
        </w:rPr>
      </w:pPr>
      <w:r w:rsidDel="00000000" w:rsidR="00000000" w:rsidRPr="00000000">
        <w:rPr>
          <w:b w:val="1"/>
          <w:sz w:val="24"/>
          <w:szCs w:val="24"/>
          <w:rtl w:val="0"/>
        </w:rPr>
        <w:t xml:space="preserve">fig 3.1 Architectural Framework</w:t>
      </w:r>
    </w:p>
    <w:p w:rsidR="00000000" w:rsidDel="00000000" w:rsidP="00000000" w:rsidRDefault="00000000" w:rsidRPr="00000000" w14:paraId="000001ED">
      <w:pPr>
        <w:tabs>
          <w:tab w:val="left" w:leader="none" w:pos="8537"/>
        </w:tabs>
        <w:spacing w:after="240" w:before="240" w:line="360" w:lineRule="auto"/>
        <w:jc w:val="left"/>
        <w:rPr>
          <w:b w:val="1"/>
          <w:sz w:val="24"/>
          <w:szCs w:val="24"/>
        </w:rPr>
      </w:pPr>
      <w:r w:rsidDel="00000000" w:rsidR="00000000" w:rsidRPr="00000000">
        <w:rPr>
          <w:b w:val="1"/>
          <w:sz w:val="24"/>
          <w:szCs w:val="24"/>
          <w:rtl w:val="0"/>
        </w:rPr>
        <w:t xml:space="preserve">3.3 </w:t>
      </w:r>
      <w:r w:rsidDel="00000000" w:rsidR="00000000" w:rsidRPr="00000000">
        <w:rPr>
          <w:b w:val="1"/>
          <w:sz w:val="26"/>
          <w:szCs w:val="26"/>
          <w:rtl w:val="0"/>
        </w:rPr>
        <w:t xml:space="preserve">Algorithm and Process Design</w:t>
      </w:r>
      <w:r w:rsidDel="00000000" w:rsidR="00000000" w:rsidRPr="00000000">
        <w:rPr>
          <w:rtl w:val="0"/>
        </w:rPr>
      </w:r>
    </w:p>
    <w:p w:rsidR="00000000" w:rsidDel="00000000" w:rsidP="00000000" w:rsidRDefault="00000000" w:rsidRPr="00000000" w14:paraId="000001EE">
      <w:pPr>
        <w:tabs>
          <w:tab w:val="left" w:leader="none" w:pos="8537"/>
        </w:tabs>
        <w:spacing w:after="240" w:before="240" w:line="360" w:lineRule="auto"/>
        <w:jc w:val="both"/>
        <w:rPr>
          <w:sz w:val="24"/>
          <w:szCs w:val="24"/>
        </w:rPr>
      </w:pPr>
      <w:r w:rsidDel="00000000" w:rsidR="00000000" w:rsidRPr="00000000">
        <w:rPr>
          <w:sz w:val="24"/>
          <w:szCs w:val="24"/>
          <w:rtl w:val="0"/>
        </w:rPr>
        <w:t xml:space="preserve">The platform utilizes several basic algorithms to enhance its core features:</w:t>
      </w:r>
    </w:p>
    <w:p w:rsidR="00000000" w:rsidDel="00000000" w:rsidP="00000000" w:rsidRDefault="00000000" w:rsidRPr="00000000" w14:paraId="000001EF">
      <w:pPr>
        <w:numPr>
          <w:ilvl w:val="0"/>
          <w:numId w:val="3"/>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Search Algorithm</w:t>
      </w:r>
      <w:r w:rsidDel="00000000" w:rsidR="00000000" w:rsidRPr="00000000">
        <w:rPr>
          <w:sz w:val="24"/>
          <w:szCs w:val="24"/>
          <w:rtl w:val="0"/>
        </w:rPr>
        <w:t xml:space="preserve">: A search algorithm allows users to easily filter and sort products based on categories and price ensuring a smooth and efficient search experience.</w:t>
      </w:r>
    </w:p>
    <w:p w:rsidR="00000000" w:rsidDel="00000000" w:rsidP="00000000" w:rsidRDefault="00000000" w:rsidRPr="00000000" w14:paraId="000001F0">
      <w:pPr>
        <w:numPr>
          <w:ilvl w:val="0"/>
          <w:numId w:val="3"/>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Chatbot Integration</w:t>
      </w:r>
      <w:r w:rsidDel="00000000" w:rsidR="00000000" w:rsidRPr="00000000">
        <w:rPr>
          <w:sz w:val="24"/>
          <w:szCs w:val="24"/>
          <w:rtl w:val="0"/>
        </w:rPr>
        <w:t xml:space="preserve">: A chatbot is integrated to assist users with common queries, order tracking, and general customer support, improving user interaction and engagement.</w:t>
      </w:r>
    </w:p>
    <w:p w:rsidR="00000000" w:rsidDel="00000000" w:rsidP="00000000" w:rsidRDefault="00000000" w:rsidRPr="00000000" w14:paraId="000001F1">
      <w:pPr>
        <w:pStyle w:val="Heading3"/>
        <w:keepNext w:val="0"/>
        <w:keepLines w:val="0"/>
        <w:tabs>
          <w:tab w:val="left" w:leader="none" w:pos="8537"/>
        </w:tabs>
        <w:spacing w:line="360" w:lineRule="auto"/>
        <w:jc w:val="both"/>
        <w:rPr>
          <w:sz w:val="26"/>
          <w:szCs w:val="26"/>
        </w:rPr>
      </w:pPr>
      <w:bookmarkStart w:colFirst="0" w:colLast="0" w:name="_j1yqpigk27m0" w:id="9"/>
      <w:bookmarkEnd w:id="9"/>
      <w:r w:rsidDel="00000000" w:rsidR="00000000" w:rsidRPr="00000000">
        <w:rPr>
          <w:sz w:val="26"/>
          <w:szCs w:val="26"/>
          <w:rtl w:val="0"/>
        </w:rPr>
        <w:t xml:space="preserve">3.4 Methodology Applied</w:t>
      </w:r>
    </w:p>
    <w:p w:rsidR="00000000" w:rsidDel="00000000" w:rsidP="00000000" w:rsidRDefault="00000000" w:rsidRPr="00000000" w14:paraId="000001F2">
      <w:pPr>
        <w:numPr>
          <w:ilvl w:val="0"/>
          <w:numId w:val="10"/>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Frontend Development</w:t>
      </w:r>
      <w:r w:rsidDel="00000000" w:rsidR="00000000" w:rsidRPr="00000000">
        <w:rPr>
          <w:sz w:val="24"/>
          <w:szCs w:val="24"/>
          <w:rtl w:val="0"/>
        </w:rPr>
        <w:t xml:space="preserve">: Built with HTML, CSS, and JavaScript to ensure responsiveness and compatibility across various devices.</w:t>
      </w:r>
    </w:p>
    <w:p w:rsidR="00000000" w:rsidDel="00000000" w:rsidP="00000000" w:rsidRDefault="00000000" w:rsidRPr="00000000" w14:paraId="000001F3">
      <w:pPr>
        <w:numPr>
          <w:ilvl w:val="0"/>
          <w:numId w:val="10"/>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Backend Development</w:t>
      </w:r>
      <w:r w:rsidDel="00000000" w:rsidR="00000000" w:rsidRPr="00000000">
        <w:rPr>
          <w:sz w:val="24"/>
          <w:szCs w:val="24"/>
          <w:rtl w:val="0"/>
        </w:rPr>
        <w:t xml:space="preserve">: Django (Python) is used to handle server-side operations, including user authentication, product management, and order processing.</w:t>
      </w:r>
    </w:p>
    <w:p w:rsidR="00000000" w:rsidDel="00000000" w:rsidP="00000000" w:rsidRDefault="00000000" w:rsidRPr="00000000" w14:paraId="000001F4">
      <w:pPr>
        <w:numPr>
          <w:ilvl w:val="0"/>
          <w:numId w:val="10"/>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 Handling</w:t>
      </w:r>
      <w:r w:rsidDel="00000000" w:rsidR="00000000" w:rsidRPr="00000000">
        <w:rPr>
          <w:sz w:val="24"/>
          <w:szCs w:val="24"/>
          <w:rtl w:val="0"/>
        </w:rPr>
        <w:t xml:space="preserve">: MySQL manages customer and product data securely and efficiently.</w:t>
      </w:r>
    </w:p>
    <w:p w:rsidR="00000000" w:rsidDel="00000000" w:rsidP="00000000" w:rsidRDefault="00000000" w:rsidRPr="00000000" w14:paraId="000001F5">
      <w:pPr>
        <w:numPr>
          <w:ilvl w:val="0"/>
          <w:numId w:val="10"/>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BI Integration (Future Work)</w:t>
      </w:r>
      <w:r w:rsidDel="00000000" w:rsidR="00000000" w:rsidRPr="00000000">
        <w:rPr>
          <w:sz w:val="24"/>
          <w:szCs w:val="24"/>
          <w:rtl w:val="0"/>
        </w:rPr>
        <w:t xml:space="preserve">: The future integration of BI tools such as Power BI or Tableau will help businesses generate real-time reports and dashboards for sales and customer behavior analytics.</w:t>
      </w:r>
    </w:p>
    <w:p w:rsidR="00000000" w:rsidDel="00000000" w:rsidP="00000000" w:rsidRDefault="00000000" w:rsidRPr="00000000" w14:paraId="000001F6">
      <w:pPr>
        <w:pStyle w:val="Heading3"/>
        <w:keepNext w:val="0"/>
        <w:keepLines w:val="0"/>
        <w:tabs>
          <w:tab w:val="left" w:leader="none" w:pos="8537"/>
        </w:tabs>
        <w:spacing w:line="360" w:lineRule="auto"/>
        <w:jc w:val="both"/>
        <w:rPr>
          <w:sz w:val="26"/>
          <w:szCs w:val="26"/>
        </w:rPr>
      </w:pPr>
      <w:bookmarkStart w:colFirst="0" w:colLast="0" w:name="_avyn758qr7rw" w:id="10"/>
      <w:bookmarkEnd w:id="10"/>
      <w:r w:rsidDel="00000000" w:rsidR="00000000" w:rsidRPr="00000000">
        <w:rPr>
          <w:sz w:val="26"/>
          <w:szCs w:val="26"/>
          <w:rtl w:val="0"/>
        </w:rPr>
        <w:t xml:space="preserve">3. 5 Hardware &amp; Software Specifications</w:t>
      </w:r>
    </w:p>
    <w:p w:rsidR="00000000" w:rsidDel="00000000" w:rsidP="00000000" w:rsidRDefault="00000000" w:rsidRPr="00000000" w14:paraId="000001F7">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Hardware</w:t>
      </w:r>
      <w:r w:rsidDel="00000000" w:rsidR="00000000" w:rsidRPr="00000000">
        <w:rPr>
          <w:sz w:val="24"/>
          <w:szCs w:val="24"/>
          <w:rtl w:val="0"/>
        </w:rPr>
        <w:t xml:space="preserve">:</w:t>
      </w:r>
    </w:p>
    <w:p w:rsidR="00000000" w:rsidDel="00000000" w:rsidP="00000000" w:rsidRDefault="00000000" w:rsidRPr="00000000" w14:paraId="000001F8">
      <w:pPr>
        <w:numPr>
          <w:ilvl w:val="0"/>
          <w:numId w:val="7"/>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Processor</w:t>
      </w:r>
      <w:r w:rsidDel="00000000" w:rsidR="00000000" w:rsidRPr="00000000">
        <w:rPr>
          <w:sz w:val="24"/>
          <w:szCs w:val="24"/>
          <w:rtl w:val="0"/>
        </w:rPr>
        <w:t xml:space="preserve">: Intel i5/Ryzen 5 or better</w:t>
      </w:r>
    </w:p>
    <w:p w:rsidR="00000000" w:rsidDel="00000000" w:rsidP="00000000" w:rsidRDefault="00000000" w:rsidRPr="00000000" w14:paraId="000001F9">
      <w:pPr>
        <w:numPr>
          <w:ilvl w:val="0"/>
          <w:numId w:val="7"/>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8 GB or higher</w:t>
      </w:r>
    </w:p>
    <w:p w:rsidR="00000000" w:rsidDel="00000000" w:rsidP="00000000" w:rsidRDefault="00000000" w:rsidRPr="00000000" w14:paraId="000001FA">
      <w:pPr>
        <w:numPr>
          <w:ilvl w:val="0"/>
          <w:numId w:val="7"/>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Storage</w:t>
      </w:r>
      <w:r w:rsidDel="00000000" w:rsidR="00000000" w:rsidRPr="00000000">
        <w:rPr>
          <w:sz w:val="24"/>
          <w:szCs w:val="24"/>
          <w:rtl w:val="0"/>
        </w:rPr>
        <w:t xml:space="preserve">: 256 GB SSD + optional 1 TB HDD</w:t>
      </w:r>
    </w:p>
    <w:p w:rsidR="00000000" w:rsidDel="00000000" w:rsidP="00000000" w:rsidRDefault="00000000" w:rsidRPr="00000000" w14:paraId="000001FB">
      <w:pPr>
        <w:numPr>
          <w:ilvl w:val="0"/>
          <w:numId w:val="7"/>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Internet</w:t>
      </w:r>
      <w:r w:rsidDel="00000000" w:rsidR="00000000" w:rsidRPr="00000000">
        <w:rPr>
          <w:sz w:val="24"/>
          <w:szCs w:val="24"/>
          <w:rtl w:val="0"/>
        </w:rPr>
        <w:t xml:space="preserve">: Stable connection required</w:t>
      </w:r>
    </w:p>
    <w:p w:rsidR="00000000" w:rsidDel="00000000" w:rsidP="00000000" w:rsidRDefault="00000000" w:rsidRPr="00000000" w14:paraId="000001FC">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Software</w:t>
      </w:r>
      <w:r w:rsidDel="00000000" w:rsidR="00000000" w:rsidRPr="00000000">
        <w:rPr>
          <w:sz w:val="24"/>
          <w:szCs w:val="24"/>
          <w:rtl w:val="0"/>
        </w:rPr>
        <w:t xml:space="preserve">:</w:t>
      </w:r>
    </w:p>
    <w:p w:rsidR="00000000" w:rsidDel="00000000" w:rsidP="00000000" w:rsidRDefault="00000000" w:rsidRPr="00000000" w14:paraId="000001FD">
      <w:pPr>
        <w:numPr>
          <w:ilvl w:val="0"/>
          <w:numId w:val="8"/>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HTML, CSS, JavaScript</w:t>
      </w:r>
    </w:p>
    <w:p w:rsidR="00000000" w:rsidDel="00000000" w:rsidP="00000000" w:rsidRDefault="00000000" w:rsidRPr="00000000" w14:paraId="000001FE">
      <w:pPr>
        <w:numPr>
          <w:ilvl w:val="0"/>
          <w:numId w:val="8"/>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Laravel</w:t>
      </w:r>
    </w:p>
    <w:p w:rsidR="00000000" w:rsidDel="00000000" w:rsidP="00000000" w:rsidRDefault="00000000" w:rsidRPr="00000000" w14:paraId="000001FF">
      <w:pPr>
        <w:numPr>
          <w:ilvl w:val="0"/>
          <w:numId w:val="8"/>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PHPMyAdmin</w:t>
      </w:r>
    </w:p>
    <w:p w:rsidR="00000000" w:rsidDel="00000000" w:rsidP="00000000" w:rsidRDefault="00000000" w:rsidRPr="00000000" w14:paraId="00000200">
      <w:pPr>
        <w:numPr>
          <w:ilvl w:val="0"/>
          <w:numId w:val="8"/>
        </w:numPr>
        <w:tabs>
          <w:tab w:val="left" w:leader="none" w:pos="8537"/>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Business Intelligence Tools</w:t>
      </w:r>
      <w:r w:rsidDel="00000000" w:rsidR="00000000" w:rsidRPr="00000000">
        <w:rPr>
          <w:sz w:val="24"/>
          <w:szCs w:val="24"/>
          <w:rtl w:val="0"/>
        </w:rPr>
        <w:t xml:space="preserve">: Tableau, Power BI (Future Integration)</w:t>
      </w:r>
      <w:r w:rsidDel="00000000" w:rsidR="00000000" w:rsidRPr="00000000">
        <w:rPr>
          <w:rtl w:val="0"/>
        </w:rPr>
      </w:r>
    </w:p>
    <w:p w:rsidR="00000000" w:rsidDel="00000000" w:rsidP="00000000" w:rsidRDefault="00000000" w:rsidRPr="00000000" w14:paraId="00000201">
      <w:pPr>
        <w:pStyle w:val="Heading3"/>
        <w:keepNext w:val="0"/>
        <w:keepLines w:val="0"/>
        <w:tabs>
          <w:tab w:val="left" w:leader="none" w:pos="8537"/>
        </w:tabs>
        <w:spacing w:line="360" w:lineRule="auto"/>
        <w:jc w:val="both"/>
        <w:rPr>
          <w:sz w:val="26"/>
          <w:szCs w:val="26"/>
        </w:rPr>
      </w:pPr>
      <w:bookmarkStart w:colFirst="0" w:colLast="0" w:name="_e503mbwe0du0" w:id="11"/>
      <w:bookmarkEnd w:id="11"/>
      <w:r w:rsidDel="00000000" w:rsidR="00000000" w:rsidRPr="00000000">
        <w:rPr>
          <w:rtl w:val="0"/>
        </w:rPr>
      </w:r>
    </w:p>
    <w:p w:rsidR="00000000" w:rsidDel="00000000" w:rsidP="00000000" w:rsidRDefault="00000000" w:rsidRPr="00000000" w14:paraId="00000202">
      <w:pPr>
        <w:pStyle w:val="Heading3"/>
        <w:keepNext w:val="0"/>
        <w:keepLines w:val="0"/>
        <w:tabs>
          <w:tab w:val="left" w:leader="none" w:pos="8537"/>
        </w:tabs>
        <w:spacing w:line="360" w:lineRule="auto"/>
        <w:jc w:val="both"/>
        <w:rPr>
          <w:sz w:val="26"/>
          <w:szCs w:val="26"/>
        </w:rPr>
      </w:pPr>
      <w:bookmarkStart w:colFirst="0" w:colLast="0" w:name="_1xbnzje0neqc" w:id="12"/>
      <w:bookmarkEnd w:id="12"/>
      <w:r w:rsidDel="00000000" w:rsidR="00000000" w:rsidRPr="00000000">
        <w:rPr>
          <w:sz w:val="26"/>
          <w:szCs w:val="26"/>
          <w:rtl w:val="0"/>
        </w:rPr>
        <w:t xml:space="preserve">3. 6 Experiment and Results for Validation and Verification</w:t>
      </w:r>
    </w:p>
    <w:p w:rsidR="00000000" w:rsidDel="00000000" w:rsidP="00000000" w:rsidRDefault="00000000" w:rsidRPr="00000000" w14:paraId="00000203">
      <w:pPr>
        <w:tabs>
          <w:tab w:val="left" w:leader="none" w:pos="8537"/>
        </w:tabs>
        <w:spacing w:after="240" w:before="240" w:line="360" w:lineRule="auto"/>
        <w:jc w:val="both"/>
        <w:rPr>
          <w:sz w:val="24"/>
          <w:szCs w:val="24"/>
        </w:rPr>
      </w:pPr>
      <w:r w:rsidDel="00000000" w:rsidR="00000000" w:rsidRPr="00000000">
        <w:rPr>
          <w:sz w:val="24"/>
          <w:szCs w:val="24"/>
          <w:rtl w:val="0"/>
        </w:rPr>
        <w:t xml:space="preserve">Various tests were conducted to ensure the platform's efficiency and performance:</w:t>
      </w:r>
    </w:p>
    <w:p w:rsidR="00000000" w:rsidDel="00000000" w:rsidP="00000000" w:rsidRDefault="00000000" w:rsidRPr="00000000" w14:paraId="00000204">
      <w:pPr>
        <w:numPr>
          <w:ilvl w:val="0"/>
          <w:numId w:val="5"/>
        </w:numPr>
        <w:tabs>
          <w:tab w:val="left" w:leader="none" w:pos="8537"/>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Responsiveness</w:t>
      </w:r>
      <w:r w:rsidDel="00000000" w:rsidR="00000000" w:rsidRPr="00000000">
        <w:rPr>
          <w:sz w:val="24"/>
          <w:szCs w:val="24"/>
          <w:rtl w:val="0"/>
        </w:rPr>
        <w:t xml:space="preserve">: The platform was thoroughly tested for smooth functionality across devices like desktops, tablets, and smartphones.</w:t>
      </w:r>
    </w:p>
    <w:p w:rsidR="00000000" w:rsidDel="00000000" w:rsidP="00000000" w:rsidRDefault="00000000" w:rsidRPr="00000000" w14:paraId="00000205">
      <w:pPr>
        <w:numPr>
          <w:ilvl w:val="0"/>
          <w:numId w:val="5"/>
        </w:numPr>
        <w:tabs>
          <w:tab w:val="left" w:leader="none" w:pos="8537"/>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Search Algorithm</w:t>
      </w:r>
      <w:r w:rsidDel="00000000" w:rsidR="00000000" w:rsidRPr="00000000">
        <w:rPr>
          <w:sz w:val="24"/>
          <w:szCs w:val="24"/>
          <w:rtl w:val="0"/>
        </w:rPr>
        <w:t xml:space="preserve">: The product search feature was tested to ensure accuracy and speed in handling different search queries and filters.</w:t>
      </w:r>
    </w:p>
    <w:p w:rsidR="00000000" w:rsidDel="00000000" w:rsidP="00000000" w:rsidRDefault="00000000" w:rsidRPr="00000000" w14:paraId="00000206">
      <w:pPr>
        <w:numPr>
          <w:ilvl w:val="0"/>
          <w:numId w:val="5"/>
        </w:numPr>
        <w:tabs>
          <w:tab w:val="left" w:leader="none" w:pos="8537"/>
        </w:tabs>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Order Tracking</w:t>
      </w:r>
      <w:r w:rsidDel="00000000" w:rsidR="00000000" w:rsidRPr="00000000">
        <w:rPr>
          <w:sz w:val="24"/>
          <w:szCs w:val="24"/>
          <w:rtl w:val="0"/>
        </w:rPr>
        <w:t xml:space="preserve">: The ordered product could be easily tracked using the seamless option provision.</w:t>
      </w:r>
      <w:r w:rsidDel="00000000" w:rsidR="00000000" w:rsidRPr="00000000">
        <w:rPr>
          <w:rtl w:val="0"/>
        </w:rPr>
      </w:r>
    </w:p>
    <w:p w:rsidR="00000000" w:rsidDel="00000000" w:rsidP="00000000" w:rsidRDefault="00000000" w:rsidRPr="00000000" w14:paraId="00000207">
      <w:pPr>
        <w:numPr>
          <w:ilvl w:val="0"/>
          <w:numId w:val="5"/>
        </w:numPr>
        <w:tabs>
          <w:tab w:val="left" w:leader="none" w:pos="8537"/>
        </w:tabs>
        <w:spacing w:after="240" w:before="0" w:beforeAutospacing="0" w:line="360" w:lineRule="auto"/>
        <w:ind w:left="720" w:hanging="360"/>
        <w:jc w:val="both"/>
        <w:rPr>
          <w:sz w:val="24"/>
          <w:szCs w:val="24"/>
          <w:u w:val="none"/>
        </w:rPr>
      </w:pPr>
      <w:r w:rsidDel="00000000" w:rsidR="00000000" w:rsidRPr="00000000">
        <w:rPr>
          <w:b w:val="1"/>
          <w:sz w:val="24"/>
          <w:szCs w:val="24"/>
          <w:rtl w:val="0"/>
        </w:rPr>
        <w:t xml:space="preserve">Dashboard for Admin and User: </w:t>
      </w:r>
      <w:r w:rsidDel="00000000" w:rsidR="00000000" w:rsidRPr="00000000">
        <w:rPr>
          <w:sz w:val="24"/>
          <w:szCs w:val="24"/>
          <w:rtl w:val="0"/>
        </w:rPr>
        <w:t xml:space="preserve">Separate dashboards for Admin and Users was provided to track their respective activities </w:t>
      </w:r>
    </w:p>
    <w:p w:rsidR="00000000" w:rsidDel="00000000" w:rsidP="00000000" w:rsidRDefault="00000000" w:rsidRPr="00000000" w14:paraId="00000208">
      <w:pPr>
        <w:pStyle w:val="Heading3"/>
        <w:keepNext w:val="0"/>
        <w:keepLines w:val="0"/>
        <w:tabs>
          <w:tab w:val="left" w:leader="none" w:pos="8537"/>
        </w:tabs>
        <w:jc w:val="both"/>
        <w:rPr>
          <w:sz w:val="26"/>
          <w:szCs w:val="26"/>
        </w:rPr>
      </w:pPr>
      <w:bookmarkStart w:colFirst="0" w:colLast="0" w:name="_lckgj6ashnq5" w:id="13"/>
      <w:bookmarkEnd w:id="13"/>
      <w:r w:rsidDel="00000000" w:rsidR="00000000" w:rsidRPr="00000000">
        <w:rPr>
          <w:sz w:val="26"/>
          <w:szCs w:val="26"/>
          <w:rtl w:val="0"/>
        </w:rPr>
        <w:t xml:space="preserve">3.7 Result Analysis and Discussion</w:t>
      </w:r>
    </w:p>
    <w:p w:rsidR="00000000" w:rsidDel="00000000" w:rsidP="00000000" w:rsidRDefault="00000000" w:rsidRPr="00000000" w14:paraId="00000209">
      <w:pPr>
        <w:tabs>
          <w:tab w:val="left" w:leader="none" w:pos="8537"/>
        </w:tabs>
        <w:spacing w:after="240" w:before="240" w:line="360" w:lineRule="auto"/>
        <w:jc w:val="both"/>
        <w:rPr>
          <w:b w:val="1"/>
          <w:sz w:val="20"/>
          <w:szCs w:val="20"/>
        </w:rPr>
      </w:pPr>
      <w:r w:rsidDel="00000000" w:rsidR="00000000" w:rsidRPr="00000000">
        <w:rPr>
          <w:sz w:val="24"/>
          <w:szCs w:val="24"/>
          <w:rtl w:val="0"/>
        </w:rPr>
        <w:t xml:space="preserve">The results confirmed that </w:t>
      </w:r>
      <w:r w:rsidDel="00000000" w:rsidR="00000000" w:rsidRPr="00000000">
        <w:rPr>
          <w:b w:val="1"/>
          <w:sz w:val="24"/>
          <w:szCs w:val="24"/>
          <w:rtl w:val="0"/>
        </w:rPr>
        <w:t xml:space="preserve">SmartCart</w:t>
      </w:r>
      <w:r w:rsidDel="00000000" w:rsidR="00000000" w:rsidRPr="00000000">
        <w:rPr>
          <w:sz w:val="24"/>
          <w:szCs w:val="24"/>
          <w:rtl w:val="0"/>
        </w:rPr>
        <w:t xml:space="preserve"> is a responsive and user-friendly platform. The product search feature was efficient and accurate, providing users with relevant search results quickly. The chatbot feature also successfully handled customer queries, improving user interaction and engagement. These features contribute to a smoother shopping experience and better customer satisfaction.</w:t>
      </w:r>
      <w:r w:rsidDel="00000000" w:rsidR="00000000" w:rsidRPr="00000000">
        <w:rPr>
          <w:rtl w:val="0"/>
        </w:rPr>
      </w:r>
    </w:p>
    <w:p w:rsidR="00000000" w:rsidDel="00000000" w:rsidP="00000000" w:rsidRDefault="00000000" w:rsidRPr="00000000" w14:paraId="0000020A">
      <w:pPr>
        <w:tabs>
          <w:tab w:val="left" w:leader="none" w:pos="8537"/>
        </w:tabs>
        <w:spacing w:after="240" w:before="240" w:line="360" w:lineRule="auto"/>
        <w:jc w:val="center"/>
        <w:rPr>
          <w:sz w:val="24"/>
          <w:szCs w:val="24"/>
        </w:rPr>
      </w:pPr>
      <w:r w:rsidDel="00000000" w:rsidR="00000000" w:rsidRPr="00000000">
        <w:rPr>
          <w:b w:val="1"/>
          <w:sz w:val="20"/>
          <w:szCs w:val="20"/>
          <w:rtl w:val="0"/>
        </w:rPr>
        <w:t xml:space="preserve">fig 3.2 Landing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6717323</wp:posOffset>
            </wp:positionV>
            <wp:extent cx="5655000" cy="31750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13011150</wp:posOffset>
            </wp:positionV>
            <wp:extent cx="5655000" cy="317500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14878050</wp:posOffset>
            </wp:positionV>
            <wp:extent cx="5655000" cy="31750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9625200</wp:posOffset>
            </wp:positionV>
            <wp:extent cx="5655000" cy="31750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18049875</wp:posOffset>
            </wp:positionV>
            <wp:extent cx="5655000" cy="317500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171469</wp:posOffset>
            </wp:positionV>
            <wp:extent cx="5655000" cy="3175000"/>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0B">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0C">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0D">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3.3 Product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657850" cy="279717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9"/>
                    <a:srcRect b="-8885" l="0" r="0" t="20697"/>
                    <a:stretch>
                      <a:fillRect/>
                    </a:stretch>
                  </pic:blipFill>
                  <pic:spPr>
                    <a:xfrm>
                      <a:off x="0" y="0"/>
                      <a:ext cx="5657850" cy="2797175"/>
                    </a:xfrm>
                    <a:prstGeom prst="rect"/>
                    <a:ln/>
                  </pic:spPr>
                </pic:pic>
              </a:graphicData>
            </a:graphic>
          </wp:anchor>
        </w:drawing>
      </w:r>
    </w:p>
    <w:p w:rsidR="00000000" w:rsidDel="00000000" w:rsidP="00000000" w:rsidRDefault="00000000" w:rsidRPr="00000000" w14:paraId="0000020E">
      <w:pPr>
        <w:tabs>
          <w:tab w:val="left" w:leader="none" w:pos="8537"/>
        </w:tabs>
        <w:spacing w:after="240" w:before="240" w:line="240" w:lineRule="auto"/>
        <w:jc w:val="center"/>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142894</wp:posOffset>
            </wp:positionV>
            <wp:extent cx="5655000" cy="317500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0F">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3.4 Purchase </w:t>
      </w:r>
    </w:p>
    <w:p w:rsidR="00000000" w:rsidDel="00000000" w:rsidP="00000000" w:rsidRDefault="00000000" w:rsidRPr="00000000" w14:paraId="00000210">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1">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2">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3">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4">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5">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3.5 User Dashboard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55000" cy="31750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55000" cy="317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3857625</wp:posOffset>
            </wp:positionV>
            <wp:extent cx="5655000" cy="31750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7"/>
                    <a:srcRect b="19" l="0" r="0" t="19"/>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16">
      <w:pPr>
        <w:tabs>
          <w:tab w:val="left" w:leader="none" w:pos="8537"/>
        </w:tabs>
        <w:spacing w:after="240" w:before="240" w:line="360" w:lineRule="auto"/>
        <w:jc w:val="center"/>
        <w:rPr>
          <w:b w:val="1"/>
          <w:sz w:val="20"/>
          <w:szCs w:val="20"/>
        </w:rPr>
      </w:pPr>
      <w:r w:rsidDel="00000000" w:rsidR="00000000" w:rsidRPr="00000000">
        <w:rPr>
          <w:rtl w:val="0"/>
        </w:rPr>
      </w:r>
    </w:p>
    <w:p w:rsidR="00000000" w:rsidDel="00000000" w:rsidP="00000000" w:rsidRDefault="00000000" w:rsidRPr="00000000" w14:paraId="00000217">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3.6 Admin Dashboard for Analysis</w:t>
      </w:r>
    </w:p>
    <w:p w:rsidR="00000000" w:rsidDel="00000000" w:rsidP="00000000" w:rsidRDefault="00000000" w:rsidRPr="00000000" w14:paraId="00000218">
      <w:pPr>
        <w:tabs>
          <w:tab w:val="left" w:leader="none" w:pos="8537"/>
        </w:tabs>
        <w:spacing w:after="240" w:before="240" w:line="360" w:lineRule="auto"/>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55000" cy="31750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19">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3.7 Managing Notifications for Customer Engagement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447675</wp:posOffset>
            </wp:positionV>
            <wp:extent cx="5655000" cy="31750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1A">
      <w:pPr>
        <w:tabs>
          <w:tab w:val="left" w:leader="none" w:pos="8537"/>
        </w:tabs>
        <w:spacing w:after="240" w:before="240" w:line="360" w:lineRule="auto"/>
        <w:jc w:val="center"/>
        <w:rPr>
          <w:b w:val="1"/>
          <w:sz w:val="20"/>
          <w:szCs w:val="20"/>
        </w:rPr>
      </w:pPr>
      <w:r w:rsidDel="00000000" w:rsidR="00000000" w:rsidRPr="00000000">
        <w:rPr>
          <w:b w:val="1"/>
          <w:sz w:val="20"/>
          <w:szCs w:val="20"/>
          <w:rtl w:val="0"/>
        </w:rPr>
        <w:t xml:space="preserve">fig 3.8 Order Tracking Provision</w:t>
      </w:r>
    </w:p>
    <w:p w:rsidR="00000000" w:rsidDel="00000000" w:rsidP="00000000" w:rsidRDefault="00000000" w:rsidRPr="00000000" w14:paraId="0000021B">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C">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D">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E">
      <w:pPr>
        <w:tabs>
          <w:tab w:val="left" w:leader="none" w:pos="8537"/>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1F">
      <w:pPr>
        <w:pStyle w:val="Heading3"/>
        <w:keepNext w:val="0"/>
        <w:keepLines w:val="0"/>
        <w:tabs>
          <w:tab w:val="left" w:leader="none" w:pos="8537"/>
        </w:tabs>
        <w:spacing w:line="360" w:lineRule="auto"/>
        <w:jc w:val="both"/>
        <w:rPr>
          <w:sz w:val="26"/>
          <w:szCs w:val="26"/>
        </w:rPr>
      </w:pPr>
      <w:bookmarkStart w:colFirst="0" w:colLast="0" w:name="_oyw1bziovmag" w:id="14"/>
      <w:bookmarkEnd w:id="14"/>
      <w:r w:rsidDel="00000000" w:rsidR="00000000" w:rsidRPr="00000000">
        <w:rPr>
          <w:sz w:val="26"/>
          <w:szCs w:val="26"/>
          <w:rtl w:val="0"/>
        </w:rPr>
        <w:t xml:space="preserve">3.8 Conclusion and Future Work</w:t>
      </w:r>
    </w:p>
    <w:p w:rsidR="00000000" w:rsidDel="00000000" w:rsidP="00000000" w:rsidRDefault="00000000" w:rsidRPr="00000000" w14:paraId="00000220">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SmartCart</w:t>
      </w:r>
      <w:r w:rsidDel="00000000" w:rsidR="00000000" w:rsidRPr="00000000">
        <w:rPr>
          <w:sz w:val="24"/>
          <w:szCs w:val="24"/>
          <w:rtl w:val="0"/>
        </w:rPr>
        <w:t xml:space="preserve"> is designed to enhance both customer experience and business decision-making. While the current version focuses on core e-commerce functionalities like product management, order processing, and customer engagement through chatbots, future updates will include powerful BI tools. These tools will allow businesses to analyze sales and customer data in real time, helping them optimize their strategies. Next steps include implementing BI dashboards, automated reporting, and voice-assisted shopping features.</w:t>
      </w:r>
    </w:p>
    <w:p w:rsidR="00000000" w:rsidDel="00000000" w:rsidP="00000000" w:rsidRDefault="00000000" w:rsidRPr="00000000" w14:paraId="00000221">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2">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3">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4">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5">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6">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7">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8">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9">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A">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B">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C">
      <w:pPr>
        <w:tabs>
          <w:tab w:val="left" w:leader="none" w:pos="8537"/>
        </w:tabs>
        <w:spacing w:after="48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22D">
      <w:pPr>
        <w:tabs>
          <w:tab w:val="left" w:leader="none" w:pos="8537"/>
        </w:tabs>
        <w:spacing w:after="480" w:before="120" w:line="360" w:lineRule="auto"/>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22E">
      <w:pPr>
        <w:spacing w:after="240" w:before="240" w:line="360" w:lineRule="auto"/>
        <w:jc w:val="both"/>
        <w:rPr>
          <w:sz w:val="24"/>
          <w:szCs w:val="24"/>
        </w:rPr>
      </w:pPr>
      <w:r w:rsidDel="00000000" w:rsidR="00000000" w:rsidRPr="00000000">
        <w:rPr>
          <w:b w:val="1"/>
          <w:sz w:val="24"/>
          <w:szCs w:val="24"/>
          <w:rtl w:val="0"/>
        </w:rPr>
        <w:t xml:space="preserve">Thesis</w:t>
      </w:r>
      <w:r w:rsidDel="00000000" w:rsidR="00000000" w:rsidRPr="00000000">
        <w:rPr>
          <w:sz w:val="24"/>
          <w:szCs w:val="24"/>
          <w:rtl w:val="0"/>
        </w:rPr>
        <w:t xml:space="preserve">:</w:t>
        <w:br w:type="textWrapping"/>
        <w:t xml:space="preserve">[1] C. Olexová, “Business Intelligence Adoption: A Case Study in the Retail Chain,” Ph.D. thesis, Dept. of Mgmt., Univ. of Economics Bratislava Faculty of Business Economics, Košice, 2014.</w:t>
        <w:br w:type="textWrapping"/>
        <w:t xml:space="preserve">[2] S. Ritonummi, “User Experience on an Ecommerce Website – A Case Study,” M.S. thesis, Jyväskylä Univ., School of Business and Economics, 2020.</w:t>
      </w:r>
    </w:p>
    <w:p w:rsidR="00000000" w:rsidDel="00000000" w:rsidP="00000000" w:rsidRDefault="00000000" w:rsidRPr="00000000" w14:paraId="0000022F">
      <w:pPr>
        <w:spacing w:after="240" w:before="240" w:line="360" w:lineRule="auto"/>
        <w:jc w:val="both"/>
        <w:rPr>
          <w:sz w:val="24"/>
          <w:szCs w:val="24"/>
        </w:rPr>
      </w:pPr>
      <w:r w:rsidDel="00000000" w:rsidR="00000000" w:rsidRPr="00000000">
        <w:rPr>
          <w:b w:val="1"/>
          <w:sz w:val="24"/>
          <w:szCs w:val="24"/>
          <w:rtl w:val="0"/>
        </w:rPr>
        <w:t xml:space="preserve">Journal Paper</w:t>
      </w:r>
      <w:r w:rsidDel="00000000" w:rsidR="00000000" w:rsidRPr="00000000">
        <w:rPr>
          <w:sz w:val="24"/>
          <w:szCs w:val="24"/>
          <w:rtl w:val="0"/>
        </w:rPr>
        <w:t xml:space="preserve">:</w:t>
        <w:br w:type="textWrapping"/>
        <w:t xml:space="preserve">[3] T. Huy and T. Phuc, “Big Data in Relation with Business Intelligence Capabilities and E-Commerce During COVID-19 Pandemic,” </w:t>
      </w:r>
      <w:r w:rsidDel="00000000" w:rsidR="00000000" w:rsidRPr="00000000">
        <w:rPr>
          <w:i w:val="1"/>
          <w:sz w:val="24"/>
          <w:szCs w:val="24"/>
          <w:rtl w:val="0"/>
        </w:rPr>
        <w:t xml:space="preserve">Future Bus. J.</w:t>
      </w:r>
      <w:r w:rsidDel="00000000" w:rsidR="00000000" w:rsidRPr="00000000">
        <w:rPr>
          <w:sz w:val="24"/>
          <w:szCs w:val="24"/>
          <w:rtl w:val="0"/>
        </w:rPr>
        <w:t xml:space="preserve">, vol. 9, no. 5, 2023.</w:t>
        <w:br w:type="textWrapping"/>
        <w:t xml:space="preserve">[4] J. Ranjan, “Business Intelligence: Concepts, Components, Techniques and Benefits,” </w:t>
      </w:r>
      <w:r w:rsidDel="00000000" w:rsidR="00000000" w:rsidRPr="00000000">
        <w:rPr>
          <w:i w:val="1"/>
          <w:sz w:val="24"/>
          <w:szCs w:val="24"/>
          <w:rtl w:val="0"/>
        </w:rPr>
        <w:t xml:space="preserve">Inst. Mgmt. Technol.</w:t>
      </w:r>
      <w:r w:rsidDel="00000000" w:rsidR="00000000" w:rsidRPr="00000000">
        <w:rPr>
          <w:sz w:val="24"/>
          <w:szCs w:val="24"/>
          <w:rtl w:val="0"/>
        </w:rPr>
        <w:t xml:space="preserve">, 2009.</w:t>
        <w:br w:type="textWrapping"/>
        <w:t xml:space="preserve">[5] A. Bhattacharya and C. K. Reddy, “Business Intelligence in E-Commerce: A Comprehensive Review,” </w:t>
      </w:r>
      <w:r w:rsidDel="00000000" w:rsidR="00000000" w:rsidRPr="00000000">
        <w:rPr>
          <w:i w:val="1"/>
          <w:sz w:val="24"/>
          <w:szCs w:val="24"/>
          <w:rtl w:val="0"/>
        </w:rPr>
        <w:t xml:space="preserve">J. Comput. Inf. Syst.</w:t>
      </w:r>
      <w:r w:rsidDel="00000000" w:rsidR="00000000" w:rsidRPr="00000000">
        <w:rPr>
          <w:sz w:val="24"/>
          <w:szCs w:val="24"/>
          <w:rtl w:val="0"/>
        </w:rPr>
        <w:t xml:space="preserve">, 2015.</w:t>
        <w:br w:type="textWrapping"/>
        <w:t xml:space="preserve">[6] J. Lee and S. Kim, “Business Intelligence Solutions for E-Commerce: Challenges and Opportunities,” </w:t>
      </w:r>
      <w:r w:rsidDel="00000000" w:rsidR="00000000" w:rsidRPr="00000000">
        <w:rPr>
          <w:i w:val="1"/>
          <w:sz w:val="24"/>
          <w:szCs w:val="24"/>
          <w:rtl w:val="0"/>
        </w:rPr>
        <w:t xml:space="preserve">Expert Syst. Appl.</w:t>
      </w:r>
      <w:r w:rsidDel="00000000" w:rsidR="00000000" w:rsidRPr="00000000">
        <w:rPr>
          <w:sz w:val="24"/>
          <w:szCs w:val="24"/>
          <w:rtl w:val="0"/>
        </w:rPr>
        <w:t xml:space="preserve">, 2017.</w:t>
        <w:br w:type="textWrapping"/>
        <w:t xml:space="preserve">[7] A. Sharma and A. Saini, “Integrating Business Intelligence in E-Commerce Platforms: A Case Study,” </w:t>
      </w:r>
      <w:r w:rsidDel="00000000" w:rsidR="00000000" w:rsidRPr="00000000">
        <w:rPr>
          <w:i w:val="1"/>
          <w:sz w:val="24"/>
          <w:szCs w:val="24"/>
          <w:rtl w:val="0"/>
        </w:rPr>
        <w:t xml:space="preserve">J. Bus. Anal.</w:t>
      </w:r>
      <w:r w:rsidDel="00000000" w:rsidR="00000000" w:rsidRPr="00000000">
        <w:rPr>
          <w:sz w:val="24"/>
          <w:szCs w:val="24"/>
          <w:rtl w:val="0"/>
        </w:rPr>
        <w:t xml:space="preserve">, 2021.</w:t>
        <w:br w:type="textWrapping"/>
        <w:t xml:space="preserve">[8] S. Sharma and R. Yadav, “Business Intelligence for E-Commerce: Opportunities and Challenges in Indian Context,” </w:t>
      </w:r>
      <w:r w:rsidDel="00000000" w:rsidR="00000000" w:rsidRPr="00000000">
        <w:rPr>
          <w:i w:val="1"/>
          <w:sz w:val="24"/>
          <w:szCs w:val="24"/>
          <w:rtl w:val="0"/>
        </w:rPr>
        <w:t xml:space="preserve">Int. J. Inf. Manage.</w:t>
      </w:r>
      <w:r w:rsidDel="00000000" w:rsidR="00000000" w:rsidRPr="00000000">
        <w:rPr>
          <w:sz w:val="24"/>
          <w:szCs w:val="24"/>
          <w:rtl w:val="0"/>
        </w:rPr>
        <w:t xml:space="preserve">, 2017.</w:t>
        <w:br w:type="textWrapping"/>
        <w:t xml:space="preserve">[9] V. Kumar and D. Shah, “Data Analytics and Business Intelligence for E-Commerce Success,” </w:t>
      </w:r>
      <w:r w:rsidDel="00000000" w:rsidR="00000000" w:rsidRPr="00000000">
        <w:rPr>
          <w:i w:val="1"/>
          <w:sz w:val="24"/>
          <w:szCs w:val="24"/>
          <w:rtl w:val="0"/>
        </w:rPr>
        <w:t xml:space="preserve">J. Retail. Consum. Serv.</w:t>
      </w:r>
      <w:r w:rsidDel="00000000" w:rsidR="00000000" w:rsidRPr="00000000">
        <w:rPr>
          <w:sz w:val="24"/>
          <w:szCs w:val="24"/>
          <w:rtl w:val="0"/>
        </w:rPr>
        <w:t xml:space="preserve">, 2018.</w:t>
        <w:br w:type="textWrapping"/>
        <w:t xml:space="preserve">[10] T. Ferrira, “Business Intelligence for E-Commerce: Survey and Research Directions,” </w:t>
      </w:r>
      <w:r w:rsidDel="00000000" w:rsidR="00000000" w:rsidRPr="00000000">
        <w:rPr>
          <w:i w:val="1"/>
          <w:sz w:val="24"/>
          <w:szCs w:val="24"/>
          <w:rtl w:val="0"/>
        </w:rPr>
        <w:t xml:space="preserve">Future Bus. J.</w:t>
      </w:r>
      <w:r w:rsidDel="00000000" w:rsidR="00000000" w:rsidRPr="00000000">
        <w:rPr>
          <w:sz w:val="24"/>
          <w:szCs w:val="24"/>
          <w:rtl w:val="0"/>
        </w:rPr>
        <w:t xml:space="preserve">, 2017.</w:t>
        <w:br w:type="textWrapping"/>
        <w:t xml:space="preserve">[11] S. Hamid, N. Z. Bawany, and K. Zahoor, “Assessing E-Commerce Websites: Usability and Accessibility Study,” </w:t>
      </w:r>
      <w:r w:rsidDel="00000000" w:rsidR="00000000" w:rsidRPr="00000000">
        <w:rPr>
          <w:i w:val="1"/>
          <w:sz w:val="24"/>
          <w:szCs w:val="24"/>
          <w:rtl w:val="0"/>
        </w:rPr>
        <w:t xml:space="preserve">J. Internet Bank. Commer.</w:t>
      </w:r>
      <w:r w:rsidDel="00000000" w:rsidR="00000000" w:rsidRPr="00000000">
        <w:rPr>
          <w:sz w:val="24"/>
          <w:szCs w:val="24"/>
          <w:rtl w:val="0"/>
        </w:rPr>
        <w:t xml:space="preserve">, vol. 14, no. 3, 2020. [Online]. Available:</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http://www.arraydev.com/commerce/jibc/</w:t>
        </w:r>
      </w:hyperlink>
      <w:r w:rsidDel="00000000" w:rsidR="00000000" w:rsidRPr="00000000">
        <w:rPr>
          <w:sz w:val="24"/>
          <w:szCs w:val="24"/>
          <w:rtl w:val="0"/>
        </w:rPr>
        <w:t xml:space="preserve">.</w:t>
        <w:br w:type="textWrapping"/>
        <w:t xml:space="preserve">[12] S. M. Ibrahimy and A. I. Ibrahimy, “The Impact of Big Data Analytics on Business Intelligence in E-Commerce: A Review,” </w:t>
      </w:r>
      <w:r w:rsidDel="00000000" w:rsidR="00000000" w:rsidRPr="00000000">
        <w:rPr>
          <w:i w:val="1"/>
          <w:sz w:val="24"/>
          <w:szCs w:val="24"/>
          <w:rtl w:val="0"/>
        </w:rPr>
        <w:t xml:space="preserve">Future Bus. J.</w:t>
      </w:r>
      <w:r w:rsidDel="00000000" w:rsidR="00000000" w:rsidRPr="00000000">
        <w:rPr>
          <w:sz w:val="24"/>
          <w:szCs w:val="24"/>
          <w:rtl w:val="0"/>
        </w:rPr>
        <w:t xml:space="preserve">, vol. 9, no. 5, 2023.</w:t>
        <w:br w:type="textWrapping"/>
        <w:t xml:space="preserve">[13] N. Kapoor and A. Agarwal, “Exploring the Role of Business Intelligence in E-Commerce,” </w:t>
      </w:r>
      <w:r w:rsidDel="00000000" w:rsidR="00000000" w:rsidRPr="00000000">
        <w:rPr>
          <w:i w:val="1"/>
          <w:sz w:val="24"/>
          <w:szCs w:val="24"/>
          <w:rtl w:val="0"/>
        </w:rPr>
        <w:t xml:space="preserve">Int. J. Bus. Anal. Intell.</w:t>
      </w:r>
      <w:r w:rsidDel="00000000" w:rsidR="00000000" w:rsidRPr="00000000">
        <w:rPr>
          <w:sz w:val="24"/>
          <w:szCs w:val="24"/>
          <w:rtl w:val="0"/>
        </w:rPr>
        <w:t xml:space="preserve">, 2014.</w:t>
        <w:br w:type="textWrapping"/>
        <w:t xml:space="preserve">[14] A. Sharma and A. Saini, “Integrating Business Intelligence in E-Commerce Platforms: A Case Study,” </w:t>
      </w:r>
      <w:r w:rsidDel="00000000" w:rsidR="00000000" w:rsidRPr="00000000">
        <w:rPr>
          <w:i w:val="1"/>
          <w:sz w:val="24"/>
          <w:szCs w:val="24"/>
          <w:rtl w:val="0"/>
        </w:rPr>
        <w:t xml:space="preserve">J. Bus. Anal.</w:t>
      </w:r>
      <w:r w:rsidDel="00000000" w:rsidR="00000000" w:rsidRPr="00000000">
        <w:rPr>
          <w:sz w:val="24"/>
          <w:szCs w:val="24"/>
          <w:rtl w:val="0"/>
        </w:rPr>
        <w:t xml:space="preserve">, 2021.</w:t>
        <w:br w:type="textWrapping"/>
        <w:t xml:space="preserve">[15] R. Mangiaracina, “The E-Commerce Customer Journey: A Model to Assess and Compare the User Experience of the E-Commerce Websites,” </w:t>
      </w:r>
      <w:r w:rsidDel="00000000" w:rsidR="00000000" w:rsidRPr="00000000">
        <w:rPr>
          <w:i w:val="1"/>
          <w:sz w:val="24"/>
          <w:szCs w:val="24"/>
          <w:rtl w:val="0"/>
        </w:rPr>
        <w:t xml:space="preserve">Politecnico di Milano</w:t>
      </w:r>
      <w:r w:rsidDel="00000000" w:rsidR="00000000" w:rsidRPr="00000000">
        <w:rPr>
          <w:sz w:val="24"/>
          <w:szCs w:val="24"/>
          <w:rtl w:val="0"/>
        </w:rPr>
        <w:t xml:space="preserve">, 2020.</w:t>
        <w:br w:type="textWrapping"/>
        <w:t xml:space="preserve">[16] W. O. Habbal and Q. Gao, “An Overview On User Interface Design Issues and Impact to E-Commerce Website Success,” Dalhousie Univ., 2020.</w:t>
        <w:br w:type="textWrapping"/>
        <w:t xml:space="preserve">[17] E. Eboige, “Business Intelligence Transformation through AI and Data Analytics,” </w:t>
      </w:r>
      <w:r w:rsidDel="00000000" w:rsidR="00000000" w:rsidRPr="00000000">
        <w:rPr>
          <w:i w:val="1"/>
          <w:sz w:val="24"/>
          <w:szCs w:val="24"/>
          <w:rtl w:val="0"/>
        </w:rPr>
        <w:t xml:space="preserve">Future Bus. J.</w:t>
      </w:r>
      <w:r w:rsidDel="00000000" w:rsidR="00000000" w:rsidRPr="00000000">
        <w:rPr>
          <w:sz w:val="24"/>
          <w:szCs w:val="24"/>
          <w:rtl w:val="0"/>
        </w:rPr>
        <w:t xml:space="preserve">, vol. 9, no. 5, 2023.</w:t>
      </w:r>
    </w:p>
    <w:p w:rsidR="00000000" w:rsidDel="00000000" w:rsidP="00000000" w:rsidRDefault="00000000" w:rsidRPr="00000000" w14:paraId="00000230">
      <w:pPr>
        <w:spacing w:after="240" w:before="240" w:line="360" w:lineRule="auto"/>
        <w:jc w:val="both"/>
        <w:rPr>
          <w:sz w:val="24"/>
          <w:szCs w:val="24"/>
        </w:rPr>
      </w:pPr>
      <w:r w:rsidDel="00000000" w:rsidR="00000000" w:rsidRPr="00000000">
        <w:rPr>
          <w:b w:val="1"/>
          <w:sz w:val="24"/>
          <w:szCs w:val="24"/>
          <w:rtl w:val="0"/>
        </w:rPr>
        <w:t xml:space="preserve">Proceeding Paper</w:t>
      </w:r>
      <w:r w:rsidDel="00000000" w:rsidR="00000000" w:rsidRPr="00000000">
        <w:rPr>
          <w:sz w:val="24"/>
          <w:szCs w:val="24"/>
          <w:rtl w:val="0"/>
        </w:rPr>
        <w:t xml:space="preserve">:</w:t>
        <w:br w:type="textWrapping"/>
        <w:t xml:space="preserve">[18] M. Jennings, “Theory and Models for Creating Engaging and Immersive E-Commerce Websites,” in </w:t>
      </w:r>
      <w:r w:rsidDel="00000000" w:rsidR="00000000" w:rsidRPr="00000000">
        <w:rPr>
          <w:i w:val="1"/>
          <w:sz w:val="24"/>
          <w:szCs w:val="24"/>
          <w:rtl w:val="0"/>
        </w:rPr>
        <w:t xml:space="preserve">Proc. ACM SIGCPR Conf.</w:t>
      </w:r>
      <w:r w:rsidDel="00000000" w:rsidR="00000000" w:rsidRPr="00000000">
        <w:rPr>
          <w:sz w:val="24"/>
          <w:szCs w:val="24"/>
          <w:rtl w:val="0"/>
        </w:rPr>
        <w:t xml:space="preserve">, 2000, pp. 77–85.</w:t>
        <w:br w:type="textWrapping"/>
        <w:t xml:space="preserve">[19] R. M. Stewart, “Some Useful Data Analysis Techniques for Gearbox Diagnostics,” in </w:t>
      </w:r>
      <w:r w:rsidDel="00000000" w:rsidR="00000000" w:rsidRPr="00000000">
        <w:rPr>
          <w:i w:val="1"/>
          <w:sz w:val="24"/>
          <w:szCs w:val="24"/>
          <w:rtl w:val="0"/>
        </w:rPr>
        <w:t xml:space="preserve">Proc. Meeting Appl. Time Ser. Anal.</w:t>
      </w:r>
      <w:r w:rsidDel="00000000" w:rsidR="00000000" w:rsidRPr="00000000">
        <w:rPr>
          <w:sz w:val="24"/>
          <w:szCs w:val="24"/>
          <w:rtl w:val="0"/>
        </w:rPr>
        <w:t xml:space="preserve">, Univ. of Southampton, 1977.</w:t>
      </w:r>
    </w:p>
    <w:p w:rsidR="00000000" w:rsidDel="00000000" w:rsidP="00000000" w:rsidRDefault="00000000" w:rsidRPr="00000000" w14:paraId="00000231">
      <w:pPr>
        <w:spacing w:line="276" w:lineRule="auto"/>
        <w:jc w:val="both"/>
        <w:rPr>
          <w:sz w:val="24"/>
          <w:szCs w:val="24"/>
          <w:shd w:fill="fffbfa" w:val="clear"/>
        </w:rPr>
      </w:pPr>
      <w:r w:rsidDel="00000000" w:rsidR="00000000" w:rsidRPr="00000000">
        <w:rPr>
          <w:rtl w:val="0"/>
        </w:rPr>
      </w:r>
    </w:p>
    <w:p w:rsidR="00000000" w:rsidDel="00000000" w:rsidP="00000000" w:rsidRDefault="00000000" w:rsidRPr="00000000" w14:paraId="00000232">
      <w:pPr>
        <w:tabs>
          <w:tab w:val="left" w:leader="none" w:pos="8537"/>
        </w:tabs>
        <w:spacing w:after="480" w:before="120" w:line="360" w:lineRule="auto"/>
        <w:jc w:val="center"/>
        <w:rPr>
          <w:b w:val="1"/>
          <w:sz w:val="32"/>
          <w:szCs w:val="32"/>
        </w:rPr>
      </w:pPr>
      <w:r w:rsidDel="00000000" w:rsidR="00000000" w:rsidRPr="00000000">
        <w:rPr>
          <w:rtl w:val="0"/>
        </w:rPr>
      </w:r>
    </w:p>
    <w:p w:rsidR="00000000" w:rsidDel="00000000" w:rsidP="00000000" w:rsidRDefault="00000000" w:rsidRPr="00000000" w14:paraId="00000233">
      <w:pPr>
        <w:tabs>
          <w:tab w:val="left" w:leader="none" w:pos="8537"/>
        </w:tabs>
        <w:spacing w:after="480" w:before="120" w:line="360" w:lineRule="auto"/>
        <w:jc w:val="center"/>
        <w:rPr>
          <w:b w:val="1"/>
          <w:sz w:val="32"/>
          <w:szCs w:val="32"/>
        </w:rPr>
      </w:pPr>
      <w:r w:rsidDel="00000000" w:rsidR="00000000" w:rsidRPr="00000000">
        <w:rPr>
          <w:rtl w:val="0"/>
        </w:rPr>
      </w:r>
    </w:p>
    <w:p w:rsidR="00000000" w:rsidDel="00000000" w:rsidP="00000000" w:rsidRDefault="00000000" w:rsidRPr="00000000" w14:paraId="00000234">
      <w:pPr>
        <w:tabs>
          <w:tab w:val="left" w:leader="none" w:pos="8537"/>
        </w:tabs>
        <w:spacing w:after="480" w:before="120" w:line="360" w:lineRule="auto"/>
        <w:jc w:val="center"/>
        <w:rPr>
          <w:b w:val="1"/>
          <w:sz w:val="32"/>
          <w:szCs w:val="32"/>
        </w:rPr>
      </w:pPr>
      <w:r w:rsidDel="00000000" w:rsidR="00000000" w:rsidRPr="00000000">
        <w:rPr>
          <w:rtl w:val="0"/>
        </w:rPr>
      </w:r>
    </w:p>
    <w:p w:rsidR="00000000" w:rsidDel="00000000" w:rsidP="00000000" w:rsidRDefault="00000000" w:rsidRPr="00000000" w14:paraId="00000235">
      <w:pPr>
        <w:tabs>
          <w:tab w:val="left" w:leader="none" w:pos="8537"/>
        </w:tabs>
        <w:spacing w:after="480" w:before="120" w:line="360" w:lineRule="auto"/>
        <w:jc w:val="center"/>
        <w:rPr>
          <w:b w:val="1"/>
          <w:sz w:val="32"/>
          <w:szCs w:val="32"/>
        </w:rPr>
      </w:pPr>
      <w:r w:rsidDel="00000000" w:rsidR="00000000" w:rsidRPr="00000000">
        <w:rPr>
          <w:rtl w:val="0"/>
        </w:rPr>
      </w:r>
    </w:p>
    <w:p w:rsidR="00000000" w:rsidDel="00000000" w:rsidP="00000000" w:rsidRDefault="00000000" w:rsidRPr="00000000" w14:paraId="00000236">
      <w:pPr>
        <w:tabs>
          <w:tab w:val="left" w:leader="none" w:pos="8537"/>
        </w:tabs>
        <w:spacing w:after="480" w:before="120" w:line="360" w:lineRule="auto"/>
        <w:jc w:val="left"/>
        <w:rPr>
          <w:b w:val="1"/>
          <w:sz w:val="32"/>
          <w:szCs w:val="32"/>
        </w:rPr>
      </w:pPr>
      <w:r w:rsidDel="00000000" w:rsidR="00000000" w:rsidRPr="00000000">
        <w:rPr>
          <w:rtl w:val="0"/>
        </w:rPr>
      </w:r>
    </w:p>
    <w:p w:rsidR="00000000" w:rsidDel="00000000" w:rsidP="00000000" w:rsidRDefault="00000000" w:rsidRPr="00000000" w14:paraId="00000237">
      <w:pPr>
        <w:tabs>
          <w:tab w:val="left" w:leader="none" w:pos="8537"/>
        </w:tabs>
        <w:spacing w:after="480" w:before="120" w:line="360" w:lineRule="auto"/>
        <w:jc w:val="both"/>
        <w:rPr>
          <w:sz w:val="24"/>
          <w:szCs w:val="24"/>
        </w:rPr>
      </w:pPr>
      <w:r w:rsidDel="00000000" w:rsidR="00000000" w:rsidRPr="00000000">
        <w:rPr>
          <w:rtl w:val="0"/>
        </w:rPr>
      </w:r>
    </w:p>
    <w:sectPr>
      <w:type w:val="nextPage"/>
      <w:pgSz w:h="16840" w:w="11910" w:orient="portrait"/>
      <w:pgMar w:bottom="280" w:top="1580" w:left="1680" w:right="1320" w:header="72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202" w:hanging="720"/>
      </w:pPr>
      <w:rPr>
        <w:rFonts w:ascii="Times New Roman" w:cs="Times New Roman" w:eastAsia="Times New Roman" w:hAnsi="Times New Roman"/>
        <w:b w:val="1"/>
        <w:sz w:val="24"/>
        <w:szCs w:val="24"/>
      </w:rPr>
    </w:lvl>
    <w:lvl w:ilvl="1">
      <w:start w:val="1"/>
      <w:numFmt w:val="decimal"/>
      <w:lvlText w:val="%1.%2"/>
      <w:lvlJc w:val="left"/>
      <w:pPr>
        <w:ind w:left="1922" w:hanging="720"/>
      </w:pPr>
      <w:rPr>
        <w:b w:val="1"/>
      </w:rPr>
    </w:lvl>
    <w:lvl w:ilvl="2">
      <w:start w:val="1"/>
      <w:numFmt w:val="bullet"/>
      <w:lvlText w:val="•"/>
      <w:lvlJc w:val="left"/>
      <w:pPr>
        <w:ind w:left="2696" w:hanging="718.9999999999993"/>
      </w:pPr>
      <w:rPr/>
    </w:lvl>
    <w:lvl w:ilvl="3">
      <w:start w:val="1"/>
      <w:numFmt w:val="bullet"/>
      <w:lvlText w:val="•"/>
      <w:lvlJc w:val="left"/>
      <w:pPr>
        <w:ind w:left="3472" w:hanging="720"/>
      </w:pPr>
      <w:rPr/>
    </w:lvl>
    <w:lvl w:ilvl="4">
      <w:start w:val="1"/>
      <w:numFmt w:val="bullet"/>
      <w:lvlText w:val="•"/>
      <w:lvlJc w:val="left"/>
      <w:pPr>
        <w:ind w:left="4248" w:hanging="720"/>
      </w:pPr>
      <w:rPr/>
    </w:lvl>
    <w:lvl w:ilvl="5">
      <w:start w:val="1"/>
      <w:numFmt w:val="bullet"/>
      <w:lvlText w:val="•"/>
      <w:lvlJc w:val="left"/>
      <w:pPr>
        <w:ind w:left="5024" w:hanging="720"/>
      </w:pPr>
      <w:rPr/>
    </w:lvl>
    <w:lvl w:ilvl="6">
      <w:start w:val="1"/>
      <w:numFmt w:val="bullet"/>
      <w:lvlText w:val="•"/>
      <w:lvlJc w:val="left"/>
      <w:pPr>
        <w:ind w:left="5801" w:hanging="720"/>
      </w:pPr>
      <w:rPr/>
    </w:lvl>
    <w:lvl w:ilvl="7">
      <w:start w:val="1"/>
      <w:numFmt w:val="bullet"/>
      <w:lvlText w:val="•"/>
      <w:lvlJc w:val="left"/>
      <w:pPr>
        <w:ind w:left="6577" w:hanging="720"/>
      </w:pPr>
      <w:rPr/>
    </w:lvl>
    <w:lvl w:ilvl="8">
      <w:start w:val="1"/>
      <w:numFmt w:val="bullet"/>
      <w:lvlText w:val="•"/>
      <w:lvlJc w:val="left"/>
      <w:pPr>
        <w:ind w:left="7353" w:hanging="72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hyperlink" Target="http://www.arraydev.com/commerce/jibc/" TargetMode="External"/><Relationship Id="rId10" Type="http://schemas.openxmlformats.org/officeDocument/2006/relationships/hyperlink" Target="https://www.researchgate.net/profile/Tania-Ferreira-15?_tp=eyJjb250ZXh0Ijp7ImZpcnN0UGFnZSI6InB1YmxpY2F0aW9uIiwicGFnZSI6InB1YmxpY2F0aW9uIn19" TargetMode="External"/><Relationship Id="rId21" Type="http://schemas.openxmlformats.org/officeDocument/2006/relationships/hyperlink" Target="http://www.arraydev.com/commerce/jibc/" TargetMode="External"/><Relationship Id="rId13" Type="http://schemas.openxmlformats.org/officeDocument/2006/relationships/image" Target="media/image1.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