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color w:val="528bd2"/>
          <w:sz w:val="52"/>
          <w:szCs w:val="52"/>
          <w:rtl w:val="0"/>
        </w:rPr>
        <w:t xml:space="preserve">MINI PROJECT</w:t>
      </w:r>
      <w:r w:rsidDel="00000000" w:rsidR="00000000" w:rsidRPr="00000000">
        <w:rPr>
          <w:rFonts w:ascii="Times New Roman" w:cs="Times New Roman" w:eastAsia="Times New Roman" w:hAnsi="Times New Roman"/>
          <w:b w:val="1"/>
          <w:i w:val="0"/>
          <w:smallCaps w:val="0"/>
          <w:strike w:val="0"/>
          <w:color w:val="528bd2"/>
          <w:sz w:val="52"/>
          <w:szCs w:val="52"/>
          <w:u w:val="none"/>
          <w:shd w:fill="auto" w:val="clear"/>
          <w:vertAlign w:val="baseline"/>
          <w:rtl w:val="0"/>
        </w:rPr>
        <w:t xml:space="preserve"> LOGBOOK</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(CSM501: Mini Project 2 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GROUP MEMBERS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sz w:val="28"/>
          <w:szCs w:val="28"/>
          <w:rtl w:val="0"/>
        </w:rPr>
        <w:t xml:space="preserve">Hemant Shankar Satam (56)</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Ha</w:t>
      </w:r>
      <w:r w:rsidDel="00000000" w:rsidR="00000000" w:rsidRPr="00000000">
        <w:rPr>
          <w:rFonts w:ascii="Times New Roman" w:cs="Times New Roman" w:eastAsia="Times New Roman" w:hAnsi="Times New Roman"/>
          <w:sz w:val="28"/>
          <w:szCs w:val="28"/>
          <w:rtl w:val="0"/>
        </w:rPr>
        <w:t xml:space="preserve">rsh Laxman Patil (50)</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sz w:val="28"/>
          <w:szCs w:val="28"/>
          <w:rtl w:val="0"/>
        </w:rPr>
        <w:t xml:space="preserve">Gaurav Nirmal Gupta (26)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2520" w:right="45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sz w:val="28"/>
          <w:szCs w:val="28"/>
          <w:rtl w:val="0"/>
        </w:rPr>
        <w:t xml:space="preserve">. Suryanarayan Santoshkumar Panigrahy (47)</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Name of the Mentor: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Rohini Temkar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48" w:firstLine="0"/>
        <w:jc w:val="center"/>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Fonts w:ascii="Times New Roman" w:cs="Times New Roman" w:eastAsia="Times New Roman" w:hAnsi="Times New Roman"/>
          <w:sz w:val="31"/>
          <w:szCs w:val="31"/>
        </w:rPr>
        <w:drawing>
          <wp:inline distB="114300" distT="114300" distL="114300" distR="114300">
            <wp:extent cx="691402" cy="10202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1402" cy="10202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453"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Department of Computer Engineering</w:t>
      </w:r>
    </w:p>
    <w:p w:rsidR="00000000" w:rsidDel="00000000" w:rsidP="00000000" w:rsidRDefault="00000000" w:rsidRPr="00000000" w14:paraId="00000011">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 Autonomous Institute affiliated to University of Mumbai</w:t>
      </w:r>
    </w:p>
    <w:p w:rsidR="00000000" w:rsidDel="00000000" w:rsidP="00000000" w:rsidRDefault="00000000" w:rsidRPr="00000000" w14:paraId="00000013">
      <w:pPr>
        <w:pStyle w:val="Heading1"/>
        <w:keepNext w:val="0"/>
        <w:keepLines w:val="0"/>
        <w:widowControl w:val="0"/>
        <w:spacing w:after="0" w:before="0" w:line="360" w:lineRule="auto"/>
        <w:ind w:left="9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Mumbai-400074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University of Mumbai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(AY 202</w:t>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w:t>
      </w: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16">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9">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120" w:line="360" w:lineRule="auto"/>
        <w:ind w:left="962" w:right="-30" w:hanging="361"/>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a culture of value based education.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2" w:line="360" w:lineRule="auto"/>
        <w:ind w:left="962"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62"/>
          <w:tab w:val="left" w:leader="none" w:pos="963"/>
        </w:tabs>
        <w:spacing w:after="0" w:before="0" w:line="360" w:lineRule="auto"/>
        <w:ind w:left="962" w:right="-3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2">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63"/>
        </w:tabs>
        <w:spacing w:after="0" w:before="0" w:line="360" w:lineRule="auto"/>
        <w:ind w:left="962" w:right="60" w:hanging="268"/>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sustain excellence in teaching and research and create </w:t>
      </w:r>
      <w:r w:rsidDel="00000000" w:rsidR="00000000" w:rsidRPr="00000000">
        <w:rPr>
          <w:rFonts w:ascii="Times New Roman" w:cs="Times New Roman" w:eastAsia="Times New Roman" w:hAnsi="Times New Roman"/>
          <w:color w:val="000009"/>
          <w:sz w:val="24"/>
          <w:szCs w:val="24"/>
          <w:rtl w:val="0"/>
        </w:rPr>
        <w:t xml:space="preserve">center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of excellence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63"/>
        </w:tabs>
        <w:spacing w:after="0" w:before="2" w:line="360" w:lineRule="auto"/>
        <w:ind w:left="962" w:right="60" w:hanging="268"/>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63"/>
        </w:tabs>
        <w:spacing w:after="0" w:before="7" w:line="360" w:lineRule="auto"/>
        <w:ind w:left="962" w:right="60" w:hanging="268"/>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
        </w:tabs>
        <w:spacing w:after="0" w:before="7" w:line="237" w:lineRule="auto"/>
        <w:ind w:left="0" w:right="669" w:firstLine="0"/>
        <w:jc w:val="both"/>
        <w:rPr>
          <w:rFonts w:ascii="Times New Roman" w:cs="Times New Roman" w:eastAsia="Times New Roman" w:hAnsi="Times New Roman"/>
          <w:b w:val="0"/>
          <w:i w:val="0"/>
          <w:smallCaps w:val="0"/>
          <w:strike w:val="0"/>
          <w:color w:val="000009"/>
          <w:sz w:val="24"/>
          <w:szCs w:val="24"/>
          <w:u w:val="none"/>
          <w:shd w:fill="auto" w:val="clear"/>
          <w:vertAlign w:val="baseline"/>
        </w:rPr>
        <w:sectPr>
          <w:type w:val="nextPage"/>
          <w:pgSz w:h="15840" w:w="12240" w:orient="portrait"/>
          <w:pgMar w:bottom="1500" w:top="1380" w:left="900" w:right="840" w:header="720" w:footer="720"/>
        </w:sectPr>
      </w:pPr>
      <w:r w:rsidDel="00000000" w:rsidR="00000000" w:rsidRPr="00000000">
        <w:rPr>
          <w:rtl w:val="0"/>
        </w:rPr>
      </w:r>
    </w:p>
    <w:p w:rsidR="00000000" w:rsidDel="00000000" w:rsidP="00000000" w:rsidRDefault="00000000" w:rsidRPr="00000000" w14:paraId="00000029">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1"/>
          <w:trHeight w:val="1026" w:hRule="atLeast"/>
          <w:tblHeader w:val="1"/>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1"/>
          <w:trHeight w:val="1070" w:hRule="atLeast"/>
          <w:tblHeader w:val="1"/>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w:t>
            </w: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1"/>
          <w:trHeight w:val="1208" w:hRule="atLeast"/>
          <w:tblHeader w:val="1"/>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III</w:t>
            </w: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1"/>
          <w:trHeight w:val="753" w:hRule="atLeast"/>
          <w:tblHeader w:val="1"/>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2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IV</w:t>
            </w: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10" w:right="10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OUTCOMES (POs)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3"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1"/>
          <w:trHeight w:val="1031" w:hRule="atLeast"/>
          <w:tblHeader w:val="1"/>
        </w:trPr>
        <w:tc>
          <w:tcPr>
            <w:tcBorders>
              <w:right w:color="000000"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50" w:right="170" w:hanging="3.000000000000007"/>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834" w:right="285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Program Outcome Description</w:t>
            </w:r>
            <w:r w:rsidDel="00000000" w:rsidR="00000000" w:rsidRPr="00000000">
              <w:rPr>
                <w:rtl w:val="0"/>
              </w:rPr>
            </w:r>
          </w:p>
        </w:tc>
      </w:tr>
      <w:tr>
        <w:trPr>
          <w:cantSplit w:val="1"/>
          <w:trHeight w:val="765" w:hRule="atLeast"/>
          <w:tblHeader w:val="1"/>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1"/>
          <w:trHeight w:val="1016" w:hRule="atLeast"/>
          <w:tblHeader w:val="1"/>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PO2</w:t>
            </w: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1"/>
          <w:trHeight w:val="1334" w:hRule="atLeast"/>
          <w:tblHeader w:val="1"/>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PO3</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1"/>
          <w:trHeight w:val="1022" w:hRule="atLeast"/>
          <w:tblHeader w:val="1"/>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PO4</w:t>
            </w: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PO5</w:t>
            </w: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PO6</w:t>
            </w: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1"/>
          <w:trHeight w:val="1017" w:hRule="atLeast"/>
          <w:tblHeader w:val="1"/>
        </w:trPr>
        <w:tc>
          <w:tcPr>
            <w:tcBorders>
              <w:top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PO8</w:t>
            </w: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19"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PO9</w:t>
            </w: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PO10</w:t>
            </w: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PO11</w:t>
            </w: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1"/>
          <w:trHeight w:val="1017" w:hRule="atLeast"/>
          <w:tblHeader w:val="1"/>
        </w:trP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24" w:right="34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PO12</w:t>
            </w: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3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PROGRAM SPECIFIC OUTCOMES (PSOs)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59" w:line="240" w:lineRule="auto"/>
        <w:ind w:left="0" w:right="42" w:firstLine="0"/>
        <w:jc w:val="center"/>
        <w:rPr>
          <w:rFonts w:ascii="Times New Roman" w:cs="Times New Roman" w:eastAsia="Times New Roman" w:hAnsi="Times New Roman"/>
          <w:b w:val="1"/>
          <w:i w:val="0"/>
          <w:smallCaps w:val="0"/>
          <w:strike w:val="0"/>
          <w:color w:val="528bd2"/>
          <w:sz w:val="24"/>
          <w:szCs w:val="24"/>
          <w:u w:val="none"/>
          <w:shd w:fill="auto" w:val="clear"/>
          <w:vertAlign w:val="baseline"/>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1"/>
          <w:trHeight w:val="634" w:hRule="atLeast"/>
          <w:tblHeader w:val="1"/>
        </w:trPr>
        <w:tc>
          <w:tcP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PSO1</w:t>
            </w:r>
          </w:p>
        </w:tc>
        <w:tc>
          <w:tcP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Professional Skills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1"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varying complexity and domains using standard practices.</w:t>
            </w:r>
            <w:r w:rsidDel="00000000" w:rsidR="00000000" w:rsidRPr="00000000">
              <w:rPr>
                <w:rtl w:val="0"/>
              </w:rPr>
            </w:r>
          </w:p>
        </w:tc>
      </w:tr>
      <w:tr>
        <w:trPr>
          <w:cantSplit w:val="1"/>
          <w:trHeight w:val="955" w:hRule="atLeast"/>
          <w:tblHeader w:val="1"/>
        </w:trPr>
        <w:tc>
          <w:tcP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28" w:right="1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PSO2</w:t>
            </w:r>
          </w:p>
        </w:tc>
        <w:tc>
          <w:tcP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Career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ability to adopt skills, languages, environment and platforms for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 w:line="360" w:lineRule="auto"/>
              <w:ind w:left="9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innovative career paths, being successful entrepreneurs or for pursuing higher studies.</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1"/>
          <w:i w:val="0"/>
          <w:smallCaps w:val="0"/>
          <w:strike w:val="0"/>
          <w:color w:val="006ebe"/>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single"/>
          <w:shd w:fill="auto" w:val="clear"/>
          <w:vertAlign w:val="baseline"/>
          <w:rtl w:val="0"/>
        </w:rPr>
        <w:t xml:space="preserve">STUDENT INFORMATION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center"/>
        <w:rPr>
          <w:rFonts w:ascii="Times New Roman" w:cs="Times New Roman" w:eastAsia="Times New Roman" w:hAnsi="Times New Roman"/>
          <w:b w:val="1"/>
          <w:i w:val="0"/>
          <w:smallCaps w:val="0"/>
          <w:strike w:val="0"/>
          <w:color w:val="006eb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pStyle w:val="Heading2"/>
        <w:keepNext w:val="0"/>
        <w:keepLines w:val="0"/>
        <w:widowControl w:val="0"/>
        <w:tabs>
          <w:tab w:val="left" w:leader="none" w:pos="2153"/>
          <w:tab w:val="left" w:leader="none" w:pos="9637"/>
        </w:tabs>
        <w:spacing w:after="0" w:before="1" w:line="240" w:lineRule="auto"/>
        <w:ind w:left="54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Project Title: MEDS - Bridging Surplus to Need, Reducing Waste</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53"/>
          <w:tab w:val="left" w:leader="none"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00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040"/>
        <w:gridCol w:w="1755"/>
        <w:gridCol w:w="1800"/>
        <w:gridCol w:w="2955"/>
        <w:tblGridChange w:id="0">
          <w:tblGrid>
            <w:gridCol w:w="1500"/>
            <w:gridCol w:w="2040"/>
            <w:gridCol w:w="1755"/>
            <w:gridCol w:w="1800"/>
            <w:gridCol w:w="2955"/>
          </w:tblGrid>
        </w:tblGridChange>
      </w:tblGrid>
      <w:tr>
        <w:trPr>
          <w:cantSplit w:val="1"/>
          <w:tblHeader w:val="1"/>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1</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88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2</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3</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3"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Student 4</w:t>
            </w:r>
          </w:p>
        </w:tc>
      </w:tr>
      <w:tr>
        <w:trPr>
          <w:cantSplit w:val="1"/>
          <w:trHeight w:val="446" w:hRule="atLeast"/>
          <w:tblHeader w:val="1"/>
        </w:trPr>
        <w:tc>
          <w:tcP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2"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Roll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w:t>
            </w:r>
            <w:r w:rsidDel="00000000" w:rsidR="00000000" w:rsidRPr="00000000">
              <w:rPr>
                <w:rFonts w:ascii="Times New Roman" w:cs="Times New Roman" w:eastAsia="Times New Roman" w:hAnsi="Times New Roman"/>
                <w:b w:val="1"/>
                <w:rtl w:val="0"/>
              </w:rPr>
              <w:t xml:space="preserve">o.</w:t>
            </w:r>
            <w:r w:rsidDel="00000000" w:rsidR="00000000" w:rsidRPr="00000000">
              <w:rPr>
                <w:rtl w:val="0"/>
              </w:rPr>
            </w:r>
          </w:p>
        </w:tc>
        <w:tc>
          <w:tcP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56</w:t>
            </w:r>
            <w:r w:rsidDel="00000000" w:rsidR="00000000" w:rsidRPr="00000000">
              <w:rPr>
                <w:rtl w:val="0"/>
              </w:rPr>
            </w:r>
          </w:p>
        </w:tc>
        <w:tc>
          <w:tcP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tc>
        <w:tc>
          <w:tcP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r>
      <w:tr>
        <w:trPr>
          <w:cantSplit w:val="1"/>
          <w:trHeight w:val="450" w:hRule="atLeast"/>
          <w:tblHeader w:val="1"/>
        </w:trPr>
        <w:tc>
          <w:tcP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1"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Name</w:t>
            </w:r>
          </w:p>
        </w:tc>
        <w:tc>
          <w:tcP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Hemant Satam</w:t>
            </w:r>
            <w:r w:rsidDel="00000000" w:rsidR="00000000" w:rsidRPr="00000000">
              <w:rPr>
                <w:rtl w:val="0"/>
              </w:rPr>
            </w:r>
          </w:p>
        </w:tc>
        <w:tc>
          <w:tcP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Harsh Patil</w:t>
            </w:r>
            <w:r w:rsidDel="00000000" w:rsidR="00000000" w:rsidRPr="00000000">
              <w:rPr>
                <w:rtl w:val="0"/>
              </w:rPr>
            </w:r>
          </w:p>
        </w:tc>
        <w:tc>
          <w:tcP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Gaurav Gupta</w:t>
            </w:r>
            <w:r w:rsidDel="00000000" w:rsidR="00000000" w:rsidRPr="00000000">
              <w:rPr>
                <w:rtl w:val="0"/>
              </w:rPr>
            </w:r>
          </w:p>
        </w:tc>
        <w:tc>
          <w:tcP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Suryanarayan Panigrahy</w:t>
            </w:r>
            <w:r w:rsidDel="00000000" w:rsidR="00000000" w:rsidRPr="00000000">
              <w:rPr>
                <w:rtl w:val="0"/>
              </w:rPr>
            </w:r>
          </w:p>
        </w:tc>
      </w:tr>
      <w:tr>
        <w:trPr>
          <w:cantSplit w:val="1"/>
          <w:trHeight w:val="748" w:hRule="atLeast"/>
          <w:tblHeader w:val="1"/>
        </w:trPr>
        <w:tc>
          <w:tcP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97" w:line="360" w:lineRule="auto"/>
              <w:ind w:left="0" w:right="40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Class with </w:t>
              <w:br w:type="textWrapping"/>
              <w:t xml:space="preserve"> Division</w:t>
            </w:r>
          </w:p>
        </w:tc>
        <w:tc>
          <w:tcPr>
            <w:vAlign w:val="center"/>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 - D12C</w:t>
            </w:r>
            <w:r w:rsidDel="00000000" w:rsidR="00000000" w:rsidRPr="00000000">
              <w:rPr>
                <w:rtl w:val="0"/>
              </w:rPr>
            </w:r>
          </w:p>
        </w:tc>
        <w:tc>
          <w:tcP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 - D12C</w:t>
            </w:r>
            <w:r w:rsidDel="00000000" w:rsidR="00000000" w:rsidRPr="00000000">
              <w:rPr>
                <w:rtl w:val="0"/>
              </w:rPr>
            </w:r>
          </w:p>
        </w:tc>
        <w:tc>
          <w:tcPr>
            <w:vAlign w:val="center"/>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 - D12C</w:t>
            </w:r>
            <w:r w:rsidDel="00000000" w:rsidR="00000000" w:rsidRPr="00000000">
              <w:rPr>
                <w:rtl w:val="0"/>
              </w:rPr>
            </w:r>
          </w:p>
        </w:tc>
        <w:tc>
          <w:tcPr>
            <w:vAlign w:val="center"/>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 - D12C</w:t>
            </w:r>
            <w:r w:rsidDel="00000000" w:rsidR="00000000" w:rsidRPr="00000000">
              <w:rPr>
                <w:rtl w:val="0"/>
              </w:rPr>
            </w:r>
          </w:p>
        </w:tc>
      </w:tr>
      <w:tr>
        <w:trPr>
          <w:cantSplit w:val="1"/>
          <w:trHeight w:val="446" w:hRule="atLeast"/>
          <w:tblHeader w:val="1"/>
        </w:trPr>
        <w:tc>
          <w:tcP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7" w:line="360" w:lineRule="auto"/>
              <w:ind w:left="55"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No.</w:t>
            </w:r>
          </w:p>
        </w:tc>
        <w:tc>
          <w:tcP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8104789434</w:t>
            </w: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9168926317</w:t>
            </w:r>
            <w:r w:rsidDel="00000000" w:rsidR="00000000" w:rsidRPr="00000000">
              <w:rPr>
                <w:rtl w:val="0"/>
              </w:rPr>
            </w:r>
          </w:p>
        </w:tc>
        <w:tc>
          <w:tcP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8767582359</w:t>
            </w:r>
            <w:r w:rsidDel="00000000" w:rsidR="00000000" w:rsidRPr="00000000">
              <w:rPr>
                <w:rtl w:val="0"/>
              </w:rPr>
            </w:r>
          </w:p>
        </w:tc>
        <w:tc>
          <w:tcPr>
            <w:vAlign w:val="center"/>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9619587635</w:t>
            </w:r>
          </w:p>
        </w:tc>
      </w:tr>
      <w:tr>
        <w:trPr>
          <w:cantSplit w:val="1"/>
          <w:trHeight w:val="450" w:hRule="atLeast"/>
          <w:tblHeader w:val="1"/>
        </w:trPr>
        <w:tc>
          <w:tcP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1"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E-mail</w:t>
            </w:r>
          </w:p>
        </w:tc>
        <w:tc>
          <w:tcP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2022.hemant.satam@ves.ac.in</w:t>
            </w:r>
            <w:r w:rsidDel="00000000" w:rsidR="00000000" w:rsidRPr="00000000">
              <w:rPr>
                <w:rtl w:val="0"/>
              </w:rPr>
            </w:r>
          </w:p>
        </w:tc>
        <w:tc>
          <w:tcP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2022.harsh.patil@ves.ac.in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2022.gaurav.gupta@ves.ac.in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2022.suryanarayan.panigrahy@ves.ac.in</w:t>
            </w:r>
          </w:p>
        </w:tc>
      </w:tr>
      <w:tr>
        <w:trPr>
          <w:cantSplit w:val="1"/>
          <w:trHeight w:val="446" w:hRule="atLeast"/>
          <w:tblHeader w:val="1"/>
        </w:trPr>
        <w:tc>
          <w:tcPr>
            <w:vMerge w:val="restart"/>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7"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Address</w:t>
            </w:r>
          </w:p>
        </w:tc>
        <w:tc>
          <w:tcP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Room no. 5623, Bldg no. 170-B,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At:-Mothe Bhingar</w:t>
            </w:r>
          </w:p>
        </w:tc>
        <w:tc>
          <w:tcP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Room No.413,P2 Bldg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Gokuldham Society</w:t>
            </w:r>
          </w:p>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1"/>
          <w:trHeight w:val="451" w:hRule="atLeast"/>
          <w:tblHeader w:val="1"/>
        </w:trPr>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Kannamwar Nagar - 1,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Post:-Ajivali</w:t>
            </w:r>
          </w:p>
        </w:tc>
        <w:tc>
          <w:tcP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Karve nagar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Jagannath Mandir,</w:t>
            </w:r>
          </w:p>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Satya Nagar,</w:t>
            </w:r>
          </w:p>
        </w:tc>
      </w:tr>
      <w:tr>
        <w:trPr>
          <w:cantSplit w:val="1"/>
          <w:trHeight w:val="212" w:hRule="atLeast"/>
          <w:tblHeader w:val="1"/>
        </w:trPr>
        <w:tc>
          <w:tcPr>
            <w:vMerge w:val="continue"/>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Vikhroli - East,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Tal:-Panvel-410221</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Kanjurmarg East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Sakinaka,</w:t>
            </w:r>
          </w:p>
        </w:tc>
      </w:tr>
      <w:tr>
        <w:trPr>
          <w:cantSplit w:val="1"/>
          <w:trHeight w:val="450" w:hRule="atLeast"/>
          <w:tblHeader w:val="1"/>
        </w:trPr>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Mumbai - 400083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Dist:-Raigad</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Mumbai-400042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Mumbai-400072</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54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6ebe"/>
          <w:sz w:val="32"/>
          <w:szCs w:val="32"/>
          <w:u w:val="none"/>
          <w:shd w:fill="auto" w:val="clear"/>
          <w:vertAlign w:val="baseline"/>
          <w:rtl w:val="0"/>
        </w:rPr>
        <w:t xml:space="preserve">INSTRUCTIONS TO STUDENTS: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logbook must be submitted to the </w:t>
      </w:r>
      <w:r w:rsidDel="00000000" w:rsidR="00000000" w:rsidRPr="00000000">
        <w:rPr>
          <w:rFonts w:ascii="Times New Roman" w:cs="Times New Roman" w:eastAsia="Times New Roman" w:hAnsi="Times New Roman"/>
          <w:color w:val="000009"/>
          <w:sz w:val="24"/>
          <w:szCs w:val="24"/>
          <w:rtl w:val="0"/>
        </w:rPr>
        <w:t xml:space="preserve">mentor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or Co-</w:t>
      </w:r>
      <w:r w:rsidDel="00000000" w:rsidR="00000000" w:rsidRPr="00000000">
        <w:rPr>
          <w:rFonts w:ascii="Times New Roman" w:cs="Times New Roman" w:eastAsia="Times New Roman" w:hAnsi="Times New Roman"/>
          <w:color w:val="000009"/>
          <w:sz w:val="24"/>
          <w:szCs w:val="24"/>
          <w:rtl w:val="0"/>
        </w:rPr>
        <w:t xml:space="preserve">Mentor</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for verification and evaluation of project activities at least once in a week.</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05"/>
          <w:tab w:val="left" w:leader="none" w:pos="906"/>
        </w:tabs>
        <w:spacing w:after="0" w:before="0" w:line="360" w:lineRule="auto"/>
        <w:ind w:left="905" w:right="60" w:hanging="360"/>
        <w:jc w:val="both"/>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545" w:right="5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63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Yours Faithfully</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Hemant Shankar Satam (56)</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Harsh Laxman Patil (50)</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Gaurav Nirmal Gupta (26)</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6480" w:right="4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Suryanarayan Panigrahy (47)</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240" w:lineRule="auto"/>
        <w:ind w:left="6307"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88"/>
        </w:tabs>
        <w:spacing w:after="0" w:before="210" w:line="240" w:lineRule="auto"/>
        <w:ind w:left="6307" w:right="0" w:firstLine="0"/>
        <w:jc w:val="left"/>
        <w:rPr>
          <w:rFonts w:ascii="Times New Roman" w:cs="Times New Roman" w:eastAsia="Times New Roman" w:hAnsi="Times New Roman"/>
          <w:b w:val="0"/>
          <w:i w:val="0"/>
          <w:smallCaps w:val="0"/>
          <w:strike w:val="0"/>
          <w:color w:val="000009"/>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6456" w:right="0" w:firstLine="0"/>
        <w:jc w:val="left"/>
        <w:rPr>
          <w:rFonts w:ascii="Arial" w:cs="Arial" w:eastAsia="Arial" w:hAnsi="Arial"/>
          <w:b w:val="0"/>
          <w:i w:val="0"/>
          <w:smallCaps w:val="0"/>
          <w:strike w:val="0"/>
          <w:color w:val="000009"/>
          <w:sz w:val="24"/>
          <w:szCs w:val="24"/>
          <w:u w:val="none"/>
          <w:shd w:fill="auto" w:val="clear"/>
          <w:vertAlign w:val="baseline"/>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(Signature of Students</w:t>
      </w:r>
      <w:r w:rsidDel="00000000" w:rsidR="00000000" w:rsidRPr="00000000">
        <w:rPr>
          <w:rFonts w:ascii="Arial" w:cs="Arial" w:eastAsia="Arial" w:hAnsi="Arial"/>
          <w:b w:val="0"/>
          <w:i w:val="0"/>
          <w:smallCaps w:val="0"/>
          <w:strike w:val="0"/>
          <w:color w:val="000009"/>
          <w:sz w:val="24"/>
          <w:szCs w:val="24"/>
          <w:u w:val="none"/>
          <w:shd w:fill="auto" w:val="clear"/>
          <w:vertAlign w:val="baseline"/>
          <w:rtl w:val="0"/>
        </w:rPr>
        <w:t xml:space="preserve">)</w:t>
      </w:r>
    </w:p>
    <w:p w:rsidR="00000000" w:rsidDel="00000000" w:rsidP="00000000" w:rsidRDefault="00000000" w:rsidRPr="00000000" w14:paraId="000000BB">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37"/>
          <w:tab w:val="left" w:leader="none" w:pos="10530"/>
        </w:tabs>
        <w:spacing w:after="0" w:before="319" w:line="480" w:lineRule="auto"/>
        <w:ind w:left="545" w:right="-3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w:t>
      </w:r>
      <w:r w:rsidDel="00000000" w:rsidR="00000000" w:rsidRPr="00000000">
        <w:rPr>
          <w:rFonts w:ascii="Times New Roman" w:cs="Times New Roman" w:eastAsia="Times New Roman" w:hAnsi="Times New Roman"/>
          <w:sz w:val="28"/>
          <w:szCs w:val="28"/>
          <w:rtl w:val="0"/>
        </w:rPr>
        <w:t xml:space="preserve">undersigned Prof.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z w:val="28"/>
          <w:szCs w:val="28"/>
          <w:rtl w:val="0"/>
        </w:rPr>
        <w:t xml:space="preserve">Dr. Rohini Temkar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i w:val="1"/>
          <w:sz w:val="32"/>
          <w:szCs w:val="32"/>
          <w:rtl w:val="0"/>
        </w:rPr>
        <w:t xml:space="preserve">MEDS - Bridging Surplus to Need, Reducing Waste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the Mini Project 2 A Semester V respectively for the</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Academic Year 202</w:t>
      </w: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names of the students are:</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Hemant Shankar Satam (56)</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Harsh Laxman Patil (50)</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Gaurav Nirmal Gupta (26)</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31"/>
        </w:tabs>
        <w:spacing w:after="0" w:before="0" w:line="360" w:lineRule="auto"/>
        <w:ind w:left="1350" w:right="453"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Suryanarayan Panigrahy (47)</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32"/>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240" w:lineRule="auto"/>
        <w:ind w:left="94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2"/>
          <w:tab w:val="left" w:leader="none" w:pos="7973"/>
        </w:tabs>
        <w:spacing w:after="0" w:before="91" w:line="240" w:lineRule="auto"/>
        <w:ind w:left="94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(Project Guide)</w:t>
        <w:tab/>
        <w:t xml:space="preserve">(Mini Project Coordinator)</w:t>
        <w:tab/>
        <w:t xml:space="preserve">(HOD Computer)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1"/>
          <w:trHeight w:val="657" w:hRule="atLeast"/>
          <w:tblHeader w:val="1"/>
        </w:trPr>
        <w:tc>
          <w:tcP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73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w:t>
            </w:r>
          </w:p>
        </w:tc>
        <w:tc>
          <w:tcP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 covered</w:t>
            </w:r>
          </w:p>
        </w:tc>
        <w:tc>
          <w:tcP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covered</w:t>
            </w:r>
          </w:p>
        </w:tc>
      </w:tr>
      <w:tr>
        <w:trPr>
          <w:cantSplit w:val="1"/>
          <w:trHeight w:val="383" w:hRule="atLeast"/>
          <w:tblHeader w:val="1"/>
        </w:trPr>
        <w:tc>
          <w:tcP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w:t>
            </w:r>
          </w:p>
        </w:tc>
        <w:tc>
          <w:tcP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problems based on societal /research needs.</w:t>
            </w:r>
          </w:p>
        </w:tc>
        <w:tc>
          <w:tcP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PO1, PO2,PO4</w:t>
            </w:r>
          </w:p>
        </w:tc>
        <w:tc>
          <w:tcP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PSO1,PSO2</w:t>
            </w:r>
          </w:p>
        </w:tc>
      </w:tr>
      <w:tr>
        <w:trPr>
          <w:cantSplit w:val="1"/>
          <w:trHeight w:val="657" w:hRule="atLeast"/>
          <w:tblHeader w:val="1"/>
        </w:trPr>
        <w:tc>
          <w:tcP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w:t>
            </w:r>
          </w:p>
        </w:tc>
        <w:tc>
          <w:tcP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Knowledge and skill to solve societal problems in a group.</w:t>
            </w:r>
          </w:p>
        </w:tc>
        <w:tc>
          <w:tcP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PO5,PO6,PO8</w:t>
            </w:r>
          </w:p>
        </w:tc>
        <w:tc>
          <w:tcP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PSO1,PSO2</w:t>
            </w:r>
          </w:p>
        </w:tc>
      </w:tr>
      <w:tr>
        <w:trPr>
          <w:cantSplit w:val="1"/>
          <w:trHeight w:val="662" w:hRule="atLeast"/>
          <w:tblHeader w:val="1"/>
        </w:trPr>
        <w:tc>
          <w:tcP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w:t>
            </w:r>
          </w:p>
        </w:tc>
        <w:tc>
          <w:tcP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10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interpersonal skills to work as a member of a group or leader.</w:t>
            </w:r>
          </w:p>
        </w:tc>
        <w:tc>
          <w:tcP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PO9,PO11</w:t>
            </w:r>
          </w:p>
        </w:tc>
        <w:tc>
          <w:tcP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7" w:hRule="atLeast"/>
          <w:tblHeader w:val="1"/>
        </w:trPr>
        <w:tc>
          <w:tcP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w:t>
            </w:r>
          </w:p>
        </w:tc>
        <w:tc>
          <w:tcP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PO5,PO6,PO12</w:t>
            </w:r>
          </w:p>
        </w:tc>
        <w:tc>
          <w:tcP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658" w:hRule="atLeast"/>
          <w:tblHeader w:val="1"/>
        </w:trPr>
        <w:tc>
          <w:tcP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w:t>
            </w:r>
          </w:p>
        </w:tc>
        <w:tc>
          <w:tcP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leader="none" w:pos="1077"/>
                <w:tab w:val="left" w:leader="none" w:pos="1591"/>
                <w:tab w:val="left" w:leader="none" w:pos="2460"/>
                <w:tab w:val="left" w:leader="none" w:pos="2883"/>
                <w:tab w:val="left" w:leader="none" w:pos="3968"/>
                <w:tab w:val="left" w:leader="none" w:pos="4376"/>
                <w:tab w:val="left" w:leader="none" w:pos="5327"/>
              </w:tabs>
              <w:spacing w:after="0" w:before="0" w:line="360" w:lineRule="auto"/>
              <w:ind w:left="55" w:right="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PO2,PO3,PO4,</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PO7,PO12</w:t>
            </w:r>
          </w:p>
        </w:tc>
        <w:tc>
          <w:tcP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r>
        <w:trPr>
          <w:cantSplit w:val="1"/>
          <w:trHeight w:val="383" w:hRule="atLeast"/>
          <w:tblHeader w:val="1"/>
        </w:trPr>
        <w:tc>
          <w:tcP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CO6</w:t>
            </w:r>
          </w:p>
        </w:tc>
        <w:tc>
          <w:tcP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standard norms of engineering practices</w:t>
            </w:r>
          </w:p>
        </w:tc>
        <w:tc>
          <w:tcP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383" w:hRule="atLeast"/>
          <w:tblHeader w:val="1"/>
        </w:trPr>
        <w:tc>
          <w:tcP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w:t>
            </w:r>
          </w:p>
        </w:tc>
        <w:tc>
          <w:tcP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 in written and oral communication.</w:t>
            </w:r>
          </w:p>
        </w:tc>
        <w:tc>
          <w:tcP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PO1,PO4,PO8,</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PO9,PO10,PO12</w:t>
            </w:r>
          </w:p>
        </w:tc>
        <w:tc>
          <w:tcP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CO8</w:t>
            </w:r>
          </w:p>
        </w:tc>
        <w:tc>
          <w:tcP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5" w:right="6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capabilities of self-learning in a group, which leads to lifelong learning.</w:t>
            </w:r>
          </w:p>
        </w:tc>
        <w:tc>
          <w:tcP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PO12</w:t>
            </w:r>
          </w:p>
        </w:tc>
        <w:tc>
          <w:tcP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w:t>
            </w:r>
          </w:p>
        </w:tc>
      </w:tr>
      <w:tr>
        <w:trPr>
          <w:cantSplit w:val="1"/>
          <w:trHeight w:val="657" w:hRule="atLeast"/>
          <w:tblHeader w:val="1"/>
        </w:trPr>
        <w:tc>
          <w:tcP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CO9</w:t>
            </w:r>
          </w:p>
        </w:tc>
        <w:tc>
          <w:tcP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leader="none" w:pos="1514"/>
                <w:tab w:val="left" w:leader="none" w:pos="2412"/>
                <w:tab w:val="left" w:leader="none" w:pos="3872"/>
                <w:tab w:val="left" w:leader="none" w:pos="5048"/>
              </w:tabs>
              <w:spacing w:after="0" w:before="0" w:line="360" w:lineRule="auto"/>
              <w:ind w:left="55" w:right="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PO1,PO2,PO4,</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PO11,PO12</w:t>
            </w:r>
          </w:p>
        </w:tc>
        <w:tc>
          <w:tcP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PSO1,POS2</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3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28"/>
          <w:szCs w:val="28"/>
          <w:u w:val="none"/>
          <w:shd w:fill="auto" w:val="clear"/>
          <w:vertAlign w:val="baseline"/>
          <w:rtl w:val="0"/>
        </w:rPr>
        <w:t xml:space="preserve">CO-PO-PSO MAPPING</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1"/>
          <w:trHeight w:val="441" w:hRule="atLeast"/>
          <w:tblHeader w:val="1"/>
        </w:trPr>
        <w:tc>
          <w:tcPr>
            <w:tcBorders>
              <w:right w:color="000000" w:space="0" w:sz="6"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6" w:val="single"/>
            </w:tcBorders>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PO2</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PO3</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PO4</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PO5</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PO6</w:t>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PO7</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PO8</w:t>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PO9</w:t>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PO10</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PO11</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PO12</w:t>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PSO1</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PSO2</w:t>
            </w:r>
          </w:p>
        </w:tc>
      </w:tr>
      <w:tr>
        <w:trPr>
          <w:cantSplit w:val="1"/>
          <w:trHeight w:val="445" w:hRule="atLeast"/>
          <w:tblHeader w:val="1"/>
        </w:trPr>
        <w:tc>
          <w:tcPr>
            <w:tcBorders>
              <w:right w:color="000000" w:space="0" w:sz="6" w:val="single"/>
            </w:tcBorders>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CO1</w:t>
            </w:r>
          </w:p>
        </w:tc>
        <w:tc>
          <w:tcPr>
            <w:tcBorders>
              <w:left w:color="000000" w:space="0" w:sz="6" w:val="single"/>
            </w:tcBorders>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CO2</w:t>
            </w:r>
          </w:p>
        </w:tc>
        <w:tc>
          <w:tcPr>
            <w:tcBorders>
              <w:left w:color="000000" w:space="0" w:sz="6" w:val="single"/>
            </w:tcBorders>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6" w:hRule="atLeast"/>
          <w:tblHeader w:val="1"/>
        </w:trPr>
        <w:tc>
          <w:tcPr>
            <w:tcBorders>
              <w:right w:color="000000" w:space="0" w:sz="6"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CO3</w:t>
            </w:r>
          </w:p>
        </w:tc>
        <w:tc>
          <w:tcPr>
            <w:tcBorders>
              <w:left w:color="000000" w:space="0" w:sz="6" w:val="single"/>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1" w:hRule="atLeast"/>
          <w:tblHeader w:val="1"/>
        </w:trPr>
        <w:tc>
          <w:tcPr>
            <w:tcBorders>
              <w:right w:color="000000" w:space="0" w:sz="6" w:val="single"/>
            </w:tcBorders>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CO4</w:t>
            </w:r>
          </w:p>
        </w:tc>
        <w:tc>
          <w:tcPr>
            <w:tcBorders>
              <w:left w:color="000000" w:space="0" w:sz="6" w:val="single"/>
            </w:tcBorders>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r>
      <w:tr>
        <w:trPr>
          <w:cantSplit w:val="1"/>
          <w:trHeight w:val="443" w:hRule="atLeast"/>
          <w:tblHeader w:val="1"/>
        </w:trPr>
        <w:tc>
          <w:tcPr>
            <w:tcBorders>
              <w:bottom w:color="000000" w:space="0" w:sz="6" w:val="single"/>
              <w:right w:color="000000" w:space="0" w:sz="6"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CO5</w:t>
            </w:r>
          </w:p>
        </w:tc>
        <w:tc>
          <w:tcPr>
            <w:tcBorders>
              <w:left w:color="000000" w:space="0" w:sz="6" w:val="single"/>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CO6</w:t>
            </w:r>
          </w:p>
        </w:tc>
        <w:tc>
          <w:tcPr>
            <w:tcBorders>
              <w:left w:color="000000" w:space="0" w:sz="6" w:val="single"/>
            </w:tcBorders>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CO7</w:t>
            </w:r>
          </w:p>
        </w:tc>
        <w:tc>
          <w:tcPr>
            <w:tcBorders>
              <w:left w:color="000000" w:space="0" w:sz="6" w:val="single"/>
            </w:tcBorders>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CO8</w:t>
            </w:r>
          </w:p>
        </w:tc>
        <w:tc>
          <w:tcPr>
            <w:tcBorders>
              <w:left w:color="000000" w:space="0" w:sz="6" w:val="single"/>
            </w:tcBorders>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r>
      <w:tr>
        <w:trPr>
          <w:cantSplit w:val="1"/>
          <w:trHeight w:val="438" w:hRule="atLeast"/>
          <w:tblHeader w:val="1"/>
        </w:trPr>
        <w:tc>
          <w:tcPr>
            <w:tcBorders>
              <w:top w:color="000000" w:space="0" w:sz="6" w:val="single"/>
              <w:right w:color="000000" w:space="0" w:sz="6" w:val="single"/>
            </w:tcBorders>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CO9</w:t>
            </w:r>
          </w:p>
        </w:tc>
        <w:tc>
          <w:tcPr>
            <w:tcBorders>
              <w:left w:color="000000" w:space="0" w:sz="6" w:val="single"/>
            </w:tcBorders>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p>
        </w:tc>
      </w:tr>
    </w:tbl>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9" w:firstLine="0"/>
        <w:jc w:val="center"/>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9"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SCHEDULE FOR MINI PROJECT</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095"/>
        <w:gridCol w:w="5355"/>
        <w:gridCol w:w="1455"/>
        <w:gridCol w:w="915"/>
        <w:tblGridChange w:id="0">
          <w:tblGrid>
            <w:gridCol w:w="1440"/>
            <w:gridCol w:w="1095"/>
            <w:gridCol w:w="5355"/>
            <w:gridCol w:w="1455"/>
            <w:gridCol w:w="915"/>
          </w:tblGrid>
        </w:tblGridChange>
      </w:tblGrid>
      <w:tr>
        <w:trPr>
          <w:cantSplit w:val="1"/>
          <w:tblHeader w:val="0"/>
        </w:trPr>
        <w:tc>
          <w:tcP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9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vAlign w:val="cente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36"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tc>
        <w:tc>
          <w:tcPr>
            <w:vAlign w:val="cente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tc>
        <w:tc>
          <w:tcPr>
            <w:vAlign w:val="cente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Remark</w:t>
            </w:r>
          </w:p>
        </w:tc>
        <w:tc>
          <w:tcP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80" w:right="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Sign</w:t>
            </w:r>
          </w:p>
        </w:tc>
      </w:tr>
      <w:tr>
        <w:trPr>
          <w:cantSplit w:val="1"/>
          <w:trHeight w:val="786" w:hRule="atLeast"/>
          <w:tblHeader w:val="0"/>
        </w:trPr>
        <w:tc>
          <w:tcPr>
            <w:vAlign w:val="center"/>
          </w:tcPr>
          <w:p w:rsidR="00000000" w:rsidDel="00000000" w:rsidP="00000000" w:rsidRDefault="00000000" w:rsidRPr="00000000" w14:paraId="000001AE">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23/07/2024</w:t>
            </w:r>
            <w:r w:rsidDel="00000000" w:rsidR="00000000" w:rsidRPr="00000000">
              <w:rPr>
                <w:rtl w:val="0"/>
              </w:rPr>
            </w:r>
          </w:p>
        </w:tc>
        <w:tc>
          <w:tcPr>
            <w:vAlign w:val="center"/>
          </w:tcPr>
          <w:p w:rsidR="00000000" w:rsidDel="00000000" w:rsidP="00000000" w:rsidRDefault="00000000" w:rsidRPr="00000000" w14:paraId="000001AF">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vAlign w:val="center"/>
          </w:tcPr>
          <w:p w:rsidR="00000000" w:rsidDel="00000000" w:rsidP="00000000" w:rsidRDefault="00000000" w:rsidRPr="00000000" w14:paraId="000001B0">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First meeting with mentor</w:t>
            </w:r>
          </w:p>
        </w:tc>
        <w:tc>
          <w:tcPr>
            <w:vAlign w:val="center"/>
          </w:tcPr>
          <w:p w:rsidR="00000000" w:rsidDel="00000000" w:rsidP="00000000" w:rsidRDefault="00000000" w:rsidRPr="00000000" w14:paraId="000001B1">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Initial project briefing</w:t>
            </w:r>
          </w:p>
        </w:tc>
        <w:tc>
          <w:tcPr>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0"/>
        </w:trPr>
        <w:tc>
          <w:tcPr>
            <w:vAlign w:val="center"/>
          </w:tcPr>
          <w:p w:rsidR="00000000" w:rsidDel="00000000" w:rsidP="00000000" w:rsidRDefault="00000000" w:rsidRPr="00000000" w14:paraId="000001B3">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26/07/2024</w:t>
            </w:r>
          </w:p>
        </w:tc>
        <w:tc>
          <w:tcPr>
            <w:vAlign w:val="center"/>
          </w:tcPr>
          <w:p w:rsidR="00000000" w:rsidDel="00000000" w:rsidP="00000000" w:rsidRDefault="00000000" w:rsidRPr="00000000" w14:paraId="000001B4">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vAlign w:val="center"/>
          </w:tcPr>
          <w:p w:rsidR="00000000" w:rsidDel="00000000" w:rsidP="00000000" w:rsidRDefault="00000000" w:rsidRPr="00000000" w14:paraId="000001B5">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Topic discussion 1</w:t>
            </w:r>
          </w:p>
        </w:tc>
        <w:tc>
          <w:tcPr>
            <w:vAlign w:val="center"/>
          </w:tcPr>
          <w:p w:rsidR="00000000" w:rsidDel="00000000" w:rsidP="00000000" w:rsidRDefault="00000000" w:rsidRPr="00000000" w14:paraId="000001B6">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Brainstorming ideas</w:t>
            </w:r>
          </w:p>
        </w:tc>
        <w:tc>
          <w:tcPr>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blHeader w:val="0"/>
        </w:trPr>
        <w:tc>
          <w:tcPr>
            <w:vAlign w:val="center"/>
          </w:tcPr>
          <w:p w:rsidR="00000000" w:rsidDel="00000000" w:rsidP="00000000" w:rsidRDefault="00000000" w:rsidRPr="00000000" w14:paraId="000001B8">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30/07/2024</w:t>
            </w:r>
          </w:p>
        </w:tc>
        <w:tc>
          <w:tcPr>
            <w:vAlign w:val="center"/>
          </w:tcPr>
          <w:p w:rsidR="00000000" w:rsidDel="00000000" w:rsidP="00000000" w:rsidRDefault="00000000" w:rsidRPr="00000000" w14:paraId="000001B9">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vAlign w:val="center"/>
          </w:tcPr>
          <w:p w:rsidR="00000000" w:rsidDel="00000000" w:rsidP="00000000" w:rsidRDefault="00000000" w:rsidRPr="00000000" w14:paraId="000001BA">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Topic discussion 2</w:t>
            </w:r>
          </w:p>
        </w:tc>
        <w:tc>
          <w:tcPr>
            <w:vAlign w:val="center"/>
          </w:tcPr>
          <w:p w:rsidR="00000000" w:rsidDel="00000000" w:rsidP="00000000" w:rsidRDefault="00000000" w:rsidRPr="00000000" w14:paraId="000001BB">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Narrowed down project ideas</w:t>
            </w:r>
          </w:p>
        </w:tc>
        <w:tc>
          <w:tcP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782" w:hRule="atLeast"/>
          <w:tblHeader w:val="0"/>
        </w:trPr>
        <w:tc>
          <w:tcPr>
            <w:vAlign w:val="center"/>
          </w:tcPr>
          <w:p w:rsidR="00000000" w:rsidDel="00000000" w:rsidP="00000000" w:rsidRDefault="00000000" w:rsidRPr="00000000" w14:paraId="000001BD">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02/08/2024</w:t>
            </w:r>
          </w:p>
        </w:tc>
        <w:tc>
          <w:tcPr>
            <w:vAlign w:val="center"/>
          </w:tcPr>
          <w:p w:rsidR="00000000" w:rsidDel="00000000" w:rsidP="00000000" w:rsidRDefault="00000000" w:rsidRPr="00000000" w14:paraId="000001BE">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vAlign w:val="center"/>
          </w:tcPr>
          <w:p w:rsidR="00000000" w:rsidDel="00000000" w:rsidP="00000000" w:rsidRDefault="00000000" w:rsidRPr="00000000" w14:paraId="000001BF">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Topic finalized and synopsis discussion with mentor</w:t>
            </w:r>
          </w:p>
        </w:tc>
        <w:tc>
          <w:tcPr>
            <w:vAlign w:val="center"/>
          </w:tcPr>
          <w:p w:rsidR="00000000" w:rsidDel="00000000" w:rsidP="00000000" w:rsidRDefault="00000000" w:rsidRPr="00000000" w14:paraId="000001C0">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Finalized project topic, discussed synopsis</w:t>
            </w:r>
          </w:p>
        </w:tc>
        <w:tc>
          <w:tcP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420" w:hRule="atLeast"/>
          <w:tblHeader w:val="0"/>
        </w:trPr>
        <w:tc>
          <w:tcPr>
            <w:vAlign w:val="center"/>
          </w:tcPr>
          <w:p w:rsidR="00000000" w:rsidDel="00000000" w:rsidP="00000000" w:rsidRDefault="00000000" w:rsidRPr="00000000" w14:paraId="000001C2">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05/08/2024</w:t>
            </w:r>
          </w:p>
        </w:tc>
        <w:tc>
          <w:tcPr>
            <w:vAlign w:val="center"/>
          </w:tcPr>
          <w:p w:rsidR="00000000" w:rsidDel="00000000" w:rsidP="00000000" w:rsidRDefault="00000000" w:rsidRPr="00000000" w14:paraId="000001C3">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c>
          <w:tcPr>
            <w:vAlign w:val="center"/>
          </w:tcPr>
          <w:p w:rsidR="00000000" w:rsidDel="00000000" w:rsidP="00000000" w:rsidRDefault="00000000" w:rsidRPr="00000000" w14:paraId="000001C4">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Synopsis approved by mentor</w:t>
            </w:r>
          </w:p>
        </w:tc>
        <w:tc>
          <w:tcPr>
            <w:vAlign w:val="center"/>
          </w:tcPr>
          <w:p w:rsidR="00000000" w:rsidDel="00000000" w:rsidP="00000000" w:rsidRDefault="00000000" w:rsidRPr="00000000" w14:paraId="000001C5">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Mentor approval received</w:t>
            </w:r>
          </w:p>
        </w:tc>
        <w:tc>
          <w:tcPr>
            <w:vAlign w:val="cente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15" w:hRule="atLeast"/>
          <w:tblHeader w:val="0"/>
        </w:trPr>
        <w:tc>
          <w:tcPr>
            <w:vAlign w:val="center"/>
          </w:tcPr>
          <w:p w:rsidR="00000000" w:rsidDel="00000000" w:rsidP="00000000" w:rsidRDefault="00000000" w:rsidRPr="00000000" w14:paraId="000001C7">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23/08/2024</w:t>
            </w:r>
          </w:p>
        </w:tc>
        <w:tc>
          <w:tcPr>
            <w:vAlign w:val="center"/>
          </w:tcPr>
          <w:p w:rsidR="00000000" w:rsidDel="00000000" w:rsidP="00000000" w:rsidRDefault="00000000" w:rsidRPr="00000000" w14:paraId="000001C8">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6</w:t>
            </w:r>
          </w:p>
        </w:tc>
        <w:tc>
          <w:tcPr>
            <w:vAlign w:val="center"/>
          </w:tcPr>
          <w:p w:rsidR="00000000" w:rsidDel="00000000" w:rsidP="00000000" w:rsidRDefault="00000000" w:rsidRPr="00000000" w14:paraId="000001C9">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1st Project review</w:t>
            </w:r>
          </w:p>
        </w:tc>
        <w:tc>
          <w:tcPr>
            <w:vAlign w:val="center"/>
          </w:tcPr>
          <w:p w:rsidR="00000000" w:rsidDel="00000000" w:rsidP="00000000" w:rsidRDefault="00000000" w:rsidRPr="00000000" w14:paraId="000001CA">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Presented initial progress</w:t>
            </w:r>
          </w:p>
        </w:tc>
        <w:tc>
          <w:tcPr>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465" w:hRule="atLeast"/>
          <w:tblHeader w:val="0"/>
        </w:trPr>
        <w:tc>
          <w:tcPr>
            <w:vAlign w:val="center"/>
          </w:tcPr>
          <w:p w:rsidR="00000000" w:rsidDel="00000000" w:rsidP="00000000" w:rsidRDefault="00000000" w:rsidRPr="00000000" w14:paraId="000001CC">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16/09/2024</w:t>
            </w:r>
          </w:p>
        </w:tc>
        <w:tc>
          <w:tcPr>
            <w:vAlign w:val="center"/>
          </w:tcPr>
          <w:p w:rsidR="00000000" w:rsidDel="00000000" w:rsidP="00000000" w:rsidRDefault="00000000" w:rsidRPr="00000000" w14:paraId="000001CD">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7</w:t>
            </w:r>
          </w:p>
        </w:tc>
        <w:tc>
          <w:tcPr>
            <w:vAlign w:val="center"/>
          </w:tcPr>
          <w:p w:rsidR="00000000" w:rsidDel="00000000" w:rsidP="00000000" w:rsidRDefault="00000000" w:rsidRPr="00000000" w14:paraId="000001CE">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Google Meet for rescheduling work process</w:t>
            </w:r>
          </w:p>
        </w:tc>
        <w:tc>
          <w:tcPr>
            <w:vAlign w:val="center"/>
          </w:tcPr>
          <w:p w:rsidR="00000000" w:rsidDel="00000000" w:rsidP="00000000" w:rsidRDefault="00000000" w:rsidRPr="00000000" w14:paraId="000001CF">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Adjusted work timelines</w:t>
            </w:r>
          </w:p>
        </w:tc>
        <w:tc>
          <w:tcP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90" w:hRule="atLeast"/>
          <w:tblHeader w:val="0"/>
        </w:trPr>
        <w:tc>
          <w:tcPr>
            <w:vAlign w:val="center"/>
          </w:tcPr>
          <w:p w:rsidR="00000000" w:rsidDel="00000000" w:rsidP="00000000" w:rsidRDefault="00000000" w:rsidRPr="00000000" w14:paraId="000001D1">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23/09/2024</w:t>
            </w:r>
          </w:p>
        </w:tc>
        <w:tc>
          <w:tcPr>
            <w:vAlign w:val="center"/>
          </w:tcPr>
          <w:p w:rsidR="00000000" w:rsidDel="00000000" w:rsidP="00000000" w:rsidRDefault="00000000" w:rsidRPr="00000000" w14:paraId="000001D2">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8</w:t>
            </w:r>
          </w:p>
        </w:tc>
        <w:tc>
          <w:tcPr>
            <w:vAlign w:val="center"/>
          </w:tcPr>
          <w:p w:rsidR="00000000" w:rsidDel="00000000" w:rsidP="00000000" w:rsidRDefault="00000000" w:rsidRPr="00000000" w14:paraId="000001D3">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Shown basic implementation with wireframe and Flutter to mentor</w:t>
            </w:r>
          </w:p>
        </w:tc>
        <w:tc>
          <w:tcPr>
            <w:vAlign w:val="center"/>
          </w:tcPr>
          <w:p w:rsidR="00000000" w:rsidDel="00000000" w:rsidP="00000000" w:rsidRDefault="00000000" w:rsidRPr="00000000" w14:paraId="000001D4">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Received feedback on implementation</w:t>
            </w:r>
          </w:p>
        </w:tc>
        <w:tc>
          <w:tcPr>
            <w:vAlign w:val="cente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60" w:hRule="atLeast"/>
          <w:tblHeader w:val="0"/>
        </w:trPr>
        <w:tc>
          <w:tcPr>
            <w:vAlign w:val="center"/>
          </w:tcPr>
          <w:p w:rsidR="00000000" w:rsidDel="00000000" w:rsidP="00000000" w:rsidRDefault="00000000" w:rsidRPr="00000000" w14:paraId="000001D6">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06/10/2024</w:t>
            </w:r>
          </w:p>
        </w:tc>
        <w:tc>
          <w:tcPr>
            <w:vAlign w:val="center"/>
          </w:tcPr>
          <w:p w:rsidR="00000000" w:rsidDel="00000000" w:rsidP="00000000" w:rsidRDefault="00000000" w:rsidRPr="00000000" w14:paraId="000001D7">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9</w:t>
            </w:r>
          </w:p>
        </w:tc>
        <w:tc>
          <w:tcPr>
            <w:vAlign w:val="center"/>
          </w:tcPr>
          <w:p w:rsidR="00000000" w:rsidDel="00000000" w:rsidP="00000000" w:rsidRDefault="00000000" w:rsidRPr="00000000" w14:paraId="000001D8">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2nd Review in front of Alumni</w:t>
            </w:r>
          </w:p>
        </w:tc>
        <w:tc>
          <w:tcPr>
            <w:vAlign w:val="center"/>
          </w:tcPr>
          <w:p w:rsidR="00000000" w:rsidDel="00000000" w:rsidP="00000000" w:rsidRDefault="00000000" w:rsidRPr="00000000" w14:paraId="000001D9">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Alumni feedback received</w:t>
            </w:r>
          </w:p>
        </w:tc>
        <w:tc>
          <w:tcP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315" w:hRule="atLeast"/>
          <w:tblHeader w:val="0"/>
        </w:trPr>
        <w:tc>
          <w:tcPr>
            <w:vAlign w:val="center"/>
          </w:tcPr>
          <w:p w:rsidR="00000000" w:rsidDel="00000000" w:rsidP="00000000" w:rsidRDefault="00000000" w:rsidRPr="00000000" w14:paraId="000001DB">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11/10/2024</w:t>
            </w:r>
          </w:p>
        </w:tc>
        <w:tc>
          <w:tcPr>
            <w:vAlign w:val="center"/>
          </w:tcPr>
          <w:p w:rsidR="00000000" w:rsidDel="00000000" w:rsidP="00000000" w:rsidRDefault="00000000" w:rsidRPr="00000000" w14:paraId="000001DC">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vAlign w:val="center"/>
          </w:tcPr>
          <w:p w:rsidR="00000000" w:rsidDel="00000000" w:rsidP="00000000" w:rsidRDefault="00000000" w:rsidRPr="00000000" w14:paraId="000001DD">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Discussion with mentor about writing research/literature paper</w:t>
            </w:r>
          </w:p>
        </w:tc>
        <w:tc>
          <w:tcPr>
            <w:vAlign w:val="center"/>
          </w:tcPr>
          <w:p w:rsidR="00000000" w:rsidDel="00000000" w:rsidP="00000000" w:rsidRDefault="00000000" w:rsidRPr="00000000" w14:paraId="000001DE">
            <w:pPr>
              <w:spacing w:after="200" w:lineRule="auto"/>
              <w:jc w:val="center"/>
              <w:rPr>
                <w:rFonts w:ascii="Cambria" w:cs="Cambria" w:eastAsia="Cambria" w:hAnsi="Cambria"/>
              </w:rPr>
            </w:pPr>
            <w:r w:rsidDel="00000000" w:rsidR="00000000" w:rsidRPr="00000000">
              <w:rPr>
                <w:rFonts w:ascii="Cambria" w:cs="Cambria" w:eastAsia="Cambria" w:hAnsi="Cambria"/>
                <w:rtl w:val="0"/>
              </w:rPr>
              <w:t xml:space="preserve">Noted down ideas for research paper</w:t>
            </w:r>
          </w:p>
        </w:tc>
        <w:tc>
          <w:tcPr>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240" w:hRule="atLeast"/>
          <w:tblHeader w:val="0"/>
        </w:trPr>
        <w:tc>
          <w:tcPr/>
          <w:p w:rsidR="00000000" w:rsidDel="00000000" w:rsidP="00000000" w:rsidRDefault="00000000" w:rsidRPr="00000000" w14:paraId="000001E0">
            <w:pPr>
              <w:spacing w:after="20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1">
            <w:pPr>
              <w:spacing w:after="20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2">
            <w:pPr>
              <w:spacing w:after="20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3">
            <w:pPr>
              <w:spacing w:after="200" w:lineRule="auto"/>
              <w:rPr>
                <w:rFonts w:ascii="Cambria" w:cs="Cambria" w:eastAsia="Cambria" w:hAnsi="Cambria"/>
              </w:rPr>
            </w:pPr>
            <w:r w:rsidDel="00000000" w:rsidR="00000000" w:rsidRPr="00000000">
              <w:rPr>
                <w:rtl w:val="0"/>
              </w:rPr>
            </w:r>
          </w:p>
        </w:tc>
        <w:tc>
          <w:tcPr>
            <w:vAlign w:val="cente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420" w:hRule="atLeast"/>
          <w:tblHeader w:val="0"/>
        </w:trPr>
        <w:tc>
          <w:tcPr/>
          <w:p w:rsidR="00000000" w:rsidDel="00000000" w:rsidP="00000000" w:rsidRDefault="00000000" w:rsidRPr="00000000" w14:paraId="000001E5">
            <w:pPr>
              <w:spacing w:after="20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6">
            <w:pPr>
              <w:spacing w:after="20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7">
            <w:pPr>
              <w:spacing w:after="200"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1E8">
            <w:pPr>
              <w:spacing w:after="200" w:lineRule="auto"/>
              <w:rPr>
                <w:rFonts w:ascii="Cambria" w:cs="Cambria" w:eastAsia="Cambria" w:hAnsi="Cambria"/>
              </w:rPr>
            </w:pPr>
            <w:r w:rsidDel="00000000" w:rsidR="00000000" w:rsidRPr="00000000">
              <w:rPr>
                <w:rtl w:val="0"/>
              </w:rPr>
            </w:r>
          </w:p>
        </w:tc>
        <w:tc>
          <w:tcP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44" w:firstLine="0"/>
        <w:jc w:val="left"/>
        <w:rPr>
          <w:rFonts w:ascii="Times New Roman" w:cs="Times New Roman" w:eastAsia="Times New Roman" w:hAnsi="Times New Roman"/>
          <w:b w:val="1"/>
          <w:i w:val="0"/>
          <w:smallCaps w:val="0"/>
          <w:strike w:val="0"/>
          <w:color w:val="528bd2"/>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 w:firstLine="0"/>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28bd2"/>
          <w:sz w:val="32"/>
          <w:szCs w:val="32"/>
          <w:u w:val="none"/>
          <w:shd w:fill="auto" w:val="clear"/>
          <w:vertAlign w:val="baseline"/>
          <w:rtl w:val="0"/>
        </w:rPr>
        <w:t xml:space="preserve">PROGRESS/ATTENDANCE REPORT</w:t>
      </w:r>
      <w:r w:rsidDel="00000000" w:rsidR="00000000" w:rsidRPr="00000000">
        <w:rPr>
          <w:rtl w:val="0"/>
        </w:rPr>
      </w:r>
    </w:p>
    <w:p w:rsidR="00000000" w:rsidDel="00000000" w:rsidP="00000000" w:rsidRDefault="00000000" w:rsidRPr="00000000" w14:paraId="000001EE">
      <w:pPr>
        <w:widowControl w:val="0"/>
        <w:spacing w:after="0" w:before="0"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8370"/>
        <w:tblGridChange w:id="0">
          <w:tblGrid>
            <w:gridCol w:w="2100"/>
            <w:gridCol w:w="8370"/>
          </w:tblGrid>
        </w:tblGridChange>
      </w:tblGrid>
      <w:tr>
        <w:trPr>
          <w:cantSplit w:val="1"/>
          <w:trHeight w:val="536.953125" w:hRule="atLeast"/>
          <w:tblHeader w:val="1"/>
        </w:trPr>
        <w:tc>
          <w:tcPr>
            <w:gridSpan w:val="2"/>
            <w:vAlign w:val="center"/>
          </w:tcPr>
          <w:p w:rsidR="00000000" w:rsidDel="00000000" w:rsidP="00000000" w:rsidRDefault="00000000" w:rsidRPr="00000000" w14:paraId="000001EF">
            <w:pPr>
              <w:widowControl w:val="0"/>
              <w:spacing w:after="0" w:before="0"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4"/>
                <w:szCs w:val="24"/>
                <w:rtl w:val="0"/>
              </w:rPr>
              <w:t xml:space="preserve">MEDS - Bridging Surplus to Need, Reducing Waste</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r>
      <w:tr>
        <w:trPr>
          <w:cantSplit w:val="1"/>
          <w:tblHeader w:val="1"/>
        </w:trPr>
        <w:tc>
          <w:tcPr>
            <w:vMerge w:val="restart"/>
            <w:vAlign w:val="center"/>
          </w:tcPr>
          <w:p w:rsidR="00000000" w:rsidDel="00000000" w:rsidP="00000000" w:rsidRDefault="00000000" w:rsidRPr="00000000" w14:paraId="000001F1">
            <w:pPr>
              <w:widowControl w:val="0"/>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No. 16</w:t>
            </w:r>
            <w:r w:rsidDel="00000000" w:rsidR="00000000" w:rsidRPr="00000000">
              <w:rPr>
                <w:rtl w:val="0"/>
              </w:rPr>
            </w:r>
          </w:p>
        </w:tc>
        <w:tc>
          <w:tcPr>
            <w:vMerge w:val="restart"/>
            <w:tcMar>
              <w:top w:w="-288.0" w:type="dxa"/>
              <w:left w:w="-288.0" w:type="dxa"/>
              <w:bottom w:w="-288.0" w:type="dxa"/>
              <w:right w:w="-288.0" w:type="dxa"/>
            </w:tcMar>
            <w:vAlign w:val="center"/>
          </w:tcPr>
          <w:p w:rsidR="00000000" w:rsidDel="00000000" w:rsidP="00000000" w:rsidRDefault="00000000" w:rsidRPr="00000000" w14:paraId="000001F2">
            <w:pPr>
              <w:widowControl w:val="0"/>
              <w:tabs>
                <w:tab w:val="left" w:leader="none" w:pos="4631"/>
              </w:tabs>
              <w:spacing w:after="0" w:before="0"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Hemant Shankar Satam</w:t>
            </w:r>
          </w:p>
          <w:p w:rsidR="00000000" w:rsidDel="00000000" w:rsidP="00000000" w:rsidRDefault="00000000" w:rsidRPr="00000000" w14:paraId="000001F3">
            <w:pPr>
              <w:widowControl w:val="0"/>
              <w:tabs>
                <w:tab w:val="left" w:leader="none" w:pos="4631"/>
              </w:tabs>
              <w:spacing w:after="0" w:before="0"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Harsh Laxman Patil</w:t>
            </w:r>
          </w:p>
          <w:p w:rsidR="00000000" w:rsidDel="00000000" w:rsidP="00000000" w:rsidRDefault="00000000" w:rsidRPr="00000000" w14:paraId="000001F4">
            <w:pPr>
              <w:widowControl w:val="0"/>
              <w:tabs>
                <w:tab w:val="left" w:leader="none" w:pos="4631"/>
              </w:tabs>
              <w:spacing w:after="0" w:before="0"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Gaurav Nirmal Gupta</w:t>
            </w:r>
          </w:p>
          <w:p w:rsidR="00000000" w:rsidDel="00000000" w:rsidP="00000000" w:rsidRDefault="00000000" w:rsidRPr="00000000" w14:paraId="000001F5">
            <w:pPr>
              <w:widowControl w:val="0"/>
              <w:tabs>
                <w:tab w:val="left" w:leader="none" w:pos="4631"/>
              </w:tabs>
              <w:spacing w:after="0" w:before="0"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Suryanarayan Santoshkumar Panigrahy</w:t>
            </w:r>
          </w:p>
        </w:tc>
      </w:tr>
      <w:tr>
        <w:trPr>
          <w:cantSplit w:val="1"/>
          <w:trHeight w:val="725" w:hRule="atLeast"/>
          <w:tblHeader w:val="1"/>
        </w:trPr>
        <w:tc>
          <w:tcPr>
            <w:vMerge w:val="continue"/>
            <w:vAlign w:val="center"/>
          </w:tcPr>
          <w:p w:rsidR="00000000" w:rsidDel="00000000" w:rsidP="00000000" w:rsidRDefault="00000000" w:rsidRPr="00000000" w14:paraId="000001F6">
            <w:pPr>
              <w:widowControl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tcMar>
              <w:top w:w="-288.0" w:type="dxa"/>
              <w:left w:w="-288.0" w:type="dxa"/>
              <w:bottom w:w="-288.0" w:type="dxa"/>
              <w:right w:w="-288.0" w:type="dxa"/>
            </w:tcMar>
            <w:vAlign w:val="center"/>
          </w:tcPr>
          <w:p w:rsidR="00000000" w:rsidDel="00000000" w:rsidP="00000000" w:rsidRDefault="00000000" w:rsidRPr="00000000" w14:paraId="000001F7">
            <w:pPr>
              <w:widowControl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1"/>
          <w:trHeight w:val="729" w:hRule="atLeast"/>
          <w:tblHeader w:val="1"/>
        </w:trPr>
        <w:tc>
          <w:tcPr>
            <w:vMerge w:val="continue"/>
            <w:vAlign w:val="center"/>
          </w:tcPr>
          <w:p w:rsidR="00000000" w:rsidDel="00000000" w:rsidP="00000000" w:rsidRDefault="00000000" w:rsidRPr="00000000" w14:paraId="000001F8">
            <w:pPr>
              <w:widowControl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tcMar>
              <w:top w:w="-288.0" w:type="dxa"/>
              <w:left w:w="-288.0" w:type="dxa"/>
              <w:bottom w:w="-288.0" w:type="dxa"/>
              <w:right w:w="-288.0" w:type="dxa"/>
            </w:tcMar>
            <w:vAlign w:val="center"/>
          </w:tcPr>
          <w:p w:rsidR="00000000" w:rsidDel="00000000" w:rsidP="00000000" w:rsidRDefault="00000000" w:rsidRPr="00000000" w14:paraId="000001F9">
            <w:pPr>
              <w:widowControl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1"/>
          <w:trHeight w:val="317" w:hRule="atLeast"/>
          <w:tblHeader w:val="1"/>
        </w:trPr>
        <w:tc>
          <w:tcPr>
            <w:vMerge w:val="continue"/>
            <w:vAlign w:val="center"/>
          </w:tcPr>
          <w:p w:rsidR="00000000" w:rsidDel="00000000" w:rsidP="00000000" w:rsidRDefault="00000000" w:rsidRPr="00000000" w14:paraId="000001FA">
            <w:pPr>
              <w:widowControl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tc>
        <w:tc>
          <w:tcPr>
            <w:vMerge w:val="continue"/>
            <w:tcMar>
              <w:top w:w="-288.0" w:type="dxa"/>
              <w:left w:w="-288.0" w:type="dxa"/>
              <w:bottom w:w="-288.0" w:type="dxa"/>
              <w:right w:w="-288.0" w:type="dxa"/>
            </w:tcMar>
            <w:vAlign w:val="center"/>
          </w:tcPr>
          <w:p w:rsidR="00000000" w:rsidDel="00000000" w:rsidP="00000000" w:rsidRDefault="00000000" w:rsidRPr="00000000" w14:paraId="000001FB">
            <w:pPr>
              <w:widowControl w:val="0"/>
              <w:spacing w:after="0" w:before="0" w:line="276" w:lineRule="auto"/>
              <w:rPr>
                <w:rFonts w:ascii="Times New Roman" w:cs="Times New Roman" w:eastAsia="Times New Roman" w:hAnsi="Times New Roman"/>
                <w:b w:val="1"/>
                <w:sz w:val="24"/>
                <w:szCs w:val="24"/>
              </w:rPr>
            </w:pPr>
            <w:r w:rsidDel="00000000" w:rsidR="00000000" w:rsidRPr="00000000">
              <w:rPr>
                <w:rtl w:val="0"/>
              </w:rPr>
            </w:r>
          </w:p>
        </w:tc>
      </w:tr>
      <w:tr>
        <w:trPr>
          <w:cantSplit w:val="1"/>
          <w:trHeight w:val="510" w:hRule="atLeast"/>
          <w:tblHeader w:val="1"/>
        </w:trPr>
        <w:tc>
          <w:tcPr>
            <w:gridSpan w:val="2"/>
            <w:vAlign w:val="center"/>
          </w:tcPr>
          <w:p w:rsidR="00000000" w:rsidDel="00000000" w:rsidP="00000000" w:rsidRDefault="00000000" w:rsidRPr="00000000" w14:paraId="000001FC">
            <w:pPr>
              <w:widowControl w:val="0"/>
              <w:spacing w:after="0" w:before="0"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the Supervisor: </w:t>
            </w:r>
            <w:r w:rsidDel="00000000" w:rsidR="00000000" w:rsidRPr="00000000">
              <w:rPr>
                <w:rFonts w:ascii="Times New Roman" w:cs="Times New Roman" w:eastAsia="Times New Roman" w:hAnsi="Times New Roman"/>
                <w:b w:val="1"/>
                <w:sz w:val="24"/>
                <w:szCs w:val="24"/>
                <w:rtl w:val="0"/>
              </w:rPr>
              <w:t xml:space="preserve">Dr. Rohini Temkar</w:t>
            </w:r>
          </w:p>
        </w:tc>
      </w:tr>
    </w:tbl>
    <w:p w:rsidR="00000000" w:rsidDel="00000000" w:rsidP="00000000" w:rsidRDefault="00000000" w:rsidRPr="00000000" w14:paraId="000001FE">
      <w:pPr>
        <w:widowControl w:val="0"/>
        <w:spacing w:after="0" w:before="0" w:line="240" w:lineRule="auto"/>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1FF">
      <w:pPr>
        <w:widowControl w:val="0"/>
        <w:spacing w:after="0" w:before="0" w:line="240" w:lineRule="auto"/>
        <w:rPr>
          <w:rFonts w:ascii="Times New Roman" w:cs="Times New Roman" w:eastAsia="Times New Roman" w:hAnsi="Times New Roman"/>
          <w:b w:val="1"/>
          <w:sz w:val="12"/>
          <w:szCs w:val="12"/>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960"/>
        <w:gridCol w:w="420"/>
        <w:gridCol w:w="480"/>
        <w:gridCol w:w="435"/>
        <w:gridCol w:w="450"/>
        <w:gridCol w:w="4380"/>
        <w:gridCol w:w="855"/>
        <w:gridCol w:w="930"/>
        <w:gridCol w:w="1140"/>
        <w:tblGridChange w:id="0">
          <w:tblGrid>
            <w:gridCol w:w="450"/>
            <w:gridCol w:w="960"/>
            <w:gridCol w:w="420"/>
            <w:gridCol w:w="480"/>
            <w:gridCol w:w="435"/>
            <w:gridCol w:w="450"/>
            <w:gridCol w:w="4380"/>
            <w:gridCol w:w="855"/>
            <w:gridCol w:w="930"/>
            <w:gridCol w:w="1140"/>
          </w:tblGrid>
        </w:tblGridChange>
      </w:tblGrid>
      <w:tr>
        <w:trPr>
          <w:cantSplit w:val="1"/>
          <w:tblHeader w:val="1"/>
        </w:trPr>
        <w:tc>
          <w:tcPr>
            <w:vMerge w:val="restart"/>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57" w:right="6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vMerge w:val="restart"/>
            <w:vAlign w:val="cente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gridSpan w:val="4"/>
            <w:vAlign w:val="cente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w:t>
            </w:r>
          </w:p>
        </w:tc>
        <w:tc>
          <w:tcPr>
            <w:vMerge w:val="restart"/>
            <w:vAlign w:val="cente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Progress/Suggestion</w:t>
            </w:r>
          </w:p>
        </w:tc>
        <w:tc>
          <w:tcPr>
            <w:gridSpan w:val="3"/>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Mapping</w:t>
            </w:r>
          </w:p>
        </w:tc>
      </w:tr>
      <w:tr>
        <w:trPr>
          <w:cantSplit w:val="1"/>
          <w:trHeight w:val="345" w:hRule="atLeast"/>
          <w:tblHeader w:val="1"/>
        </w:trPr>
        <w:tc>
          <w:tcPr>
            <w:vMerge w:val="continue"/>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tcBorders>
              <w:right w:color="000000" w:space="0" w:sz="4" w:val="single"/>
            </w:tcBorders>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tcBorders>
              <w:left w:color="000000" w:space="0" w:sz="4" w:val="single"/>
            </w:tcBorders>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vMerge w:val="continue"/>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w:t>
            </w:r>
          </w:p>
        </w:tc>
        <w:tc>
          <w:tcPr>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t>
            </w:r>
          </w:p>
        </w:tc>
        <w:tc>
          <w:tcPr>
            <w:vAlign w:val="cente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PSO</w:t>
            </w:r>
          </w:p>
        </w:tc>
      </w:tr>
      <w:tr>
        <w:trPr>
          <w:cantSplit w:val="1"/>
          <w:trHeight w:val="465" w:hRule="atLeast"/>
          <w:tblHeader w:val="1"/>
        </w:trPr>
        <w:tc>
          <w:tcPr>
            <w:vAlign w:val="cente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15">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23/07/2024</w:t>
            </w:r>
          </w:p>
        </w:tc>
        <w:tc>
          <w:tcPr>
            <w:vAlign w:val="center"/>
          </w:tcPr>
          <w:p w:rsidR="00000000" w:rsidDel="00000000" w:rsidP="00000000" w:rsidRDefault="00000000" w:rsidRPr="00000000" w14:paraId="00000216">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17">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18">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9">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1A">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Initial meeting with mentor, discussed project overview</w:t>
            </w:r>
          </w:p>
        </w:tc>
        <w:tc>
          <w:tcPr/>
          <w:p w:rsidR="00000000" w:rsidDel="00000000" w:rsidP="00000000" w:rsidRDefault="00000000" w:rsidRPr="00000000" w14:paraId="0000021B">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CO1</w:t>
            </w:r>
          </w:p>
        </w:tc>
        <w:tc>
          <w:tcPr/>
          <w:p w:rsidR="00000000" w:rsidDel="00000000" w:rsidP="00000000" w:rsidRDefault="00000000" w:rsidRPr="00000000" w14:paraId="0000021C">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PO1</w:t>
            </w:r>
          </w:p>
        </w:tc>
        <w:tc>
          <w:tcPr/>
          <w:p w:rsidR="00000000" w:rsidDel="00000000" w:rsidP="00000000" w:rsidRDefault="00000000" w:rsidRPr="00000000" w14:paraId="0000021D">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PSO1</w:t>
            </w:r>
          </w:p>
        </w:tc>
      </w:tr>
      <w:tr>
        <w:trPr>
          <w:cantSplit w:val="1"/>
          <w:trHeight w:val="495" w:hRule="atLeast"/>
          <w:tblHeader w:val="1"/>
        </w:trPr>
        <w:tc>
          <w:tcPr>
            <w:vAlign w:val="cente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1F">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26/07/2024</w:t>
            </w:r>
          </w:p>
        </w:tc>
        <w:tc>
          <w:tcPr>
            <w:vAlign w:val="center"/>
          </w:tcPr>
          <w:p w:rsidR="00000000" w:rsidDel="00000000" w:rsidP="00000000" w:rsidRDefault="00000000" w:rsidRPr="00000000" w14:paraId="00000220">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21">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2">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3">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24">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First topic discussion, brainstorming ideas</w:t>
            </w:r>
          </w:p>
        </w:tc>
        <w:tc>
          <w:tcPr/>
          <w:p w:rsidR="00000000" w:rsidDel="00000000" w:rsidP="00000000" w:rsidRDefault="00000000" w:rsidRPr="00000000" w14:paraId="00000225">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CO1</w:t>
            </w:r>
          </w:p>
        </w:tc>
        <w:tc>
          <w:tcPr/>
          <w:p w:rsidR="00000000" w:rsidDel="00000000" w:rsidP="00000000" w:rsidRDefault="00000000" w:rsidRPr="00000000" w14:paraId="00000226">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PO2</w:t>
            </w:r>
          </w:p>
        </w:tc>
        <w:tc>
          <w:tcPr/>
          <w:p w:rsidR="00000000" w:rsidDel="00000000" w:rsidP="00000000" w:rsidRDefault="00000000" w:rsidRPr="00000000" w14:paraId="00000227">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PSO1</w:t>
            </w:r>
          </w:p>
        </w:tc>
      </w:tr>
      <w:tr>
        <w:trPr>
          <w:cantSplit w:val="1"/>
          <w:trHeight w:val="585" w:hRule="atLeast"/>
          <w:tblHeader w:val="1"/>
        </w:trPr>
        <w:tc>
          <w:tcP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29">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30/07/2024</w:t>
            </w:r>
          </w:p>
        </w:tc>
        <w:tc>
          <w:tcPr>
            <w:vAlign w:val="center"/>
          </w:tcPr>
          <w:p w:rsidR="00000000" w:rsidDel="00000000" w:rsidP="00000000" w:rsidRDefault="00000000" w:rsidRPr="00000000" w14:paraId="0000022A">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2B">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C">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D">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2E">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Second topic discussion, narrowed down ideas</w:t>
            </w:r>
          </w:p>
        </w:tc>
        <w:tc>
          <w:tcPr/>
          <w:p w:rsidR="00000000" w:rsidDel="00000000" w:rsidP="00000000" w:rsidRDefault="00000000" w:rsidRPr="00000000" w14:paraId="0000022F">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CO1</w:t>
            </w:r>
          </w:p>
        </w:tc>
        <w:tc>
          <w:tcPr/>
          <w:p w:rsidR="00000000" w:rsidDel="00000000" w:rsidP="00000000" w:rsidRDefault="00000000" w:rsidRPr="00000000" w14:paraId="00000230">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PO2</w:t>
            </w:r>
          </w:p>
        </w:tc>
        <w:tc>
          <w:tcPr/>
          <w:p w:rsidR="00000000" w:rsidDel="00000000" w:rsidP="00000000" w:rsidRDefault="00000000" w:rsidRPr="00000000" w14:paraId="00000231">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PSO1</w:t>
            </w:r>
          </w:p>
        </w:tc>
      </w:tr>
      <w:tr>
        <w:trPr>
          <w:cantSplit w:val="1"/>
          <w:trHeight w:val="420" w:hRule="atLeast"/>
          <w:tblHeader w:val="1"/>
        </w:trPr>
        <w:tc>
          <w:tcP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33">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02/08/2024</w:t>
            </w:r>
          </w:p>
        </w:tc>
        <w:tc>
          <w:tcPr>
            <w:vAlign w:val="center"/>
          </w:tcPr>
          <w:p w:rsidR="00000000" w:rsidDel="00000000" w:rsidP="00000000" w:rsidRDefault="00000000" w:rsidRPr="00000000" w14:paraId="00000234">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5">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36">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7">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38">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Finalized project topic and discussed synopsis</w:t>
            </w:r>
          </w:p>
        </w:tc>
        <w:tc>
          <w:tcPr/>
          <w:p w:rsidR="00000000" w:rsidDel="00000000" w:rsidP="00000000" w:rsidRDefault="00000000" w:rsidRPr="00000000" w14:paraId="00000239">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CO2</w:t>
            </w:r>
          </w:p>
        </w:tc>
        <w:tc>
          <w:tcPr/>
          <w:p w:rsidR="00000000" w:rsidDel="00000000" w:rsidP="00000000" w:rsidRDefault="00000000" w:rsidRPr="00000000" w14:paraId="0000023A">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PO4</w:t>
            </w:r>
          </w:p>
        </w:tc>
        <w:tc>
          <w:tcPr/>
          <w:p w:rsidR="00000000" w:rsidDel="00000000" w:rsidP="00000000" w:rsidRDefault="00000000" w:rsidRPr="00000000" w14:paraId="0000023B">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PSO2</w:t>
            </w:r>
          </w:p>
        </w:tc>
      </w:tr>
      <w:tr>
        <w:trPr>
          <w:cantSplit w:val="1"/>
          <w:trHeight w:val="420" w:hRule="atLeast"/>
          <w:tblHeader w:val="1"/>
        </w:trPr>
        <w:tc>
          <w:tcP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3D">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05/08/2024</w:t>
            </w:r>
          </w:p>
        </w:tc>
        <w:tc>
          <w:tcPr>
            <w:vAlign w:val="center"/>
          </w:tcPr>
          <w:p w:rsidR="00000000" w:rsidDel="00000000" w:rsidP="00000000" w:rsidRDefault="00000000" w:rsidRPr="00000000" w14:paraId="0000023E">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F">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0">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41">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42">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Synopsis approved by mentor</w:t>
            </w:r>
          </w:p>
        </w:tc>
        <w:tc>
          <w:tcPr/>
          <w:p w:rsidR="00000000" w:rsidDel="00000000" w:rsidP="00000000" w:rsidRDefault="00000000" w:rsidRPr="00000000" w14:paraId="00000243">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CO3</w:t>
            </w:r>
          </w:p>
        </w:tc>
        <w:tc>
          <w:tcPr/>
          <w:p w:rsidR="00000000" w:rsidDel="00000000" w:rsidP="00000000" w:rsidRDefault="00000000" w:rsidRPr="00000000" w14:paraId="00000244">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PO5</w:t>
            </w:r>
          </w:p>
        </w:tc>
        <w:tc>
          <w:tcPr/>
          <w:p w:rsidR="00000000" w:rsidDel="00000000" w:rsidP="00000000" w:rsidRDefault="00000000" w:rsidRPr="00000000" w14:paraId="00000245">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PSO2</w:t>
            </w:r>
          </w:p>
        </w:tc>
      </w:tr>
      <w:tr>
        <w:trPr>
          <w:cantSplit w:val="1"/>
          <w:trHeight w:val="420" w:hRule="atLeast"/>
          <w:tblHeader w:val="1"/>
        </w:trPr>
        <w:tc>
          <w:tcPr>
            <w:vAlign w:val="cente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247">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23/08/2024</w:t>
            </w:r>
          </w:p>
        </w:tc>
        <w:tc>
          <w:tcPr>
            <w:vAlign w:val="center"/>
          </w:tcPr>
          <w:p w:rsidR="00000000" w:rsidDel="00000000" w:rsidP="00000000" w:rsidRDefault="00000000" w:rsidRPr="00000000" w14:paraId="00000248">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49">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4A">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4B">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4C">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1st project review, presented progress and implementation strategy</w:t>
            </w:r>
          </w:p>
        </w:tc>
        <w:tc>
          <w:tcPr/>
          <w:p w:rsidR="00000000" w:rsidDel="00000000" w:rsidP="00000000" w:rsidRDefault="00000000" w:rsidRPr="00000000" w14:paraId="0000024D">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CO4</w:t>
            </w:r>
          </w:p>
        </w:tc>
        <w:tc>
          <w:tcPr/>
          <w:p w:rsidR="00000000" w:rsidDel="00000000" w:rsidP="00000000" w:rsidRDefault="00000000" w:rsidRPr="00000000" w14:paraId="0000024E">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PO6</w:t>
            </w:r>
          </w:p>
        </w:tc>
        <w:tc>
          <w:tcPr/>
          <w:p w:rsidR="00000000" w:rsidDel="00000000" w:rsidP="00000000" w:rsidRDefault="00000000" w:rsidRPr="00000000" w14:paraId="0000024F">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PSO1</w:t>
            </w:r>
          </w:p>
        </w:tc>
      </w:tr>
      <w:tr>
        <w:trPr>
          <w:cantSplit w:val="1"/>
          <w:trHeight w:val="420" w:hRule="atLeast"/>
          <w:tblHeader w:val="1"/>
        </w:trPr>
        <w:tc>
          <w:tcPr>
            <w:vAlign w:val="cente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251">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16/09/2024</w:t>
            </w:r>
          </w:p>
        </w:tc>
        <w:tc>
          <w:tcPr>
            <w:vAlign w:val="center"/>
          </w:tcPr>
          <w:p w:rsidR="00000000" w:rsidDel="00000000" w:rsidP="00000000" w:rsidRDefault="00000000" w:rsidRPr="00000000" w14:paraId="00000252">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53">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4">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5">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56">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Rescheduled work process via Google Meet</w:t>
            </w:r>
          </w:p>
        </w:tc>
        <w:tc>
          <w:tcPr/>
          <w:p w:rsidR="00000000" w:rsidDel="00000000" w:rsidP="00000000" w:rsidRDefault="00000000" w:rsidRPr="00000000" w14:paraId="00000257">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CO3</w:t>
            </w:r>
          </w:p>
        </w:tc>
        <w:tc>
          <w:tcPr/>
          <w:p w:rsidR="00000000" w:rsidDel="00000000" w:rsidP="00000000" w:rsidRDefault="00000000" w:rsidRPr="00000000" w14:paraId="00000258">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PO9</w:t>
            </w:r>
          </w:p>
        </w:tc>
        <w:tc>
          <w:tcPr/>
          <w:p w:rsidR="00000000" w:rsidDel="00000000" w:rsidP="00000000" w:rsidRDefault="00000000" w:rsidRPr="00000000" w14:paraId="00000259">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PSO2</w:t>
            </w:r>
          </w:p>
        </w:tc>
      </w:tr>
      <w:tr>
        <w:trPr>
          <w:cantSplit w:val="1"/>
          <w:trHeight w:val="420" w:hRule="atLeast"/>
          <w:tblHeader w:val="1"/>
        </w:trPr>
        <w:tc>
          <w:tcPr>
            <w:vAlign w:val="cente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25B">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23/09/2024</w:t>
            </w:r>
          </w:p>
        </w:tc>
        <w:tc>
          <w:tcPr>
            <w:vAlign w:val="center"/>
          </w:tcPr>
          <w:p w:rsidR="00000000" w:rsidDel="00000000" w:rsidP="00000000" w:rsidRDefault="00000000" w:rsidRPr="00000000" w14:paraId="0000025C">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5D">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E">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F">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60">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Showed basic implementation with wireframe and Flutter to mentor</w:t>
            </w:r>
          </w:p>
        </w:tc>
        <w:tc>
          <w:tcPr/>
          <w:p w:rsidR="00000000" w:rsidDel="00000000" w:rsidP="00000000" w:rsidRDefault="00000000" w:rsidRPr="00000000" w14:paraId="00000261">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CO4</w:t>
            </w:r>
          </w:p>
        </w:tc>
        <w:tc>
          <w:tcPr/>
          <w:p w:rsidR="00000000" w:rsidDel="00000000" w:rsidP="00000000" w:rsidRDefault="00000000" w:rsidRPr="00000000" w14:paraId="00000262">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PO5</w:t>
            </w:r>
          </w:p>
        </w:tc>
        <w:tc>
          <w:tcPr/>
          <w:p w:rsidR="00000000" w:rsidDel="00000000" w:rsidP="00000000" w:rsidRDefault="00000000" w:rsidRPr="00000000" w14:paraId="00000263">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PSO1</w:t>
            </w:r>
          </w:p>
        </w:tc>
      </w:tr>
      <w:tr>
        <w:trPr>
          <w:cantSplit w:val="1"/>
          <w:trHeight w:val="420" w:hRule="atLeast"/>
          <w:tblHeader w:val="1"/>
        </w:trPr>
        <w:tc>
          <w:tcPr>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265">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06/10/2024</w:t>
            </w:r>
          </w:p>
        </w:tc>
        <w:tc>
          <w:tcPr>
            <w:vAlign w:val="center"/>
          </w:tcPr>
          <w:p w:rsidR="00000000" w:rsidDel="00000000" w:rsidP="00000000" w:rsidRDefault="00000000" w:rsidRPr="00000000" w14:paraId="00000266">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67">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68">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69">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6A">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2nd review in front of alumni, received feedback</w:t>
            </w:r>
          </w:p>
        </w:tc>
        <w:tc>
          <w:tcPr/>
          <w:p w:rsidR="00000000" w:rsidDel="00000000" w:rsidP="00000000" w:rsidRDefault="00000000" w:rsidRPr="00000000" w14:paraId="0000026B">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CO5</w:t>
            </w:r>
          </w:p>
        </w:tc>
        <w:tc>
          <w:tcPr/>
          <w:p w:rsidR="00000000" w:rsidDel="00000000" w:rsidP="00000000" w:rsidRDefault="00000000" w:rsidRPr="00000000" w14:paraId="0000026C">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PO7</w:t>
            </w:r>
          </w:p>
        </w:tc>
        <w:tc>
          <w:tcPr/>
          <w:p w:rsidR="00000000" w:rsidDel="00000000" w:rsidP="00000000" w:rsidRDefault="00000000" w:rsidRPr="00000000" w14:paraId="0000026D">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PSO1</w:t>
            </w:r>
          </w:p>
        </w:tc>
      </w:tr>
      <w:tr>
        <w:trPr>
          <w:cantSplit w:val="1"/>
          <w:trHeight w:val="420" w:hRule="atLeast"/>
          <w:tblHeader w:val="1"/>
        </w:trPr>
        <w:tc>
          <w:tcPr>
            <w:vAlign w:val="cente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26F">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11/10/2024</w:t>
            </w:r>
          </w:p>
        </w:tc>
        <w:tc>
          <w:tcPr>
            <w:vAlign w:val="center"/>
          </w:tcPr>
          <w:p w:rsidR="00000000" w:rsidDel="00000000" w:rsidP="00000000" w:rsidRDefault="00000000" w:rsidRPr="00000000" w14:paraId="00000270">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71">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2">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3">
            <w:pPr>
              <w:widowControl w:val="0"/>
              <w:spacing w:after="0" w:before="0" w:line="36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274">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Discussed research or literature paper ideas with mentor</w:t>
            </w:r>
          </w:p>
        </w:tc>
        <w:tc>
          <w:tcPr/>
          <w:p w:rsidR="00000000" w:rsidDel="00000000" w:rsidP="00000000" w:rsidRDefault="00000000" w:rsidRPr="00000000" w14:paraId="00000275">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CO8</w:t>
            </w:r>
          </w:p>
        </w:tc>
        <w:tc>
          <w:tcPr/>
          <w:p w:rsidR="00000000" w:rsidDel="00000000" w:rsidP="00000000" w:rsidRDefault="00000000" w:rsidRPr="00000000" w14:paraId="00000276">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PO12</w:t>
            </w:r>
          </w:p>
        </w:tc>
        <w:tc>
          <w:tcPr/>
          <w:p w:rsidR="00000000" w:rsidDel="00000000" w:rsidP="00000000" w:rsidRDefault="00000000" w:rsidRPr="00000000" w14:paraId="00000277">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PSO2</w:t>
            </w:r>
          </w:p>
        </w:tc>
      </w:tr>
      <w:tr>
        <w:trPr>
          <w:cantSplit w:val="1"/>
          <w:trHeight w:val="420" w:hRule="atLeast"/>
          <w:tblHeader w:val="1"/>
        </w:trPr>
        <w:tc>
          <w:tcPr>
            <w:vAlign w:val="cente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9">
            <w:pPr>
              <w:spacing w:after="0" w:before="0" w:lineRule="auto"/>
              <w:rPr>
                <w:rFonts w:ascii="Cambria" w:cs="Cambria" w:eastAsia="Cambria" w:hAnsi="Cambria"/>
              </w:rPr>
            </w:pPr>
            <w:r w:rsidDel="00000000" w:rsidR="00000000" w:rsidRPr="00000000">
              <w:rPr>
                <w:rtl w:val="0"/>
              </w:rPr>
            </w:r>
          </w:p>
        </w:tc>
        <w:tc>
          <w:tcPr>
            <w:vAlign w:val="center"/>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1"/>
          <w:trHeight w:val="420" w:hRule="atLeast"/>
          <w:tblHeader w:val="1"/>
        </w:trPr>
        <w:tc>
          <w:tcPr>
            <w:vAlign w:val="cente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83">
            <w:pPr>
              <w:spacing w:after="0" w:before="0" w:lineRule="auto"/>
              <w:rPr>
                <w:rFonts w:ascii="Cambria" w:cs="Cambria" w:eastAsia="Cambria" w:hAnsi="Cambria"/>
              </w:rPr>
            </w:pPr>
            <w:r w:rsidDel="00000000" w:rsidR="00000000" w:rsidRPr="00000000">
              <w:rPr>
                <w:rtl w:val="0"/>
              </w:rPr>
            </w:r>
          </w:p>
        </w:tc>
        <w:tc>
          <w:tcPr>
            <w:vAlign w:val="cente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of the Supervisor</w:t>
      </w:r>
    </w:p>
    <w:p w:rsidR="00000000" w:rsidDel="00000000" w:rsidP="00000000" w:rsidRDefault="00000000" w:rsidRPr="00000000" w14:paraId="00000291">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75"/>
        </w:tabs>
        <w:spacing w:after="0" w:before="0" w:line="360" w:lineRule="auto"/>
        <w:ind w:left="545" w:right="14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Name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College of External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 Name of Internal examiner: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8"/>
          <w:sz w:val="24"/>
          <w:szCs w:val="24"/>
          <w:u w:val="single"/>
          <w:shd w:fill="auto" w:val="clear"/>
          <w:vertAlign w:val="baseline"/>
          <w:rtl w:val="0"/>
        </w:rPr>
        <w:t xml:space="preserve">Dr, Rohini Temkar</w:t>
      </w:r>
      <w:r w:rsidDel="00000000" w:rsidR="00000000" w:rsidRPr="00000000">
        <w:rPr>
          <w:rFonts w:ascii="Times New Roman" w:cs="Times New Roman" w:eastAsia="Times New Roman" w:hAnsi="Times New Roman"/>
          <w:b w:val="0"/>
          <w:i w:val="0"/>
          <w:smallCaps w:val="0"/>
          <w:strike w:val="0"/>
          <w:color w:val="000008"/>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Date of Examination:</w:t>
      </w:r>
      <w:r w:rsidDel="00000000" w:rsidR="00000000" w:rsidRPr="00000000">
        <w:rPr>
          <w:rFonts w:ascii="Times New Roman" w:cs="Times New Roman" w:eastAsia="Times New Roman" w:hAnsi="Times New Roman"/>
          <w:color w:val="000008"/>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ab/>
        <w:tab/>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1"/>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No. of students in project team: </w:t>
      </w:r>
      <w:r w:rsidDel="00000000" w:rsidR="00000000" w:rsidRPr="00000000">
        <w:rPr>
          <w:rFonts w:ascii="Times New Roman" w:cs="Times New Roman" w:eastAsia="Times New Roman" w:hAnsi="Times New Roman"/>
          <w:b w:val="1"/>
          <w:i w:val="0"/>
          <w:smallCaps w:val="0"/>
          <w:strike w:val="0"/>
          <w:color w:val="000008"/>
          <w:sz w:val="24"/>
          <w:szCs w:val="24"/>
          <w:u w:val="singl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Availability of separate lab for the project:</w:t>
        <w:tab/>
        <w:tab/>
        <w:t xml:space="preserve">Yes / No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2"/>
          <w:tab w:val="left" w:leader="none" w:pos="3820"/>
          <w:tab w:val="left" w:leader="none" w:pos="4648"/>
          <w:tab w:val="left" w:leader="none" w:pos="4972"/>
          <w:tab w:val="left" w:leader="none" w:pos="5745"/>
        </w:tabs>
        <w:spacing w:after="0" w:before="0" w:line="360" w:lineRule="auto"/>
        <w:ind w:left="545" w:right="1738" w:firstLine="0"/>
        <w:jc w:val="left"/>
        <w:rPr>
          <w:rFonts w:ascii="Times New Roman" w:cs="Times New Roman" w:eastAsia="Times New Roman" w:hAnsi="Times New Roman"/>
          <w:b w:val="0"/>
          <w:i w:val="0"/>
          <w:smallCaps w:val="0"/>
          <w:strike w:val="0"/>
          <w:color w:val="000008"/>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4"/>
          <w:szCs w:val="24"/>
          <w:u w:val="none"/>
          <w:shd w:fill="auto" w:val="clear"/>
          <w:vertAlign w:val="baseline"/>
          <w:rtl w:val="0"/>
        </w:rPr>
        <w:t xml:space="preserve">Student Performance Analysis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(Put Tick as per your Observation)</w:t>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1"/>
          <w:trHeight w:val="374" w:hRule="atLeast"/>
          <w:tblHeader w:val="1"/>
        </w:trPr>
        <w:tc>
          <w:tcPr>
            <w:gridSpan w:val="5"/>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tabs>
                <w:tab w:val="left" w:leader="none" w:pos="3380"/>
                <w:tab w:val="left" w:leader="none" w:pos="6035"/>
              </w:tabs>
              <w:spacing w:after="0" w:before="91" w:line="240" w:lineRule="auto"/>
              <w:ind w:left="9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Excellent  (3)</w:t>
              <w:tab/>
              <w:t xml:space="preserve">Very Good (2)</w:t>
              <w:tab/>
              <w:t xml:space="preserve">Good (1)</w:t>
            </w:r>
            <w:r w:rsidDel="00000000" w:rsidR="00000000" w:rsidRPr="00000000">
              <w:rPr>
                <w:rtl w:val="0"/>
              </w:rPr>
            </w:r>
          </w:p>
        </w:tc>
      </w:tr>
      <w:tr>
        <w:trPr>
          <w:cantSplit w:val="1"/>
          <w:trHeight w:val="321" w:hRule="atLeast"/>
          <w:tblHeader w:val="1"/>
        </w:trPr>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Sr. No.</w:t>
            </w:r>
            <w:r w:rsidDel="00000000" w:rsidR="00000000" w:rsidRPr="00000000">
              <w:rPr>
                <w:rtl w:val="0"/>
              </w:rPr>
            </w:r>
          </w:p>
        </w:tc>
        <w:tc>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824" w:right="2969"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Observation</w:t>
            </w:r>
            <w:r w:rsidDel="00000000" w:rsidR="00000000" w:rsidRPr="00000000">
              <w:rPr>
                <w:rtl w:val="0"/>
              </w:rPr>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2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222" w:right="22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83"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8"/>
                <w:sz w:val="20"/>
                <w:szCs w:val="20"/>
                <w:u w:val="none"/>
                <w:shd w:fill="auto" w:val="clear"/>
                <w:vertAlign w:val="baseline"/>
                <w:rtl w:val="0"/>
              </w:rPr>
              <w:t xml:space="preserve">(1)</w:t>
            </w: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of problem and Clarity</w:t>
            </w:r>
          </w:p>
        </w:tc>
        <w:tc>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Innovativeness in solutions</w:t>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3" w:hRule="atLeast"/>
          <w:tblHeader w:val="1"/>
        </w:trPr>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effectiveness and Societal impact</w:t>
            </w:r>
          </w:p>
        </w:tc>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functioning of working model as per stated requirements</w:t>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skill sets</w:t>
            </w:r>
          </w:p>
        </w:tc>
        <w:tc>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556" w:hRule="atLeast"/>
          <w:tblHeader w:val="1"/>
        </w:trPr>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 of standard engineering norms</w:t>
            </w:r>
          </w:p>
        </w:tc>
        <w:tc>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Contribution of an individual’s as member or leader</w:t>
            </w:r>
          </w:p>
        </w:tc>
        <w:tc>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69" w:hRule="atLeast"/>
          <w:tblHeader w:val="1"/>
        </w:trPr>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4"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62"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Clarity in written and oral communication</w:t>
            </w:r>
          </w:p>
        </w:tc>
        <w:tc>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4" w:hRule="atLeast"/>
          <w:tblHeader w:val="1"/>
        </w:trPr>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0" w:right="2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1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0"/>
                <w:szCs w:val="20"/>
                <w:u w:val="none"/>
                <w:shd w:fill="auto" w:val="clear"/>
                <w:vertAlign w:val="baseline"/>
                <w:rtl w:val="0"/>
              </w:rPr>
              <w:t xml:space="preserve">Overall performance</w:t>
            </w:r>
            <w:r w:rsidDel="00000000" w:rsidR="00000000" w:rsidRPr="00000000">
              <w:rPr>
                <w:rtl w:val="0"/>
              </w:rPr>
            </w:r>
          </w:p>
        </w:tc>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same mini project extend to next semester by adding new objectives/ideas? ( Yes/ No)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7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8"/>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w:t>
      </w:r>
      <w:r w:rsidDel="00000000" w:rsidR="00000000" w:rsidRPr="00000000">
        <w:rPr>
          <w:rFonts w:ascii="Times New Roman" w:cs="Times New Roman" w:eastAsia="Times New Roman" w:hAnsi="Times New Roman"/>
          <w:b w:val="0"/>
          <w:i w:val="0"/>
          <w:smallCaps w:val="0"/>
          <w:strike w:val="0"/>
          <w:color w:val="000008"/>
          <w:sz w:val="24"/>
          <w:szCs w:val="24"/>
          <w:u w:val="none"/>
          <w:shd w:fill="auto" w:val="clear"/>
          <w:vertAlign w:val="baseline"/>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C">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MS Gothic"/>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abstractNum w:abstractNumId="2">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3">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4">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
      </w:pPr>
      <w:rPr>
        <w:rFonts w:ascii="Noto Sans Symbols" w:cs="Noto Sans Symbols" w:eastAsia="Noto Sans Symbols" w:hAnsi="Noto Sans Symbols"/>
        <w:color w:val="000009"/>
        <w:sz w:val="24"/>
        <w:szCs w:val="24"/>
      </w:rPr>
    </w:lvl>
    <w:lvl w:ilvl="2">
      <w:start w:val="1"/>
      <w:numFmt w:val="bullet"/>
      <w:lvlText w:val="•"/>
      <w:lvlJc w:val="left"/>
      <w:pPr>
        <w:ind w:left="2868" w:hanging="268"/>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