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Jiten Purswani D12B (43)</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Srimathi Srinivasan D12B (55)</w:t>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Laveena Mirani D12B (30)</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Kareena Lachhani D12B (26)</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of the Mentor</w:t>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w:t>
      </w:r>
      <w:hyperlink r:id="rId7">
        <w:r w:rsidDel="00000000" w:rsidR="00000000" w:rsidRPr="00000000">
          <w:rPr>
            <w:rFonts w:ascii="Times New Roman" w:cs="Times New Roman" w:eastAsia="Times New Roman" w:hAnsi="Times New Roman"/>
            <w:color w:val="0000ee"/>
            <w:sz w:val="28"/>
            <w:szCs w:val="28"/>
            <w:u w:val="single"/>
            <w:rtl w:val="0"/>
          </w:rPr>
          <w:t xml:space="preserve">Pallavi Saindane</w:t>
        </w:r>
      </w:hyperlink>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9">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D">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F">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0">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3">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4">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C">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0">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E">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F">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0">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3">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4">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8">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2">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3">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5">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6">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7">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 xml:space="preserve">LearnEase: Adaptive Learning Hub</w:t>
      </w:r>
    </w:p>
    <w:p w:rsidR="00000000" w:rsidDel="00000000" w:rsidP="00000000" w:rsidRDefault="00000000" w:rsidRPr="00000000" w14:paraId="0000006C">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1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2310"/>
        <w:gridCol w:w="2475"/>
        <w:gridCol w:w="1890"/>
        <w:gridCol w:w="1980"/>
        <w:tblGridChange w:id="0">
          <w:tblGrid>
            <w:gridCol w:w="1515"/>
            <w:gridCol w:w="2310"/>
            <w:gridCol w:w="2475"/>
            <w:gridCol w:w="1890"/>
            <w:gridCol w:w="1980"/>
          </w:tblGrid>
        </w:tblGridChange>
      </w:tblGrid>
      <w:tr>
        <w:trPr>
          <w:cantSplit w:val="0"/>
          <w:trHeight w:val="676.935546875" w:hRule="atLeast"/>
          <w:tblHeader w:val="0"/>
        </w:trPr>
        <w:tc>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F">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Student 2</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2">
            <w:pPr>
              <w:widowControl w:val="0"/>
              <w:spacing w:before="102"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Roll No.</w:t>
            </w:r>
          </w:p>
        </w:tc>
        <w:tc>
          <w:tcP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450" w:hRule="atLeast"/>
          <w:tblHeader w:val="0"/>
        </w:trPr>
        <w:tc>
          <w:tcPr>
            <w:vAlign w:val="center"/>
          </w:tcPr>
          <w:p w:rsidR="00000000" w:rsidDel="00000000" w:rsidP="00000000" w:rsidRDefault="00000000" w:rsidRPr="00000000" w14:paraId="00000077">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Jiten Purswani</w:t>
            </w:r>
          </w:p>
        </w:tc>
        <w:tc>
          <w:tcP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Srimathi Srinivasan</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Laveena Mirani</w:t>
            </w:r>
          </w:p>
        </w:tc>
        <w:tc>
          <w:tcP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Kareena Lachhani</w:t>
            </w:r>
          </w:p>
        </w:tc>
      </w:tr>
      <w:tr>
        <w:trPr>
          <w:cantSplit w:val="0"/>
          <w:trHeight w:val="748" w:hRule="atLeast"/>
          <w:tblHeader w:val="0"/>
        </w:trPr>
        <w:tc>
          <w:tcPr>
            <w:vAlign w:val="center"/>
          </w:tcPr>
          <w:p w:rsidR="00000000" w:rsidDel="00000000" w:rsidP="00000000" w:rsidRDefault="00000000" w:rsidRPr="00000000" w14:paraId="0000007C">
            <w:pPr>
              <w:widowControl w:val="0"/>
              <w:spacing w:before="97" w:line="360" w:lineRule="auto"/>
              <w:ind w:right="40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TE/D12B</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TE/D12B</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TE/D12B</w:t>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TE/D12B</w:t>
            </w:r>
          </w:p>
        </w:tc>
      </w:tr>
      <w:tr>
        <w:trPr>
          <w:cantSplit w:val="0"/>
          <w:trHeight w:val="446" w:hRule="atLeast"/>
          <w:tblHeader w:val="0"/>
        </w:trPr>
        <w:tc>
          <w:tcPr>
            <w:vAlign w:val="center"/>
          </w:tcPr>
          <w:p w:rsidR="00000000" w:rsidDel="00000000" w:rsidP="00000000" w:rsidRDefault="00000000" w:rsidRPr="00000000" w14:paraId="00000081">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8805950446</w:t>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9167239107</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9021943867</w:t>
            </w:r>
          </w:p>
        </w:tc>
        <w:tc>
          <w:tcP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9320988878</w:t>
            </w:r>
          </w:p>
        </w:tc>
      </w:tr>
      <w:tr>
        <w:trPr>
          <w:cantSplit w:val="0"/>
          <w:trHeight w:val="450" w:hRule="atLeast"/>
          <w:tblHeader w:val="0"/>
        </w:trPr>
        <w:tc>
          <w:tcPr>
            <w:vAlign w:val="center"/>
          </w:tcPr>
          <w:p w:rsidR="00000000" w:rsidDel="00000000" w:rsidP="00000000" w:rsidRDefault="00000000" w:rsidRPr="00000000" w14:paraId="00000086">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2022.jiten.purswani@ves.ac.in</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2022.srimathi.srinivasan@ves.ac.in</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2022.laveena.mirani@ves.ac.in</w:t>
            </w:r>
          </w:p>
        </w:tc>
        <w:tc>
          <w:tcP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2022.kareena.lachhani@ves.ac.in</w:t>
            </w:r>
          </w:p>
        </w:tc>
      </w:tr>
      <w:tr>
        <w:trPr>
          <w:cantSplit w:val="0"/>
          <w:trHeight w:val="446" w:hRule="atLeast"/>
          <w:tblHeader w:val="0"/>
        </w:trPr>
        <w:tc>
          <w:tcPr>
            <w:vMerge w:val="restart"/>
            <w:vAlign w:val="center"/>
          </w:tcPr>
          <w:p w:rsidR="00000000" w:rsidDel="00000000" w:rsidP="00000000" w:rsidRDefault="00000000" w:rsidRPr="00000000" w14:paraId="0000008B">
            <w:pPr>
              <w:widowControl w:val="0"/>
              <w:spacing w:before="97"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Bk 799,</w:t>
            </w:r>
          </w:p>
        </w:tc>
        <w:tc>
          <w:tcPr>
            <w:vAlign w:val="center"/>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no. 202/2/A-wing Regency Estate</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 VES girls hostel</w:t>
            </w:r>
          </w:p>
        </w:tc>
        <w:tc>
          <w:tcPr>
            <w:vAlign w:val="center"/>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 576, room no 8, OT section,</w:t>
            </w:r>
          </w:p>
        </w:tc>
      </w:tr>
      <w:tr>
        <w:trPr>
          <w:cantSplit w:val="0"/>
          <w:trHeight w:val="451"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Bhatia bungalow, near netaji</w:t>
            </w:r>
          </w:p>
        </w:tc>
        <w:tc>
          <w:tcPr>
            <w:vAlign w:val="center"/>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Dyaneshwar Nagar</w:t>
            </w:r>
          </w:p>
        </w:tc>
        <w:tc>
          <w:tcPr>
            <w:vAlign w:val="center"/>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Hashu Advani Memorial Complex</w:t>
            </w:r>
          </w:p>
        </w:tc>
        <w:tc>
          <w:tcP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fish market</w:t>
            </w:r>
          </w:p>
        </w:tc>
      </w:tr>
      <w:tr>
        <w:trPr>
          <w:cantSplit w:val="0"/>
          <w:trHeight w:val="212.9296875"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nutan nagar</w:t>
            </w:r>
          </w:p>
        </w:tc>
        <w:tc>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 Shil Rd</w:t>
            </w:r>
          </w:p>
        </w:tc>
        <w:tc>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Collector colony</w:t>
            </w:r>
          </w:p>
        </w:tc>
        <w:tc>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Kailash Tower</w:t>
            </w:r>
          </w:p>
        </w:tc>
      </w:tr>
      <w:tr>
        <w:trPr>
          <w:cantSplit w:val="0"/>
          <w:trHeight w:val="450" w:hRule="atLeast"/>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Ulhasnagar-421005</w:t>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Dombivli (E)- 421201</w:t>
            </w:r>
          </w:p>
        </w:tc>
        <w:tc>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Chembur - 400071</w:t>
            </w:r>
          </w:p>
        </w:tc>
        <w:tc>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Ulhasnagar-421003</w:t>
            </w:r>
          </w:p>
        </w:tc>
      </w:tr>
    </w:tbl>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0">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1">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3">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6">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7">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8">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D">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Jiten Purswani D12B (43)</w:t>
      </w:r>
    </w:p>
    <w:p w:rsidR="00000000" w:rsidDel="00000000" w:rsidP="00000000" w:rsidRDefault="00000000" w:rsidRPr="00000000" w14:paraId="000000AE">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Srimathi Srinivasan D12B (55)</w:t>
      </w:r>
    </w:p>
    <w:p w:rsidR="00000000" w:rsidDel="00000000" w:rsidP="00000000" w:rsidRDefault="00000000" w:rsidRPr="00000000" w14:paraId="000000AF">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Laveena Mirani D12B (30)</w:t>
      </w:r>
    </w:p>
    <w:p w:rsidR="00000000" w:rsidDel="00000000" w:rsidP="00000000" w:rsidRDefault="00000000" w:rsidRPr="00000000" w14:paraId="000000B0">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Kareena Lachhani D12B (26)</w:t>
      </w:r>
    </w:p>
    <w:p w:rsidR="00000000" w:rsidDel="00000000" w:rsidP="00000000" w:rsidRDefault="00000000" w:rsidRPr="00000000" w14:paraId="000000B1">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6">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Prof.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Mrs. Pallavi Saindane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Learn Ease: Adaptive Learning Hub</w:t>
      </w:r>
      <w:r w:rsidDel="00000000" w:rsidR="00000000" w:rsidRPr="00000000">
        <w:rPr>
          <w:rFonts w:ascii="Times New Roman" w:cs="Times New Roman" w:eastAsia="Times New Roman" w:hAnsi="Times New Roman"/>
          <w:sz w:val="28"/>
          <w:szCs w:val="28"/>
          <w:rtl w:val="0"/>
        </w:rPr>
        <w:t xml:space="preserve"> for the </w:t>
      </w:r>
      <w:r w:rsidDel="00000000" w:rsidR="00000000" w:rsidRPr="00000000">
        <w:rPr>
          <w:rFonts w:ascii="Times New Roman" w:cs="Times New Roman" w:eastAsia="Times New Roman" w:hAnsi="Times New Roman"/>
          <w:sz w:val="28"/>
          <w:szCs w:val="28"/>
          <w:rtl w:val="0"/>
        </w:rPr>
        <w:t xml:space="preserve">Mini Project 2 B Semester V</w:t>
      </w:r>
      <w:r w:rsidDel="00000000" w:rsidR="00000000" w:rsidRPr="00000000">
        <w:rPr>
          <w:rFonts w:ascii="Times New Roman" w:cs="Times New Roman" w:eastAsia="Times New Roman" w:hAnsi="Times New Roman"/>
          <w:sz w:val="28"/>
          <w:szCs w:val="28"/>
          <w:rtl w:val="0"/>
        </w:rPr>
        <w:t xml:space="preserve">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A">
      <w:pPr>
        <w:widowControl w:val="0"/>
        <w:numPr>
          <w:ilvl w:val="0"/>
          <w:numId w:val="1"/>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Jiten Purswani D12B</w:t>
      </w:r>
    </w:p>
    <w:p w:rsidR="00000000" w:rsidDel="00000000" w:rsidP="00000000" w:rsidRDefault="00000000" w:rsidRPr="00000000" w14:paraId="000000BB">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Srimathi Srinivasan D12B</w:t>
      </w:r>
    </w:p>
    <w:p w:rsidR="00000000" w:rsidDel="00000000" w:rsidP="00000000" w:rsidRDefault="00000000" w:rsidRPr="00000000" w14:paraId="000000BC">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Laveena Mirani D12B</w:t>
      </w:r>
    </w:p>
    <w:p w:rsidR="00000000" w:rsidDel="00000000" w:rsidP="00000000" w:rsidRDefault="00000000" w:rsidRPr="00000000" w14:paraId="000000BD">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Kareena Lachhani D12B</w:t>
      </w:r>
      <w:r w:rsidDel="00000000" w:rsidR="00000000" w:rsidRPr="00000000">
        <w:rPr>
          <w:rtl w:val="0"/>
        </w:rPr>
      </w:r>
    </w:p>
    <w:p w:rsidR="00000000" w:rsidDel="00000000" w:rsidP="00000000" w:rsidRDefault="00000000" w:rsidRPr="00000000" w14:paraId="000000BE">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C8">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C9">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5">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D6">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7">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8">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9">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D">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E">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F">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E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E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6">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B">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F0">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F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A">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F">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4">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8">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9">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B">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C">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D">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E">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F">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1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11">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2">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3">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4">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5">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6">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7">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8">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8">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7">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6">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5">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4">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3">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2">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91">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A0">
      <w:pPr>
        <w:widowControl w:val="0"/>
        <w:spacing w:before="88" w:line="240" w:lineRule="auto"/>
        <w:ind w:right="49"/>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A1">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3">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930"/>
        <w:gridCol w:w="6030"/>
        <w:gridCol w:w="1455"/>
        <w:gridCol w:w="915"/>
        <w:tblGridChange w:id="0">
          <w:tblGrid>
            <w:gridCol w:w="930"/>
            <w:gridCol w:w="930"/>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A4">
            <w:pPr>
              <w:widowControl w:val="0"/>
              <w:spacing w:line="273" w:lineRule="auto"/>
              <w:ind w:left="0" w:right="9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vAlign w:val="center"/>
          </w:tcPr>
          <w:p w:rsidR="00000000" w:rsidDel="00000000" w:rsidP="00000000" w:rsidRDefault="00000000" w:rsidRPr="00000000" w14:paraId="000001A5">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6">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7">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8">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30/1/25</w:t>
            </w:r>
          </w:p>
        </w:tc>
        <w:tc>
          <w:tcPr>
            <w:vAlign w:val="center"/>
          </w:tcPr>
          <w:p w:rsidR="00000000" w:rsidDel="00000000" w:rsidP="00000000" w:rsidRDefault="00000000" w:rsidRPr="00000000" w14:paraId="000001A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about the Quiz integration and functionality improvement.</w:t>
            </w:r>
          </w:p>
        </w:tc>
        <w:tc>
          <w:tcPr>
            <w:vAlign w:val="center"/>
          </w:tcPr>
          <w:p w:rsidR="00000000" w:rsidDel="00000000" w:rsidP="00000000" w:rsidRDefault="00000000" w:rsidRPr="00000000" w14:paraId="000001A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the quiz structure</w:t>
            </w:r>
          </w:p>
        </w:tc>
        <w:tc>
          <w:tcPr>
            <w:vAlign w:val="cente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11/2/25</w:t>
            </w:r>
          </w:p>
        </w:tc>
        <w:tc>
          <w:tcPr>
            <w:vAlign w:val="center"/>
          </w:tcPr>
          <w:p w:rsidR="00000000" w:rsidDel="00000000" w:rsidP="00000000" w:rsidRDefault="00000000" w:rsidRPr="00000000" w14:paraId="000001A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architecture for quiz and recommendation components.</w:t>
            </w:r>
          </w:p>
        </w:tc>
        <w:tc>
          <w:tcPr>
            <w:vAlign w:val="center"/>
          </w:tcPr>
          <w:p w:rsidR="00000000" w:rsidDel="00000000" w:rsidP="00000000" w:rsidRDefault="00000000" w:rsidRPr="00000000" w14:paraId="000001B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approved</w:t>
            </w:r>
          </w:p>
        </w:tc>
        <w:tc>
          <w:tcP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18/2/25</w:t>
            </w:r>
          </w:p>
        </w:tc>
        <w:tc>
          <w:tcPr>
            <w:vAlign w:val="center"/>
          </w:tcPr>
          <w:p w:rsidR="00000000" w:rsidDel="00000000" w:rsidP="00000000" w:rsidRDefault="00000000" w:rsidRPr="00000000" w14:paraId="000001B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Quiz module flow discussed and revised.</w:t>
            </w:r>
          </w:p>
        </w:tc>
        <w:tc>
          <w:tcPr>
            <w:vAlign w:val="center"/>
          </w:tcPr>
          <w:p w:rsidR="00000000" w:rsidDel="00000000" w:rsidP="00000000" w:rsidRDefault="00000000" w:rsidRPr="00000000" w14:paraId="000001B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Reviewed and progress updated</w:t>
            </w:r>
          </w:p>
        </w:tc>
        <w:tc>
          <w:tcP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28/2/25</w:t>
            </w:r>
          </w:p>
        </w:tc>
        <w:tc>
          <w:tcPr>
            <w:vAlign w:val="center"/>
          </w:tcPr>
          <w:p w:rsidR="00000000" w:rsidDel="00000000" w:rsidP="00000000" w:rsidRDefault="00000000" w:rsidRPr="00000000" w14:paraId="000001B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Made the BMC architecture, Roadmap and all the architecture of all the models. </w:t>
            </w:r>
          </w:p>
        </w:tc>
        <w:tc>
          <w:tcPr>
            <w:vAlign w:val="center"/>
          </w:tcPr>
          <w:p w:rsidR="00000000" w:rsidDel="00000000" w:rsidP="00000000" w:rsidRDefault="00000000" w:rsidRPr="00000000" w14:paraId="000001B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needs refinement</w:t>
            </w:r>
          </w:p>
        </w:tc>
        <w:tc>
          <w:tcP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w:t>
            </w:r>
          </w:p>
        </w:tc>
        <w:tc>
          <w:tcPr>
            <w:vAlign w:val="center"/>
          </w:tcPr>
          <w:p w:rsidR="00000000" w:rsidDel="00000000" w:rsidP="00000000" w:rsidRDefault="00000000" w:rsidRPr="00000000" w14:paraId="000001BE">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F">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algorithm performance, refining prediction accuracy</w:t>
            </w:r>
          </w:p>
        </w:tc>
        <w:tc>
          <w:tcP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needs proper evaluation method</w:t>
            </w:r>
          </w:p>
        </w:tc>
        <w:tc>
          <w:tcP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7/3/25</w:t>
            </w:r>
          </w:p>
        </w:tc>
        <w:tc>
          <w:tcPr>
            <w:vAlign w:val="center"/>
          </w:tcPr>
          <w:p w:rsidR="00000000" w:rsidDel="00000000" w:rsidP="00000000" w:rsidRDefault="00000000" w:rsidRPr="00000000" w14:paraId="000001C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 in quiz model and reviewed the changes</w:t>
            </w:r>
          </w:p>
        </w:tc>
        <w:tc>
          <w:tcP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in quiz model</w:t>
            </w:r>
          </w:p>
        </w:tc>
        <w:tc>
          <w:tcPr>
            <w:vAlign w:val="cente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18/3/25</w:t>
            </w:r>
          </w:p>
        </w:tc>
        <w:tc>
          <w:tcPr>
            <w:vAlign w:val="center"/>
          </w:tcPr>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core modules of the project, focusing on adaptive learning algorithm integration</w:t>
            </w:r>
          </w:p>
        </w:tc>
        <w:tc>
          <w:tcP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phase on track</w:t>
            </w:r>
          </w:p>
        </w:tc>
        <w:tc>
          <w:tcPr>
            <w:vAlign w:val="cente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19/3/25</w:t>
            </w:r>
          </w:p>
        </w:tc>
        <w:tc>
          <w:tcPr>
            <w:vAlign w:val="center"/>
          </w:tcPr>
          <w:p w:rsidR="00000000" w:rsidDel="00000000" w:rsidP="00000000" w:rsidRDefault="00000000" w:rsidRPr="00000000" w14:paraId="000001D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Login system </w:t>
            </w:r>
          </w:p>
        </w:tc>
        <w:tc>
          <w:tcP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system approved</w:t>
            </w:r>
          </w:p>
        </w:tc>
        <w:tc>
          <w:tcPr>
            <w:vAlign w:val="center"/>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21/3/25</w:t>
            </w:r>
          </w:p>
        </w:tc>
        <w:tc>
          <w:tcPr>
            <w:vAlign w:val="center"/>
          </w:tcPr>
          <w:p w:rsidR="00000000" w:rsidDel="00000000" w:rsidP="00000000" w:rsidRDefault="00000000" w:rsidRPr="00000000" w14:paraId="000001D9">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B">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UI of the app</w:t>
            </w:r>
          </w:p>
        </w:tc>
        <w:tc>
          <w:tcP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approved</w:t>
            </w:r>
          </w:p>
        </w:tc>
        <w:tc>
          <w:tcPr>
            <w:vAlign w:val="cente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29/3/25</w:t>
            </w:r>
          </w:p>
        </w:tc>
        <w:tc>
          <w:tcPr>
            <w:vAlign w:val="center"/>
          </w:tcPr>
          <w:p w:rsidR="00000000" w:rsidDel="00000000" w:rsidP="00000000" w:rsidRDefault="00000000" w:rsidRPr="00000000" w14:paraId="000001E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2">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implementation of recommendation model with adaptive logic with 2 flows discussed and decided.</w:t>
            </w:r>
          </w:p>
        </w:tc>
        <w:tc>
          <w:tcP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next steps for submission</w:t>
            </w:r>
          </w:p>
        </w:tc>
        <w:tc>
          <w:tcPr>
            <w:vAlign w:val="cente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w:t>
            </w:r>
          </w:p>
        </w:tc>
        <w:tc>
          <w:tcPr>
            <w:vAlign w:val="center"/>
          </w:tcPr>
          <w:p w:rsidR="00000000" w:rsidDel="00000000" w:rsidP="00000000" w:rsidRDefault="00000000" w:rsidRPr="00000000" w14:paraId="000001E7">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9">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recommendation system. </w:t>
            </w:r>
          </w:p>
        </w:tc>
        <w:tc>
          <w:tcP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implemented both flows</w:t>
            </w:r>
          </w:p>
        </w:tc>
        <w:tc>
          <w:tcPr>
            <w:vAlign w:val="cente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7/4/25</w:t>
            </w:r>
          </w:p>
        </w:tc>
        <w:tc>
          <w:tcPr>
            <w:vAlign w:val="center"/>
          </w:tcPr>
          <w:p w:rsidR="00000000" w:rsidDel="00000000" w:rsidP="00000000" w:rsidRDefault="00000000" w:rsidRPr="00000000" w14:paraId="000001EE">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F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feature addition discussion and future scope planning</w:t>
            </w:r>
          </w:p>
        </w:tc>
        <w:tc>
          <w:tcPr>
            <w:vAlign w:val="cente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final submission</w:t>
            </w:r>
          </w:p>
        </w:tc>
        <w:tc>
          <w:tcPr>
            <w:vAlign w:val="center"/>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4">
      <w:pPr>
        <w:widowControl w:val="0"/>
        <w:spacing w:before="88" w:line="240" w:lineRule="auto"/>
        <w:ind w:right="44"/>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widowControl w:val="0"/>
        <w:spacing w:before="88" w:line="240" w:lineRule="auto"/>
        <w:ind w:right="44"/>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widowControl w:val="0"/>
        <w:spacing w:before="88" w:line="240" w:lineRule="auto"/>
        <w:ind w:right="44"/>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9">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FA">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Learn Ease: Adaptive learning hub         </w:t>
            </w:r>
          </w:p>
        </w:tc>
      </w:tr>
      <w:tr>
        <w:trPr>
          <w:cantSplit w:val="0"/>
          <w:trHeight w:val="729" w:hRule="atLeast"/>
          <w:tblHeader w:val="0"/>
        </w:trPr>
        <w:tc>
          <w:tcPr>
            <w:vMerge w:val="restart"/>
            <w:vAlign w:val="center"/>
          </w:tcPr>
          <w:p w:rsidR="00000000" w:rsidDel="00000000" w:rsidP="00000000" w:rsidRDefault="00000000" w:rsidRPr="00000000" w14:paraId="000001F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tl w:val="0"/>
              </w:rPr>
            </w:r>
          </w:p>
        </w:tc>
        <w:tc>
          <w:tcPr>
            <w:vMerge w:val="restart"/>
            <w:vAlign w:val="center"/>
          </w:tcPr>
          <w:p w:rsidR="00000000" w:rsidDel="00000000" w:rsidP="00000000" w:rsidRDefault="00000000" w:rsidRPr="00000000" w14:paraId="000001FD">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Jiten Purswani D12B</w:t>
            </w:r>
          </w:p>
          <w:p w:rsidR="00000000" w:rsidDel="00000000" w:rsidP="00000000" w:rsidRDefault="00000000" w:rsidRPr="00000000" w14:paraId="000001FE">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Srimathi Srinivasan D12B</w:t>
            </w:r>
          </w:p>
          <w:p w:rsidR="00000000" w:rsidDel="00000000" w:rsidP="00000000" w:rsidRDefault="00000000" w:rsidRPr="00000000" w14:paraId="000001FF">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Laveena Mirani D12B</w:t>
            </w:r>
          </w:p>
          <w:p w:rsidR="00000000" w:rsidDel="00000000" w:rsidP="00000000" w:rsidRDefault="00000000" w:rsidRPr="00000000" w14:paraId="00000200">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Kareena Lachhani D12B</w:t>
            </w:r>
          </w:p>
        </w:tc>
      </w:tr>
      <w:tr>
        <w:trPr>
          <w:cantSplit w:val="0"/>
          <w:trHeight w:val="725" w:hRule="atLeast"/>
          <w:tblHeader w:val="0"/>
        </w:trPr>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207">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Supervisor: Mrs. Pallavi Saindane</w:t>
            </w:r>
            <w:r w:rsidDel="00000000" w:rsidR="00000000" w:rsidRPr="00000000">
              <w:rPr>
                <w:rtl w:val="0"/>
              </w:rPr>
            </w:r>
          </w:p>
        </w:tc>
      </w:tr>
    </w:tbl>
    <w:p w:rsidR="00000000" w:rsidDel="00000000" w:rsidP="00000000" w:rsidRDefault="00000000" w:rsidRPr="00000000" w14:paraId="00000209">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A">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B">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C">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D">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E">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F">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0">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1">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2">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3">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4">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5">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6">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7">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8">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9">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A">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B">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C">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D">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E">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F">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0">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1">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2">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3">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4">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5">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6">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7">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8">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9">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A">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50"/>
        <w:gridCol w:w="4380"/>
        <w:gridCol w:w="855"/>
        <w:gridCol w:w="1065"/>
        <w:gridCol w:w="1005"/>
        <w:tblGridChange w:id="0">
          <w:tblGrid>
            <w:gridCol w:w="450"/>
            <w:gridCol w:w="960"/>
            <w:gridCol w:w="420"/>
            <w:gridCol w:w="480"/>
            <w:gridCol w:w="435"/>
            <w:gridCol w:w="450"/>
            <w:gridCol w:w="4380"/>
            <w:gridCol w:w="855"/>
            <w:gridCol w:w="1065"/>
            <w:gridCol w:w="1005"/>
          </w:tblGrid>
        </w:tblGridChange>
      </w:tblGrid>
      <w:tr>
        <w:trPr>
          <w:cantSplit w:val="0"/>
          <w:trHeight w:val="465" w:hRule="atLeast"/>
          <w:tblHeader w:val="0"/>
        </w:trPr>
        <w:tc>
          <w:tcPr>
            <w:vMerge w:val="restart"/>
            <w:vAlign w:val="center"/>
          </w:tcPr>
          <w:p w:rsidR="00000000" w:rsidDel="00000000" w:rsidP="00000000" w:rsidRDefault="00000000" w:rsidRPr="00000000" w14:paraId="0000022B">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2D">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3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3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37">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38">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39">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3A">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3C">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3D">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3E">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3F">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30/1/25</w:t>
            </w:r>
          </w:p>
        </w:tc>
        <w:tc>
          <w:tcPr>
            <w:vAlign w:val="center"/>
          </w:tcPr>
          <w:p w:rsidR="00000000" w:rsidDel="00000000" w:rsidP="00000000" w:rsidRDefault="00000000" w:rsidRPr="00000000" w14:paraId="00000241">
            <w:pPr>
              <w:widowControl w:val="0"/>
              <w:spacing w:line="360" w:lineRule="auto"/>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2">
            <w:pPr>
              <w:widowControl w:val="0"/>
              <w:spacing w:line="360" w:lineRule="auto"/>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c>
          <w:tcPr>
            <w:vAlign w:val="center"/>
          </w:tcPr>
          <w:p w:rsidR="00000000" w:rsidDel="00000000" w:rsidP="00000000" w:rsidRDefault="00000000" w:rsidRPr="00000000" w14:paraId="000002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about the quiz integration and functionality improvement. Finalized quiz structure.</w:t>
            </w:r>
          </w:p>
        </w:tc>
        <w:tc>
          <w:tcPr>
            <w:vAlign w:val="center"/>
          </w:tcPr>
          <w:p w:rsidR="00000000" w:rsidDel="00000000" w:rsidP="00000000" w:rsidRDefault="00000000" w:rsidRPr="00000000" w14:paraId="0000024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247">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tc>
        <w:tc>
          <w:tcPr>
            <w:vAlign w:val="center"/>
          </w:tcPr>
          <w:p w:rsidR="00000000" w:rsidDel="00000000" w:rsidP="00000000" w:rsidRDefault="00000000" w:rsidRPr="00000000" w14:paraId="0000024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PSO1,PSO2</w:t>
            </w:r>
          </w:p>
        </w:tc>
      </w:tr>
      <w:tr>
        <w:trPr>
          <w:cantSplit w:val="0"/>
          <w:trHeight w:val="495" w:hRule="atLeast"/>
          <w:tblHeader w:val="0"/>
        </w:trPr>
        <w:tc>
          <w:tcPr>
            <w:vAlign w:val="center"/>
          </w:tcPr>
          <w:p w:rsidR="00000000" w:rsidDel="00000000" w:rsidP="00000000" w:rsidRDefault="00000000" w:rsidRPr="00000000" w14:paraId="0000024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11/2/25</w:t>
            </w:r>
          </w:p>
        </w:tc>
        <w:tc>
          <w:tcPr>
            <w:vAlign w:val="center"/>
          </w:tcPr>
          <w:p w:rsidR="00000000" w:rsidDel="00000000" w:rsidP="00000000" w:rsidRDefault="00000000" w:rsidRPr="00000000" w14:paraId="0000024B">
            <w:pPr>
              <w:widowControl w:val="0"/>
              <w:spacing w:line="360" w:lineRule="auto"/>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C">
            <w:pPr>
              <w:widowControl w:val="0"/>
              <w:spacing w:line="360" w:lineRule="auto"/>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4D">
            <w:pPr>
              <w:widowControl w:val="0"/>
              <w:spacing w:line="360" w:lineRule="auto"/>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4E">
            <w:pPr>
              <w:widowControl w:val="0"/>
              <w:spacing w:line="360" w:lineRule="auto"/>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architecture for quiz and recommendation components. Architecture approved.</w:t>
            </w:r>
          </w:p>
        </w:tc>
        <w:tc>
          <w:tcPr>
            <w:vAlign w:val="center"/>
          </w:tcPr>
          <w:p w:rsidR="00000000" w:rsidDel="00000000" w:rsidP="00000000" w:rsidRDefault="00000000" w:rsidRPr="00000000" w14:paraId="0000025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25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PO5</w:t>
            </w:r>
          </w:p>
        </w:tc>
        <w:tc>
          <w:tcPr>
            <w:vAlign w:val="center"/>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585" w:hRule="atLeast"/>
          <w:tblHeader w:val="0"/>
        </w:trPr>
        <w:tc>
          <w:tcPr>
            <w:vAlign w:val="center"/>
          </w:tcPr>
          <w:p w:rsidR="00000000" w:rsidDel="00000000" w:rsidP="00000000" w:rsidRDefault="00000000" w:rsidRPr="00000000" w14:paraId="00000253">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18/2/25</w:t>
            </w:r>
          </w:p>
        </w:tc>
        <w:tc>
          <w:tcPr>
            <w:vAlign w:val="center"/>
          </w:tcPr>
          <w:p w:rsidR="00000000" w:rsidDel="00000000" w:rsidP="00000000" w:rsidRDefault="00000000" w:rsidRPr="00000000" w14:paraId="00000255">
            <w:pPr>
              <w:widowControl w:val="0"/>
              <w:spacing w:line="36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6">
            <w:pPr>
              <w:widowControl w:val="0"/>
              <w:spacing w:line="360"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57">
            <w:pPr>
              <w:widowControl w:val="0"/>
              <w:spacing w:line="360" w:lineRule="auto"/>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58">
            <w:pPr>
              <w:widowControl w:val="0"/>
              <w:spacing w:line="360" w:lineRule="auto"/>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module flow discussed and revised.</w:t>
            </w:r>
          </w:p>
        </w:tc>
        <w:tc>
          <w:tcPr>
            <w:vAlign w:val="center"/>
          </w:tcPr>
          <w:p w:rsidR="00000000" w:rsidDel="00000000" w:rsidP="00000000" w:rsidRDefault="00000000" w:rsidRPr="00000000" w14:paraId="0000025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25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PO9, PO11</w:t>
            </w:r>
          </w:p>
        </w:tc>
        <w:tc>
          <w:tcPr>
            <w:vAlign w:val="center"/>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5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28/2/25</w:t>
            </w:r>
          </w:p>
        </w:tc>
        <w:tc>
          <w:tcPr>
            <w:vAlign w:val="center"/>
          </w:tcPr>
          <w:p w:rsidR="00000000" w:rsidDel="00000000" w:rsidP="00000000" w:rsidRDefault="00000000" w:rsidRPr="00000000" w14:paraId="0000025F">
            <w:pPr>
              <w:widowControl w:val="0"/>
              <w:spacing w:line="360" w:lineRule="auto"/>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0">
            <w:pPr>
              <w:widowControl w:val="0"/>
              <w:spacing w:line="360" w:lineRule="auto"/>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61">
            <w:pPr>
              <w:widowControl w:val="0"/>
              <w:spacing w:line="360" w:lineRule="auto"/>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62">
            <w:pPr>
              <w:widowControl w:val="0"/>
              <w:spacing w:line="360" w:lineRule="auto"/>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 roadmap, and model architecture created, needs refinement</w:t>
            </w:r>
          </w:p>
        </w:tc>
        <w:tc>
          <w:tcPr>
            <w:vAlign w:val="center"/>
          </w:tcPr>
          <w:p w:rsidR="00000000" w:rsidDel="00000000" w:rsidP="00000000" w:rsidRDefault="00000000" w:rsidRPr="00000000" w14:paraId="0000026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26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PO5, PO6, PO12</w:t>
            </w:r>
          </w:p>
        </w:tc>
        <w:tc>
          <w:tcPr>
            <w:vAlign w:val="center"/>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1/3/25</w:t>
            </w:r>
          </w:p>
        </w:tc>
        <w:tc>
          <w:tcPr>
            <w:vAlign w:val="center"/>
          </w:tcPr>
          <w:p w:rsidR="00000000" w:rsidDel="00000000" w:rsidP="00000000" w:rsidRDefault="00000000" w:rsidRPr="00000000" w14:paraId="00000269">
            <w:pPr>
              <w:widowControl w:val="0"/>
              <w:spacing w:line="360" w:lineRule="auto"/>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A">
            <w:pPr>
              <w:widowControl w:val="0"/>
              <w:spacing w:line="360" w:lineRule="auto"/>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6B">
            <w:pPr>
              <w:widowControl w:val="0"/>
              <w:spacing w:line="360" w:lineRule="auto"/>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refined for better accuracy</w:t>
            </w:r>
          </w:p>
        </w:tc>
        <w:tc>
          <w:tcPr>
            <w:vAlign w:val="center"/>
          </w:tcPr>
          <w:p w:rsidR="00000000" w:rsidDel="00000000" w:rsidP="00000000" w:rsidRDefault="00000000" w:rsidRPr="00000000" w14:paraId="0000026E">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6F">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PO12</w:t>
            </w:r>
          </w:p>
        </w:tc>
        <w:tc>
          <w:tcPr>
            <w:vAlign w:val="center"/>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7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7/3/25</w:t>
            </w:r>
          </w:p>
        </w:tc>
        <w:tc>
          <w:tcPr>
            <w:vAlign w:val="center"/>
          </w:tcPr>
          <w:p w:rsidR="00000000" w:rsidDel="00000000" w:rsidP="00000000" w:rsidRDefault="00000000" w:rsidRPr="00000000" w14:paraId="00000273">
            <w:pPr>
              <w:widowControl w:val="0"/>
              <w:spacing w:line="360" w:lineRule="auto"/>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4">
            <w:pPr>
              <w:widowControl w:val="0"/>
              <w:spacing w:line="360" w:lineRule="auto"/>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75">
            <w:pPr>
              <w:widowControl w:val="0"/>
              <w:spacing w:line="360" w:lineRule="auto"/>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76">
            <w:pPr>
              <w:widowControl w:val="0"/>
              <w:spacing w:line="360" w:lineRule="auto"/>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model bugs fixed, improved functionality</w:t>
            </w:r>
          </w:p>
        </w:tc>
        <w:tc>
          <w:tcPr>
            <w:vAlign w:val="center"/>
          </w:tcPr>
          <w:p w:rsidR="00000000" w:rsidDel="00000000" w:rsidP="00000000" w:rsidRDefault="00000000" w:rsidRPr="00000000" w14:paraId="0000027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PO12</w:t>
            </w:r>
          </w:p>
        </w:tc>
        <w:tc>
          <w:tcPr>
            <w:vAlign w:val="center"/>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7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18/3/25</w:t>
            </w:r>
          </w:p>
        </w:tc>
        <w:tc>
          <w:tcPr>
            <w:vAlign w:val="center"/>
          </w:tcPr>
          <w:p w:rsidR="00000000" w:rsidDel="00000000" w:rsidP="00000000" w:rsidRDefault="00000000" w:rsidRPr="00000000" w14:paraId="0000027D">
            <w:pPr>
              <w:widowControl w:val="0"/>
              <w:spacing w:line="360" w:lineRule="auto"/>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E">
            <w:pPr>
              <w:widowControl w:val="0"/>
              <w:spacing w:line="360" w:lineRule="auto"/>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7F">
            <w:pPr>
              <w:widowControl w:val="0"/>
              <w:spacing w:line="360" w:lineRule="auto"/>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80">
            <w:pPr>
              <w:widowControl w:val="0"/>
              <w:spacing w:line="360" w:lineRule="auto"/>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8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modules, adaptive learning algorithm integration started</w:t>
            </w:r>
          </w:p>
        </w:tc>
        <w:tc>
          <w:tcPr>
            <w:vAlign w:val="center"/>
          </w:tcPr>
          <w:p w:rsidR="00000000" w:rsidDel="00000000" w:rsidP="00000000" w:rsidRDefault="00000000" w:rsidRPr="00000000" w14:paraId="0000028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28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PO5, PO6, PO8</w:t>
            </w:r>
          </w:p>
        </w:tc>
        <w:tc>
          <w:tcPr>
            <w:vAlign w:val="center"/>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8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19/3/25</w:t>
            </w:r>
          </w:p>
        </w:tc>
        <w:tc>
          <w:tcPr>
            <w:vAlign w:val="center"/>
          </w:tcPr>
          <w:p w:rsidR="00000000" w:rsidDel="00000000" w:rsidP="00000000" w:rsidRDefault="00000000" w:rsidRPr="00000000" w14:paraId="00000287">
            <w:pPr>
              <w:widowControl w:val="0"/>
              <w:spacing w:line="360" w:lineRule="auto"/>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88">
            <w:pPr>
              <w:widowControl w:val="0"/>
              <w:spacing w:line="360" w:lineRule="auto"/>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89">
            <w:pPr>
              <w:widowControl w:val="0"/>
              <w:spacing w:line="360" w:lineRule="auto"/>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8A">
            <w:pPr>
              <w:widowControl w:val="0"/>
              <w:spacing w:line="360" w:lineRule="auto"/>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system implemented and approved</w:t>
            </w:r>
          </w:p>
        </w:tc>
        <w:tc>
          <w:tcPr>
            <w:vAlign w:val="center"/>
          </w:tcPr>
          <w:p w:rsidR="00000000" w:rsidDel="00000000" w:rsidP="00000000" w:rsidRDefault="00000000" w:rsidRPr="00000000" w14:paraId="0000028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PO12</w:t>
            </w:r>
          </w:p>
        </w:tc>
        <w:tc>
          <w:tcPr>
            <w:vAlign w:val="center"/>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8F">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21/3/25</w:t>
            </w:r>
          </w:p>
        </w:tc>
        <w:tc>
          <w:tcPr>
            <w:vAlign w:val="center"/>
          </w:tcPr>
          <w:p w:rsidR="00000000" w:rsidDel="00000000" w:rsidP="00000000" w:rsidRDefault="00000000" w:rsidRPr="00000000" w14:paraId="00000291">
            <w:pPr>
              <w:widowControl w:val="0"/>
              <w:spacing w:line="36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92">
            <w:pPr>
              <w:widowControl w:val="0"/>
              <w:spacing w:line="36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93">
            <w:pPr>
              <w:widowControl w:val="0"/>
              <w:spacing w:line="36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94">
            <w:pPr>
              <w:widowControl w:val="0"/>
              <w:spacing w:line="36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9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UI completed and approved</w:t>
            </w:r>
          </w:p>
        </w:tc>
        <w:tc>
          <w:tcPr>
            <w:vAlign w:val="center"/>
          </w:tcPr>
          <w:p w:rsidR="00000000" w:rsidDel="00000000" w:rsidP="00000000" w:rsidRDefault="00000000" w:rsidRPr="00000000" w14:paraId="0000029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297">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PO4, PO8, PO9, PO10, PO12</w:t>
            </w:r>
          </w:p>
        </w:tc>
        <w:tc>
          <w:tcPr>
            <w:vAlign w:val="center"/>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9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29/3/25</w:t>
            </w:r>
          </w:p>
        </w:tc>
        <w:tc>
          <w:tcPr>
            <w:vAlign w:val="center"/>
          </w:tcPr>
          <w:p w:rsidR="00000000" w:rsidDel="00000000" w:rsidP="00000000" w:rsidRDefault="00000000" w:rsidRPr="00000000" w14:paraId="0000029B">
            <w:pPr>
              <w:widowControl w:val="0"/>
              <w:spacing w:line="360" w:lineRule="auto"/>
              <w:jc w:val="center"/>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9D">
            <w:pPr>
              <w:widowControl w:val="0"/>
              <w:spacing w:line="360" w:lineRule="auto"/>
              <w:jc w:val="center"/>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9E">
            <w:pPr>
              <w:widowControl w:val="0"/>
              <w:spacing w:line="360" w:lineRule="auto"/>
              <w:jc w:val="center"/>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logic with 2 flows implemented</w:t>
            </w:r>
          </w:p>
        </w:tc>
        <w:tc>
          <w:tcPr>
            <w:vAlign w:val="center"/>
          </w:tcPr>
          <w:p w:rsidR="00000000" w:rsidDel="00000000" w:rsidP="00000000" w:rsidRDefault="00000000" w:rsidRPr="00000000" w14:paraId="000002A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2A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 PO3, PO4, PO7, PO12</w:t>
            </w:r>
          </w:p>
        </w:tc>
        <w:tc>
          <w:tcPr>
            <w:vAlign w:val="center"/>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A3">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1/4/25</w:t>
            </w:r>
          </w:p>
        </w:tc>
        <w:tc>
          <w:tcPr>
            <w:vAlign w:val="center"/>
          </w:tcPr>
          <w:p w:rsidR="00000000" w:rsidDel="00000000" w:rsidP="00000000" w:rsidRDefault="00000000" w:rsidRPr="00000000" w14:paraId="000002A5">
            <w:pPr>
              <w:widowControl w:val="0"/>
              <w:spacing w:line="360" w:lineRule="auto"/>
              <w:jc w:val="center"/>
              <w:rPr>
                <w:rFonts w:ascii="Times New Roman" w:cs="Times New Roman" w:eastAsia="Times New Roman" w:hAnsi="Times New Roman"/>
                <w:sz w:val="24"/>
                <w:szCs w:val="24"/>
              </w:rPr>
            </w:pPr>
            <w:sdt>
              <w:sdtPr>
                <w:tag w:val="goog_rdk_4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A6">
            <w:pPr>
              <w:widowControl w:val="0"/>
              <w:spacing w:line="360" w:lineRule="auto"/>
              <w:jc w:val="center"/>
              <w:rPr>
                <w:rFonts w:ascii="Times New Roman" w:cs="Times New Roman" w:eastAsia="Times New Roman" w:hAnsi="Times New Roman"/>
                <w:sz w:val="24"/>
                <w:szCs w:val="24"/>
              </w:rPr>
            </w:pPr>
            <w:sdt>
              <w:sdtPr>
                <w:tag w:val="goog_rdk_41"/>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A7">
            <w:pPr>
              <w:widowControl w:val="0"/>
              <w:spacing w:line="360" w:lineRule="auto"/>
              <w:jc w:val="center"/>
              <w:rPr>
                <w:rFonts w:ascii="Times New Roman" w:cs="Times New Roman" w:eastAsia="Times New Roman" w:hAnsi="Times New Roman"/>
                <w:sz w:val="24"/>
                <w:szCs w:val="24"/>
              </w:rPr>
            </w:pPr>
            <w:sdt>
              <w:sdtPr>
                <w:tag w:val="goog_rdk_42"/>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A8">
            <w:pPr>
              <w:widowControl w:val="0"/>
              <w:spacing w:line="360" w:lineRule="auto"/>
              <w:jc w:val="center"/>
              <w:rPr>
                <w:rFonts w:ascii="Times New Roman" w:cs="Times New Roman" w:eastAsia="Times New Roman" w:hAnsi="Times New Roman"/>
                <w:sz w:val="24"/>
                <w:szCs w:val="24"/>
              </w:rPr>
            </w:pPr>
            <w:sdt>
              <w:sdtPr>
                <w:tag w:val="goog_rdk_43"/>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completed</w:t>
            </w:r>
          </w:p>
        </w:tc>
        <w:tc>
          <w:tcPr>
            <w:vAlign w:val="center"/>
          </w:tcPr>
          <w:p w:rsidR="00000000" w:rsidDel="00000000" w:rsidP="00000000" w:rsidRDefault="00000000" w:rsidRPr="00000000" w14:paraId="000002A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2A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PO11, PO12</w:t>
            </w:r>
          </w:p>
        </w:tc>
        <w:tc>
          <w:tcPr>
            <w:vAlign w:val="center"/>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A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7/4/25</w:t>
            </w:r>
          </w:p>
        </w:tc>
        <w:tc>
          <w:tcPr>
            <w:vAlign w:val="center"/>
          </w:tcPr>
          <w:p w:rsidR="00000000" w:rsidDel="00000000" w:rsidP="00000000" w:rsidRDefault="00000000" w:rsidRPr="00000000" w14:paraId="000002AF">
            <w:pPr>
              <w:widowControl w:val="0"/>
              <w:spacing w:line="360" w:lineRule="auto"/>
              <w:jc w:val="center"/>
              <w:rPr>
                <w:rFonts w:ascii="Times New Roman" w:cs="Times New Roman" w:eastAsia="Times New Roman" w:hAnsi="Times New Roman"/>
                <w:sz w:val="24"/>
                <w:szCs w:val="24"/>
              </w:rPr>
            </w:pPr>
            <w:sdt>
              <w:sdtPr>
                <w:tag w:val="goog_rdk_4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B0">
            <w:pPr>
              <w:widowControl w:val="0"/>
              <w:spacing w:line="360" w:lineRule="auto"/>
              <w:jc w:val="center"/>
              <w:rPr>
                <w:rFonts w:ascii="Times New Roman" w:cs="Times New Roman" w:eastAsia="Times New Roman" w:hAnsi="Times New Roman"/>
                <w:sz w:val="24"/>
                <w:szCs w:val="24"/>
              </w:rPr>
            </w:pPr>
            <w:sdt>
              <w:sdtPr>
                <w:tag w:val="goog_rdk_45"/>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B1">
            <w:pPr>
              <w:widowControl w:val="0"/>
              <w:spacing w:line="360" w:lineRule="auto"/>
              <w:jc w:val="center"/>
              <w:rPr>
                <w:rFonts w:ascii="Times New Roman" w:cs="Times New Roman" w:eastAsia="Times New Roman" w:hAnsi="Times New Roman"/>
                <w:sz w:val="24"/>
                <w:szCs w:val="24"/>
              </w:rPr>
            </w:pPr>
            <w:sdt>
              <w:sdtPr>
                <w:tag w:val="goog_rdk_46"/>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B2">
            <w:pPr>
              <w:widowControl w:val="0"/>
              <w:spacing w:line="360" w:lineRule="auto"/>
              <w:jc w:val="center"/>
              <w:rPr>
                <w:rFonts w:ascii="Times New Roman" w:cs="Times New Roman" w:eastAsia="Times New Roman" w:hAnsi="Times New Roman"/>
                <w:sz w:val="24"/>
                <w:szCs w:val="24"/>
              </w:rPr>
            </w:pPr>
            <w:sdt>
              <w:sdtPr>
                <w:tag w:val="goog_rdk_4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features discussed, ready for submission</w:t>
            </w:r>
          </w:p>
        </w:tc>
        <w:tc>
          <w:tcPr>
            <w:vAlign w:val="center"/>
          </w:tcPr>
          <w:p w:rsidR="00000000" w:rsidDel="00000000" w:rsidP="00000000" w:rsidRDefault="00000000" w:rsidRPr="00000000" w14:paraId="000002B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PO12</w:t>
            </w:r>
          </w:p>
        </w:tc>
        <w:tc>
          <w:tcPr>
            <w:vAlign w:val="center"/>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bl>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BA">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B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BC">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BD">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B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BF">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C0">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C1">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C2">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C3">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C8">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C9">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CA">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CB">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CC">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C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2">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D3">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D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D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D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D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E1">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E2">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E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E6">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E7">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E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E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F0">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F1">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F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F5">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F6">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B">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FC">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F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FF">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0">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1">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4">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2">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llavi.saindane@ves.ac.i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5zujgm5YCRlnJo7l0ZFZzee9w==">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zgAciExel9vNklUblpfZmszdUdiMjJYVWphaVFTRGhidWFnO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