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02">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03">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04">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5">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06">
      <w:pPr>
        <w:spacing w:line="259" w:lineRule="auto"/>
        <w:ind w:left="11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7">
      <w:pPr>
        <w:spacing w:after="84" w:line="259" w:lineRule="auto"/>
        <w:ind w:left="4035" w:hanging="2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7553" cy="1090011"/>
            <wp:effectExtent b="0" l="0" r="0" t="0"/>
            <wp:docPr id="42"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737553" cy="109001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40" w:line="276" w:lineRule="auto"/>
        <w:ind w:left="3240" w:right="2880" w:hanging="382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30"/>
          <w:szCs w:val="30"/>
          <w:rtl w:val="0"/>
        </w:rPr>
        <w:t xml:space="preserve">  Project Report on</w:t>
      </w:r>
    </w:p>
    <w:p w:rsidR="00000000" w:rsidDel="00000000" w:rsidP="00000000" w:rsidRDefault="00000000" w:rsidRPr="00000000" w14:paraId="00000009">
      <w:pPr>
        <w:pStyle w:val="Heading1"/>
        <w:keepNext w:val="1"/>
        <w:keepLines w:val="1"/>
        <w:spacing w:before="0" w:line="259" w:lineRule="auto"/>
        <w:ind w:left="0" w:right="7" w:firstLine="0"/>
        <w:rPr>
          <w:rFonts w:ascii="Times New Roman" w:cs="Times New Roman" w:eastAsia="Times New Roman" w:hAnsi="Times New Roman"/>
          <w:b w:val="0"/>
          <w:sz w:val="44"/>
          <w:szCs w:val="44"/>
        </w:rPr>
      </w:pPr>
      <w:r w:rsidDel="00000000" w:rsidR="00000000" w:rsidRPr="00000000">
        <w:rPr>
          <w:rFonts w:ascii="Times New Roman" w:cs="Times New Roman" w:eastAsia="Times New Roman" w:hAnsi="Times New Roman"/>
          <w:b w:val="0"/>
          <w:sz w:val="44"/>
          <w:szCs w:val="44"/>
          <w:rtl w:val="0"/>
        </w:rPr>
        <w:t xml:space="preserve">LearnEase: Adaptive Learning Hub </w:t>
      </w:r>
    </w:p>
    <w:p w:rsidR="00000000" w:rsidDel="00000000" w:rsidP="00000000" w:rsidRDefault="00000000" w:rsidRPr="00000000" w14:paraId="0000000A">
      <w:pPr>
        <w:spacing w:line="259" w:lineRule="auto"/>
        <w:ind w:left="1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tl w:val="0"/>
        </w:rPr>
      </w:r>
    </w:p>
    <w:p w:rsidR="00000000" w:rsidDel="00000000" w:rsidP="00000000" w:rsidRDefault="00000000" w:rsidRPr="00000000" w14:paraId="0000000B">
      <w:pPr>
        <w:spacing w:after="135" w:line="360" w:lineRule="auto"/>
        <w:ind w:left="1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requirements of Third Year (Semester–VI), Bachelor of Engineering Degree in Computer Engineering at the University of Mumbai Academic Year 2024-25 </w:t>
      </w:r>
    </w:p>
    <w:p w:rsidR="00000000" w:rsidDel="00000000" w:rsidP="00000000" w:rsidRDefault="00000000" w:rsidRPr="00000000" w14:paraId="0000000C">
      <w:pPr>
        <w:spacing w:after="15" w:line="259"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D">
      <w:pPr>
        <w:spacing w:after="15" w:line="259"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 </w:t>
        <w:tab/>
        <w:tab/>
        <w:tab/>
        <w:tab/>
        <w:tab/>
        <w:tab/>
      </w:r>
      <w:r w:rsidDel="00000000" w:rsidR="00000000" w:rsidRPr="00000000">
        <w:rPr>
          <w:rFonts w:ascii="Times New Roman" w:cs="Times New Roman" w:eastAsia="Times New Roman" w:hAnsi="Times New Roman"/>
          <w:sz w:val="30"/>
          <w:szCs w:val="30"/>
          <w:rtl w:val="0"/>
        </w:rPr>
        <w:t xml:space="preserve">By</w:t>
      </w:r>
    </w:p>
    <w:p w:rsidR="00000000" w:rsidDel="00000000" w:rsidP="00000000" w:rsidRDefault="00000000" w:rsidRPr="00000000" w14:paraId="0000000E">
      <w:pPr>
        <w:keepNext w:val="1"/>
        <w:widowControl w:val="0"/>
        <w:spacing w:before="2"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F">
      <w:pPr>
        <w:spacing w:line="360" w:lineRule="auto"/>
        <w:ind w:left="2812" w:right="244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Jiten Purswani D12B/43</w:t>
      </w:r>
    </w:p>
    <w:p w:rsidR="00000000" w:rsidDel="00000000" w:rsidP="00000000" w:rsidRDefault="00000000" w:rsidRPr="00000000" w14:paraId="00000010">
      <w:pPr>
        <w:spacing w:line="360" w:lineRule="auto"/>
        <w:ind w:left="2812" w:right="244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Srimathi Srinivasan D12B/55</w:t>
      </w:r>
    </w:p>
    <w:p w:rsidR="00000000" w:rsidDel="00000000" w:rsidP="00000000" w:rsidRDefault="00000000" w:rsidRPr="00000000" w14:paraId="00000011">
      <w:pPr>
        <w:spacing w:line="360" w:lineRule="auto"/>
        <w:ind w:left="2812" w:right="244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Laveena Mirani D12B/30</w:t>
      </w:r>
    </w:p>
    <w:p w:rsidR="00000000" w:rsidDel="00000000" w:rsidP="00000000" w:rsidRDefault="00000000" w:rsidRPr="00000000" w14:paraId="00000012">
      <w:pPr>
        <w:spacing w:line="360" w:lineRule="auto"/>
        <w:ind w:left="2812" w:right="244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Kareena Lachhani D12B/26</w:t>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Mentor</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Mrs. Pallavi Saindane</w:t>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University of Mumbai</w:t>
      </w:r>
    </w:p>
    <w:p w:rsidR="00000000" w:rsidDel="00000000" w:rsidP="00000000" w:rsidRDefault="00000000" w:rsidRPr="00000000" w14:paraId="0000001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(AY 2024-25)</w:t>
      </w:r>
    </w:p>
    <w:p w:rsidR="00000000" w:rsidDel="00000000" w:rsidP="00000000" w:rsidRDefault="00000000" w:rsidRPr="00000000" w14:paraId="0000001A">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B">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1C">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1D">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1E">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1F">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20">
      <w:pPr>
        <w:spacing w:line="259" w:lineRule="auto"/>
        <w:ind w:right="9"/>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1">
      <w:pPr>
        <w:spacing w:after="91" w:line="259" w:lineRule="auto"/>
        <w:ind w:left="3600" w:firstLine="0"/>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114300" distT="114300" distL="114300" distR="114300">
            <wp:extent cx="999873" cy="1469898"/>
            <wp:effectExtent b="0" l="0" r="0" t="0"/>
            <wp:docPr id="43"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999873" cy="146989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CERTIFICATE </w:t>
      </w:r>
    </w:p>
    <w:p w:rsidR="00000000" w:rsidDel="00000000" w:rsidP="00000000" w:rsidRDefault="00000000" w:rsidRPr="00000000" w14:paraId="00000023">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24">
      <w:pPr>
        <w:spacing w:after="197" w:line="360" w:lineRule="auto"/>
        <w:ind w:left="-5" w:firstLine="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i w:val="1"/>
          <w:sz w:val="24"/>
          <w:szCs w:val="24"/>
          <w:u w:val="single"/>
          <w:rtl w:val="0"/>
        </w:rPr>
        <w:t xml:space="preserve">_______________________________________________</w:t>
      </w:r>
      <w:r w:rsidDel="00000000" w:rsidR="00000000" w:rsidRPr="00000000">
        <w:rPr>
          <w:rFonts w:ascii="Times New Roman" w:cs="Times New Roman" w:eastAsia="Times New Roman" w:hAnsi="Times New Roman"/>
          <w:sz w:val="24"/>
          <w:szCs w:val="24"/>
          <w:rtl w:val="0"/>
        </w:rPr>
        <w:t xml:space="preserve">of Third Year Computer Engineering studying under the University of Mumbai has satisfactorily presented the project on “</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as a part of the coursework of Mini Project 2B for Semester-VI under the guidance of  —-----------------------</w:t>
      </w:r>
      <w:r w:rsidDel="00000000" w:rsidR="00000000" w:rsidRPr="00000000">
        <w:rPr>
          <w:rFonts w:ascii="Times New Roman" w:cs="Times New Roman" w:eastAsia="Times New Roman" w:hAnsi="Times New Roman"/>
          <w:b w:val="1"/>
          <w:i w:val="1"/>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in the year 2024-25.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5">
      <w:pPr>
        <w:tabs>
          <w:tab w:val="center" w:leader="none" w:pos="2882"/>
        </w:tabs>
        <w:spacing w:after="117"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w:t>
      </w:r>
      <w:r w:rsidDel="00000000" w:rsidR="00000000" w:rsidRPr="00000000">
        <w:rPr>
          <w:rFonts w:ascii="Times New Roman" w:cs="Times New Roman" w:eastAsia="Times New Roman" w:hAnsi="Times New Roman"/>
          <w:b w:val="1"/>
          <w:i w:val="1"/>
          <w:color w:val="002060"/>
          <w:sz w:val="24"/>
          <w:szCs w:val="24"/>
          <w:rtl w:val="0"/>
        </w:rPr>
        <w:t xml:space="preserve">_______________</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6">
      <w:pPr>
        <w:tabs>
          <w:tab w:val="center" w:leader="none" w:pos="946"/>
          <w:tab w:val="center" w:leader="none" w:pos="1441"/>
          <w:tab w:val="center" w:leader="none" w:pos="2161"/>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w:t>
        <w:tab/>
        <w:t xml:space="preserve"> </w:t>
        <w:tab/>
        <w:t xml:space="preserve"> </w:t>
      </w:r>
    </w:p>
    <w:p w:rsidR="00000000" w:rsidDel="00000000" w:rsidP="00000000" w:rsidRDefault="00000000" w:rsidRPr="00000000" w14:paraId="00000027">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r>
    </w:p>
    <w:sdt>
      <w:sdtPr>
        <w:lock w:val="contentLocked"/>
        <w:tag w:val="goog_rdk_0"/>
      </w:sdtPr>
      <w:sdtContent>
        <w:tbl>
          <w:tblPr>
            <w:tblStyle w:val="Table1"/>
            <w:tblW w:w="8704.0" w:type="dxa"/>
            <w:jc w:val="left"/>
            <w:tblLayout w:type="fixed"/>
            <w:tblLook w:val="04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tabs>
                    <w:tab w:val="center" w:leader="none" w:pos="2881"/>
                    <w:tab w:val="center" w:leader="none" w:pos="360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tabs>
                    <w:tab w:val="center" w:leader="none" w:pos="721"/>
                    <w:tab w:val="center" w:leader="none" w:pos="2577"/>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 </w:t>
                </w:r>
              </w:p>
            </w:tc>
          </w:tr>
        </w:tbl>
      </w:sdtContent>
    </w:sdt>
    <w:p w:rsidR="00000000" w:rsidDel="00000000" w:rsidP="00000000" w:rsidRDefault="00000000" w:rsidRPr="00000000" w14:paraId="0000002E">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F">
      <w:pPr>
        <w:tabs>
          <w:tab w:val="center" w:leader="none" w:pos="2882"/>
          <w:tab w:val="center" w:leader="none" w:pos="4682"/>
          <w:tab w:val="center" w:leader="none" w:pos="6483"/>
          <w:tab w:val="right" w:leader="none" w:pos="9363"/>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30">
      <w:pPr>
        <w:tabs>
          <w:tab w:val="center" w:leader="none" w:pos="2161"/>
          <w:tab w:val="center" w:leader="none" w:pos="4364"/>
          <w:tab w:val="center" w:leader="none" w:pos="6483"/>
          <w:tab w:val="center" w:leader="none" w:pos="7936"/>
        </w:tabs>
        <w:spacing w:after="122"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Mentor  </w:t>
        <w:tab/>
        <w:t xml:space="preserve"> </w:t>
        <w:tab/>
        <w:t xml:space="preserve">           Head of the Department </w:t>
        <w:tab/>
        <w:t xml:space="preserve"> </w:t>
        <w:tab/>
        <w:t xml:space="preserve">          Principal </w:t>
      </w:r>
    </w:p>
    <w:p w:rsidR="00000000" w:rsidDel="00000000" w:rsidP="00000000" w:rsidRDefault="00000000" w:rsidRPr="00000000" w14:paraId="00000031">
      <w:pPr>
        <w:spacing w:after="160" w:line="259"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Mrs. Nupur Giri                                  Dr. J. M. Nair  </w:t>
      </w:r>
    </w:p>
    <w:p w:rsidR="00000000" w:rsidDel="00000000" w:rsidP="00000000" w:rsidRDefault="00000000" w:rsidRPr="00000000" w14:paraId="00000032">
      <w:pPr>
        <w:spacing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33">
      <w:pPr>
        <w:spacing w:after="226" w:line="259" w:lineRule="auto"/>
        <w:ind w:left="-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4">
      <w:pPr>
        <w:spacing w:after="226" w:line="259" w:lineRule="auto"/>
        <w:ind w:left="-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3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tl w:val="0"/>
        </w:rPr>
      </w:r>
    </w:p>
    <w:tbl>
      <w:tblPr>
        <w:tblStyle w:val="Table2"/>
        <w:tblW w:w="1044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0"/>
          <w:trHeight w:val="2200" w:hRule="atLeast"/>
          <w:tblHeader w:val="0"/>
        </w:trPr>
        <w:tc>
          <w:tcPr/>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3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Jiten Purswani D12B/43</w:t>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Srimathi Srinivasan D12B/55</w:t>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Laveena Mirani D12B/30</w:t>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Kareena Lachhani D12B/26</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after="160" w:line="259"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keepNext w:val="1"/>
        <w:keepLines w:val="1"/>
        <w:spacing w:after="233" w:line="259" w:lineRule="auto"/>
        <w:ind w:lef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ACKNOWLEDGEMENT </w:t>
      </w:r>
      <w:r w:rsidDel="00000000" w:rsidR="00000000" w:rsidRPr="00000000">
        <w:rPr>
          <w:rtl w:val="0"/>
        </w:rPr>
      </w:r>
    </w:p>
    <w:p w:rsidR="00000000" w:rsidDel="00000000" w:rsidP="00000000" w:rsidRDefault="00000000" w:rsidRPr="00000000" w14:paraId="00000056">
      <w:pPr>
        <w:spacing w:after="83" w:line="259" w:lineRule="auto"/>
        <w:ind w:left="92"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40"/>
          <w:szCs w:val="40"/>
          <w:rtl w:val="0"/>
        </w:rPr>
        <w:t xml:space="preserve"> </w:t>
      </w:r>
      <w:r w:rsidDel="00000000" w:rsidR="00000000" w:rsidRPr="00000000">
        <w:rPr>
          <w:rtl w:val="0"/>
        </w:rPr>
      </w:r>
    </w:p>
    <w:p w:rsidR="00000000" w:rsidDel="00000000" w:rsidP="00000000" w:rsidRDefault="00000000" w:rsidRPr="00000000" w14:paraId="00000057">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58">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Mrs. Pallavi Saindane </w:t>
      </w:r>
      <w:r w:rsidDel="00000000" w:rsidR="00000000" w:rsidRPr="00000000">
        <w:rPr>
          <w:rFonts w:ascii="Times New Roman" w:cs="Times New Roman" w:eastAsia="Times New Roman" w:hAnsi="Times New Roman"/>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5A">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5C">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5E">
      <w:pPr>
        <w:spacing w:after="11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60">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62">
      <w:pPr>
        <w:spacing w:after="225"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3">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8">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3"/>
        <w:spacing w:after="220" w:before="0" w:line="259" w:lineRule="auto"/>
        <w:jc w:val="center"/>
        <w:rPr>
          <w:rFonts w:ascii="Times New Roman" w:cs="Times New Roman" w:eastAsia="Times New Roman" w:hAnsi="Times New Roman"/>
          <w:sz w:val="36"/>
          <w:szCs w:val="36"/>
        </w:rPr>
      </w:pPr>
      <w:bookmarkStart w:colFirst="0" w:colLast="0" w:name="_heading=h.cm4llpe4ey2d" w:id="1"/>
      <w:bookmarkEnd w:id="1"/>
      <w:r w:rsidDel="00000000" w:rsidR="00000000" w:rsidRPr="00000000">
        <w:rPr>
          <w:rFonts w:ascii="Times New Roman" w:cs="Times New Roman" w:eastAsia="Times New Roman" w:hAnsi="Times New Roman"/>
          <w:sz w:val="36"/>
          <w:szCs w:val="36"/>
          <w:rtl w:val="0"/>
        </w:rPr>
        <w:t xml:space="preserve">Computer Engineering Department </w:t>
      </w:r>
    </w:p>
    <w:p w:rsidR="00000000" w:rsidDel="00000000" w:rsidP="00000000" w:rsidRDefault="00000000" w:rsidRPr="00000000" w14:paraId="0000006E">
      <w:pPr>
        <w:spacing w:after="22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OUTCOMES FOR T.E MINI PROJECT 2B</w:t>
      </w:r>
      <w:r w:rsidDel="00000000" w:rsidR="00000000" w:rsidRPr="00000000">
        <w:rPr>
          <w:rtl w:val="0"/>
        </w:rPr>
      </w:r>
    </w:p>
    <w:p w:rsidR="00000000" w:rsidDel="00000000" w:rsidP="00000000" w:rsidRDefault="00000000" w:rsidRPr="00000000" w14:paraId="0000006F">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  </w:t>
      </w:r>
    </w:p>
    <w:p w:rsidR="00000000" w:rsidDel="00000000" w:rsidP="00000000" w:rsidRDefault="00000000" w:rsidRPr="00000000" w14:paraId="00000070">
      <w:pPr>
        <w:widowControl w:val="0"/>
        <w:spacing w:line="276" w:lineRule="auto"/>
        <w:rPr>
          <w:rFonts w:ascii="Arial" w:cs="Arial" w:eastAsia="Arial" w:hAnsi="Arial"/>
        </w:rPr>
      </w:pPr>
      <w:r w:rsidDel="00000000" w:rsidR="00000000" w:rsidRPr="00000000">
        <w:rPr>
          <w:rtl w:val="0"/>
        </w:rPr>
      </w:r>
    </w:p>
    <w:sdt>
      <w:sdtPr>
        <w:lock w:val="contentLocked"/>
        <w:tag w:val="goog_rdk_1"/>
      </w:sdtPr>
      <w:sdtContent>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vAlign w:val="center"/>
              </w:tcPr>
              <w:p w:rsidR="00000000" w:rsidDel="00000000" w:rsidP="00000000" w:rsidRDefault="00000000" w:rsidRPr="00000000" w14:paraId="00000071">
                <w:pPr>
                  <w:widowControl w:val="0"/>
                  <w:spacing w:line="360" w:lineRule="auto"/>
                  <w:ind w:left="5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No.</w:t>
                </w:r>
              </w:p>
            </w:tc>
            <w:tc>
              <w:tcPr>
                <w:vAlign w:val="center"/>
              </w:tcPr>
              <w:p w:rsidR="00000000" w:rsidDel="00000000" w:rsidP="00000000" w:rsidRDefault="00000000" w:rsidRPr="00000000" w14:paraId="00000072">
                <w:pPr>
                  <w:widowControl w:val="0"/>
                  <w:spacing w:line="360" w:lineRule="auto"/>
                  <w:ind w:left="17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r>
          <w:tr>
            <w:trPr>
              <w:cantSplit w:val="0"/>
              <w:tblHeader w:val="0"/>
            </w:trPr>
            <w:tc>
              <w:tcPr>
                <w:vAlign w:val="center"/>
              </w:tcPr>
              <w:p w:rsidR="00000000" w:rsidDel="00000000" w:rsidP="00000000" w:rsidRDefault="00000000" w:rsidRPr="00000000" w14:paraId="00000073">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vAlign w:val="center"/>
              </w:tcPr>
              <w:p w:rsidR="00000000" w:rsidDel="00000000" w:rsidP="00000000" w:rsidRDefault="00000000" w:rsidRPr="00000000" w14:paraId="00000074">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problems based on societal /research needs.</w:t>
                </w:r>
              </w:p>
            </w:tc>
          </w:tr>
          <w:tr>
            <w:trPr>
              <w:cantSplit w:val="0"/>
              <w:tblHeader w:val="0"/>
            </w:trPr>
            <w:tc>
              <w:tcPr>
                <w:vAlign w:val="center"/>
              </w:tcPr>
              <w:p w:rsidR="00000000" w:rsidDel="00000000" w:rsidP="00000000" w:rsidRDefault="00000000" w:rsidRPr="00000000" w14:paraId="00000075">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vAlign w:val="center"/>
              </w:tcPr>
              <w:p w:rsidR="00000000" w:rsidDel="00000000" w:rsidP="00000000" w:rsidRDefault="00000000" w:rsidRPr="00000000" w14:paraId="00000076">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Knowledge and skill to solve societal problems in a group.</w:t>
                </w:r>
              </w:p>
            </w:tc>
          </w:tr>
          <w:tr>
            <w:trPr>
              <w:cantSplit w:val="0"/>
              <w:tblHeader w:val="0"/>
            </w:trPr>
            <w:tc>
              <w:tcPr>
                <w:vAlign w:val="center"/>
              </w:tcPr>
              <w:p w:rsidR="00000000" w:rsidDel="00000000" w:rsidP="00000000" w:rsidRDefault="00000000" w:rsidRPr="00000000" w14:paraId="00000077">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vAlign w:val="center"/>
              </w:tcPr>
              <w:p w:rsidR="00000000" w:rsidDel="00000000" w:rsidP="00000000" w:rsidRDefault="00000000" w:rsidRPr="00000000" w14:paraId="00000078">
                <w:pPr>
                  <w:widowControl w:val="0"/>
                  <w:spacing w:line="360" w:lineRule="auto"/>
                  <w:ind w:left="55" w:righ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interpersonal skills to work as a member of a group or leader.</w:t>
                </w:r>
              </w:p>
            </w:tc>
          </w:tr>
          <w:tr>
            <w:trPr>
              <w:cantSplit w:val="0"/>
              <w:tblHeader w:val="0"/>
            </w:trPr>
            <w:tc>
              <w:tcPr>
                <w:vAlign w:val="center"/>
              </w:tcPr>
              <w:p w:rsidR="00000000" w:rsidDel="00000000" w:rsidP="00000000" w:rsidRDefault="00000000" w:rsidRPr="00000000" w14:paraId="00000079">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vAlign w:val="center"/>
              </w:tcPr>
              <w:p w:rsidR="00000000" w:rsidDel="00000000" w:rsidP="00000000" w:rsidRDefault="00000000" w:rsidRPr="00000000" w14:paraId="0000007A">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proper inferences from available results through theoretical/ experimental/simulations.</w:t>
                </w:r>
              </w:p>
            </w:tc>
          </w:tr>
          <w:tr>
            <w:trPr>
              <w:cantSplit w:val="0"/>
              <w:tblHeader w:val="0"/>
            </w:trPr>
            <w:tc>
              <w:tcPr>
                <w:vAlign w:val="center"/>
              </w:tcPr>
              <w:p w:rsidR="00000000" w:rsidDel="00000000" w:rsidP="00000000" w:rsidRDefault="00000000" w:rsidRPr="00000000" w14:paraId="0000007B">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vAlign w:val="center"/>
              </w:tcPr>
              <w:p w:rsidR="00000000" w:rsidDel="00000000" w:rsidP="00000000" w:rsidRDefault="00000000" w:rsidRPr="00000000" w14:paraId="0000007C">
                <w:pPr>
                  <w:widowControl w:val="0"/>
                  <w:tabs>
                    <w:tab w:val="left" w:leader="none" w:pos="1077"/>
                    <w:tab w:val="left" w:leader="none" w:pos="1591"/>
                    <w:tab w:val="left" w:leader="none" w:pos="2460"/>
                    <w:tab w:val="left" w:leader="none" w:pos="2883"/>
                    <w:tab w:val="left" w:leader="none" w:pos="3968"/>
                    <w:tab w:val="left" w:leader="none" w:pos="4376"/>
                    <w:tab w:val="left" w:leader="none" w:pos="5327"/>
                  </w:tabs>
                  <w:spacing w:line="360" w:lineRule="auto"/>
                  <w:ind w:left="55" w:righ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w:t>
                  <w:tab/>
                  <w:t xml:space="preserve">the</w:t>
                  <w:tab/>
                  <w:t xml:space="preserve">impact</w:t>
                  <w:tab/>
                  <w:t xml:space="preserve">of</w:t>
                  <w:tab/>
                  <w:t xml:space="preserve">solutions</w:t>
                  <w:tab/>
                  <w:t xml:space="preserve">in</w:t>
                  <w:tab/>
                  <w:t xml:space="preserve">societal</w:t>
                  <w:tab/>
                  <w:t xml:space="preserve">and environmental context for sustainable development.</w:t>
                </w:r>
              </w:p>
            </w:tc>
          </w:tr>
          <w:tr>
            <w:trPr>
              <w:cantSplit w:val="0"/>
              <w:tblHeader w:val="0"/>
            </w:trPr>
            <w:tc>
              <w:tcPr>
                <w:vAlign w:val="center"/>
              </w:tcPr>
              <w:p w:rsidR="00000000" w:rsidDel="00000000" w:rsidP="00000000" w:rsidRDefault="00000000" w:rsidRPr="00000000" w14:paraId="0000007D">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CO6</w:t>
                </w:r>
              </w:p>
            </w:tc>
            <w:tc>
              <w:tcPr>
                <w:vAlign w:val="center"/>
              </w:tcPr>
              <w:p w:rsidR="00000000" w:rsidDel="00000000" w:rsidP="00000000" w:rsidRDefault="00000000" w:rsidRPr="00000000" w14:paraId="0000007E">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standard norms of engineering practices</w:t>
                </w:r>
              </w:p>
            </w:tc>
          </w:tr>
          <w:tr>
            <w:trPr>
              <w:cantSplit w:val="0"/>
              <w:tblHeader w:val="0"/>
            </w:trPr>
            <w:tc>
              <w:tcPr>
                <w:vAlign w:val="center"/>
              </w:tcPr>
              <w:p w:rsidR="00000000" w:rsidDel="00000000" w:rsidP="00000000" w:rsidRDefault="00000000" w:rsidRPr="00000000" w14:paraId="0000007F">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CO7</w:t>
                </w:r>
              </w:p>
            </w:tc>
            <w:tc>
              <w:tcPr>
                <w:vAlign w:val="center"/>
              </w:tcPr>
              <w:p w:rsidR="00000000" w:rsidDel="00000000" w:rsidP="00000000" w:rsidRDefault="00000000" w:rsidRPr="00000000" w14:paraId="00000080">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in written and oral communication.</w:t>
                </w:r>
              </w:p>
            </w:tc>
          </w:tr>
          <w:tr>
            <w:trPr>
              <w:cantSplit w:val="0"/>
              <w:tblHeader w:val="0"/>
            </w:trPr>
            <w:tc>
              <w:tcPr>
                <w:vAlign w:val="center"/>
              </w:tcPr>
              <w:p w:rsidR="00000000" w:rsidDel="00000000" w:rsidP="00000000" w:rsidRDefault="00000000" w:rsidRPr="00000000" w14:paraId="00000081">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CO8</w:t>
                </w:r>
              </w:p>
            </w:tc>
            <w:tc>
              <w:tcPr>
                <w:vAlign w:val="center"/>
              </w:tcPr>
              <w:p w:rsidR="00000000" w:rsidDel="00000000" w:rsidP="00000000" w:rsidRDefault="00000000" w:rsidRPr="00000000" w14:paraId="00000082">
                <w:pPr>
                  <w:widowControl w:val="0"/>
                  <w:spacing w:line="360" w:lineRule="auto"/>
                  <w:ind w:left="55" w:right="6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capabilities of self-learning in a group, which leads to lifelong learning.</w:t>
                </w:r>
              </w:p>
            </w:tc>
          </w:tr>
          <w:tr>
            <w:trPr>
              <w:cantSplit w:val="0"/>
              <w:tblHeader w:val="0"/>
            </w:trPr>
            <w:tc>
              <w:tcPr>
                <w:vAlign w:val="center"/>
              </w:tcPr>
              <w:p w:rsidR="00000000" w:rsidDel="00000000" w:rsidP="00000000" w:rsidRDefault="00000000" w:rsidRPr="00000000" w14:paraId="00000083">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CO9</w:t>
                </w:r>
              </w:p>
            </w:tc>
            <w:tc>
              <w:tcPr>
                <w:vAlign w:val="center"/>
              </w:tcPr>
              <w:p w:rsidR="00000000" w:rsidDel="00000000" w:rsidP="00000000" w:rsidRDefault="00000000" w:rsidRPr="00000000" w14:paraId="00000084">
                <w:pPr>
                  <w:widowControl w:val="0"/>
                  <w:tabs>
                    <w:tab w:val="left" w:leader="none" w:pos="1514"/>
                    <w:tab w:val="left" w:leader="none" w:pos="2412"/>
                    <w:tab w:val="left" w:leader="none" w:pos="3872"/>
                    <w:tab w:val="left" w:leader="none" w:pos="5048"/>
                  </w:tabs>
                  <w:spacing w:line="360" w:lineRule="auto"/>
                  <w:ind w:left="55" w:right="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w:t>
                  <w:tab/>
                  <w:t xml:space="preserve">project</w:t>
                  <w:tab/>
                  <w:t xml:space="preserve">management</w:t>
                  <w:tab/>
                  <w:t xml:space="preserve">principles</w:t>
                  <w:tab/>
                  <w:t xml:space="preserve">during project work.</w:t>
                </w:r>
              </w:p>
            </w:tc>
          </w:tr>
        </w:tbl>
      </w:sdtContent>
    </w:sdt>
    <w:p w:rsidR="00000000" w:rsidDel="00000000" w:rsidP="00000000" w:rsidRDefault="00000000" w:rsidRPr="00000000" w14:paraId="00000085">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9A">
      <w:pPr>
        <w:spacing w:after="221" w:line="259"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ABSTRACT </w:t>
      </w:r>
      <w:r w:rsidDel="00000000" w:rsidR="00000000" w:rsidRPr="00000000">
        <w:rPr>
          <w:rtl w:val="0"/>
        </w:rPr>
      </w:r>
    </w:p>
    <w:p w:rsidR="00000000" w:rsidDel="00000000" w:rsidP="00000000" w:rsidRDefault="00000000" w:rsidRPr="00000000" w14:paraId="0000009B">
      <w:pPr>
        <w:spacing w:after="221" w:line="360" w:lineRule="auto"/>
        <w:ind w:left="6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current learning systems are more generalised and teacher-centric. The teachers disseminate information equally to all studies using the same methods. But, each student has unique learning styles and preferences. This is a major concern that most students experience. To address this gap in their learning process, we are working on a Adaptive Learning system: LearnEase. This system has an interactive summarizer that can summarise the content that students provide. It also features a quiz module that provides dynamic quizzes based on the summarised content the student has studied. The proposed system also can help students plan by recommending schedules based on their requirements, strengths and weaknesses.</w:t>
      </w:r>
      <w:r w:rsidDel="00000000" w:rsidR="00000000" w:rsidRPr="00000000">
        <w:rPr>
          <w:rtl w:val="0"/>
        </w:rPr>
      </w:r>
    </w:p>
    <w:p w:rsidR="00000000" w:rsidDel="00000000" w:rsidP="00000000" w:rsidRDefault="00000000" w:rsidRPr="00000000" w14:paraId="0000009C">
      <w:pPr>
        <w:spacing w:after="221"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9D">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9E">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9F">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A0">
      <w:pPr>
        <w:spacing w:after="221"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A1">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A2">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A3">
      <w:pPr>
        <w:spacing w:after="221"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A4">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A5">
      <w:pPr>
        <w:spacing w:after="221"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A6">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A7">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A8">
      <w:pPr>
        <w:spacing w:after="221"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A9">
      <w:pPr>
        <w:spacing w:after="226" w:line="259" w:lineRule="auto"/>
        <w:ind w:left="65"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AA">
      <w:pPr>
        <w:spacing w:after="226" w:line="259" w:lineRule="auto"/>
        <w:ind w:left="6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B">
      <w:pPr>
        <w:spacing w:after="226" w:line="259" w:lineRule="auto"/>
        <w:ind w:left="6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C">
      <w:pPr>
        <w:spacing w:after="80" w:line="259" w:lineRule="auto"/>
        <w:ind w:left="43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709"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ind w:left="709"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F">
      <w:pPr>
        <w:spacing w:after="240" w:before="240" w:lineRule="auto"/>
        <w:ind w:left="1069" w:firstLine="0"/>
        <w:jc w:val="cente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Fonts w:ascii="Times New Roman" w:cs="Times New Roman" w:eastAsia="Times New Roman" w:hAnsi="Times New Roman"/>
          <w:b w:val="1"/>
          <w:sz w:val="36"/>
          <w:szCs w:val="36"/>
          <w:u w:val="single"/>
          <w:rtl w:val="0"/>
        </w:rPr>
        <w:t xml:space="preserve">Index</w:t>
      </w:r>
    </w:p>
    <w:p w:rsidR="00000000" w:rsidDel="00000000" w:rsidP="00000000" w:rsidRDefault="00000000" w:rsidRPr="00000000" w14:paraId="000000B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tab/>
        <w:tab/>
        <w:tab/>
        <w:tab/>
        <w:tab/>
        <w:tab/>
        <w:t xml:space="preserve">                page no.</w:t>
      </w:r>
    </w:p>
    <w:p w:rsidR="00000000" w:rsidDel="00000000" w:rsidP="00000000" w:rsidRDefault="00000000" w:rsidRPr="00000000" w14:paraId="000000B1">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Abstract</w:t>
        <w:tab/>
        <w:tab/>
        <w:tab/>
        <w:tab/>
        <w:tab/>
        <w:tab/>
        <w:tab/>
        <w:tab/>
        <w:tab/>
        <w:t xml:space="preserve">vi</w:t>
      </w:r>
    </w:p>
    <w:p w:rsidR="00000000" w:rsidDel="00000000" w:rsidP="00000000" w:rsidRDefault="00000000" w:rsidRPr="00000000" w14:paraId="000000B3">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tab/>
        <w:tab/>
        <w:tab/>
        <w:tab/>
        <w:tab/>
        <w:tab/>
        <w:tab/>
        <w:t xml:space="preserve"> 1</w:t>
      </w:r>
    </w:p>
    <w:p w:rsidR="00000000" w:rsidDel="00000000" w:rsidP="00000000" w:rsidRDefault="00000000" w:rsidRPr="00000000" w14:paraId="000000B4">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Motivation</w:t>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Problem Definition</w:t>
      </w:r>
    </w:p>
    <w:p w:rsidR="00000000" w:rsidDel="00000000" w:rsidP="00000000" w:rsidRDefault="00000000" w:rsidRPr="00000000" w14:paraId="000000B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Lacuna of the existing systems </w:t>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1.5 Relevance of the Project</w:t>
      </w:r>
    </w:p>
    <w:p w:rsidR="00000000" w:rsidDel="00000000" w:rsidP="00000000" w:rsidRDefault="00000000" w:rsidRPr="00000000" w14:paraId="000000B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Literature Survey</w:t>
      </w:r>
      <w:r w:rsidDel="00000000" w:rsidR="00000000" w:rsidRPr="00000000">
        <w:rPr>
          <w:rFonts w:ascii="Times New Roman" w:cs="Times New Roman" w:eastAsia="Times New Roman" w:hAnsi="Times New Roman"/>
          <w:sz w:val="24"/>
          <w:szCs w:val="24"/>
          <w:rtl w:val="0"/>
        </w:rPr>
        <w:t xml:space="preserve"> </w:t>
        <w:tab/>
        <w:tab/>
        <w:tab/>
        <w:tab/>
        <w:tab/>
        <w:tab/>
        <w:t xml:space="preserve">4</w:t>
      </w:r>
    </w:p>
    <w:p w:rsidR="00000000" w:rsidDel="00000000" w:rsidP="00000000" w:rsidRDefault="00000000" w:rsidRPr="00000000" w14:paraId="000000B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Overview of Literature Survey</w:t>
      </w:r>
    </w:p>
    <w:p w:rsidR="00000000" w:rsidDel="00000000" w:rsidP="00000000" w:rsidRDefault="00000000" w:rsidRPr="00000000" w14:paraId="000000B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Comparison with existing systems</w:t>
      </w:r>
      <w:r w:rsidDel="00000000" w:rsidR="00000000" w:rsidRPr="00000000">
        <w:rPr>
          <w:rtl w:val="0"/>
        </w:rPr>
      </w:r>
    </w:p>
    <w:p w:rsidR="00000000" w:rsidDel="00000000" w:rsidP="00000000" w:rsidRDefault="00000000" w:rsidRPr="00000000" w14:paraId="000000BD">
      <w:pPr>
        <w:spacing w:line="360" w:lineRule="auto"/>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Requirement Gathering for the Proposed System</w:t>
        <w:tab/>
        <w:tab/>
        <w:t xml:space="preserve">6</w:t>
      </w:r>
    </w:p>
    <w:p w:rsidR="00000000" w:rsidDel="00000000" w:rsidP="00000000" w:rsidRDefault="00000000" w:rsidRPr="00000000" w14:paraId="000000BF">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 to requirement gathering </w:t>
      </w:r>
    </w:p>
    <w:p w:rsidR="00000000" w:rsidDel="00000000" w:rsidP="00000000" w:rsidRDefault="00000000" w:rsidRPr="00000000" w14:paraId="000000C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w:t>
      </w:r>
    </w:p>
    <w:p w:rsidR="00000000" w:rsidDel="00000000" w:rsidP="00000000" w:rsidRDefault="00000000" w:rsidRPr="00000000" w14:paraId="000000C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Non-Functional Requirements</w:t>
      </w:r>
    </w:p>
    <w:p w:rsidR="00000000" w:rsidDel="00000000" w:rsidP="00000000" w:rsidRDefault="00000000" w:rsidRPr="00000000" w14:paraId="000000C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3.4.Hardware,  Software , Technology and tools utilized</w:t>
      </w:r>
    </w:p>
    <w:p w:rsidR="00000000" w:rsidDel="00000000" w:rsidP="00000000" w:rsidRDefault="00000000" w:rsidRPr="00000000" w14:paraId="000000C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Constraints</w:t>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w:t>
      </w: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b w:val="1"/>
          <w:sz w:val="24"/>
          <w:szCs w:val="24"/>
          <w:rtl w:val="0"/>
        </w:rPr>
        <w:t xml:space="preserve">: Proposed Design</w:t>
        <w:tab/>
        <w:tab/>
        <w:tab/>
        <w:tab/>
        <w:tab/>
        <w:tab/>
        <w:tab/>
        <w:t xml:space="preserve">10</w:t>
      </w:r>
    </w:p>
    <w:p w:rsidR="00000000" w:rsidDel="00000000" w:rsidP="00000000" w:rsidRDefault="00000000" w:rsidRPr="00000000" w14:paraId="000000C6">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Block diagram of the system </w:t>
      </w:r>
    </w:p>
    <w:p w:rsidR="00000000" w:rsidDel="00000000" w:rsidP="00000000" w:rsidRDefault="00000000" w:rsidRPr="00000000" w14:paraId="000000C7">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Modular design of the system </w:t>
      </w:r>
    </w:p>
    <w:p w:rsidR="00000000" w:rsidDel="00000000" w:rsidP="00000000" w:rsidRDefault="00000000" w:rsidRPr="00000000" w14:paraId="000000C8">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Detailed Design</w:t>
      </w:r>
    </w:p>
    <w:p w:rsidR="00000000" w:rsidDel="00000000" w:rsidP="00000000" w:rsidRDefault="00000000" w:rsidRPr="00000000" w14:paraId="000000C9">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Project Scheduling &amp; Tracking : Gantt Chart </w:t>
      </w:r>
    </w:p>
    <w:p w:rsidR="00000000" w:rsidDel="00000000" w:rsidP="00000000" w:rsidRDefault="00000000" w:rsidRPr="00000000" w14:paraId="000000CA">
      <w:pPr>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Implementation of the Proposed System</w:t>
        <w:tab/>
        <w:tab/>
        <w:tab/>
        <w:t xml:space="preserve">17</w:t>
      </w:r>
    </w:p>
    <w:p w:rsidR="00000000" w:rsidDel="00000000" w:rsidP="00000000" w:rsidRDefault="00000000" w:rsidRPr="00000000" w14:paraId="000000CC">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Methodology Employed </w:t>
      </w:r>
    </w:p>
    <w:p w:rsidR="00000000" w:rsidDel="00000000" w:rsidP="00000000" w:rsidRDefault="00000000" w:rsidRPr="00000000" w14:paraId="000000CD">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Algorithms and flowcharts </w:t>
      </w:r>
    </w:p>
    <w:p w:rsidR="00000000" w:rsidDel="00000000" w:rsidP="00000000" w:rsidRDefault="00000000" w:rsidRPr="00000000" w14:paraId="000000CE">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Dataset Description</w:t>
      </w:r>
    </w:p>
    <w:p w:rsidR="00000000" w:rsidDel="00000000" w:rsidP="00000000" w:rsidRDefault="00000000" w:rsidRPr="00000000" w14:paraId="000000C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Testing of the Proposed System</w:t>
        <w:tab/>
        <w:tab/>
        <w:tab/>
        <w:tab/>
        <w:t xml:space="preserve">21</w:t>
      </w:r>
    </w:p>
    <w:p w:rsidR="00000000" w:rsidDel="00000000" w:rsidP="00000000" w:rsidRDefault="00000000" w:rsidRPr="00000000" w14:paraId="000000D1">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Introduction to testing </w:t>
      </w:r>
    </w:p>
    <w:p w:rsidR="00000000" w:rsidDel="00000000" w:rsidP="00000000" w:rsidRDefault="00000000" w:rsidRPr="00000000" w14:paraId="000000D2">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Types of tests Considered</w:t>
      </w:r>
    </w:p>
    <w:p w:rsidR="00000000" w:rsidDel="00000000" w:rsidP="00000000" w:rsidRDefault="00000000" w:rsidRPr="00000000" w14:paraId="000000D3">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Various test case scenarios considered </w:t>
      </w:r>
    </w:p>
    <w:p w:rsidR="00000000" w:rsidDel="00000000" w:rsidP="00000000" w:rsidRDefault="00000000" w:rsidRPr="00000000" w14:paraId="000000D4">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Inference drawn from the test cases</w:t>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7: Results and Discussion</w:t>
        <w:tab/>
        <w:tab/>
        <w:tab/>
        <w:tab/>
        <w:tab/>
        <w:tab/>
        <w:t xml:space="preserve">28</w:t>
      </w:r>
      <w:r w:rsidDel="00000000" w:rsidR="00000000" w:rsidRPr="00000000">
        <w:rPr>
          <w:rtl w:val="0"/>
        </w:rPr>
      </w:r>
    </w:p>
    <w:p w:rsidR="00000000" w:rsidDel="00000000" w:rsidP="00000000" w:rsidRDefault="00000000" w:rsidRPr="00000000" w14:paraId="000000D7">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Screenshots of User Interface (GUI) </w:t>
      </w:r>
    </w:p>
    <w:p w:rsidR="00000000" w:rsidDel="00000000" w:rsidP="00000000" w:rsidRDefault="00000000" w:rsidRPr="00000000" w14:paraId="000000D8">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Performance Evaluation measures </w:t>
      </w:r>
    </w:p>
    <w:p w:rsidR="00000000" w:rsidDel="00000000" w:rsidP="00000000" w:rsidRDefault="00000000" w:rsidRPr="00000000" w14:paraId="000000D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Input Parameters / Features considered</w:t>
      </w:r>
    </w:p>
    <w:p w:rsidR="00000000" w:rsidDel="00000000" w:rsidP="00000000" w:rsidRDefault="00000000" w:rsidRPr="00000000" w14:paraId="000000D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Graphical and statistical output </w:t>
      </w:r>
    </w:p>
    <w:p w:rsidR="00000000" w:rsidDel="00000000" w:rsidP="00000000" w:rsidRDefault="00000000" w:rsidRPr="00000000" w14:paraId="000000D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Comparison of results with existing systems </w:t>
      </w:r>
    </w:p>
    <w:p w:rsidR="00000000" w:rsidDel="00000000" w:rsidP="00000000" w:rsidRDefault="00000000" w:rsidRPr="00000000" w14:paraId="000000D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Inference drawn</w:t>
      </w:r>
    </w:p>
    <w:p w:rsidR="00000000" w:rsidDel="00000000" w:rsidP="00000000" w:rsidRDefault="00000000" w:rsidRPr="00000000" w14:paraId="000000D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8:  Conclusion</w:t>
        <w:tab/>
        <w:tab/>
        <w:tab/>
        <w:tab/>
        <w:tab/>
        <w:tab/>
        <w:tab/>
        <w:t xml:space="preserve">41</w:t>
      </w:r>
      <w:r w:rsidDel="00000000" w:rsidR="00000000" w:rsidRPr="00000000">
        <w:rPr>
          <w:rtl w:val="0"/>
        </w:rPr>
      </w:r>
    </w:p>
    <w:p w:rsidR="00000000" w:rsidDel="00000000" w:rsidP="00000000" w:rsidRDefault="00000000" w:rsidRPr="00000000" w14:paraId="000000DF">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Limitations</w:t>
      </w:r>
    </w:p>
    <w:p w:rsidR="00000000" w:rsidDel="00000000" w:rsidP="00000000" w:rsidRDefault="00000000" w:rsidRPr="00000000" w14:paraId="000000E0">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Conclusion</w:t>
      </w:r>
    </w:p>
    <w:p w:rsidR="00000000" w:rsidDel="00000000" w:rsidP="00000000" w:rsidRDefault="00000000" w:rsidRPr="00000000" w14:paraId="000000E1">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Future Scope</w:t>
      </w:r>
    </w:p>
    <w:p w:rsidR="00000000" w:rsidDel="00000000" w:rsidP="00000000" w:rsidRDefault="00000000" w:rsidRPr="00000000" w14:paraId="000000E2">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tab/>
        <w:tab/>
        <w:tab/>
        <w:tab/>
        <w:tab/>
        <w:tab/>
        <w:tab/>
        <w:tab/>
        <w:tab/>
        <w:t xml:space="preserve">42</w:t>
      </w:r>
    </w:p>
    <w:p w:rsidR="00000000" w:rsidDel="00000000" w:rsidP="00000000" w:rsidRDefault="00000000" w:rsidRPr="00000000" w14:paraId="000000E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0E4">
      <w:pPr>
        <w:ind w:left="142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Research Paper Details</w:t>
        <w:tab/>
        <w:tab/>
        <w:tab/>
        <w:tab/>
        <w:tab/>
        <w:tab/>
        <w:tab/>
        <w:t xml:space="preserve">43</w:t>
        <w:tab/>
      </w:r>
    </w:p>
    <w:p w:rsidR="00000000" w:rsidDel="00000000" w:rsidP="00000000" w:rsidRDefault="00000000" w:rsidRPr="00000000" w14:paraId="000000E6">
      <w:pPr>
        <w:numPr>
          <w:ilvl w:val="0"/>
          <w:numId w:val="33"/>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List of Figures</w:t>
      </w:r>
      <w:r w:rsidDel="00000000" w:rsidR="00000000" w:rsidRPr="00000000">
        <w:rPr>
          <w:rtl w:val="0"/>
        </w:rPr>
      </w:r>
    </w:p>
    <w:p w:rsidR="00000000" w:rsidDel="00000000" w:rsidP="00000000" w:rsidRDefault="00000000" w:rsidRPr="00000000" w14:paraId="000000E7">
      <w:pPr>
        <w:numPr>
          <w:ilvl w:val="0"/>
          <w:numId w:val="33"/>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List of Tables</w:t>
      </w:r>
      <w:r w:rsidDel="00000000" w:rsidR="00000000" w:rsidRPr="00000000">
        <w:rPr>
          <w:rtl w:val="0"/>
        </w:rPr>
      </w:r>
    </w:p>
    <w:p w:rsidR="00000000" w:rsidDel="00000000" w:rsidP="00000000" w:rsidRDefault="00000000" w:rsidRPr="00000000" w14:paraId="000000E8">
      <w:pPr>
        <w:numPr>
          <w:ilvl w:val="0"/>
          <w:numId w:val="33"/>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Paper Publications </w:t>
      </w:r>
      <w:r w:rsidDel="00000000" w:rsidR="00000000" w:rsidRPr="00000000">
        <w:rPr>
          <w:rtl w:val="0"/>
        </w:rPr>
      </w:r>
    </w:p>
    <w:p w:rsidR="00000000" w:rsidDel="00000000" w:rsidP="00000000" w:rsidRDefault="00000000" w:rsidRPr="00000000" w14:paraId="000000E9">
      <w:pPr>
        <w:numPr>
          <w:ilvl w:val="0"/>
          <w:numId w:val="33"/>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Certificate of publication </w:t>
      </w:r>
      <w:r w:rsidDel="00000000" w:rsidR="00000000" w:rsidRPr="00000000">
        <w:rPr>
          <w:rtl w:val="0"/>
        </w:rPr>
      </w:r>
    </w:p>
    <w:p w:rsidR="00000000" w:rsidDel="00000000" w:rsidP="00000000" w:rsidRDefault="00000000" w:rsidRPr="00000000" w14:paraId="000000EA">
      <w:pPr>
        <w:numPr>
          <w:ilvl w:val="0"/>
          <w:numId w:val="33"/>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Plagiarism report</w:t>
      </w:r>
      <w:r w:rsidDel="00000000" w:rsidR="00000000" w:rsidRPr="00000000">
        <w:rPr>
          <w:rtl w:val="0"/>
        </w:rPr>
      </w:r>
    </w:p>
    <w:p w:rsidR="00000000" w:rsidDel="00000000" w:rsidP="00000000" w:rsidRDefault="00000000" w:rsidRPr="00000000" w14:paraId="000000EB">
      <w:pPr>
        <w:numPr>
          <w:ilvl w:val="0"/>
          <w:numId w:val="33"/>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Project review sheets</w:t>
      </w:r>
      <w:r w:rsidDel="00000000" w:rsidR="00000000" w:rsidRPr="00000000">
        <w:rPr>
          <w:rtl w:val="0"/>
        </w:rPr>
      </w:r>
    </w:p>
    <w:p w:rsidR="00000000" w:rsidDel="00000000" w:rsidP="00000000" w:rsidRDefault="00000000" w:rsidRPr="00000000" w14:paraId="000000E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Competition certificates from the Industry (if any)</w:t>
      </w:r>
    </w:p>
    <w:p w:rsidR="00000000" w:rsidDel="00000000" w:rsidP="00000000" w:rsidRDefault="00000000" w:rsidRPr="00000000" w14:paraId="000000EE">
      <w:pPr>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F">
      <w:pPr>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1">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0F2">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List of Figures</w:t>
      </w:r>
    </w:p>
    <w:tbl>
      <w:tblPr>
        <w:tblStyle w:val="Table4"/>
        <w:tblW w:w="6645.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3420"/>
        <w:gridCol w:w="1080"/>
        <w:tblGridChange w:id="0">
          <w:tblGrid>
            <w:gridCol w:w="2145"/>
            <w:gridCol w:w="3420"/>
            <w:gridCol w:w="1080"/>
          </w:tblGrid>
        </w:tblGridChange>
      </w:tblGrid>
      <w:tr>
        <w:trPr>
          <w:cantSplit w:val="0"/>
          <w:tblHeader w:val="0"/>
        </w:trPr>
        <w:tc>
          <w:tcPr/>
          <w:p w:rsidR="00000000" w:rsidDel="00000000" w:rsidP="00000000" w:rsidRDefault="00000000" w:rsidRPr="00000000" w14:paraId="000000F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Number</w:t>
            </w:r>
          </w:p>
        </w:tc>
        <w:tc>
          <w:tcPr/>
          <w:p w:rsidR="00000000" w:rsidDel="00000000" w:rsidP="00000000" w:rsidRDefault="00000000" w:rsidRPr="00000000" w14:paraId="000000F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0F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 </w:t>
            </w:r>
          </w:p>
        </w:tc>
      </w:tr>
      <w:tr>
        <w:trPr>
          <w:cantSplit w:val="0"/>
          <w:trHeight w:val="420" w:hRule="atLeast"/>
          <w:tblHeader w:val="0"/>
        </w:trPr>
        <w:tc>
          <w:tcPr/>
          <w:p w:rsidR="00000000" w:rsidDel="00000000" w:rsidP="00000000" w:rsidRDefault="00000000" w:rsidRPr="00000000" w14:paraId="000000F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4.1.1</w:t>
            </w:r>
          </w:p>
        </w:tc>
        <w:tc>
          <w:tcPr/>
          <w:p w:rsidR="00000000" w:rsidDel="00000000" w:rsidP="00000000" w:rsidRDefault="00000000" w:rsidRPr="00000000" w14:paraId="000000F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 architecture of the system</w:t>
            </w:r>
          </w:p>
        </w:tc>
        <w:tc>
          <w:tcPr/>
          <w:p w:rsidR="00000000" w:rsidDel="00000000" w:rsidP="00000000" w:rsidRDefault="00000000" w:rsidRPr="00000000" w14:paraId="000000F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20" w:hRule="atLeast"/>
          <w:tblHeader w:val="0"/>
        </w:trPr>
        <w:tc>
          <w:tcPr/>
          <w:p w:rsidR="00000000" w:rsidDel="00000000" w:rsidP="00000000" w:rsidRDefault="00000000" w:rsidRPr="00000000" w14:paraId="000000F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4.2.1</w:t>
            </w:r>
          </w:p>
        </w:tc>
        <w:tc>
          <w:tcPr/>
          <w:p w:rsidR="00000000" w:rsidDel="00000000" w:rsidP="00000000" w:rsidRDefault="00000000" w:rsidRPr="00000000" w14:paraId="000000F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Summarizer Modular Design</w:t>
            </w:r>
          </w:p>
        </w:tc>
        <w:tc>
          <w:tcPr/>
          <w:p w:rsidR="00000000" w:rsidDel="00000000" w:rsidP="00000000" w:rsidRDefault="00000000" w:rsidRPr="00000000" w14:paraId="000000F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420" w:hRule="atLeast"/>
          <w:tblHeader w:val="0"/>
        </w:trPr>
        <w:tc>
          <w:tcPr/>
          <w:p w:rsidR="00000000" w:rsidDel="00000000" w:rsidP="00000000" w:rsidRDefault="00000000" w:rsidRPr="00000000" w14:paraId="000000F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4.2.2</w:t>
            </w:r>
          </w:p>
        </w:tc>
        <w:tc>
          <w:tcPr/>
          <w:p w:rsidR="00000000" w:rsidDel="00000000" w:rsidP="00000000" w:rsidRDefault="00000000" w:rsidRPr="00000000" w14:paraId="000000FD">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Modular Diagram</w:t>
            </w:r>
          </w:p>
        </w:tc>
        <w:tc>
          <w:tcPr/>
          <w:p w:rsidR="00000000" w:rsidDel="00000000" w:rsidP="00000000" w:rsidRDefault="00000000" w:rsidRPr="00000000" w14:paraId="000000FE">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F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4.2.3</w:t>
            </w:r>
          </w:p>
        </w:tc>
        <w:tc>
          <w:tcPr/>
          <w:p w:rsidR="00000000" w:rsidDel="00000000" w:rsidP="00000000" w:rsidRDefault="00000000" w:rsidRPr="00000000" w14:paraId="0000010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Recommendation Modular Diagram</w:t>
            </w:r>
          </w:p>
        </w:tc>
        <w:tc>
          <w:tcPr/>
          <w:p w:rsidR="00000000" w:rsidDel="00000000" w:rsidP="00000000" w:rsidRDefault="00000000" w:rsidRPr="00000000" w14:paraId="0000010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60" w:hRule="atLeast"/>
          <w:tblHeader w:val="0"/>
        </w:trPr>
        <w:tc>
          <w:tcPr/>
          <w:p w:rsidR="00000000" w:rsidDel="00000000" w:rsidP="00000000" w:rsidRDefault="00000000" w:rsidRPr="00000000" w14:paraId="0000010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4.4.1</w:t>
            </w:r>
          </w:p>
        </w:tc>
        <w:tc>
          <w:tcPr/>
          <w:p w:rsidR="00000000" w:rsidDel="00000000" w:rsidP="00000000" w:rsidRDefault="00000000" w:rsidRPr="00000000" w14:paraId="0000010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tc>
        <w:tc>
          <w:tcPr/>
          <w:p w:rsidR="00000000" w:rsidDel="00000000" w:rsidP="00000000" w:rsidRDefault="00000000" w:rsidRPr="00000000" w14:paraId="0000010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60" w:hRule="atLeast"/>
          <w:tblHeader w:val="0"/>
        </w:trPr>
        <w:tc>
          <w:tcPr/>
          <w:p w:rsidR="00000000" w:rsidDel="00000000" w:rsidP="00000000" w:rsidRDefault="00000000" w:rsidRPr="00000000" w14:paraId="0000010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6.4.1 </w:t>
            </w:r>
          </w:p>
        </w:tc>
        <w:tc>
          <w:tcPr/>
          <w:p w:rsidR="00000000" w:rsidDel="00000000" w:rsidP="00000000" w:rsidRDefault="00000000" w:rsidRPr="00000000" w14:paraId="0000010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Summarizer tests</w:t>
            </w:r>
          </w:p>
        </w:tc>
        <w:tc>
          <w:tcPr/>
          <w:p w:rsidR="00000000" w:rsidDel="00000000" w:rsidP="00000000" w:rsidRDefault="00000000" w:rsidRPr="00000000" w14:paraId="0000010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rHeight w:val="60" w:hRule="atLeast"/>
          <w:tblHeader w:val="0"/>
        </w:trPr>
        <w:tc>
          <w:tcPr/>
          <w:p w:rsidR="00000000" w:rsidDel="00000000" w:rsidP="00000000" w:rsidRDefault="00000000" w:rsidRPr="00000000" w14:paraId="0000010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6.4.2</w:t>
            </w:r>
          </w:p>
        </w:tc>
        <w:tc>
          <w:tcPr/>
          <w:p w:rsidR="00000000" w:rsidDel="00000000" w:rsidP="00000000" w:rsidRDefault="00000000" w:rsidRPr="00000000" w14:paraId="0000010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tests</w:t>
            </w:r>
          </w:p>
        </w:tc>
        <w:tc>
          <w:tcPr/>
          <w:p w:rsidR="00000000" w:rsidDel="00000000" w:rsidP="00000000" w:rsidRDefault="00000000" w:rsidRPr="00000000" w14:paraId="0000010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rHeight w:val="60" w:hRule="atLeast"/>
          <w:tblHeader w:val="0"/>
        </w:trPr>
        <w:tc>
          <w:tcPr/>
          <w:p w:rsidR="00000000" w:rsidDel="00000000" w:rsidP="00000000" w:rsidRDefault="00000000" w:rsidRPr="00000000" w14:paraId="0000010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6.4.3</w:t>
            </w:r>
          </w:p>
        </w:tc>
        <w:tc>
          <w:tcPr/>
          <w:p w:rsidR="00000000" w:rsidDel="00000000" w:rsidP="00000000" w:rsidRDefault="00000000" w:rsidRPr="00000000" w14:paraId="0000010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 schedule tests</w:t>
            </w:r>
          </w:p>
        </w:tc>
        <w:tc>
          <w:tcPr/>
          <w:p w:rsidR="00000000" w:rsidDel="00000000" w:rsidP="00000000" w:rsidRDefault="00000000" w:rsidRPr="00000000" w14:paraId="0000010D">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rHeight w:val="60" w:hRule="atLeast"/>
          <w:tblHeader w:val="0"/>
        </w:trPr>
        <w:tc>
          <w:tcPr/>
          <w:p w:rsidR="00000000" w:rsidDel="00000000" w:rsidP="00000000" w:rsidRDefault="00000000" w:rsidRPr="00000000" w14:paraId="0000010E">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6.4.4</w:t>
            </w:r>
          </w:p>
        </w:tc>
        <w:tc>
          <w:tcPr/>
          <w:p w:rsidR="00000000" w:rsidDel="00000000" w:rsidP="00000000" w:rsidRDefault="00000000" w:rsidRPr="00000000" w14:paraId="0000010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schedule tests</w:t>
            </w:r>
          </w:p>
        </w:tc>
        <w:tc>
          <w:tcPr/>
          <w:p w:rsidR="00000000" w:rsidDel="00000000" w:rsidP="00000000" w:rsidRDefault="00000000" w:rsidRPr="00000000" w14:paraId="0000011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rHeight w:val="60" w:hRule="atLeast"/>
          <w:tblHeader w:val="0"/>
        </w:trPr>
        <w:tc>
          <w:tcPr/>
          <w:p w:rsidR="00000000" w:rsidDel="00000000" w:rsidP="00000000" w:rsidRDefault="00000000" w:rsidRPr="00000000" w14:paraId="0000011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6.4.5</w:t>
            </w:r>
          </w:p>
        </w:tc>
        <w:tc>
          <w:tcPr/>
          <w:p w:rsidR="00000000" w:rsidDel="00000000" w:rsidP="00000000" w:rsidRDefault="00000000" w:rsidRPr="00000000" w14:paraId="0000011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tests</w:t>
            </w:r>
          </w:p>
        </w:tc>
        <w:tc>
          <w:tcPr/>
          <w:p w:rsidR="00000000" w:rsidDel="00000000" w:rsidP="00000000" w:rsidRDefault="00000000" w:rsidRPr="00000000" w14:paraId="0000011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rHeight w:val="60" w:hRule="atLeast"/>
          <w:tblHeader w:val="0"/>
        </w:trPr>
        <w:tc>
          <w:tcPr/>
          <w:p w:rsidR="00000000" w:rsidDel="00000000" w:rsidP="00000000" w:rsidRDefault="00000000" w:rsidRPr="00000000" w14:paraId="0000011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7.1.1</w:t>
            </w:r>
          </w:p>
        </w:tc>
        <w:tc>
          <w:tcPr/>
          <w:p w:rsidR="00000000" w:rsidDel="00000000" w:rsidP="00000000" w:rsidRDefault="00000000" w:rsidRPr="00000000" w14:paraId="0000011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tc>
        <w:tc>
          <w:tcPr/>
          <w:p w:rsidR="00000000" w:rsidDel="00000000" w:rsidP="00000000" w:rsidRDefault="00000000" w:rsidRPr="00000000" w14:paraId="0000011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rHeight w:val="60" w:hRule="atLeast"/>
          <w:tblHeader w:val="0"/>
        </w:trPr>
        <w:tc>
          <w:tcPr/>
          <w:p w:rsidR="00000000" w:rsidDel="00000000" w:rsidP="00000000" w:rsidRDefault="00000000" w:rsidRPr="00000000" w14:paraId="0000011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7.1.2</w:t>
            </w:r>
          </w:p>
        </w:tc>
        <w:tc>
          <w:tcPr/>
          <w:p w:rsidR="00000000" w:rsidDel="00000000" w:rsidP="00000000" w:rsidRDefault="00000000" w:rsidRPr="00000000" w14:paraId="0000011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summarizer screen</w:t>
            </w:r>
          </w:p>
        </w:tc>
        <w:tc>
          <w:tcPr/>
          <w:p w:rsidR="00000000" w:rsidDel="00000000" w:rsidP="00000000" w:rsidRDefault="00000000" w:rsidRPr="00000000" w14:paraId="0000011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rHeight w:val="60" w:hRule="atLeast"/>
          <w:tblHeader w:val="0"/>
        </w:trPr>
        <w:tc>
          <w:tcPr/>
          <w:p w:rsidR="00000000" w:rsidDel="00000000" w:rsidP="00000000" w:rsidRDefault="00000000" w:rsidRPr="00000000" w14:paraId="0000011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7.1.3</w:t>
            </w:r>
          </w:p>
        </w:tc>
        <w:tc>
          <w:tcPr/>
          <w:p w:rsidR="00000000" w:rsidDel="00000000" w:rsidP="00000000" w:rsidRDefault="00000000" w:rsidRPr="00000000" w14:paraId="0000011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summary</w:t>
            </w:r>
          </w:p>
        </w:tc>
        <w:tc>
          <w:tcPr/>
          <w:p w:rsidR="00000000" w:rsidDel="00000000" w:rsidP="00000000" w:rsidRDefault="00000000" w:rsidRPr="00000000" w14:paraId="0000011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rHeight w:val="60" w:hRule="atLeast"/>
          <w:tblHeader w:val="0"/>
        </w:trPr>
        <w:tc>
          <w:tcPr/>
          <w:p w:rsidR="00000000" w:rsidDel="00000000" w:rsidP="00000000" w:rsidRDefault="00000000" w:rsidRPr="00000000" w14:paraId="0000011D">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7.1.4</w:t>
            </w:r>
          </w:p>
        </w:tc>
        <w:tc>
          <w:tcPr/>
          <w:p w:rsidR="00000000" w:rsidDel="00000000" w:rsidP="00000000" w:rsidRDefault="00000000" w:rsidRPr="00000000" w14:paraId="0000011E">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display in summarizer</w:t>
            </w:r>
          </w:p>
        </w:tc>
        <w:tc>
          <w:tcPr/>
          <w:p w:rsidR="00000000" w:rsidDel="00000000" w:rsidP="00000000" w:rsidRDefault="00000000" w:rsidRPr="00000000" w14:paraId="0000011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60" w:hRule="atLeast"/>
          <w:tblHeader w:val="0"/>
        </w:trPr>
        <w:tc>
          <w:tcPr/>
          <w:p w:rsidR="00000000" w:rsidDel="00000000" w:rsidP="00000000" w:rsidRDefault="00000000" w:rsidRPr="00000000" w14:paraId="0000012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7.1.5</w:t>
            </w:r>
          </w:p>
        </w:tc>
        <w:tc>
          <w:tcPr/>
          <w:p w:rsidR="00000000" w:rsidDel="00000000" w:rsidP="00000000" w:rsidRDefault="00000000" w:rsidRPr="00000000" w14:paraId="0000012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screen</w:t>
            </w:r>
          </w:p>
        </w:tc>
        <w:tc>
          <w:tcPr/>
          <w:p w:rsidR="00000000" w:rsidDel="00000000" w:rsidP="00000000" w:rsidRDefault="00000000" w:rsidRPr="00000000" w14:paraId="0000012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60" w:hRule="atLeast"/>
          <w:tblHeader w:val="0"/>
        </w:trPr>
        <w:tc>
          <w:tcPr/>
          <w:p w:rsidR="00000000" w:rsidDel="00000000" w:rsidP="00000000" w:rsidRDefault="00000000" w:rsidRPr="00000000" w14:paraId="0000012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7.1.6 </w:t>
            </w:r>
          </w:p>
        </w:tc>
        <w:tc>
          <w:tcPr/>
          <w:p w:rsidR="00000000" w:rsidDel="00000000" w:rsidP="00000000" w:rsidRDefault="00000000" w:rsidRPr="00000000" w14:paraId="0000012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question display</w:t>
            </w:r>
          </w:p>
        </w:tc>
        <w:tc>
          <w:tcPr/>
          <w:p w:rsidR="00000000" w:rsidDel="00000000" w:rsidP="00000000" w:rsidRDefault="00000000" w:rsidRPr="00000000" w14:paraId="0000012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60" w:hRule="atLeast"/>
          <w:tblHeader w:val="0"/>
        </w:trPr>
        <w:tc>
          <w:tcPr/>
          <w:p w:rsidR="00000000" w:rsidDel="00000000" w:rsidP="00000000" w:rsidRDefault="00000000" w:rsidRPr="00000000" w14:paraId="0000012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7.1.7</w:t>
            </w:r>
          </w:p>
        </w:tc>
        <w:tc>
          <w:tcPr/>
          <w:p w:rsidR="00000000" w:rsidDel="00000000" w:rsidP="00000000" w:rsidRDefault="00000000" w:rsidRPr="00000000" w14:paraId="0000012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option</w:t>
            </w:r>
          </w:p>
        </w:tc>
        <w:tc>
          <w:tcPr/>
          <w:p w:rsidR="00000000" w:rsidDel="00000000" w:rsidP="00000000" w:rsidRDefault="00000000" w:rsidRPr="00000000" w14:paraId="0000012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60" w:hRule="atLeast"/>
          <w:tblHeader w:val="0"/>
        </w:trPr>
        <w:tc>
          <w:tcPr/>
          <w:p w:rsidR="00000000" w:rsidDel="00000000" w:rsidP="00000000" w:rsidRDefault="00000000" w:rsidRPr="00000000" w14:paraId="0000012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7.1.8</w:t>
            </w:r>
          </w:p>
        </w:tc>
        <w:tc>
          <w:tcPr/>
          <w:p w:rsidR="00000000" w:rsidDel="00000000" w:rsidP="00000000" w:rsidRDefault="00000000" w:rsidRPr="00000000" w14:paraId="0000012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card</w:t>
            </w:r>
          </w:p>
        </w:tc>
        <w:tc>
          <w:tcPr/>
          <w:p w:rsidR="00000000" w:rsidDel="00000000" w:rsidP="00000000" w:rsidRDefault="00000000" w:rsidRPr="00000000" w14:paraId="0000012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60" w:hRule="atLeast"/>
          <w:tblHeader w:val="0"/>
        </w:trPr>
        <w:tc>
          <w:tcPr/>
          <w:p w:rsidR="00000000" w:rsidDel="00000000" w:rsidP="00000000" w:rsidRDefault="00000000" w:rsidRPr="00000000" w14:paraId="0000012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7.1.9</w:t>
            </w:r>
          </w:p>
        </w:tc>
        <w:tc>
          <w:tcPr/>
          <w:p w:rsidR="00000000" w:rsidDel="00000000" w:rsidP="00000000" w:rsidRDefault="00000000" w:rsidRPr="00000000" w14:paraId="0000012D">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quiz performance</w:t>
            </w:r>
          </w:p>
        </w:tc>
        <w:tc>
          <w:tcPr/>
          <w:p w:rsidR="00000000" w:rsidDel="00000000" w:rsidP="00000000" w:rsidRDefault="00000000" w:rsidRPr="00000000" w14:paraId="0000012E">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60" w:hRule="atLeast"/>
          <w:tblHeader w:val="0"/>
        </w:trPr>
        <w:tc>
          <w:tcPr/>
          <w:p w:rsidR="00000000" w:rsidDel="00000000" w:rsidP="00000000" w:rsidRDefault="00000000" w:rsidRPr="00000000" w14:paraId="0000012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7.1.10</w:t>
            </w:r>
          </w:p>
        </w:tc>
        <w:tc>
          <w:tcPr/>
          <w:p w:rsidR="00000000" w:rsidDel="00000000" w:rsidP="00000000" w:rsidRDefault="00000000" w:rsidRPr="00000000" w14:paraId="0000013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feedback </w:t>
            </w:r>
          </w:p>
        </w:tc>
        <w:tc>
          <w:tcPr/>
          <w:p w:rsidR="00000000" w:rsidDel="00000000" w:rsidP="00000000" w:rsidRDefault="00000000" w:rsidRPr="00000000" w14:paraId="0000013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rHeight w:val="60" w:hRule="atLeast"/>
          <w:tblHeader w:val="0"/>
        </w:trPr>
        <w:tc>
          <w:tcPr/>
          <w:p w:rsidR="00000000" w:rsidDel="00000000" w:rsidP="00000000" w:rsidRDefault="00000000" w:rsidRPr="00000000" w14:paraId="0000013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7.1.11</w:t>
            </w:r>
          </w:p>
        </w:tc>
        <w:tc>
          <w:tcPr/>
          <w:p w:rsidR="00000000" w:rsidDel="00000000" w:rsidP="00000000" w:rsidRDefault="00000000" w:rsidRPr="00000000" w14:paraId="0000013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plan (low score)</w:t>
            </w:r>
          </w:p>
        </w:tc>
        <w:tc>
          <w:tcPr/>
          <w:p w:rsidR="00000000" w:rsidDel="00000000" w:rsidP="00000000" w:rsidRDefault="00000000" w:rsidRPr="00000000" w14:paraId="0000013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rHeight w:val="60" w:hRule="atLeast"/>
          <w:tblHeader w:val="0"/>
        </w:trPr>
        <w:tc>
          <w:tcPr/>
          <w:p w:rsidR="00000000" w:rsidDel="00000000" w:rsidP="00000000" w:rsidRDefault="00000000" w:rsidRPr="00000000" w14:paraId="0000013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7.1.12</w:t>
            </w:r>
          </w:p>
        </w:tc>
        <w:tc>
          <w:tcPr/>
          <w:p w:rsidR="00000000" w:rsidDel="00000000" w:rsidP="00000000" w:rsidRDefault="00000000" w:rsidRPr="00000000" w14:paraId="0000013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plan </w:t>
            </w:r>
          </w:p>
        </w:tc>
        <w:tc>
          <w:tcPr/>
          <w:p w:rsidR="00000000" w:rsidDel="00000000" w:rsidP="00000000" w:rsidRDefault="00000000" w:rsidRPr="00000000" w14:paraId="0000013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rHeight w:val="60" w:hRule="atLeast"/>
          <w:tblHeader w:val="0"/>
        </w:trPr>
        <w:tc>
          <w:tcPr/>
          <w:p w:rsidR="00000000" w:rsidDel="00000000" w:rsidP="00000000" w:rsidRDefault="00000000" w:rsidRPr="00000000" w14:paraId="0000013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7.1.13</w:t>
            </w:r>
          </w:p>
        </w:tc>
        <w:tc>
          <w:tcPr/>
          <w:p w:rsidR="00000000" w:rsidDel="00000000" w:rsidP="00000000" w:rsidRDefault="00000000" w:rsidRPr="00000000" w14:paraId="0000013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plan </w:t>
            </w:r>
          </w:p>
        </w:tc>
        <w:tc>
          <w:tcPr/>
          <w:p w:rsidR="00000000" w:rsidDel="00000000" w:rsidP="00000000" w:rsidRDefault="00000000" w:rsidRPr="00000000" w14:paraId="0000013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rHeight w:val="60" w:hRule="atLeast"/>
          <w:tblHeader w:val="0"/>
        </w:trPr>
        <w:tc>
          <w:tcPr/>
          <w:p w:rsidR="00000000" w:rsidDel="00000000" w:rsidP="00000000" w:rsidRDefault="00000000" w:rsidRPr="00000000" w14:paraId="0000013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7.1.14</w:t>
            </w:r>
          </w:p>
        </w:tc>
        <w:tc>
          <w:tcPr/>
          <w:p w:rsidR="00000000" w:rsidDel="00000000" w:rsidP="00000000" w:rsidRDefault="00000000" w:rsidRPr="00000000" w14:paraId="0000013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recommendation (high score)</w:t>
            </w:r>
          </w:p>
        </w:tc>
        <w:tc>
          <w:tcPr/>
          <w:p w:rsidR="00000000" w:rsidDel="00000000" w:rsidP="00000000" w:rsidRDefault="00000000" w:rsidRPr="00000000" w14:paraId="0000013D">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rHeight w:val="60" w:hRule="atLeast"/>
          <w:tblHeader w:val="0"/>
        </w:trPr>
        <w:tc>
          <w:tcPr/>
          <w:p w:rsidR="00000000" w:rsidDel="00000000" w:rsidP="00000000" w:rsidRDefault="00000000" w:rsidRPr="00000000" w14:paraId="0000013E">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7.1.15</w:t>
            </w:r>
          </w:p>
        </w:tc>
        <w:tc>
          <w:tcPr/>
          <w:p w:rsidR="00000000" w:rsidDel="00000000" w:rsidP="00000000" w:rsidRDefault="00000000" w:rsidRPr="00000000" w14:paraId="0000013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subjects, topics, number of hours per day </w:t>
            </w:r>
          </w:p>
        </w:tc>
        <w:tc>
          <w:tcPr/>
          <w:p w:rsidR="00000000" w:rsidDel="00000000" w:rsidP="00000000" w:rsidRDefault="00000000" w:rsidRPr="00000000" w14:paraId="0000014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rHeight w:val="60" w:hRule="atLeast"/>
          <w:tblHeader w:val="0"/>
        </w:trPr>
        <w:tc>
          <w:tcPr/>
          <w:p w:rsidR="00000000" w:rsidDel="00000000" w:rsidP="00000000" w:rsidRDefault="00000000" w:rsidRPr="00000000" w14:paraId="0000014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7.1.16</w:t>
            </w:r>
          </w:p>
        </w:tc>
        <w:tc>
          <w:tcPr/>
          <w:p w:rsidR="00000000" w:rsidDel="00000000" w:rsidP="00000000" w:rsidRDefault="00000000" w:rsidRPr="00000000" w14:paraId="0000014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schedule </w:t>
            </w:r>
          </w:p>
        </w:tc>
        <w:tc>
          <w:tcPr/>
          <w:p w:rsidR="00000000" w:rsidDel="00000000" w:rsidP="00000000" w:rsidRDefault="00000000" w:rsidRPr="00000000" w14:paraId="0000014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rHeight w:val="60" w:hRule="atLeast"/>
          <w:tblHeader w:val="0"/>
        </w:trPr>
        <w:tc>
          <w:tcPr/>
          <w:p w:rsidR="00000000" w:rsidDel="00000000" w:rsidP="00000000" w:rsidRDefault="00000000" w:rsidRPr="00000000" w14:paraId="0000014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7.1.17</w:t>
            </w:r>
          </w:p>
        </w:tc>
        <w:tc>
          <w:tcPr/>
          <w:p w:rsidR="00000000" w:rsidDel="00000000" w:rsidP="00000000" w:rsidRDefault="00000000" w:rsidRPr="00000000" w14:paraId="0000014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schedule </w:t>
            </w:r>
          </w:p>
        </w:tc>
        <w:tc>
          <w:tcPr/>
          <w:p w:rsidR="00000000" w:rsidDel="00000000" w:rsidP="00000000" w:rsidRDefault="00000000" w:rsidRPr="00000000" w14:paraId="0000014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rHeight w:val="60" w:hRule="atLeast"/>
          <w:tblHeader w:val="0"/>
        </w:trPr>
        <w:tc>
          <w:tcPr/>
          <w:p w:rsidR="00000000" w:rsidDel="00000000" w:rsidP="00000000" w:rsidRDefault="00000000" w:rsidRPr="00000000" w14:paraId="0000014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7.1.18</w:t>
            </w:r>
          </w:p>
        </w:tc>
        <w:tc>
          <w:tcPr/>
          <w:p w:rsidR="00000000" w:rsidDel="00000000" w:rsidP="00000000" w:rsidRDefault="00000000" w:rsidRPr="00000000" w14:paraId="0000014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screen </w:t>
            </w:r>
          </w:p>
        </w:tc>
        <w:tc>
          <w:tcPr/>
          <w:p w:rsidR="00000000" w:rsidDel="00000000" w:rsidP="00000000" w:rsidRDefault="00000000" w:rsidRPr="00000000" w14:paraId="0000014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rHeight w:val="60" w:hRule="atLeast"/>
          <w:tblHeader w:val="0"/>
        </w:trPr>
        <w:tc>
          <w:tcPr/>
          <w:p w:rsidR="00000000" w:rsidDel="00000000" w:rsidP="00000000" w:rsidRDefault="00000000" w:rsidRPr="00000000" w14:paraId="0000014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7.1.19</w:t>
            </w:r>
          </w:p>
        </w:tc>
        <w:tc>
          <w:tcPr/>
          <w:p w:rsidR="00000000" w:rsidDel="00000000" w:rsidP="00000000" w:rsidRDefault="00000000" w:rsidRPr="00000000" w14:paraId="0000014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 screen </w:t>
            </w:r>
          </w:p>
        </w:tc>
        <w:tc>
          <w:tcPr/>
          <w:p w:rsidR="00000000" w:rsidDel="00000000" w:rsidP="00000000" w:rsidRDefault="00000000" w:rsidRPr="00000000" w14:paraId="0000014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bl>
    <w:p w:rsidR="00000000" w:rsidDel="00000000" w:rsidP="00000000" w:rsidRDefault="00000000" w:rsidRPr="00000000" w14:paraId="0000014D">
      <w:pPr>
        <w:spacing w:after="200"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b. List of tables</w:t>
      </w:r>
    </w:p>
    <w:tbl>
      <w:tblPr>
        <w:tblStyle w:val="Table5"/>
        <w:tblW w:w="666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2850"/>
        <w:gridCol w:w="1650"/>
        <w:tblGridChange w:id="0">
          <w:tblGrid>
            <w:gridCol w:w="2160"/>
            <w:gridCol w:w="2850"/>
            <w:gridCol w:w="1650"/>
          </w:tblGrid>
        </w:tblGridChange>
      </w:tblGrid>
      <w:tr>
        <w:trPr>
          <w:cantSplit w:val="0"/>
          <w:tblHeader w:val="0"/>
        </w:trPr>
        <w:tc>
          <w:tcPr/>
          <w:p w:rsidR="00000000" w:rsidDel="00000000" w:rsidP="00000000" w:rsidRDefault="00000000" w:rsidRPr="00000000" w14:paraId="0000014E">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Number</w:t>
            </w:r>
          </w:p>
        </w:tc>
        <w:tc>
          <w:tcPr/>
          <w:p w:rsidR="00000000" w:rsidDel="00000000" w:rsidP="00000000" w:rsidRDefault="00000000" w:rsidRPr="00000000" w14:paraId="0000014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15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cantSplit w:val="0"/>
          <w:tblHeader w:val="0"/>
        </w:trPr>
        <w:tc>
          <w:tcPr/>
          <w:p w:rsidR="00000000" w:rsidDel="00000000" w:rsidP="00000000" w:rsidRDefault="00000000" w:rsidRPr="00000000" w14:paraId="0000015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2.1.1</w:t>
            </w:r>
          </w:p>
        </w:tc>
        <w:tc>
          <w:tcPr/>
          <w:p w:rsidR="00000000" w:rsidDel="00000000" w:rsidP="00000000" w:rsidRDefault="00000000" w:rsidRPr="00000000" w14:paraId="0000015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 </w:t>
            </w:r>
          </w:p>
        </w:tc>
        <w:tc>
          <w:tcPr/>
          <w:p w:rsidR="00000000" w:rsidDel="00000000" w:rsidP="00000000" w:rsidRDefault="00000000" w:rsidRPr="00000000" w14:paraId="0000015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p w:rsidR="00000000" w:rsidDel="00000000" w:rsidP="00000000" w:rsidRDefault="00000000" w:rsidRPr="00000000" w14:paraId="0000015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6.3.1</w:t>
            </w:r>
          </w:p>
        </w:tc>
        <w:tc>
          <w:tcPr/>
          <w:p w:rsidR="00000000" w:rsidDel="00000000" w:rsidP="00000000" w:rsidRDefault="00000000" w:rsidRPr="00000000" w14:paraId="0000015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Summarizer Tests </w:t>
            </w:r>
          </w:p>
        </w:tc>
        <w:tc>
          <w:tcPr/>
          <w:p w:rsidR="00000000" w:rsidDel="00000000" w:rsidP="00000000" w:rsidRDefault="00000000" w:rsidRPr="00000000" w14:paraId="0000015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p w:rsidR="00000000" w:rsidDel="00000000" w:rsidP="00000000" w:rsidRDefault="00000000" w:rsidRPr="00000000" w14:paraId="0000015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6.3.2</w:t>
            </w:r>
          </w:p>
        </w:tc>
        <w:tc>
          <w:tcPr/>
          <w:p w:rsidR="00000000" w:rsidDel="00000000" w:rsidP="00000000" w:rsidRDefault="00000000" w:rsidRPr="00000000" w14:paraId="0000015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tests </w:t>
            </w:r>
          </w:p>
        </w:tc>
        <w:tc>
          <w:tcPr/>
          <w:p w:rsidR="00000000" w:rsidDel="00000000" w:rsidP="00000000" w:rsidRDefault="00000000" w:rsidRPr="00000000" w14:paraId="0000015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p w:rsidR="00000000" w:rsidDel="00000000" w:rsidP="00000000" w:rsidRDefault="00000000" w:rsidRPr="00000000" w14:paraId="0000015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6.3.3</w:t>
            </w:r>
          </w:p>
        </w:tc>
        <w:tc>
          <w:tcPr/>
          <w:p w:rsidR="00000000" w:rsidDel="00000000" w:rsidP="00000000" w:rsidRDefault="00000000" w:rsidRPr="00000000" w14:paraId="0000015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 Schedule tests </w:t>
            </w:r>
          </w:p>
        </w:tc>
        <w:tc>
          <w:tcPr/>
          <w:p w:rsidR="00000000" w:rsidDel="00000000" w:rsidP="00000000" w:rsidRDefault="00000000" w:rsidRPr="00000000" w14:paraId="0000015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p w:rsidR="00000000" w:rsidDel="00000000" w:rsidP="00000000" w:rsidRDefault="00000000" w:rsidRPr="00000000" w14:paraId="0000015D">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6.3.4</w:t>
            </w:r>
          </w:p>
        </w:tc>
        <w:tc>
          <w:tcPr/>
          <w:p w:rsidR="00000000" w:rsidDel="00000000" w:rsidP="00000000" w:rsidRDefault="00000000" w:rsidRPr="00000000" w14:paraId="0000015E">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Schedule tests </w:t>
            </w:r>
          </w:p>
        </w:tc>
        <w:tc>
          <w:tcPr/>
          <w:p w:rsidR="00000000" w:rsidDel="00000000" w:rsidP="00000000" w:rsidRDefault="00000000" w:rsidRPr="00000000" w14:paraId="0000015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p w:rsidR="00000000" w:rsidDel="00000000" w:rsidP="00000000" w:rsidRDefault="00000000" w:rsidRPr="00000000" w14:paraId="0000016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6.3.5</w:t>
            </w:r>
          </w:p>
        </w:tc>
        <w:tc>
          <w:tcPr/>
          <w:p w:rsidR="00000000" w:rsidDel="00000000" w:rsidP="00000000" w:rsidRDefault="00000000" w:rsidRPr="00000000" w14:paraId="0000016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tests </w:t>
            </w:r>
          </w:p>
        </w:tc>
        <w:tc>
          <w:tcPr/>
          <w:p w:rsidR="00000000" w:rsidDel="00000000" w:rsidP="00000000" w:rsidRDefault="00000000" w:rsidRPr="00000000" w14:paraId="0000016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p w:rsidR="00000000" w:rsidDel="00000000" w:rsidP="00000000" w:rsidRDefault="00000000" w:rsidRPr="00000000" w14:paraId="0000016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7.2.1</w:t>
            </w:r>
          </w:p>
        </w:tc>
        <w:tc>
          <w:tcPr/>
          <w:p w:rsidR="00000000" w:rsidDel="00000000" w:rsidP="00000000" w:rsidRDefault="00000000" w:rsidRPr="00000000" w14:paraId="0000016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Summarizer evaluation metrics</w:t>
            </w:r>
          </w:p>
        </w:tc>
        <w:tc>
          <w:tcPr/>
          <w:p w:rsidR="00000000" w:rsidDel="00000000" w:rsidP="00000000" w:rsidRDefault="00000000" w:rsidRPr="00000000" w14:paraId="0000016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0"/>
          <w:tblHeader w:val="0"/>
        </w:trPr>
        <w:tc>
          <w:tcPr/>
          <w:p w:rsidR="00000000" w:rsidDel="00000000" w:rsidP="00000000" w:rsidRDefault="00000000" w:rsidRPr="00000000" w14:paraId="0000016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7.2.2</w:t>
            </w:r>
          </w:p>
        </w:tc>
        <w:tc>
          <w:tcPr/>
          <w:p w:rsidR="00000000" w:rsidDel="00000000" w:rsidP="00000000" w:rsidRDefault="00000000" w:rsidRPr="00000000" w14:paraId="0000016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generation model evaluation measures </w:t>
            </w:r>
          </w:p>
        </w:tc>
        <w:tc>
          <w:tcPr/>
          <w:p w:rsidR="00000000" w:rsidDel="00000000" w:rsidP="00000000" w:rsidRDefault="00000000" w:rsidRPr="00000000" w14:paraId="0000016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38</w:t>
            </w:r>
          </w:p>
        </w:tc>
      </w:tr>
      <w:tr>
        <w:trPr>
          <w:cantSplit w:val="0"/>
          <w:tblHeader w:val="0"/>
        </w:trPr>
        <w:tc>
          <w:tcPr/>
          <w:p w:rsidR="00000000" w:rsidDel="00000000" w:rsidP="00000000" w:rsidRDefault="00000000" w:rsidRPr="00000000" w14:paraId="0000016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7.5.1</w:t>
            </w:r>
          </w:p>
        </w:tc>
        <w:tc>
          <w:tcPr/>
          <w:p w:rsidR="00000000" w:rsidDel="00000000" w:rsidP="00000000" w:rsidRDefault="00000000" w:rsidRPr="00000000" w14:paraId="0000016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systems comparison </w:t>
            </w:r>
          </w:p>
        </w:tc>
        <w:tc>
          <w:tcPr/>
          <w:p w:rsidR="00000000" w:rsidDel="00000000" w:rsidP="00000000" w:rsidRDefault="00000000" w:rsidRPr="00000000" w14:paraId="0000016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bl>
    <w:p w:rsidR="00000000" w:rsidDel="00000000" w:rsidP="00000000" w:rsidRDefault="00000000" w:rsidRPr="00000000" w14:paraId="0000016C">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200" w:line="276" w:lineRule="auto"/>
        <w:ind w:left="540" w:firstLine="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Paper Publications :- </w:t>
      </w:r>
    </w:p>
    <w:p w:rsidR="00000000" w:rsidDel="00000000" w:rsidP="00000000" w:rsidRDefault="00000000" w:rsidRPr="00000000" w14:paraId="0000016E">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Draft of the paper published. </w:t>
      </w:r>
    </w:p>
    <w:p w:rsidR="00000000" w:rsidDel="00000000" w:rsidP="00000000" w:rsidRDefault="00000000" w:rsidRPr="00000000" w14:paraId="0000016F">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Plagiarism report of the paper published /draft</w:t>
      </w:r>
    </w:p>
    <w:p w:rsidR="00000000" w:rsidDel="00000000" w:rsidP="00000000" w:rsidRDefault="00000000" w:rsidRPr="00000000" w14:paraId="00000170">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Certificate of the paper publication </w:t>
      </w:r>
    </w:p>
    <w:p w:rsidR="00000000" w:rsidDel="00000000" w:rsidP="00000000" w:rsidRDefault="00000000" w:rsidRPr="00000000" w14:paraId="00000171">
      <w:pPr>
        <w:spacing w:after="200" w:line="276" w:lineRule="auto"/>
        <w:ind w:left="1260" w:firstLine="0"/>
        <w:rPr>
          <w:rFonts w:ascii="Times New Roman" w:cs="Times New Roman" w:eastAsia="Times New Roman" w:hAnsi="Times New Roman"/>
          <w:b w:val="1"/>
          <w:sz w:val="24"/>
          <w:szCs w:val="24"/>
        </w:rPr>
        <w:sectPr>
          <w:headerReference r:id="rId8" w:type="default"/>
          <w:footerReference r:id="rId9" w:type="default"/>
          <w:pgSz w:h="16838" w:w="11906" w:orient="portrait"/>
          <w:pgMar w:bottom="280" w:top="1360" w:left="1680" w:right="1320" w:header="0" w:footer="0"/>
          <w:pgNumType w:start="1"/>
        </w:sectPr>
      </w:pPr>
      <w:r w:rsidDel="00000000" w:rsidR="00000000" w:rsidRPr="00000000">
        <w:rPr>
          <w:rFonts w:ascii="Times New Roman" w:cs="Times New Roman" w:eastAsia="Times New Roman" w:hAnsi="Times New Roman"/>
          <w:b w:val="1"/>
          <w:sz w:val="24"/>
          <w:szCs w:val="24"/>
          <w:rtl w:val="0"/>
        </w:rPr>
        <w:t xml:space="preserve">4. Xerox of project review sheets</w:t>
      </w:r>
    </w:p>
    <w:p w:rsidR="00000000" w:rsidDel="00000000" w:rsidP="00000000" w:rsidRDefault="00000000" w:rsidRPr="00000000" w14:paraId="00000172">
      <w:pPr>
        <w:tabs>
          <w:tab w:val="left" w:leader="none" w:pos="2327"/>
        </w:tabs>
        <w:spacing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1: Introduction</w:t>
      </w:r>
    </w:p>
    <w:p w:rsidR="00000000" w:rsidDel="00000000" w:rsidP="00000000" w:rsidRDefault="00000000" w:rsidRPr="00000000" w14:paraId="00000173">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Introduction </w:t>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tech-based platforms being integrated into the current learning space has been on a steady growth over the past few years. The proposed system is one such platform that will help students to route their learning journey according to their needs and expectations. The proposed system aims to provide a tailored learning experience for each learner. </w:t>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system's objective is to use machine learning (ML) algorithms to deliver material that is appropriately structured and tailored to users, increasing their engagement and retention. The system will be responsive, with regular tests and evaluations to improve the recommendations and content sent to users by measuring their assimilation of the information. </w:t>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Recognizing the diverse needs of students, the proposed system aims to leverage algorithms to provide tailored content summaries to students. This interactive system will allow students to learn at their own pace and repeat topics till they are left with a deeper understanding of the material.</w:t>
      </w:r>
    </w:p>
    <w:p w:rsidR="00000000" w:rsidDel="00000000" w:rsidP="00000000" w:rsidRDefault="00000000" w:rsidRPr="00000000" w14:paraId="000001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proposed system will provide frequent tests and evaluations to gauge the students’ retention and assimilation from the above content.</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This assessment will also aid in understanding the student's strengths and weaknesses that can be further used to recommend a course of action, a schedule according to which they can focus on improving the weaker sections and keep in touch with the other topics.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This schedule recommended will be able to aid students to approach their learning in a structured format.</w:t>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creating a dynamic work environment which emphasises the student's personality and adapts accordingly, the system seeks to enrich their learning experience. The system will be  further improved through frequent feedback and assessment which can help refine the models.</w:t>
      </w:r>
      <w:r w:rsidDel="00000000" w:rsidR="00000000" w:rsidRPr="00000000">
        <w:br w:type="page"/>
      </w:r>
      <w:r w:rsidDel="00000000" w:rsidR="00000000" w:rsidRPr="00000000">
        <w:rPr>
          <w:rtl w:val="0"/>
        </w:rPr>
      </w:r>
    </w:p>
    <w:p w:rsidR="00000000" w:rsidDel="00000000" w:rsidP="00000000" w:rsidRDefault="00000000" w:rsidRPr="00000000" w14:paraId="00000179">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Motivation</w:t>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education system, though lays a foundation, fails to address the personal learning styles of students.</w:t>
      </w:r>
      <w:hyperlink r:id="rId10">
        <w:r w:rsidDel="00000000" w:rsidR="00000000" w:rsidRPr="00000000">
          <w:rPr>
            <w:rFonts w:ascii="Times New Roman" w:cs="Times New Roman" w:eastAsia="Times New Roman" w:hAnsi="Times New Roman"/>
            <w:color w:val="1155cc"/>
            <w:sz w:val="24"/>
            <w:szCs w:val="24"/>
            <w:u w:val="single"/>
            <w:vertAlign w:val="superscript"/>
            <w:rtl w:val="0"/>
          </w:rPr>
          <w:t xml:space="preserve">[8]</w:t>
        </w:r>
      </w:hyperlink>
      <w:r w:rsidDel="00000000" w:rsidR="00000000" w:rsidRPr="00000000">
        <w:rPr>
          <w:rFonts w:ascii="Times New Roman" w:cs="Times New Roman" w:eastAsia="Times New Roman" w:hAnsi="Times New Roman"/>
          <w:sz w:val="24"/>
          <w:szCs w:val="24"/>
          <w:rtl w:val="0"/>
        </w:rPr>
        <w:t xml:space="preserve"> We ourselves have observed this gap and thought to develop a technological model to bridge it by integrating ML models. </w:t>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recent rise of online learning has boosted the demand for technology powered solutions in the education space. Many platforms are able to offer vast amounts of content but few have the ability to dynamically adapt to user's personal needs and real-time performance. We plan to leverage student data and ML algorithms to provide customized learning paths to fill this gap.</w:t>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for developing this system is to ensure that education should be made more accessible and adaptable. It will help students to obtain only necessary materials and information and improve their understanding amidst the information overload available today. This system will help students to set priorities, learn accordingly and then test their knowledge assimilation.</w:t>
      </w:r>
    </w:p>
    <w:p w:rsidR="00000000" w:rsidDel="00000000" w:rsidP="00000000" w:rsidRDefault="00000000" w:rsidRPr="00000000" w14:paraId="0000017D">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Problem Definition</w:t>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the one-size-fits-all nature of the existing educational system, individual student needs are not met, which results in disengagement and subpar academic performance. Conventional approaches do not take into consideration different learning speeds, tailored content relevancy, or unique learning styles. Real-time, tailored feedback is absent from standardised testing, and time and resource restrictions frequently prevent teachers from giving students the targeted attention they need. Furthermore, there is still underutilization of educational data's potential to improve tailored learning. To increase student engagement and academic achievement, a system that adjusts to each student's particular learning style, pace, and preferences is crucial. Although there are many educational platforms available that offer a plethora of educational content, they are not curated specifically to match learner’s specific needs. </w:t>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Lacuna of the existing systems </w:t>
      </w:r>
    </w:p>
    <w:p w:rsidR="00000000" w:rsidDel="00000000" w:rsidP="00000000" w:rsidRDefault="00000000" w:rsidRPr="00000000" w14:paraId="000001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Overfitting risk: Many of the existing systems seem to be prone to overfitting. This limits the generalizability of the models to new, unseen data, which is crucial for designing an effective system that is adaptive. </w:t>
      </w:r>
    </w:p>
    <w:p w:rsidR="00000000" w:rsidDel="00000000" w:rsidP="00000000" w:rsidRDefault="00000000" w:rsidRPr="00000000" w14:paraId="000001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Lack of Contextual understanding: There is a lack of specific, context-aware datasets that capture the nuances of the students’ requirements and preferences of individual students. Using generic datasets fail to be applicable for deriving actual learning patterns.</w:t>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Limited Real-world testing: Most studies show limited testing in real-world situations, raising concerns about reliability, scalability and performance of systems in diverse situations. While algorithms may perform well in controlled environments, they often struggle when applied to real-world educational settings as student learning paths can be unpredictable.</w:t>
      </w:r>
    </w:p>
    <w:p w:rsidR="00000000" w:rsidDel="00000000" w:rsidP="00000000" w:rsidRDefault="00000000" w:rsidRPr="00000000" w14:paraId="000001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Explainability Issues: Many systems lack transparency in their decision-making processes. The users are unaware of how or why content is recommended, leading to a lack of trust in the system. </w:t>
      </w:r>
    </w:p>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Cold start problem: The existing systems face the challenge of cold start problem. This means that, when the system has very little information regarding new users, the recommendations are hampered. This occurs especially in the early stages of system release. </w:t>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Potential Bias: Many algorithms that are used in personalised learning systems are susceptible to biases. This could be because of biased training data or model design. This is a very serious issue as it could lead to recommendation of incorrect or unfair learning paths to students.</w:t>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Relevance of the Project</w:t>
      </w:r>
    </w:p>
    <w:p w:rsidR="00000000" w:rsidDel="00000000" w:rsidP="00000000" w:rsidRDefault="00000000" w:rsidRPr="00000000" w14:paraId="0000018A">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LearnEase project is highly relevant in today's educational context, where traditional teaching methods often fail to address the diverse learning needs of students. With the increasing shift towards digital and personalized education, this system provides a much-needed solution that bridges the gap between generalized content delivery and individualized learning support. By leveraging machine learning algorithms, LearnEase facilitates content summarization, adaptive quizzes, and personalized study planning—features that directly respond to the academic challenges faced by students. The system is particularly beneficial for secondary school students, such as those studying under the Maharashtra State Board, who often lack structured digital support. Through real-time assessments, performance-based recommendations, and a responsive user interface, LearnEase enhances learning efficiency and promotes self-paced, goal-oriented study habits. This makes it a timely and impactful contribution to the evolving edtech ecosystem.</w:t>
      </w:r>
    </w:p>
    <w:p w:rsidR="00000000" w:rsidDel="00000000" w:rsidP="00000000" w:rsidRDefault="00000000" w:rsidRPr="00000000" w14:paraId="0000018B">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tabs>
          <w:tab w:val="left" w:leader="none" w:pos="2327"/>
        </w:tabs>
        <w:spacing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2: Literature Survey </w:t>
      </w:r>
    </w:p>
    <w:p w:rsidR="00000000" w:rsidDel="00000000" w:rsidP="00000000" w:rsidRDefault="00000000" w:rsidRPr="00000000" w14:paraId="00000193">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Overview of Literature Survey</w:t>
      </w:r>
    </w:p>
    <w:p w:rsidR="00000000" w:rsidDel="00000000" w:rsidP="00000000" w:rsidRDefault="00000000" w:rsidRPr="00000000" w14:paraId="00000194">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Comparison with the existing system</w:t>
      </w:r>
    </w:p>
    <w:p w:rsidR="00000000" w:rsidDel="00000000" w:rsidP="00000000" w:rsidRDefault="00000000" w:rsidRPr="00000000" w14:paraId="00000195">
      <w:pPr>
        <w:widowControl w:val="0"/>
        <w:spacing w:line="360" w:lineRule="auto"/>
        <w:rPr>
          <w:rFonts w:ascii="Arial" w:cs="Arial" w:eastAsia="Arial" w:hAnsi="Arial"/>
        </w:rPr>
      </w:pPr>
      <w:r w:rsidDel="00000000" w:rsidR="00000000" w:rsidRPr="00000000">
        <w:rPr>
          <w:rtl w:val="0"/>
        </w:rPr>
      </w:r>
    </w:p>
    <w:tbl>
      <w:tblPr>
        <w:tblStyle w:val="Table6"/>
        <w:tblW w:w="865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230"/>
        <w:gridCol w:w="2220"/>
        <w:gridCol w:w="750"/>
        <w:gridCol w:w="1365"/>
        <w:gridCol w:w="1350"/>
        <w:gridCol w:w="1740"/>
        <w:tblGridChange w:id="0">
          <w:tblGrid>
            <w:gridCol w:w="1230"/>
            <w:gridCol w:w="2220"/>
            <w:gridCol w:w="750"/>
            <w:gridCol w:w="1365"/>
            <w:gridCol w:w="1350"/>
            <w:gridCol w:w="1740"/>
          </w:tblGrid>
        </w:tblGridChange>
      </w:tblGrid>
      <w:tr>
        <w:trPr>
          <w:cantSplit w:val="0"/>
          <w:trHeight w:val="980" w:hRule="atLeast"/>
          <w:tblHeader w:val="1"/>
        </w:trPr>
        <w:tc>
          <w:tcPr>
            <w:tcMar>
              <w:top w:w="140.0" w:type="dxa"/>
              <w:left w:w="140.0" w:type="dxa"/>
              <w:bottom w:w="140.0" w:type="dxa"/>
              <w:right w:w="140.0" w:type="dxa"/>
            </w:tcMar>
            <w:vAlign w:val="top"/>
          </w:tcPr>
          <w:p w:rsidR="00000000" w:rsidDel="00000000" w:rsidP="00000000" w:rsidRDefault="00000000" w:rsidRPr="00000000" w14:paraId="0000019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tcMar>
              <w:top w:w="140.0" w:type="dxa"/>
              <w:left w:w="140.0" w:type="dxa"/>
              <w:bottom w:w="140.0" w:type="dxa"/>
              <w:right w:w="140.0" w:type="dxa"/>
            </w:tcMar>
            <w:vAlign w:val="top"/>
          </w:tcPr>
          <w:p w:rsidR="00000000" w:rsidDel="00000000" w:rsidP="00000000" w:rsidRDefault="00000000" w:rsidRPr="00000000" w14:paraId="0000019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Publication</w:t>
            </w:r>
          </w:p>
        </w:tc>
        <w:tc>
          <w:tcPr>
            <w:tcMar>
              <w:top w:w="140.0" w:type="dxa"/>
              <w:left w:w="140.0" w:type="dxa"/>
              <w:bottom w:w="140.0" w:type="dxa"/>
              <w:right w:w="140.0" w:type="dxa"/>
            </w:tcMar>
            <w:vAlign w:val="top"/>
          </w:tcPr>
          <w:p w:rsidR="00000000" w:rsidDel="00000000" w:rsidP="00000000" w:rsidRDefault="00000000" w:rsidRPr="00000000" w14:paraId="0000019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tcMar>
              <w:top w:w="140.0" w:type="dxa"/>
              <w:left w:w="140.0" w:type="dxa"/>
              <w:bottom w:w="140.0" w:type="dxa"/>
              <w:right w:w="140.0" w:type="dxa"/>
            </w:tcMar>
            <w:vAlign w:val="top"/>
          </w:tcPr>
          <w:p w:rsidR="00000000" w:rsidDel="00000000" w:rsidP="00000000" w:rsidRDefault="00000000" w:rsidRPr="00000000" w14:paraId="0000019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tc>
        <w:tc>
          <w:tcPr>
            <w:tcMar>
              <w:top w:w="140.0" w:type="dxa"/>
              <w:left w:w="140.0" w:type="dxa"/>
              <w:bottom w:w="140.0" w:type="dxa"/>
              <w:right w:w="140.0" w:type="dxa"/>
            </w:tcMar>
            <w:vAlign w:val="top"/>
          </w:tcPr>
          <w:p w:rsidR="00000000" w:rsidDel="00000000" w:rsidP="00000000" w:rsidRDefault="00000000" w:rsidRPr="00000000" w14:paraId="0000019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tc>
        <w:tc>
          <w:tcPr>
            <w:tcMar>
              <w:top w:w="140.0" w:type="dxa"/>
              <w:left w:w="140.0" w:type="dxa"/>
              <w:bottom w:w="140.0" w:type="dxa"/>
              <w:right w:w="140.0" w:type="dxa"/>
            </w:tcMar>
            <w:vAlign w:val="top"/>
          </w:tcPr>
          <w:p w:rsidR="00000000" w:rsidDel="00000000" w:rsidP="00000000" w:rsidRDefault="00000000" w:rsidRPr="00000000" w14:paraId="0000019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Inferences</w:t>
            </w:r>
          </w:p>
        </w:tc>
      </w:tr>
      <w:tr>
        <w:trPr>
          <w:cantSplit w:val="0"/>
          <w:trHeight w:val="31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9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 F. Mansur, N. Yusof, and A. H. Basori,</w:t>
            </w:r>
          </w:p>
        </w:tc>
        <w:tc>
          <w:tcPr>
            <w:tcMar>
              <w:top w:w="140.0" w:type="dxa"/>
              <w:left w:w="140.0" w:type="dxa"/>
              <w:bottom w:w="140.0" w:type="dxa"/>
              <w:right w:w="140.0" w:type="dxa"/>
            </w:tcMar>
            <w:vAlign w:val="top"/>
          </w:tcPr>
          <w:p w:rsidR="00000000" w:rsidDel="00000000" w:rsidP="00000000" w:rsidRDefault="00000000" w:rsidRPr="00000000" w14:paraId="0000019D">
            <w:pPr>
              <w:widowControl w:val="0"/>
              <w:spacing w:line="36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"Personalized Learning Model Based on Deep Learning Algorithm for Student Behaviour Analytic," </w:t>
            </w:r>
            <w:r w:rsidDel="00000000" w:rsidR="00000000" w:rsidRPr="00000000">
              <w:rPr>
                <w:rFonts w:ascii="Times New Roman" w:cs="Times New Roman" w:eastAsia="Times New Roman" w:hAnsi="Times New Roman"/>
                <w:i w:val="1"/>
                <w:sz w:val="24"/>
                <w:szCs w:val="24"/>
                <w:rtl w:val="0"/>
              </w:rPr>
              <w:t xml:space="preserve">Procedia Computer Science</w:t>
            </w:r>
            <w:r w:rsidDel="00000000" w:rsidR="00000000" w:rsidRPr="00000000">
              <w:rPr>
                <w:rFonts w:ascii="Times New Roman" w:cs="Times New Roman" w:eastAsia="Times New Roman" w:hAnsi="Times New Roman"/>
                <w:sz w:val="24"/>
                <w:szCs w:val="24"/>
                <w:rtl w:val="0"/>
              </w:rPr>
              <w:t xml:space="preserve">, vol. 163, pp </w:t>
            </w:r>
            <w:hyperlink r:id="rId11">
              <w:r w:rsidDel="00000000" w:rsidR="00000000" w:rsidRPr="00000000">
                <w:rPr>
                  <w:rFonts w:ascii="Times New Roman" w:cs="Times New Roman" w:eastAsia="Times New Roman" w:hAnsi="Times New Roman"/>
                  <w:color w:val="1155cc"/>
                  <w:sz w:val="24"/>
                  <w:szCs w:val="24"/>
                  <w:u w:val="single"/>
                  <w:vertAlign w:val="superscript"/>
                  <w:rtl w:val="0"/>
                </w:rPr>
                <w:t xml:space="preserve">[2]</w:t>
              </w:r>
            </w:hyperlink>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9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w:t>
            </w:r>
          </w:p>
        </w:tc>
        <w:tc>
          <w:tcPr>
            <w:tcMar>
              <w:top w:w="140.0" w:type="dxa"/>
              <w:left w:w="140.0" w:type="dxa"/>
              <w:bottom w:w="140.0" w:type="dxa"/>
              <w:right w:w="140.0" w:type="dxa"/>
            </w:tcMar>
            <w:vAlign w:val="top"/>
          </w:tcPr>
          <w:p w:rsidR="00000000" w:rsidDel="00000000" w:rsidP="00000000" w:rsidRDefault="00000000" w:rsidRPr="00000000" w14:paraId="0000019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Large set of attributes.</w:t>
            </w:r>
          </w:p>
          <w:p w:rsidR="00000000" w:rsidDel="00000000" w:rsidP="00000000" w:rsidRDefault="00000000" w:rsidRPr="00000000" w14:paraId="000001A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Automation of Feedback</w:t>
            </w:r>
          </w:p>
        </w:tc>
        <w:tc>
          <w:tcPr>
            <w:tcMar>
              <w:top w:w="140.0" w:type="dxa"/>
              <w:left w:w="140.0" w:type="dxa"/>
              <w:bottom w:w="140.0" w:type="dxa"/>
              <w:right w:w="140.0" w:type="dxa"/>
            </w:tcMar>
            <w:vAlign w:val="top"/>
          </w:tcPr>
          <w:p w:rsidR="00000000" w:rsidDel="00000000" w:rsidP="00000000" w:rsidRDefault="00000000" w:rsidRPr="00000000" w14:paraId="000001A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Potential risk of overfitting. </w:t>
            </w:r>
          </w:p>
          <w:p w:rsidR="00000000" w:rsidDel="00000000" w:rsidP="00000000" w:rsidRDefault="00000000" w:rsidRPr="00000000" w14:paraId="000001A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specific context is present.</w:t>
            </w:r>
          </w:p>
          <w:p w:rsidR="00000000" w:rsidDel="00000000" w:rsidP="00000000" w:rsidRDefault="00000000" w:rsidRPr="00000000" w14:paraId="000001A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A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more specific dataset rather than a non contextual for a better understanding of the students.</w:t>
            </w:r>
          </w:p>
        </w:tc>
      </w:tr>
      <w:tr>
        <w:trPr>
          <w:cantSplit w:val="0"/>
          <w:trHeight w:val="31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A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Ma, L. Wang, and Q. Zhang,</w:t>
            </w:r>
          </w:p>
        </w:tc>
        <w:tc>
          <w:tcPr>
            <w:tcMar>
              <w:top w:w="140.0" w:type="dxa"/>
              <w:left w:w="140.0" w:type="dxa"/>
              <w:bottom w:w="140.0" w:type="dxa"/>
              <w:right w:w="140.0" w:type="dxa"/>
            </w:tcMar>
            <w:vAlign w:val="top"/>
          </w:tcPr>
          <w:p w:rsidR="00000000" w:rsidDel="00000000" w:rsidP="00000000" w:rsidRDefault="00000000" w:rsidRPr="00000000" w14:paraId="000001A8">
            <w:pPr>
              <w:widowControl w:val="0"/>
              <w:spacing w:line="36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 Personalized Learning Path Recommendation Method Incorporating Multi-Algorithm," </w:t>
            </w:r>
            <w:r w:rsidDel="00000000" w:rsidR="00000000" w:rsidRPr="00000000">
              <w:rPr>
                <w:rFonts w:ascii="Times New Roman" w:cs="Times New Roman" w:eastAsia="Times New Roman" w:hAnsi="Times New Roman"/>
                <w:i w:val="1"/>
                <w:sz w:val="24"/>
                <w:szCs w:val="24"/>
                <w:rtl w:val="0"/>
              </w:rPr>
              <w:t xml:space="preserve">Applied Sciences</w:t>
            </w:r>
            <w:r w:rsidDel="00000000" w:rsidR="00000000" w:rsidRPr="00000000">
              <w:rPr>
                <w:rFonts w:ascii="Times New Roman" w:cs="Times New Roman" w:eastAsia="Times New Roman" w:hAnsi="Times New Roman"/>
                <w:sz w:val="24"/>
                <w:szCs w:val="24"/>
                <w:rtl w:val="0"/>
              </w:rPr>
              <w:t xml:space="preserve">, vol. 13, no. 10, Article 5946 </w:t>
            </w:r>
            <w:hyperlink r:id="rId12">
              <w:r w:rsidDel="00000000" w:rsidR="00000000" w:rsidRPr="00000000">
                <w:rPr>
                  <w:rFonts w:ascii="Times New Roman" w:cs="Times New Roman" w:eastAsia="Times New Roman" w:hAnsi="Times New Roman"/>
                  <w:color w:val="1155cc"/>
                  <w:sz w:val="24"/>
                  <w:szCs w:val="24"/>
                  <w:u w:val="single"/>
                  <w:vertAlign w:val="superscript"/>
                  <w:rtl w:val="0"/>
                </w:rPr>
                <w:t xml:space="preserve">[3]</w:t>
              </w:r>
            </w:hyperlink>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A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tc>
        <w:tc>
          <w:tcPr>
            <w:tcMar>
              <w:top w:w="140.0" w:type="dxa"/>
              <w:left w:w="140.0" w:type="dxa"/>
              <w:bottom w:w="140.0" w:type="dxa"/>
              <w:right w:w="140.0" w:type="dxa"/>
            </w:tcMar>
            <w:vAlign w:val="top"/>
          </w:tcPr>
          <w:p w:rsidR="00000000" w:rsidDel="00000000" w:rsidP="00000000" w:rsidRDefault="00000000" w:rsidRPr="00000000" w14:paraId="000001A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Personalized Learning paths</w:t>
            </w:r>
          </w:p>
          <w:p w:rsidR="00000000" w:rsidDel="00000000" w:rsidP="00000000" w:rsidRDefault="00000000" w:rsidRPr="00000000" w14:paraId="000001A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Swarm Intelligence </w:t>
            </w:r>
          </w:p>
        </w:tc>
        <w:tc>
          <w:tcPr>
            <w:tcMar>
              <w:top w:w="140.0" w:type="dxa"/>
              <w:left w:w="140.0" w:type="dxa"/>
              <w:bottom w:w="140.0" w:type="dxa"/>
              <w:right w:w="140.0" w:type="dxa"/>
            </w:tcMar>
            <w:vAlign w:val="top"/>
          </w:tcPr>
          <w:p w:rsidR="00000000" w:rsidDel="00000000" w:rsidP="00000000" w:rsidRDefault="00000000" w:rsidRPr="00000000" w14:paraId="000001A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real-world testing</w:t>
            </w:r>
          </w:p>
          <w:p w:rsidR="00000000" w:rsidDel="00000000" w:rsidP="00000000" w:rsidRDefault="00000000" w:rsidRPr="00000000" w14:paraId="000001A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Dependencies</w:t>
            </w:r>
          </w:p>
        </w:tc>
        <w:tc>
          <w:tcPr>
            <w:tcMar>
              <w:top w:w="140.0" w:type="dxa"/>
              <w:left w:w="140.0" w:type="dxa"/>
              <w:bottom w:w="140.0" w:type="dxa"/>
              <w:right w:w="140.0" w:type="dxa"/>
            </w:tcMar>
            <w:vAlign w:val="top"/>
          </w:tcPr>
          <w:p w:rsidR="00000000" w:rsidDel="00000000" w:rsidP="00000000" w:rsidRDefault="00000000" w:rsidRPr="00000000" w14:paraId="000001B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PSO algorithm can be very helpful in creating personalized paths. Have to avoid dependencies.</w:t>
            </w:r>
          </w:p>
        </w:tc>
      </w:tr>
      <w:tr>
        <w:trPr>
          <w:cantSplit w:val="0"/>
          <w:trHeight w:val="31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Muñoz, Juan &amp; Jan, Zohaib &amp; Saavedra, Angelo</w:t>
            </w:r>
          </w:p>
        </w:tc>
        <w:tc>
          <w:tcPr>
            <w:tcMar>
              <w:top w:w="140.0" w:type="dxa"/>
              <w:left w:w="140.0" w:type="dxa"/>
              <w:bottom w:w="140.0" w:type="dxa"/>
              <w:right w:w="140.0" w:type="dxa"/>
            </w:tcMar>
            <w:vAlign w:val="top"/>
          </w:tcPr>
          <w:p w:rsidR="00000000" w:rsidDel="00000000" w:rsidP="00000000" w:rsidRDefault="00000000" w:rsidRPr="00000000" w14:paraId="000001B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for learning personalization to enhance student academic performance.” </w:t>
            </w:r>
            <w:hyperlink r:id="rId13">
              <w:r w:rsidDel="00000000" w:rsidR="00000000" w:rsidRPr="00000000">
                <w:rPr>
                  <w:rFonts w:ascii="Times New Roman" w:cs="Times New Roman" w:eastAsia="Times New Roman" w:hAnsi="Times New Roman"/>
                  <w:color w:val="1155cc"/>
                  <w:sz w:val="24"/>
                  <w:szCs w:val="24"/>
                  <w:u w:val="single"/>
                  <w:vertAlign w:val="superscript"/>
                  <w:rtl w:val="0"/>
                </w:rPr>
                <w:t xml:space="preserve">[4]</w:t>
              </w:r>
            </w:hyperlink>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B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c>
          <w:tcPr>
            <w:tcMar>
              <w:top w:w="140.0" w:type="dxa"/>
              <w:left w:w="140.0" w:type="dxa"/>
              <w:bottom w:w="140.0" w:type="dxa"/>
              <w:right w:w="140.0" w:type="dxa"/>
            </w:tcMar>
            <w:vAlign w:val="top"/>
          </w:tcPr>
          <w:p w:rsidR="00000000" w:rsidDel="00000000" w:rsidP="00000000" w:rsidRDefault="00000000" w:rsidRPr="00000000" w14:paraId="000001B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Ensemble Learning Approach</w:t>
            </w:r>
          </w:p>
          <w:p w:rsidR="00000000" w:rsidDel="00000000" w:rsidP="00000000" w:rsidRDefault="00000000" w:rsidRPr="00000000" w14:paraId="000001B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Cluster based Classifier</w:t>
            </w:r>
          </w:p>
        </w:tc>
        <w:tc>
          <w:tcPr>
            <w:tcMar>
              <w:top w:w="140.0" w:type="dxa"/>
              <w:left w:w="140.0" w:type="dxa"/>
              <w:bottom w:w="140.0" w:type="dxa"/>
              <w:right w:w="140.0" w:type="dxa"/>
            </w:tcMar>
            <w:vAlign w:val="top"/>
          </w:tcPr>
          <w:p w:rsidR="00000000" w:rsidDel="00000000" w:rsidP="00000000" w:rsidRDefault="00000000" w:rsidRPr="00000000" w14:paraId="000001B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Overfitting</w:t>
            </w:r>
          </w:p>
          <w:p w:rsidR="00000000" w:rsidDel="00000000" w:rsidP="00000000" w:rsidRDefault="00000000" w:rsidRPr="00000000" w14:paraId="000001B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Dependencies</w:t>
            </w:r>
          </w:p>
        </w:tc>
        <w:tc>
          <w:tcPr>
            <w:tcMar>
              <w:top w:w="140.0" w:type="dxa"/>
              <w:left w:w="140.0" w:type="dxa"/>
              <w:bottom w:w="140.0" w:type="dxa"/>
              <w:right w:w="140.0" w:type="dxa"/>
            </w:tcMar>
            <w:vAlign w:val="top"/>
          </w:tcPr>
          <w:p w:rsidR="00000000" w:rsidDel="00000000" w:rsidP="00000000" w:rsidRDefault="00000000" w:rsidRPr="00000000" w14:paraId="000001B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based classification is very popular nowadays and its accuracy rate is also very good</w:t>
            </w:r>
          </w:p>
        </w:tc>
      </w:tr>
      <w:tr>
        <w:trPr>
          <w:cantSplit w:val="0"/>
          <w:trHeight w:val="31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B. Lalitha and P. S. Sreeja,</w:t>
            </w:r>
          </w:p>
        </w:tc>
        <w:tc>
          <w:tcPr>
            <w:tcMar>
              <w:top w:w="140.0" w:type="dxa"/>
              <w:left w:w="140.0" w:type="dxa"/>
              <w:bottom w:w="140.0" w:type="dxa"/>
              <w:right w:w="140.0" w:type="dxa"/>
            </w:tcMar>
            <w:vAlign w:val="top"/>
          </w:tcPr>
          <w:p w:rsidR="00000000" w:rsidDel="00000000" w:rsidP="00000000" w:rsidRDefault="00000000" w:rsidRPr="00000000" w14:paraId="000001BC">
            <w:pPr>
              <w:widowControl w:val="0"/>
              <w:spacing w:line="36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"Personalised Self-Directed Learning Recommendation System," </w:t>
            </w:r>
            <w:r w:rsidDel="00000000" w:rsidR="00000000" w:rsidRPr="00000000">
              <w:rPr>
                <w:rFonts w:ascii="Times New Roman" w:cs="Times New Roman" w:eastAsia="Times New Roman" w:hAnsi="Times New Roman"/>
                <w:i w:val="1"/>
                <w:sz w:val="24"/>
                <w:szCs w:val="24"/>
                <w:rtl w:val="0"/>
              </w:rPr>
              <w:t xml:space="preserve">Procedia Computer Science</w:t>
            </w:r>
            <w:r w:rsidDel="00000000" w:rsidR="00000000" w:rsidRPr="00000000">
              <w:rPr>
                <w:rFonts w:ascii="Times New Roman" w:cs="Times New Roman" w:eastAsia="Times New Roman" w:hAnsi="Times New Roman"/>
                <w:sz w:val="24"/>
                <w:szCs w:val="24"/>
                <w:rtl w:val="0"/>
              </w:rPr>
              <w:t xml:space="preserve">, vol. 171, pp. 583–592, 2020. </w:t>
            </w:r>
            <w:hyperlink r:id="rId14">
              <w:r w:rsidDel="00000000" w:rsidR="00000000" w:rsidRPr="00000000">
                <w:rPr>
                  <w:rFonts w:ascii="Times New Roman" w:cs="Times New Roman" w:eastAsia="Times New Roman" w:hAnsi="Times New Roman"/>
                  <w:color w:val="1155cc"/>
                  <w:sz w:val="24"/>
                  <w:szCs w:val="24"/>
                  <w:u w:val="single"/>
                  <w:vertAlign w:val="superscript"/>
                  <w:rtl w:val="0"/>
                </w:rPr>
                <w:t xml:space="preserve">[5]</w:t>
              </w:r>
            </w:hyperlink>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B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tc>
        <w:tc>
          <w:tcPr>
            <w:tcMar>
              <w:top w:w="140.0" w:type="dxa"/>
              <w:left w:w="140.0" w:type="dxa"/>
              <w:bottom w:w="140.0" w:type="dxa"/>
              <w:right w:w="140.0" w:type="dxa"/>
            </w:tcMar>
            <w:vAlign w:val="top"/>
          </w:tcPr>
          <w:p w:rsidR="00000000" w:rsidDel="00000000" w:rsidP="00000000" w:rsidRDefault="00000000" w:rsidRPr="00000000" w14:paraId="000001B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Recommendation module by using collaborative filtering and content based filtering</w:t>
            </w:r>
          </w:p>
        </w:tc>
        <w:tc>
          <w:tcPr>
            <w:tcMar>
              <w:top w:w="140.0" w:type="dxa"/>
              <w:left w:w="140.0" w:type="dxa"/>
              <w:bottom w:w="140.0" w:type="dxa"/>
              <w:right w:w="140.0" w:type="dxa"/>
            </w:tcMar>
            <w:vAlign w:val="top"/>
          </w:tcPr>
          <w:p w:rsidR="00000000" w:rsidDel="00000000" w:rsidP="00000000" w:rsidRDefault="00000000" w:rsidRPr="00000000" w14:paraId="000001B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Lacks explainability to users how recommendation is generated</w:t>
            </w:r>
          </w:p>
        </w:tc>
        <w:tc>
          <w:tcPr>
            <w:tcMar>
              <w:top w:w="140.0" w:type="dxa"/>
              <w:left w:w="140.0" w:type="dxa"/>
              <w:bottom w:w="140.0" w:type="dxa"/>
              <w:right w:w="140.0" w:type="dxa"/>
            </w:tcMar>
            <w:vAlign w:val="top"/>
          </w:tcPr>
          <w:p w:rsidR="00000000" w:rsidDel="00000000" w:rsidP="00000000" w:rsidRDefault="00000000" w:rsidRPr="00000000" w14:paraId="000001C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create a better recommendation model which will allow users as well to have a better understanding.</w:t>
            </w:r>
          </w:p>
        </w:tc>
      </w:tr>
      <w:tr>
        <w:trPr>
          <w:cantSplit w:val="0"/>
          <w:trHeight w:val="31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C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Alanya-Beltran</w:t>
            </w:r>
          </w:p>
        </w:tc>
        <w:tc>
          <w:tcPr>
            <w:tcMar>
              <w:top w:w="140.0" w:type="dxa"/>
              <w:left w:w="140.0" w:type="dxa"/>
              <w:bottom w:w="140.0" w:type="dxa"/>
              <w:right w:w="140.0" w:type="dxa"/>
            </w:tcMar>
            <w:vAlign w:val="top"/>
          </w:tcPr>
          <w:p w:rsidR="00000000" w:rsidDel="00000000" w:rsidP="00000000" w:rsidRDefault="00000000" w:rsidRPr="00000000" w14:paraId="000001C2">
            <w:pPr>
              <w:widowControl w:val="0"/>
              <w:spacing w:line="36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"Personalized Learning Recommendation System in E-learning Platforms Using Collaborative Filtering and Machine Learning," in </w:t>
            </w:r>
            <w:r w:rsidDel="00000000" w:rsidR="00000000" w:rsidRPr="00000000">
              <w:rPr>
                <w:rFonts w:ascii="Times New Roman" w:cs="Times New Roman" w:eastAsia="Times New Roman" w:hAnsi="Times New Roman"/>
                <w:i w:val="1"/>
                <w:sz w:val="24"/>
                <w:szCs w:val="24"/>
                <w:rtl w:val="0"/>
              </w:rPr>
              <w:t xml:space="preserve">Proc. of the IEEE Conference on Artificial Intelligence (ACCAI) </w:t>
            </w:r>
            <w:hyperlink r:id="rId15">
              <w:r w:rsidDel="00000000" w:rsidR="00000000" w:rsidRPr="00000000">
                <w:rPr>
                  <w:rFonts w:ascii="Times New Roman" w:cs="Times New Roman" w:eastAsia="Times New Roman" w:hAnsi="Times New Roman"/>
                  <w:color w:val="1155cc"/>
                  <w:sz w:val="24"/>
                  <w:szCs w:val="24"/>
                  <w:u w:val="single"/>
                  <w:vertAlign w:val="superscript"/>
                  <w:rtl w:val="0"/>
                </w:rPr>
                <w:t xml:space="preserve">[6]</w:t>
              </w:r>
            </w:hyperlink>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C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c>
          <w:tcPr>
            <w:tcMar>
              <w:top w:w="140.0" w:type="dxa"/>
              <w:left w:w="140.0" w:type="dxa"/>
              <w:bottom w:w="140.0" w:type="dxa"/>
              <w:right w:w="140.0" w:type="dxa"/>
            </w:tcMar>
            <w:vAlign w:val="top"/>
          </w:tcPr>
          <w:p w:rsidR="00000000" w:rsidDel="00000000" w:rsidP="00000000" w:rsidRDefault="00000000" w:rsidRPr="00000000" w14:paraId="000001C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Neural Networks</w:t>
            </w:r>
          </w:p>
          <w:p w:rsidR="00000000" w:rsidDel="00000000" w:rsidP="00000000" w:rsidRDefault="00000000" w:rsidRPr="00000000" w14:paraId="000001C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Decision Trees</w:t>
            </w:r>
          </w:p>
        </w:tc>
        <w:tc>
          <w:tcPr>
            <w:tcMar>
              <w:top w:w="140.0" w:type="dxa"/>
              <w:left w:w="140.0" w:type="dxa"/>
              <w:bottom w:w="140.0" w:type="dxa"/>
              <w:right w:w="140.0" w:type="dxa"/>
            </w:tcMar>
            <w:vAlign w:val="top"/>
          </w:tcPr>
          <w:p w:rsidR="00000000" w:rsidDel="00000000" w:rsidP="00000000" w:rsidRDefault="00000000" w:rsidRPr="00000000" w14:paraId="000001C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Cold start Problem</w:t>
            </w:r>
          </w:p>
          <w:p w:rsidR="00000000" w:rsidDel="00000000" w:rsidP="00000000" w:rsidRDefault="00000000" w:rsidRPr="00000000" w14:paraId="000001C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Potential Bias</w:t>
            </w:r>
          </w:p>
        </w:tc>
        <w:tc>
          <w:tcPr>
            <w:tcMar>
              <w:top w:w="140.0" w:type="dxa"/>
              <w:left w:w="140.0" w:type="dxa"/>
              <w:bottom w:w="140.0" w:type="dxa"/>
              <w:right w:w="140.0" w:type="dxa"/>
            </w:tcMar>
            <w:vAlign w:val="top"/>
          </w:tcPr>
          <w:p w:rsidR="00000000" w:rsidDel="00000000" w:rsidP="00000000" w:rsidRDefault="00000000" w:rsidRPr="00000000" w14:paraId="000001C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implement neural networks which can be used to latent features from user- item interaction data.</w:t>
            </w:r>
          </w:p>
        </w:tc>
      </w:tr>
    </w:tbl>
    <w:p w:rsidR="00000000" w:rsidDel="00000000" w:rsidP="00000000" w:rsidRDefault="00000000" w:rsidRPr="00000000" w14:paraId="000001C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i w:val="1"/>
          <w:sz w:val="24"/>
          <w:szCs w:val="24"/>
          <w:rtl w:val="0"/>
        </w:rPr>
        <w:t xml:space="preserve">Table 2.1.1 Literature Survey</w:t>
      </w:r>
      <w:r w:rsidDel="00000000" w:rsidR="00000000" w:rsidRPr="00000000">
        <w:rPr>
          <w:rtl w:val="0"/>
        </w:rPr>
      </w:r>
    </w:p>
    <w:p w:rsidR="00000000" w:rsidDel="00000000" w:rsidP="00000000" w:rsidRDefault="00000000" w:rsidRPr="00000000" w14:paraId="000001CD">
      <w:pPr>
        <w:tabs>
          <w:tab w:val="left" w:leader="none" w:pos="2327"/>
        </w:tabs>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E">
      <w:pPr>
        <w:tabs>
          <w:tab w:val="left" w:leader="none" w:pos="2327"/>
        </w:tabs>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F">
      <w:pPr>
        <w:tabs>
          <w:tab w:val="left" w:leader="none" w:pos="2327"/>
        </w:tabs>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0">
      <w:pPr>
        <w:tabs>
          <w:tab w:val="left" w:leader="none" w:pos="2327"/>
        </w:tabs>
        <w:spacing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3: Introduction</w:t>
      </w:r>
    </w:p>
    <w:p w:rsidR="00000000" w:rsidDel="00000000" w:rsidP="00000000" w:rsidRDefault="00000000" w:rsidRPr="00000000" w14:paraId="000001D1">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Introduction to requirement gathering</w:t>
      </w:r>
    </w:p>
    <w:p w:rsidR="00000000" w:rsidDel="00000000" w:rsidP="00000000" w:rsidRDefault="00000000" w:rsidRPr="00000000" w14:paraId="000001D2">
      <w:pPr>
        <w:tabs>
          <w:tab w:val="left" w:leader="none" w:pos="232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gathering is the foundational step in the software development lifecycle. For the LearnEase project, this phase involved engaging with stakeholders such as students (target users), educators, and technical mentors to understand the educational challenges, especially with respect to personalized learning for students of Classes 9 and 10 (Maharashtra Board).</w:t>
      </w:r>
    </w:p>
    <w:p w:rsidR="00000000" w:rsidDel="00000000" w:rsidP="00000000" w:rsidRDefault="00000000" w:rsidRPr="00000000" w14:paraId="000001D3">
      <w:pPr>
        <w:tabs>
          <w:tab w:val="left" w:leader="none" w:pos="232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identified key pain points, such as:</w:t>
      </w:r>
    </w:p>
    <w:p w:rsidR="00000000" w:rsidDel="00000000" w:rsidP="00000000" w:rsidRDefault="00000000" w:rsidRPr="00000000" w14:paraId="000001D4">
      <w:pPr>
        <w:numPr>
          <w:ilvl w:val="0"/>
          <w:numId w:val="39"/>
        </w:numPr>
        <w:tabs>
          <w:tab w:val="left" w:leader="none" w:pos="2327"/>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personalized learning experiences.</w:t>
      </w:r>
    </w:p>
    <w:p w:rsidR="00000000" w:rsidDel="00000000" w:rsidP="00000000" w:rsidRDefault="00000000" w:rsidRPr="00000000" w14:paraId="000001D5">
      <w:pPr>
        <w:numPr>
          <w:ilvl w:val="0"/>
          <w:numId w:val="39"/>
        </w:numPr>
        <w:tabs>
          <w:tab w:val="left" w:leader="none" w:pos="232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Overwhelming volumes of study content.</w:t>
      </w:r>
    </w:p>
    <w:p w:rsidR="00000000" w:rsidDel="00000000" w:rsidP="00000000" w:rsidRDefault="00000000" w:rsidRPr="00000000" w14:paraId="000001D6">
      <w:pPr>
        <w:numPr>
          <w:ilvl w:val="0"/>
          <w:numId w:val="39"/>
        </w:numPr>
        <w:tabs>
          <w:tab w:val="left" w:leader="none" w:pos="232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Absence of structured feedback mechanisms.</w:t>
      </w:r>
    </w:p>
    <w:p w:rsidR="00000000" w:rsidDel="00000000" w:rsidP="00000000" w:rsidRDefault="00000000" w:rsidRPr="00000000" w14:paraId="000001D7">
      <w:pPr>
        <w:numPr>
          <w:ilvl w:val="0"/>
          <w:numId w:val="39"/>
        </w:numPr>
        <w:tabs>
          <w:tab w:val="left" w:leader="none" w:pos="2327"/>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adaptability in conventional learning platforms.</w:t>
      </w:r>
    </w:p>
    <w:p w:rsidR="00000000" w:rsidDel="00000000" w:rsidP="00000000" w:rsidRDefault="00000000" w:rsidRPr="00000000" w14:paraId="000001D8">
      <w:pPr>
        <w:tabs>
          <w:tab w:val="left" w:leader="none" w:pos="232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brainstorming sessions, user surveys, and research into existing systems, the requirement gathering phase led to clearly defined project goals such as building a summarizer, dynamic quiz module, and a personalized schedule recommender.</w:t>
      </w:r>
    </w:p>
    <w:p w:rsidR="00000000" w:rsidDel="00000000" w:rsidP="00000000" w:rsidRDefault="00000000" w:rsidRPr="00000000" w14:paraId="000001D9">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Functional Requirements</w:t>
      </w:r>
    </w:p>
    <w:p w:rsidR="00000000" w:rsidDel="00000000" w:rsidP="00000000" w:rsidRDefault="00000000" w:rsidRPr="00000000" w14:paraId="000001DA">
      <w:pPr>
        <w:tabs>
          <w:tab w:val="left" w:leader="none" w:pos="232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key functions the system must perform:</w:t>
      </w:r>
    </w:p>
    <w:p w:rsidR="00000000" w:rsidDel="00000000" w:rsidP="00000000" w:rsidRDefault="00000000" w:rsidRPr="00000000" w14:paraId="000001DB">
      <w:pPr>
        <w:numPr>
          <w:ilvl w:val="0"/>
          <w:numId w:val="18"/>
        </w:numPr>
        <w:tabs>
          <w:tab w:val="left" w:leader="none" w:pos="2327"/>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 Summarizer</w:t>
      </w:r>
    </w:p>
    <w:p w:rsidR="00000000" w:rsidDel="00000000" w:rsidP="00000000" w:rsidRDefault="00000000" w:rsidRPr="00000000" w14:paraId="000001DC">
      <w:pPr>
        <w:numPr>
          <w:ilvl w:val="1"/>
          <w:numId w:val="18"/>
        </w:numPr>
        <w:tabs>
          <w:tab w:val="left" w:leader="none" w:pos="2327"/>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students to upload study material (e.g., PDFs).</w:t>
      </w:r>
    </w:p>
    <w:p w:rsidR="00000000" w:rsidDel="00000000" w:rsidP="00000000" w:rsidRDefault="00000000" w:rsidRPr="00000000" w14:paraId="000001DD">
      <w:pPr>
        <w:numPr>
          <w:ilvl w:val="1"/>
          <w:numId w:val="18"/>
        </w:numPr>
        <w:tabs>
          <w:tab w:val="left" w:leader="none" w:pos="2327"/>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NLP models (BART) to generate concise summaries.</w:t>
      </w:r>
    </w:p>
    <w:p w:rsidR="00000000" w:rsidDel="00000000" w:rsidP="00000000" w:rsidRDefault="00000000" w:rsidRPr="00000000" w14:paraId="000001DE">
      <w:pPr>
        <w:numPr>
          <w:ilvl w:val="1"/>
          <w:numId w:val="18"/>
        </w:numPr>
        <w:tabs>
          <w:tab w:val="left" w:leader="none" w:pos="2327"/>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output in an interactive and readable format.</w:t>
      </w:r>
    </w:p>
    <w:p w:rsidR="00000000" w:rsidDel="00000000" w:rsidP="00000000" w:rsidRDefault="00000000" w:rsidRPr="00000000" w14:paraId="000001DF">
      <w:pPr>
        <w:numPr>
          <w:ilvl w:val="0"/>
          <w:numId w:val="18"/>
        </w:numPr>
        <w:tabs>
          <w:tab w:val="left" w:leader="none" w:pos="232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Quiz Generator</w:t>
      </w:r>
    </w:p>
    <w:p w:rsidR="00000000" w:rsidDel="00000000" w:rsidP="00000000" w:rsidRDefault="00000000" w:rsidRPr="00000000" w14:paraId="000001E0">
      <w:pPr>
        <w:numPr>
          <w:ilvl w:val="1"/>
          <w:numId w:val="18"/>
        </w:numPr>
        <w:tabs>
          <w:tab w:val="left" w:leader="none" w:pos="2327"/>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customized quizzes based on the summarized content.</w:t>
      </w:r>
    </w:p>
    <w:p w:rsidR="00000000" w:rsidDel="00000000" w:rsidP="00000000" w:rsidRDefault="00000000" w:rsidRPr="00000000" w14:paraId="000001E1">
      <w:pPr>
        <w:numPr>
          <w:ilvl w:val="1"/>
          <w:numId w:val="18"/>
        </w:numPr>
        <w:tabs>
          <w:tab w:val="left" w:leader="none" w:pos="2327"/>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 question difficulty based on user performance.</w:t>
      </w:r>
    </w:p>
    <w:p w:rsidR="00000000" w:rsidDel="00000000" w:rsidP="00000000" w:rsidRDefault="00000000" w:rsidRPr="00000000" w14:paraId="000001E2">
      <w:pPr>
        <w:numPr>
          <w:ilvl w:val="1"/>
          <w:numId w:val="18"/>
        </w:numPr>
        <w:tabs>
          <w:tab w:val="left" w:leader="none" w:pos="2327"/>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real-time feedback and scores.</w:t>
      </w:r>
    </w:p>
    <w:p w:rsidR="00000000" w:rsidDel="00000000" w:rsidP="00000000" w:rsidRDefault="00000000" w:rsidRPr="00000000" w14:paraId="000001E3">
      <w:pPr>
        <w:numPr>
          <w:ilvl w:val="0"/>
          <w:numId w:val="18"/>
        </w:numPr>
        <w:tabs>
          <w:tab w:val="left" w:leader="none" w:pos="232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Schedule Recommender</w:t>
      </w:r>
    </w:p>
    <w:p w:rsidR="00000000" w:rsidDel="00000000" w:rsidP="00000000" w:rsidRDefault="00000000" w:rsidRPr="00000000" w14:paraId="000001E4">
      <w:pPr>
        <w:numPr>
          <w:ilvl w:val="1"/>
          <w:numId w:val="18"/>
        </w:numPr>
        <w:tabs>
          <w:tab w:val="left" w:leader="none" w:pos="2327"/>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user’s performance, strengths, and weaknesses.</w:t>
      </w:r>
    </w:p>
    <w:p w:rsidR="00000000" w:rsidDel="00000000" w:rsidP="00000000" w:rsidRDefault="00000000" w:rsidRPr="00000000" w14:paraId="000001E5">
      <w:pPr>
        <w:numPr>
          <w:ilvl w:val="1"/>
          <w:numId w:val="18"/>
        </w:numPr>
        <w:tabs>
          <w:tab w:val="left" w:leader="none" w:pos="2327"/>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 personalized study schedule using collaborative/content-based filtering.</w:t>
      </w:r>
    </w:p>
    <w:p w:rsidR="00000000" w:rsidDel="00000000" w:rsidP="00000000" w:rsidRDefault="00000000" w:rsidRPr="00000000" w14:paraId="000001E6">
      <w:pPr>
        <w:numPr>
          <w:ilvl w:val="1"/>
          <w:numId w:val="18"/>
        </w:numPr>
        <w:tabs>
          <w:tab w:val="left" w:leader="none" w:pos="2327"/>
        </w:tabs>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reminders/notifications for upcoming sessions.</w:t>
      </w:r>
    </w:p>
    <w:p w:rsidR="00000000" w:rsidDel="00000000" w:rsidP="00000000" w:rsidRDefault="00000000" w:rsidRPr="00000000" w14:paraId="000001E7">
      <w:pPr>
        <w:tabs>
          <w:tab w:val="left" w:leader="none" w:pos="2327"/>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numPr>
          <w:ilvl w:val="0"/>
          <w:numId w:val="18"/>
        </w:numPr>
        <w:tabs>
          <w:tab w:val="left" w:leader="none" w:pos="2327"/>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Management</w:t>
      </w:r>
    </w:p>
    <w:p w:rsidR="00000000" w:rsidDel="00000000" w:rsidP="00000000" w:rsidRDefault="00000000" w:rsidRPr="00000000" w14:paraId="000001E9">
      <w:pPr>
        <w:numPr>
          <w:ilvl w:val="1"/>
          <w:numId w:val="18"/>
        </w:numPr>
        <w:tabs>
          <w:tab w:val="left" w:leader="none" w:pos="2327"/>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signup/login.</w:t>
      </w:r>
    </w:p>
    <w:p w:rsidR="00000000" w:rsidDel="00000000" w:rsidP="00000000" w:rsidRDefault="00000000" w:rsidRPr="00000000" w14:paraId="000001EA">
      <w:pPr>
        <w:numPr>
          <w:ilvl w:val="1"/>
          <w:numId w:val="18"/>
        </w:numPr>
        <w:tabs>
          <w:tab w:val="left" w:leader="none" w:pos="2327"/>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 management.</w:t>
      </w:r>
    </w:p>
    <w:p w:rsidR="00000000" w:rsidDel="00000000" w:rsidP="00000000" w:rsidRDefault="00000000" w:rsidRPr="00000000" w14:paraId="000001EB">
      <w:pPr>
        <w:numPr>
          <w:ilvl w:val="1"/>
          <w:numId w:val="18"/>
        </w:numPr>
        <w:tabs>
          <w:tab w:val="left" w:leader="none" w:pos="2327"/>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tracking (history of performance, activity logs).</w:t>
      </w:r>
    </w:p>
    <w:p w:rsidR="00000000" w:rsidDel="00000000" w:rsidP="00000000" w:rsidRDefault="00000000" w:rsidRPr="00000000" w14:paraId="000001EC">
      <w:pPr>
        <w:numPr>
          <w:ilvl w:val="0"/>
          <w:numId w:val="18"/>
        </w:numPr>
        <w:tabs>
          <w:tab w:val="left" w:leader="none" w:pos="232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Panel (Optional/Advanced Phase)</w:t>
      </w:r>
    </w:p>
    <w:p w:rsidR="00000000" w:rsidDel="00000000" w:rsidP="00000000" w:rsidRDefault="00000000" w:rsidRPr="00000000" w14:paraId="000001ED">
      <w:pPr>
        <w:numPr>
          <w:ilvl w:val="1"/>
          <w:numId w:val="18"/>
        </w:numPr>
        <w:tabs>
          <w:tab w:val="left" w:leader="none" w:pos="2327"/>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user activity.</w:t>
      </w:r>
    </w:p>
    <w:p w:rsidR="00000000" w:rsidDel="00000000" w:rsidP="00000000" w:rsidRDefault="00000000" w:rsidRPr="00000000" w14:paraId="000001EE">
      <w:pPr>
        <w:numPr>
          <w:ilvl w:val="1"/>
          <w:numId w:val="18"/>
        </w:numPr>
        <w:tabs>
          <w:tab w:val="left" w:leader="none" w:pos="2327"/>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system performance.</w:t>
      </w:r>
    </w:p>
    <w:p w:rsidR="00000000" w:rsidDel="00000000" w:rsidP="00000000" w:rsidRDefault="00000000" w:rsidRPr="00000000" w14:paraId="000001EF">
      <w:pPr>
        <w:numPr>
          <w:ilvl w:val="1"/>
          <w:numId w:val="18"/>
        </w:numPr>
        <w:tabs>
          <w:tab w:val="left" w:leader="none" w:pos="2327"/>
        </w:tabs>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or approve learning materials.</w:t>
      </w:r>
    </w:p>
    <w:p w:rsidR="00000000" w:rsidDel="00000000" w:rsidP="00000000" w:rsidRDefault="00000000" w:rsidRPr="00000000" w14:paraId="000001F0">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Non-functional Requirements</w:t>
      </w:r>
    </w:p>
    <w:p w:rsidR="00000000" w:rsidDel="00000000" w:rsidP="00000000" w:rsidRDefault="00000000" w:rsidRPr="00000000" w14:paraId="000001F1">
      <w:pPr>
        <w:tabs>
          <w:tab w:val="left" w:leader="none" w:pos="2327"/>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w:t>
      </w:r>
    </w:p>
    <w:p w:rsidR="00000000" w:rsidDel="00000000" w:rsidP="00000000" w:rsidRDefault="00000000" w:rsidRPr="00000000" w14:paraId="000001F2">
      <w:pPr>
        <w:numPr>
          <w:ilvl w:val="0"/>
          <w:numId w:val="40"/>
        </w:numPr>
        <w:tabs>
          <w:tab w:val="left" w:leader="none" w:pos="2327"/>
        </w:tabs>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should handle multiple users simultaneously and accommodate growing usage as the user base expands.</w:t>
      </w:r>
    </w:p>
    <w:p w:rsidR="00000000" w:rsidDel="00000000" w:rsidP="00000000" w:rsidRDefault="00000000" w:rsidRPr="00000000" w14:paraId="000001F3">
      <w:pPr>
        <w:tabs>
          <w:tab w:val="left" w:leader="none" w:pos="2327"/>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1F4">
      <w:pPr>
        <w:numPr>
          <w:ilvl w:val="0"/>
          <w:numId w:val="22"/>
        </w:numPr>
        <w:tabs>
          <w:tab w:val="left" w:leader="none" w:pos="2327"/>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processing of uploaded documents and summarization.</w:t>
      </w:r>
    </w:p>
    <w:p w:rsidR="00000000" w:rsidDel="00000000" w:rsidP="00000000" w:rsidRDefault="00000000" w:rsidRPr="00000000" w14:paraId="000001F5">
      <w:pPr>
        <w:numPr>
          <w:ilvl w:val="0"/>
          <w:numId w:val="22"/>
        </w:numPr>
        <w:tabs>
          <w:tab w:val="left" w:leader="none" w:pos="2327"/>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interface across devices.</w:t>
      </w:r>
    </w:p>
    <w:p w:rsidR="00000000" w:rsidDel="00000000" w:rsidP="00000000" w:rsidRDefault="00000000" w:rsidRPr="00000000" w14:paraId="000001F6">
      <w:pPr>
        <w:tabs>
          <w:tab w:val="left" w:leader="none" w:pos="2327"/>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Usability</w:t>
      </w:r>
    </w:p>
    <w:p w:rsidR="00000000" w:rsidDel="00000000" w:rsidP="00000000" w:rsidRDefault="00000000" w:rsidRPr="00000000" w14:paraId="000001F7">
      <w:pPr>
        <w:numPr>
          <w:ilvl w:val="0"/>
          <w:numId w:val="36"/>
        </w:numPr>
        <w:tabs>
          <w:tab w:val="left" w:leader="none" w:pos="2327"/>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Intuitive UI/UX (prototyped in Figma).</w:t>
      </w:r>
    </w:p>
    <w:p w:rsidR="00000000" w:rsidDel="00000000" w:rsidP="00000000" w:rsidRDefault="00000000" w:rsidRPr="00000000" w14:paraId="000001F8">
      <w:pPr>
        <w:numPr>
          <w:ilvl w:val="0"/>
          <w:numId w:val="36"/>
        </w:numPr>
        <w:tabs>
          <w:tab w:val="left" w:leader="none" w:pos="2327"/>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user training required.</w:t>
      </w:r>
    </w:p>
    <w:p w:rsidR="00000000" w:rsidDel="00000000" w:rsidP="00000000" w:rsidRDefault="00000000" w:rsidRPr="00000000" w14:paraId="000001F9">
      <w:pPr>
        <w:tabs>
          <w:tab w:val="left" w:leader="none" w:pos="2327"/>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Reliability</w:t>
      </w:r>
    </w:p>
    <w:p w:rsidR="00000000" w:rsidDel="00000000" w:rsidP="00000000" w:rsidRDefault="00000000" w:rsidRPr="00000000" w14:paraId="000001FA">
      <w:pPr>
        <w:numPr>
          <w:ilvl w:val="0"/>
          <w:numId w:val="32"/>
        </w:numPr>
        <w:tabs>
          <w:tab w:val="left" w:leader="none" w:pos="2327"/>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summarization and quiz generation.</w:t>
      </w:r>
    </w:p>
    <w:p w:rsidR="00000000" w:rsidDel="00000000" w:rsidP="00000000" w:rsidRDefault="00000000" w:rsidRPr="00000000" w14:paraId="000001FB">
      <w:pPr>
        <w:numPr>
          <w:ilvl w:val="0"/>
          <w:numId w:val="32"/>
        </w:numPr>
        <w:tabs>
          <w:tab w:val="left" w:leader="none" w:pos="2327"/>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system crashes or downtime.</w:t>
      </w:r>
    </w:p>
    <w:p w:rsidR="00000000" w:rsidDel="00000000" w:rsidP="00000000" w:rsidRDefault="00000000" w:rsidRPr="00000000" w14:paraId="000001FC">
      <w:pPr>
        <w:tabs>
          <w:tab w:val="left" w:leader="none" w:pos="2327"/>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Maintainability</w:t>
      </w:r>
    </w:p>
    <w:p w:rsidR="00000000" w:rsidDel="00000000" w:rsidP="00000000" w:rsidRDefault="00000000" w:rsidRPr="00000000" w14:paraId="000001FD">
      <w:pPr>
        <w:numPr>
          <w:ilvl w:val="0"/>
          <w:numId w:val="38"/>
        </w:numPr>
        <w:tabs>
          <w:tab w:val="left" w:leader="none" w:pos="2327"/>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codebase for easier updates and debugging.</w:t>
      </w:r>
    </w:p>
    <w:p w:rsidR="00000000" w:rsidDel="00000000" w:rsidP="00000000" w:rsidRDefault="00000000" w:rsidRPr="00000000" w14:paraId="000001FE">
      <w:pPr>
        <w:numPr>
          <w:ilvl w:val="0"/>
          <w:numId w:val="38"/>
        </w:numPr>
        <w:tabs>
          <w:tab w:val="left" w:leader="none" w:pos="2327"/>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using GitHub.</w:t>
      </w:r>
    </w:p>
    <w:p w:rsidR="00000000" w:rsidDel="00000000" w:rsidP="00000000" w:rsidRDefault="00000000" w:rsidRPr="00000000" w14:paraId="000001FF">
      <w:pPr>
        <w:tabs>
          <w:tab w:val="left" w:leader="none" w:pos="2327"/>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w:t>
      </w:r>
    </w:p>
    <w:p w:rsidR="00000000" w:rsidDel="00000000" w:rsidP="00000000" w:rsidRDefault="00000000" w:rsidRPr="00000000" w14:paraId="00000200">
      <w:pPr>
        <w:numPr>
          <w:ilvl w:val="0"/>
          <w:numId w:val="25"/>
        </w:numPr>
        <w:tabs>
          <w:tab w:val="left" w:leader="none" w:pos="2327"/>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user data with authentication (login/password).</w:t>
      </w:r>
    </w:p>
    <w:p w:rsidR="00000000" w:rsidDel="00000000" w:rsidP="00000000" w:rsidRDefault="00000000" w:rsidRPr="00000000" w14:paraId="00000201">
      <w:pPr>
        <w:numPr>
          <w:ilvl w:val="0"/>
          <w:numId w:val="25"/>
        </w:numPr>
        <w:tabs>
          <w:tab w:val="left" w:leader="none" w:pos="2327"/>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encryption during upload and storage.</w:t>
      </w:r>
      <w:r w:rsidDel="00000000" w:rsidR="00000000" w:rsidRPr="00000000">
        <w:rPr>
          <w:rtl w:val="0"/>
        </w:rPr>
      </w:r>
    </w:p>
    <w:p w:rsidR="00000000" w:rsidDel="00000000" w:rsidP="00000000" w:rsidRDefault="00000000" w:rsidRPr="00000000" w14:paraId="00000202">
      <w:pPr>
        <w:tabs>
          <w:tab w:val="left" w:leader="none" w:pos="2327"/>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Portability</w:t>
      </w:r>
    </w:p>
    <w:p w:rsidR="00000000" w:rsidDel="00000000" w:rsidP="00000000" w:rsidRDefault="00000000" w:rsidRPr="00000000" w14:paraId="00000203">
      <w:pPr>
        <w:numPr>
          <w:ilvl w:val="0"/>
          <w:numId w:val="20"/>
        </w:numPr>
        <w:tabs>
          <w:tab w:val="left" w:leader="none" w:pos="2327"/>
        </w:tabs>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work on all modern browsers and Android/iOS mobile devices (via React Native).</w:t>
      </w:r>
    </w:p>
    <w:p w:rsidR="00000000" w:rsidDel="00000000" w:rsidP="00000000" w:rsidRDefault="00000000" w:rsidRPr="00000000" w14:paraId="00000204">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Hardware, Software, Technology and tools utilized</w:t>
      </w:r>
    </w:p>
    <w:p w:rsidR="00000000" w:rsidDel="00000000" w:rsidP="00000000" w:rsidRDefault="00000000" w:rsidRPr="00000000" w14:paraId="000002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Frameworks and Libraries:</w:t>
      </w:r>
    </w:p>
    <w:p w:rsidR="00000000" w:rsidDel="00000000" w:rsidP="00000000" w:rsidRDefault="00000000" w:rsidRPr="00000000" w14:paraId="000002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React Native: For building interactive mobile applications.</w:t>
      </w:r>
    </w:p>
    <w:p w:rsidR="00000000" w:rsidDel="00000000" w:rsidP="00000000" w:rsidRDefault="00000000" w:rsidRPr="00000000" w14:paraId="000002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React: For creating dynamic and responsive web interfaces.</w:t>
      </w:r>
    </w:p>
    <w:p w:rsidR="00000000" w:rsidDel="00000000" w:rsidP="00000000" w:rsidRDefault="00000000" w:rsidRPr="00000000" w14:paraId="000002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Python: For backend development and implementing machine learning models.</w:t>
      </w:r>
    </w:p>
    <w:p w:rsidR="00000000" w:rsidDel="00000000" w:rsidP="00000000" w:rsidRDefault="00000000" w:rsidRPr="00000000" w14:paraId="000002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Big Data and Machine Learning Tools:</w:t>
      </w:r>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TensorFlow/Keras: For developing and training machine learning models.</w:t>
      </w:r>
    </w:p>
    <w:p w:rsidR="00000000" w:rsidDel="00000000" w:rsidP="00000000" w:rsidRDefault="00000000" w:rsidRPr="00000000" w14:paraId="000002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Pandas/Numpy: For data manipulation and analysis.</w:t>
      </w:r>
    </w:p>
    <w:p w:rsidR="00000000" w:rsidDel="00000000" w:rsidP="00000000" w:rsidRDefault="00000000" w:rsidRPr="00000000" w14:paraId="0000020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Development and Deployment Tools:</w:t>
      </w:r>
    </w:p>
    <w:p w:rsidR="00000000" w:rsidDel="00000000" w:rsidP="00000000" w:rsidRDefault="00000000" w:rsidRPr="00000000" w14:paraId="000002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Visual Studio Code: For code editing.</w:t>
      </w:r>
    </w:p>
    <w:p w:rsidR="00000000" w:rsidDel="00000000" w:rsidP="00000000" w:rsidRDefault="00000000" w:rsidRPr="00000000" w14:paraId="000002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Jupyter Notebook: For developing and testing machine learning models.</w:t>
      </w:r>
    </w:p>
    <w:p w:rsidR="00000000" w:rsidDel="00000000" w:rsidP="00000000" w:rsidRDefault="00000000" w:rsidRPr="00000000" w14:paraId="000002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Docker: For containerizing applications to ensure consistency across different environments.</w:t>
      </w:r>
    </w:p>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MongoDB: For cloud storage, computing resources, and deployment.</w:t>
      </w:r>
    </w:p>
    <w:p w:rsidR="00000000" w:rsidDel="00000000" w:rsidP="00000000" w:rsidRDefault="00000000" w:rsidRPr="00000000" w14:paraId="000002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Git/GitHub: For version control and collaboration.</w:t>
      </w:r>
    </w:p>
    <w:p w:rsidR="00000000" w:rsidDel="00000000" w:rsidP="00000000" w:rsidRDefault="00000000" w:rsidRPr="00000000" w14:paraId="0000021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Requirements:</w:t>
      </w:r>
    </w:p>
    <w:p w:rsidR="00000000" w:rsidDel="00000000" w:rsidP="00000000" w:rsidRDefault="00000000" w:rsidRPr="00000000" w14:paraId="000002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Device: A modern laptop or desktop with at least 8GB RAM, Intel i5 or equivalent processor, and SSD storage for smooth operation of applications.</w:t>
      </w:r>
    </w:p>
    <w:p w:rsidR="00000000" w:rsidDel="00000000" w:rsidP="00000000" w:rsidRDefault="00000000" w:rsidRPr="00000000" w14:paraId="000002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Network Connectivity: Reliable high-speed internet connection to access cloud resources and interact with the application seamlessly.</w:t>
      </w:r>
    </w:p>
    <w:p w:rsidR="00000000" w:rsidDel="00000000" w:rsidP="00000000" w:rsidRDefault="00000000" w:rsidRPr="00000000" w14:paraId="0000021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Requirements:</w:t>
      </w:r>
    </w:p>
    <w:p w:rsidR="00000000" w:rsidDel="00000000" w:rsidP="00000000" w:rsidRDefault="00000000" w:rsidRPr="00000000" w14:paraId="000002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Web Browser: Latest versions of Chrome, Firefox, or Edge for accessing the web application.</w:t>
      </w:r>
    </w:p>
    <w:p w:rsidR="00000000" w:rsidDel="00000000" w:rsidP="00000000" w:rsidRDefault="00000000" w:rsidRPr="00000000" w14:paraId="00000217">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Operating System: Windows 10/11, macOS, or a recent Linux distribution to ensure compatibility with development and deployment tools.</w:t>
      </w:r>
      <w:r w:rsidDel="00000000" w:rsidR="00000000" w:rsidRPr="00000000">
        <w:rPr>
          <w:rtl w:val="0"/>
        </w:rPr>
      </w:r>
    </w:p>
    <w:p w:rsidR="00000000" w:rsidDel="00000000" w:rsidP="00000000" w:rsidRDefault="00000000" w:rsidRPr="00000000" w14:paraId="00000218">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Constraints</w:t>
      </w:r>
    </w:p>
    <w:p w:rsidR="00000000" w:rsidDel="00000000" w:rsidP="00000000" w:rsidRDefault="00000000" w:rsidRPr="00000000" w14:paraId="00000219">
      <w:pPr>
        <w:tabs>
          <w:tab w:val="left" w:leader="none" w:pos="2327"/>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Constraints</w:t>
      </w:r>
    </w:p>
    <w:p w:rsidR="00000000" w:rsidDel="00000000" w:rsidP="00000000" w:rsidRDefault="00000000" w:rsidRPr="00000000" w14:paraId="0000021A">
      <w:pPr>
        <w:numPr>
          <w:ilvl w:val="0"/>
          <w:numId w:val="42"/>
        </w:numPr>
        <w:tabs>
          <w:tab w:val="left" w:leader="none" w:pos="2327"/>
        </w:tabs>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 development and integration had to be executed within two semesters, limiting feature expansion.</w:t>
      </w:r>
    </w:p>
    <w:p w:rsidR="00000000" w:rsidDel="00000000" w:rsidP="00000000" w:rsidRDefault="00000000" w:rsidRPr="00000000" w14:paraId="0000021B">
      <w:pPr>
        <w:tabs>
          <w:tab w:val="left" w:leader="none" w:pos="2327"/>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Constraints</w:t>
      </w:r>
    </w:p>
    <w:p w:rsidR="00000000" w:rsidDel="00000000" w:rsidP="00000000" w:rsidRDefault="00000000" w:rsidRPr="00000000" w14:paraId="0000021C">
      <w:pPr>
        <w:numPr>
          <w:ilvl w:val="0"/>
          <w:numId w:val="43"/>
        </w:numPr>
        <w:tabs>
          <w:tab w:val="left" w:leader="none" w:pos="2327"/>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access to high-end GPUs for model training.</w:t>
      </w:r>
    </w:p>
    <w:p w:rsidR="00000000" w:rsidDel="00000000" w:rsidP="00000000" w:rsidRDefault="00000000" w:rsidRPr="00000000" w14:paraId="0000021D">
      <w:pPr>
        <w:numPr>
          <w:ilvl w:val="0"/>
          <w:numId w:val="43"/>
        </w:numPr>
        <w:tabs>
          <w:tab w:val="left" w:leader="none" w:pos="2327"/>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Free-tier limitations of cloud services affected model inference speed.</w:t>
      </w:r>
    </w:p>
    <w:p w:rsidR="00000000" w:rsidDel="00000000" w:rsidP="00000000" w:rsidRDefault="00000000" w:rsidRPr="00000000" w14:paraId="0000021E">
      <w:pPr>
        <w:tabs>
          <w:tab w:val="left" w:leader="none" w:pos="2327"/>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Constraints</w:t>
      </w:r>
    </w:p>
    <w:p w:rsidR="00000000" w:rsidDel="00000000" w:rsidP="00000000" w:rsidRDefault="00000000" w:rsidRPr="00000000" w14:paraId="0000021F">
      <w:pPr>
        <w:numPr>
          <w:ilvl w:val="0"/>
          <w:numId w:val="6"/>
        </w:numPr>
        <w:tabs>
          <w:tab w:val="left" w:leader="none" w:pos="2327"/>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Unavailability of large, subject-specific datasets for the Maharashtra board.</w:t>
      </w:r>
    </w:p>
    <w:p w:rsidR="00000000" w:rsidDel="00000000" w:rsidP="00000000" w:rsidRDefault="00000000" w:rsidRPr="00000000" w14:paraId="00000220">
      <w:pPr>
        <w:numPr>
          <w:ilvl w:val="0"/>
          <w:numId w:val="6"/>
        </w:numPr>
        <w:tabs>
          <w:tab w:val="left" w:leader="none" w:pos="2327"/>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effort required for model fine-tuning due to lack of labeled data.</w:t>
      </w:r>
    </w:p>
    <w:p w:rsidR="00000000" w:rsidDel="00000000" w:rsidP="00000000" w:rsidRDefault="00000000" w:rsidRPr="00000000" w14:paraId="00000221">
      <w:pPr>
        <w:tabs>
          <w:tab w:val="left" w:leader="none" w:pos="2327"/>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Cold Start Problem</w:t>
      </w:r>
    </w:p>
    <w:p w:rsidR="00000000" w:rsidDel="00000000" w:rsidP="00000000" w:rsidRDefault="00000000" w:rsidRPr="00000000" w14:paraId="00000222">
      <w:pPr>
        <w:numPr>
          <w:ilvl w:val="0"/>
          <w:numId w:val="17"/>
        </w:numPr>
        <w:tabs>
          <w:tab w:val="left" w:leader="none" w:pos="2327"/>
        </w:tabs>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in generating effective recommendations for new users due to insufficient usage data in early stages.</w:t>
      </w:r>
    </w:p>
    <w:p w:rsidR="00000000" w:rsidDel="00000000" w:rsidP="00000000" w:rsidRDefault="00000000" w:rsidRPr="00000000" w14:paraId="00000223">
      <w:pPr>
        <w:tabs>
          <w:tab w:val="left" w:leader="none" w:pos="2327"/>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Limitations</w:t>
      </w:r>
    </w:p>
    <w:p w:rsidR="00000000" w:rsidDel="00000000" w:rsidP="00000000" w:rsidRDefault="00000000" w:rsidRPr="00000000" w14:paraId="00000224">
      <w:pPr>
        <w:numPr>
          <w:ilvl w:val="0"/>
          <w:numId w:val="28"/>
        </w:numPr>
        <w:tabs>
          <w:tab w:val="left" w:leader="none" w:pos="2327"/>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Summarization models (T5, LaMini) were not optimal for long documents.</w:t>
      </w:r>
    </w:p>
    <w:p w:rsidR="00000000" w:rsidDel="00000000" w:rsidP="00000000" w:rsidRDefault="00000000" w:rsidRPr="00000000" w14:paraId="00000225">
      <w:pPr>
        <w:numPr>
          <w:ilvl w:val="0"/>
          <w:numId w:val="28"/>
        </w:numPr>
        <w:tabs>
          <w:tab w:val="left" w:leader="none" w:pos="2327"/>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BART model required chunking for performance but lacked perfect cohesion across chunks.</w:t>
      </w:r>
    </w:p>
    <w:p w:rsidR="00000000" w:rsidDel="00000000" w:rsidP="00000000" w:rsidRDefault="00000000" w:rsidRPr="00000000" w14:paraId="00000226">
      <w:pPr>
        <w:tabs>
          <w:tab w:val="left" w:leader="none" w:pos="2327"/>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Expertise</w:t>
      </w:r>
    </w:p>
    <w:p w:rsidR="00000000" w:rsidDel="00000000" w:rsidP="00000000" w:rsidRDefault="00000000" w:rsidRPr="00000000" w14:paraId="00000227">
      <w:pPr>
        <w:numPr>
          <w:ilvl w:val="0"/>
          <w:numId w:val="44"/>
        </w:numPr>
        <w:tabs>
          <w:tab w:val="left" w:leader="none" w:pos="2327"/>
        </w:tabs>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had to self-learn many tools and frameworks during development, impacting early development speed.</w:t>
      </w:r>
    </w:p>
    <w:p w:rsidR="00000000" w:rsidDel="00000000" w:rsidP="00000000" w:rsidRDefault="00000000" w:rsidRPr="00000000" w14:paraId="00000228">
      <w:pPr>
        <w:tabs>
          <w:tab w:val="left" w:leader="none" w:pos="2327"/>
        </w:tabs>
        <w:spacing w:line="360" w:lineRule="auto"/>
        <w:ind w:left="0" w:firstLine="0"/>
        <w:jc w:val="both"/>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229">
      <w:pPr>
        <w:tabs>
          <w:tab w:val="left" w:leader="none" w:pos="2327"/>
        </w:tabs>
        <w:spacing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4: Proposed Design</w:t>
      </w:r>
    </w:p>
    <w:p w:rsidR="00000000" w:rsidDel="00000000" w:rsidP="00000000" w:rsidRDefault="00000000" w:rsidRPr="00000000" w14:paraId="0000022A">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Block Diagram of the system</w:t>
      </w:r>
    </w:p>
    <w:p w:rsidR="00000000" w:rsidDel="00000000" w:rsidP="00000000" w:rsidRDefault="00000000" w:rsidRPr="00000000" w14:paraId="0000022B">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000" cy="73533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6550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tabs>
          <w:tab w:val="left" w:leader="none" w:pos="2327"/>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4.1.1 Block Diagram architecture of the system</w:t>
      </w:r>
    </w:p>
    <w:p w:rsidR="00000000" w:rsidDel="00000000" w:rsidP="00000000" w:rsidRDefault="00000000" w:rsidRPr="00000000" w14:paraId="0000022D">
      <w:pPr>
        <w:tabs>
          <w:tab w:val="left" w:leader="none" w:pos="2327"/>
        </w:tabs>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E">
      <w:pPr>
        <w:tabs>
          <w:tab w:val="left" w:leader="none" w:pos="2327"/>
        </w:tabs>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F">
      <w:pPr>
        <w:tabs>
          <w:tab w:val="left" w:leader="none" w:pos="2327"/>
        </w:tabs>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0">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Modular design of the system</w:t>
      </w:r>
    </w:p>
    <w:p w:rsidR="00000000" w:rsidDel="00000000" w:rsidP="00000000" w:rsidRDefault="00000000" w:rsidRPr="00000000" w14:paraId="00000231">
      <w:pPr>
        <w:tabs>
          <w:tab w:val="left" w:leader="none" w:pos="2327"/>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000" cy="7327900"/>
            <wp:effectExtent b="0" l="0" r="0" t="0"/>
            <wp:docPr id="2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655000"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tabs>
          <w:tab w:val="left" w:leader="none" w:pos="2327"/>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4.2.1 Summarizer Modular Design </w:t>
      </w:r>
    </w:p>
    <w:p w:rsidR="00000000" w:rsidDel="00000000" w:rsidP="00000000" w:rsidRDefault="00000000" w:rsidRPr="00000000" w14:paraId="00000233">
      <w:pPr>
        <w:tabs>
          <w:tab w:val="left" w:leader="none" w:pos="2327"/>
        </w:tabs>
        <w:spacing w:line="36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655000" cy="4826000"/>
            <wp:effectExtent b="0" l="0" r="0" t="0"/>
            <wp:docPr id="2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6550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tabs>
          <w:tab w:val="left" w:leader="none" w:pos="2327"/>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4.2.2 Quiz Modular Diagram</w:t>
      </w:r>
    </w:p>
    <w:p w:rsidR="00000000" w:rsidDel="00000000" w:rsidP="00000000" w:rsidRDefault="00000000" w:rsidRPr="00000000" w14:paraId="00000235">
      <w:pPr>
        <w:tabs>
          <w:tab w:val="left" w:leader="none" w:pos="2327"/>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9077" cy="5884862"/>
            <wp:effectExtent b="0" l="0" r="0" t="0"/>
            <wp:docPr id="3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649077" cy="5884862"/>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tabs>
          <w:tab w:val="left" w:leader="none" w:pos="2327"/>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4.2.3 Schedule Recommendation Modular Diagram</w:t>
      </w:r>
    </w:p>
    <w:p w:rsidR="00000000" w:rsidDel="00000000" w:rsidP="00000000" w:rsidRDefault="00000000" w:rsidRPr="00000000" w14:paraId="00000237">
      <w:pPr>
        <w:tabs>
          <w:tab w:val="left" w:leader="none" w:pos="2327"/>
        </w:tabs>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tabs>
          <w:tab w:val="left" w:leader="none" w:pos="2327"/>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4.3 Detailed design</w:t>
      </w:r>
      <w:r w:rsidDel="00000000" w:rsidR="00000000" w:rsidRPr="00000000">
        <w:rPr>
          <w:rtl w:val="0"/>
        </w:rPr>
      </w:r>
    </w:p>
    <w:p w:rsidR="00000000" w:rsidDel="00000000" w:rsidP="00000000" w:rsidRDefault="00000000" w:rsidRPr="00000000" w14:paraId="00000239">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LearnEase application system consists of a React Native based frontend. Backend uses RESTFUL APIs for processing, MongoDB database for storage and user authentication.</w:t>
      </w:r>
    </w:p>
    <w:p w:rsidR="00000000" w:rsidDel="00000000" w:rsidP="00000000" w:rsidRDefault="00000000" w:rsidRPr="00000000" w14:paraId="0000023A">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consists of three main ML modules:</w:t>
      </w:r>
    </w:p>
    <w:p w:rsidR="00000000" w:rsidDel="00000000" w:rsidP="00000000" w:rsidRDefault="00000000" w:rsidRPr="00000000" w14:paraId="0000023B">
      <w:pPr>
        <w:numPr>
          <w:ilvl w:val="0"/>
          <w:numId w:val="12"/>
        </w:numPr>
        <w:tabs>
          <w:tab w:val="left" w:leader="none" w:pos="232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Summarizer</w:t>
      </w:r>
    </w:p>
    <w:p w:rsidR="00000000" w:rsidDel="00000000" w:rsidP="00000000" w:rsidRDefault="00000000" w:rsidRPr="00000000" w14:paraId="0000023C">
      <w:pPr>
        <w:numPr>
          <w:ilvl w:val="0"/>
          <w:numId w:val="12"/>
        </w:numPr>
        <w:tabs>
          <w:tab w:val="left" w:leader="none" w:pos="232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Quiz Generator</w:t>
      </w:r>
    </w:p>
    <w:p w:rsidR="00000000" w:rsidDel="00000000" w:rsidP="00000000" w:rsidRDefault="00000000" w:rsidRPr="00000000" w14:paraId="0000023D">
      <w:pPr>
        <w:numPr>
          <w:ilvl w:val="0"/>
          <w:numId w:val="12"/>
        </w:numPr>
        <w:tabs>
          <w:tab w:val="left" w:leader="none" w:pos="232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 Plan Recommender</w:t>
      </w:r>
    </w:p>
    <w:p w:rsidR="00000000" w:rsidDel="00000000" w:rsidP="00000000" w:rsidRDefault="00000000" w:rsidRPr="00000000" w14:paraId="0000023E">
      <w:pPr>
        <w:tabs>
          <w:tab w:val="left" w:leader="none" w:pos="2327"/>
        </w:tabs>
        <w:spacing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Summarizer Model</w:t>
      </w:r>
    </w:p>
    <w:p w:rsidR="00000000" w:rsidDel="00000000" w:rsidP="00000000" w:rsidRDefault="00000000" w:rsidRPr="00000000" w14:paraId="0000023F">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summarization model is based on the BART model for processing PDF documents uploaded by the user and condenses the content into concise summaries. BART is a transformer based architecture used for generating effective abstractive summaries. </w:t>
      </w:r>
    </w:p>
    <w:p w:rsidR="00000000" w:rsidDel="00000000" w:rsidP="00000000" w:rsidRDefault="00000000" w:rsidRPr="00000000" w14:paraId="00000240">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uploads a PDF, its text is extracted and preprocessed to remove noise. The content is then split into manageable chunks as the BART model has some limitations on the number of input tokens.</w:t>
      </w:r>
    </w:p>
    <w:p w:rsidR="00000000" w:rsidDel="00000000" w:rsidP="00000000" w:rsidRDefault="00000000" w:rsidRPr="00000000" w14:paraId="00000241">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chunk is fed into the summarization model which has been trained on the CNN daily dataset. Summaries for each of the chunks are generated and combined to give the final output summary to the user.</w:t>
      </w:r>
    </w:p>
    <w:p w:rsidR="00000000" w:rsidDel="00000000" w:rsidP="00000000" w:rsidRDefault="00000000" w:rsidRPr="00000000" w14:paraId="00000242">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tabs>
          <w:tab w:val="left" w:leader="none" w:pos="2327"/>
        </w:tabs>
        <w:spacing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Quiz Generator Model</w:t>
      </w:r>
    </w:p>
    <w:p w:rsidR="00000000" w:rsidDel="00000000" w:rsidP="00000000" w:rsidRDefault="00000000" w:rsidRPr="00000000" w14:paraId="00000244">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Generator model is implemented using Allen-AI’s T5 small model pre-trained on Squad2 dataset and fine tuned using SciQ dataset. It is used to generator multiple choice questions by extracting the key concepts from the summary and using a predefined set of distractors as the incorrect options.</w:t>
      </w:r>
    </w:p>
    <w:p w:rsidR="00000000" w:rsidDel="00000000" w:rsidP="00000000" w:rsidRDefault="00000000" w:rsidRPr="00000000" w14:paraId="00000245">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tabs>
          <w:tab w:val="left" w:leader="none" w:pos="2327"/>
        </w:tabs>
        <w:spacing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Schedule Recommendation Model</w:t>
      </w:r>
    </w:p>
    <w:p w:rsidR="00000000" w:rsidDel="00000000" w:rsidP="00000000" w:rsidRDefault="00000000" w:rsidRPr="00000000" w14:paraId="00000247">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routes for schedule recommendation. If the user scores low in quizzes of concepts (below 80%) then they are directed to RecommendationSchedule. High scorers are directed to GenerateSchedule. Firstly, quiz data is classified into difficulty levels after standardizing them and detecting their metadata.</w:t>
      </w:r>
    </w:p>
    <w:p w:rsidR="00000000" w:rsidDel="00000000" w:rsidP="00000000" w:rsidRDefault="00000000" w:rsidRPr="00000000" w14:paraId="00000248">
      <w:pPr>
        <w:tabs>
          <w:tab w:val="left" w:leader="none" w:pos="2327"/>
        </w:tabs>
        <w:spacing w:line="360" w:lineRule="auto"/>
        <w:jc w:val="both"/>
        <w:rPr>
          <w:rFonts w:ascii="Times New Roman" w:cs="Times New Roman" w:eastAsia="Times New Roman" w:hAnsi="Times New Roman"/>
          <w:sz w:val="24"/>
          <w:szCs w:val="24"/>
        </w:rPr>
      </w:pPr>
      <w:sdt>
        <w:sdtPr>
          <w:tag w:val="goog_rdk_2"/>
        </w:sdtPr>
        <w:sdtContent>
          <w:r w:rsidDel="00000000" w:rsidR="00000000" w:rsidRPr="00000000">
            <w:rPr>
              <w:rFonts w:ascii="Cardo" w:cs="Cardo" w:eastAsia="Cardo" w:hAnsi="Cardo"/>
              <w:sz w:val="24"/>
              <w:szCs w:val="24"/>
              <w:rtl w:val="0"/>
            </w:rPr>
            <w:t xml:space="preserve">Raw Questions → Standardize Format → Detect Metadata → Structured Output</w:t>
          </w:r>
        </w:sdtContent>
      </w:sdt>
    </w:p>
    <w:p w:rsidR="00000000" w:rsidDel="00000000" w:rsidP="00000000" w:rsidRDefault="00000000" w:rsidRPr="00000000" w14:paraId="00000249">
      <w:pPr>
        <w:tabs>
          <w:tab w:val="left" w:leader="none" w:pos="2327"/>
        </w:tabs>
        <w:spacing w:line="360" w:lineRule="auto"/>
        <w:jc w:val="both"/>
        <w:rPr>
          <w:rFonts w:ascii="Times New Roman" w:cs="Times New Roman" w:eastAsia="Times New Roman" w:hAnsi="Times New Roman"/>
          <w:sz w:val="24"/>
          <w:szCs w:val="24"/>
        </w:rPr>
      </w:pPr>
      <w:sdt>
        <w:sdtPr>
          <w:tag w:val="goog_rdk_3"/>
        </w:sdtPr>
        <w:sdtContent>
          <w:r w:rsidDel="00000000" w:rsidR="00000000" w:rsidRPr="00000000">
            <w:rPr>
              <w:rFonts w:ascii="Cardo" w:cs="Cardo" w:eastAsia="Cardo" w:hAnsi="Cardo"/>
              <w:sz w:val="24"/>
              <w:szCs w:val="24"/>
              <w:rtl w:val="0"/>
            </w:rPr>
            <w:t xml:space="preserve">                      ↓</w:t>
          </w:r>
        </w:sdtContent>
      </w:sdt>
    </w:p>
    <w:p w:rsidR="00000000" w:rsidDel="00000000" w:rsidP="00000000" w:rsidRDefault="00000000" w:rsidRPr="00000000" w14:paraId="0000024A">
      <w:pPr>
        <w:tabs>
          <w:tab w:val="left" w:leader="none" w:pos="2327"/>
        </w:tabs>
        <w:spacing w:line="360" w:lineRule="auto"/>
        <w:jc w:val="both"/>
        <w:rPr>
          <w:rFonts w:ascii="Times New Roman" w:cs="Times New Roman" w:eastAsia="Times New Roman" w:hAnsi="Times New Roman"/>
          <w:sz w:val="24"/>
          <w:szCs w:val="24"/>
        </w:rPr>
      </w:pPr>
      <w:sdt>
        <w:sdtPr>
          <w:tag w:val="goog_rdk_4"/>
        </w:sdtPr>
        <w:sdtContent>
          <w:r w:rsidDel="00000000" w:rsidR="00000000" w:rsidRPr="00000000">
            <w:rPr>
              <w:rFonts w:ascii="Cardo" w:cs="Cardo" w:eastAsia="Cardo" w:hAnsi="Cardo"/>
              <w:sz w:val="24"/>
              <w:szCs w:val="24"/>
              <w:rtl w:val="0"/>
            </w:rPr>
            <w:t xml:space="preserve">           (Subject → Topic → Subtopic → Difficulty)</w:t>
          </w:r>
        </w:sdtContent>
      </w:sdt>
    </w:p>
    <w:p w:rsidR="00000000" w:rsidDel="00000000" w:rsidP="00000000" w:rsidRDefault="00000000" w:rsidRPr="00000000" w14:paraId="0000024B">
      <w:pPr>
        <w:tabs>
          <w:tab w:val="left" w:leader="none" w:pos="2327"/>
        </w:tabs>
        <w:spacing w:line="360" w:lineRule="auto"/>
        <w:jc w:val="both"/>
        <w:rPr>
          <w:rFonts w:ascii="Times New Roman" w:cs="Times New Roman" w:eastAsia="Times New Roman" w:hAnsi="Times New Roman"/>
          <w:sz w:val="24"/>
          <w:szCs w:val="24"/>
        </w:rPr>
      </w:pPr>
      <w:sdt>
        <w:sdtPr>
          <w:tag w:val="goog_rdk_5"/>
        </w:sdtPr>
        <w:sdtContent>
          <w:r w:rsidDel="00000000" w:rsidR="00000000" w:rsidRPr="00000000">
            <w:rPr>
              <w:rFonts w:ascii="Cardo" w:cs="Cardo" w:eastAsia="Cardo" w:hAnsi="Cardo"/>
              <w:sz w:val="24"/>
              <w:szCs w:val="24"/>
              <w:rtl w:val="0"/>
            </w:rPr>
            <w:t xml:space="preserve">                      ↓</w:t>
          </w:r>
        </w:sdtContent>
      </w:sdt>
    </w:p>
    <w:p w:rsidR="00000000" w:rsidDel="00000000" w:rsidP="00000000" w:rsidRDefault="00000000" w:rsidRPr="00000000" w14:paraId="0000024C">
      <w:pPr>
        <w:tabs>
          <w:tab w:val="left" w:leader="none" w:pos="232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Keyword Matching + Counting</w:t>
      </w:r>
    </w:p>
    <w:p w:rsidR="00000000" w:rsidDel="00000000" w:rsidP="00000000" w:rsidRDefault="00000000" w:rsidRPr="00000000" w14:paraId="0000024D">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RecommendationSchedule works as follows:</w:t>
      </w:r>
    </w:p>
    <w:p w:rsidR="00000000" w:rsidDel="00000000" w:rsidP="00000000" w:rsidRDefault="00000000" w:rsidRPr="00000000" w14:paraId="0000024E">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topic and subtopic structure of each subject is created. Questions are processed to apply difficulty weighting. Update the topics and subtopics based on correctness of the student response. </w:t>
      </w:r>
    </w:p>
    <w:p w:rsidR="00000000" w:rsidDel="00000000" w:rsidP="00000000" w:rsidRDefault="00000000" w:rsidRPr="00000000" w14:paraId="0000024F">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 scores across the topics and identify weak topics. Calculate overall subject scores and priorities. Sort subjects by priority. Priority is calculated based on three factors:</w:t>
      </w:r>
    </w:p>
    <w:p w:rsidR="00000000" w:rsidDel="00000000" w:rsidP="00000000" w:rsidRDefault="00000000" w:rsidRPr="00000000" w14:paraId="00000250">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Weakness : (1-overallScore)</w:t>
      </w:r>
    </w:p>
    <w:p w:rsidR="00000000" w:rsidDel="00000000" w:rsidP="00000000" w:rsidRDefault="00000000" w:rsidRPr="00000000" w14:paraId="00000251">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Subject Importance: physics &gt; chemistry &gt; biology</w:t>
      </w:r>
    </w:p>
    <w:p w:rsidR="00000000" w:rsidDel="00000000" w:rsidP="00000000" w:rsidRDefault="00000000" w:rsidRPr="00000000" w14:paraId="00000252">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Foundational value: 1.5x multiplier for prerequisite topics</w:t>
      </w:r>
    </w:p>
    <w:p w:rsidR="00000000" w:rsidDel="00000000" w:rsidP="00000000" w:rsidRDefault="00000000" w:rsidRPr="00000000" w14:paraId="00000253">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plan is generated by processing the number of available hours/days.</w:t>
      </w:r>
    </w:p>
    <w:p w:rsidR="00000000" w:rsidDel="00000000" w:rsidP="00000000" w:rsidRDefault="00000000" w:rsidRPr="00000000" w14:paraId="00000254">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Sessions are allocated proportionally to priority scores. Enforces minimum (30 minutes) and maximum session durations. Creates focused sessions targeting weakest subtopics.</w:t>
      </w:r>
    </w:p>
    <w:p w:rsidR="00000000" w:rsidDel="00000000" w:rsidP="00000000" w:rsidRDefault="00000000" w:rsidRPr="00000000" w14:paraId="00000255">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Remaining sessions are allocated for review sessions to revise strong topics </w:t>
      </w:r>
    </w:p>
    <w:p w:rsidR="00000000" w:rsidDel="00000000" w:rsidP="00000000" w:rsidRDefault="00000000" w:rsidRPr="00000000" w14:paraId="00000256">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GenerateSchedule working is:</w:t>
      </w:r>
    </w:p>
    <w:p w:rsidR="00000000" w:rsidDel="00000000" w:rsidP="00000000" w:rsidRDefault="00000000" w:rsidRPr="00000000" w14:paraId="00000257">
      <w:pPr>
        <w:tabs>
          <w:tab w:val="left" w:leader="none" w:pos="2327"/>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 to input weak subjects or subjects they want to focus on, the hours per day they can allocate, and select topics from each subject. The model suggests a schedule study plan by providing a permutation of these inputs along with some study tips. It allows student to toggle topics as completed and track their progress. </w:t>
      </w:r>
    </w:p>
    <w:p w:rsidR="00000000" w:rsidDel="00000000" w:rsidP="00000000" w:rsidRDefault="00000000" w:rsidRPr="00000000" w14:paraId="00000258">
      <w:pPr>
        <w:tabs>
          <w:tab w:val="left" w:leader="none" w:pos="2327"/>
        </w:tabs>
        <w:spacing w:line="360" w:lineRule="auto"/>
        <w:ind w:lef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59">
      <w:pPr>
        <w:tabs>
          <w:tab w:val="left" w:leader="none" w:pos="2327"/>
        </w:tabs>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Project Scheduling &amp; Tracking: Gantt Chart</w:t>
      </w:r>
    </w:p>
    <w:p w:rsidR="00000000" w:rsidDel="00000000" w:rsidP="00000000" w:rsidRDefault="00000000" w:rsidRPr="00000000" w14:paraId="000002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1738" cy="8778826"/>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281738" cy="8778826"/>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4.4.1 Gantt Chart</w:t>
      </w:r>
    </w:p>
    <w:p w:rsidR="00000000" w:rsidDel="00000000" w:rsidP="00000000" w:rsidRDefault="00000000" w:rsidRPr="00000000" w14:paraId="0000025C">
      <w:pPr>
        <w:pStyle w:val="Heading2"/>
        <w:spacing w:after="80" w:before="360" w:lineRule="auto"/>
        <w:jc w:val="both"/>
        <w:rPr>
          <w:rFonts w:ascii="Times New Roman" w:cs="Times New Roman" w:eastAsia="Times New Roman" w:hAnsi="Times New Roman"/>
          <w:sz w:val="34"/>
          <w:szCs w:val="34"/>
        </w:rPr>
      </w:pPr>
      <w:bookmarkStart w:colFirst="0" w:colLast="0" w:name="_heading=h.qur5qbe5qb7" w:id="2"/>
      <w:bookmarkEnd w:id="2"/>
      <w:r w:rsidDel="00000000" w:rsidR="00000000" w:rsidRPr="00000000">
        <w:rPr>
          <w:rFonts w:ascii="Times New Roman" w:cs="Times New Roman" w:eastAsia="Times New Roman" w:hAnsi="Times New Roman"/>
          <w:sz w:val="34"/>
          <w:szCs w:val="34"/>
          <w:rtl w:val="0"/>
        </w:rPr>
        <w:t xml:space="preserve">Chapter 5: Implementation of the Proposed System</w:t>
      </w:r>
    </w:p>
    <w:p w:rsidR="00000000" w:rsidDel="00000000" w:rsidP="00000000" w:rsidRDefault="00000000" w:rsidRPr="00000000" w14:paraId="0000025D">
      <w:pPr>
        <w:pStyle w:val="Heading3"/>
        <w:keepNext w:val="0"/>
        <w:keepLines w:val="0"/>
        <w:jc w:val="both"/>
        <w:rPr>
          <w:rFonts w:ascii="Times New Roman" w:cs="Times New Roman" w:eastAsia="Times New Roman" w:hAnsi="Times New Roman"/>
          <w:sz w:val="26"/>
          <w:szCs w:val="26"/>
        </w:rPr>
      </w:pPr>
      <w:bookmarkStart w:colFirst="0" w:colLast="0" w:name="_heading=h.d0423avpsdo" w:id="3"/>
      <w:bookmarkEnd w:id="3"/>
      <w:r w:rsidDel="00000000" w:rsidR="00000000" w:rsidRPr="00000000">
        <w:rPr>
          <w:rFonts w:ascii="Times New Roman" w:cs="Times New Roman" w:eastAsia="Times New Roman" w:hAnsi="Times New Roman"/>
          <w:sz w:val="26"/>
          <w:szCs w:val="26"/>
          <w:rtl w:val="0"/>
        </w:rPr>
        <w:t xml:space="preserve">5.1 Methodology Employed</w:t>
      </w:r>
    </w:p>
    <w:p w:rsidR="00000000" w:rsidDel="00000000" w:rsidP="00000000" w:rsidRDefault="00000000" w:rsidRPr="00000000" w14:paraId="000002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follows a modular approach, integrating summarization and quiz generation functionalities. The process begins with data ingestion from domain-specific academic sources, followed by preprocessing steps like tokenization, stopword removal, and text normalization. For summarization, the BART model was fine-tuned on the XSum dataset, while the quiz generator leveraged SciQ and additional domain-augmented datasets. The system pipeline is designed to ensure coherence, scalability, and adaptability to student needs.</w:t>
      </w:r>
    </w:p>
    <w:p w:rsidR="00000000" w:rsidDel="00000000" w:rsidP="00000000" w:rsidRDefault="00000000" w:rsidRPr="00000000" w14:paraId="0000025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138613" cy="2173817"/>
            <wp:effectExtent b="0" l="0" r="0" t="0"/>
            <wp:docPr id="26"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4138613" cy="2173817"/>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5.1.1 Methodology</w:t>
      </w:r>
    </w:p>
    <w:p w:rsidR="00000000" w:rsidDel="00000000" w:rsidP="00000000" w:rsidRDefault="00000000" w:rsidRPr="00000000" w14:paraId="00000261">
      <w:pPr>
        <w:pStyle w:val="Heading3"/>
        <w:keepNext w:val="0"/>
        <w:keepLines w:val="0"/>
        <w:ind w:left="0" w:firstLine="0"/>
        <w:jc w:val="both"/>
        <w:rPr>
          <w:rFonts w:ascii="Times New Roman" w:cs="Times New Roman" w:eastAsia="Times New Roman" w:hAnsi="Times New Roman"/>
          <w:sz w:val="26"/>
          <w:szCs w:val="26"/>
        </w:rPr>
      </w:pPr>
      <w:bookmarkStart w:colFirst="0" w:colLast="0" w:name="_heading=h.f1cjtvrb7yyj" w:id="4"/>
      <w:bookmarkEnd w:id="4"/>
      <w:r w:rsidDel="00000000" w:rsidR="00000000" w:rsidRPr="00000000">
        <w:rPr>
          <w:rFonts w:ascii="Times New Roman" w:cs="Times New Roman" w:eastAsia="Times New Roman" w:hAnsi="Times New Roman"/>
          <w:sz w:val="26"/>
          <w:szCs w:val="26"/>
          <w:rtl w:val="0"/>
        </w:rPr>
        <w:t xml:space="preserve">5.2 Algorithms and Flowcharts</w:t>
      </w:r>
    </w:p>
    <w:p w:rsidR="00000000" w:rsidDel="00000000" w:rsidP="00000000" w:rsidRDefault="00000000" w:rsidRPr="00000000" w14:paraId="000002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follows a </w:t>
      </w:r>
      <w:r w:rsidDel="00000000" w:rsidR="00000000" w:rsidRPr="00000000">
        <w:rPr>
          <w:rFonts w:ascii="Times New Roman" w:cs="Times New Roman" w:eastAsia="Times New Roman" w:hAnsi="Times New Roman"/>
          <w:b w:val="1"/>
          <w:sz w:val="24"/>
          <w:szCs w:val="24"/>
          <w:rtl w:val="0"/>
        </w:rPr>
        <w:t xml:space="preserve">three-stage adaptive learning pipeline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3">
      <w:pPr>
        <w:pStyle w:val="Heading4"/>
        <w:keepNext w:val="0"/>
        <w:keepLines w:val="0"/>
        <w:ind w:left="0" w:firstLine="0"/>
        <w:jc w:val="both"/>
        <w:rPr>
          <w:rFonts w:ascii="Times New Roman" w:cs="Times New Roman" w:eastAsia="Times New Roman" w:hAnsi="Times New Roman"/>
        </w:rPr>
      </w:pPr>
      <w:bookmarkStart w:colFirst="0" w:colLast="0" w:name="_heading=h.9a8iowh44h9x" w:id="5"/>
      <w:bookmarkEnd w:id="5"/>
      <w:r w:rsidDel="00000000" w:rsidR="00000000" w:rsidRPr="00000000">
        <w:rPr>
          <w:rFonts w:ascii="Times New Roman" w:cs="Times New Roman" w:eastAsia="Times New Roman" w:hAnsi="Times New Roman"/>
          <w:rtl w:val="0"/>
        </w:rPr>
        <w:t xml:space="preserve">1. Summarization Module</w:t>
      </w:r>
    </w:p>
    <w:p w:rsidR="00000000" w:rsidDel="00000000" w:rsidP="00000000" w:rsidRDefault="00000000" w:rsidRPr="00000000" w14:paraId="00000264">
      <w:pPr>
        <w:numPr>
          <w:ilvl w:val="0"/>
          <w:numId w:val="3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Model Used</w:t>
      </w:r>
      <w:r w:rsidDel="00000000" w:rsidR="00000000" w:rsidRPr="00000000">
        <w:rPr>
          <w:rFonts w:ascii="Times New Roman" w:cs="Times New Roman" w:eastAsia="Times New Roman" w:hAnsi="Times New Roman"/>
          <w:sz w:val="24"/>
          <w:szCs w:val="24"/>
          <w:rtl w:val="0"/>
        </w:rPr>
        <w:t xml:space="preserve">: allenai/bart-large-xsum</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265">
      <w:pPr>
        <w:numPr>
          <w:ilvl w:val="0"/>
          <w:numId w:val="3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 Generates concise, abstractive summaries of educational content to reduce reading load and focus on key points.</w:t>
        <w:br w:type="textWrapping"/>
      </w:r>
    </w:p>
    <w:p w:rsidR="00000000" w:rsidDel="00000000" w:rsidP="00000000" w:rsidRDefault="00000000" w:rsidRPr="00000000" w14:paraId="00000266">
      <w:pPr>
        <w:numPr>
          <w:ilvl w:val="0"/>
          <w:numId w:val="3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Techniques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267">
      <w:pPr>
        <w:numPr>
          <w:ilvl w:val="1"/>
          <w:numId w:val="3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Lexical simplification and paraphrasing for naturalness.</w:t>
        <w:br w:type="textWrapping"/>
      </w:r>
    </w:p>
    <w:p w:rsidR="00000000" w:rsidDel="00000000" w:rsidP="00000000" w:rsidRDefault="00000000" w:rsidRPr="00000000" w14:paraId="00000268">
      <w:pPr>
        <w:numPr>
          <w:ilvl w:val="1"/>
          <w:numId w:val="3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adaptation for handling subject-specific terminology.</w:t>
        <w:br w:type="textWrapping"/>
      </w:r>
    </w:p>
    <w:p w:rsidR="00000000" w:rsidDel="00000000" w:rsidP="00000000" w:rsidRDefault="00000000" w:rsidRPr="00000000" w14:paraId="00000269">
      <w:pPr>
        <w:numPr>
          <w:ilvl w:val="1"/>
          <w:numId w:val="37"/>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Fine-tuned on the XSum dataset to ensure high abstraction and informativeness.</w:t>
        <w:br w:type="textWrapping"/>
      </w:r>
    </w:p>
    <w:p w:rsidR="00000000" w:rsidDel="00000000" w:rsidP="00000000" w:rsidRDefault="00000000" w:rsidRPr="00000000" w14:paraId="0000026A">
      <w:pPr>
        <w:pStyle w:val="Heading4"/>
        <w:keepNext w:val="0"/>
        <w:keepLines w:val="0"/>
        <w:ind w:left="0" w:firstLine="0"/>
        <w:jc w:val="both"/>
        <w:rPr>
          <w:rFonts w:ascii="Times New Roman" w:cs="Times New Roman" w:eastAsia="Times New Roman" w:hAnsi="Times New Roman"/>
        </w:rPr>
      </w:pPr>
      <w:bookmarkStart w:colFirst="0" w:colLast="0" w:name="_heading=h.21e33ayzrnjn" w:id="6"/>
      <w:bookmarkEnd w:id="6"/>
      <w:r w:rsidDel="00000000" w:rsidR="00000000" w:rsidRPr="00000000">
        <w:rPr>
          <w:rFonts w:ascii="Times New Roman" w:cs="Times New Roman" w:eastAsia="Times New Roman" w:hAnsi="Times New Roman"/>
          <w:rtl w:val="0"/>
        </w:rPr>
        <w:t xml:space="preserve">2. Quiz Generation Module</w:t>
      </w:r>
    </w:p>
    <w:p w:rsidR="00000000" w:rsidDel="00000000" w:rsidP="00000000" w:rsidRDefault="00000000" w:rsidRPr="00000000" w14:paraId="0000026B">
      <w:pPr>
        <w:numPr>
          <w:ilvl w:val="0"/>
          <w:numId w:val="10"/>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Input</w:t>
      </w:r>
      <w:r w:rsidDel="00000000" w:rsidR="00000000" w:rsidRPr="00000000">
        <w:rPr>
          <w:rFonts w:ascii="Times New Roman" w:cs="Times New Roman" w:eastAsia="Times New Roman" w:hAnsi="Times New Roman"/>
          <w:sz w:val="24"/>
          <w:szCs w:val="24"/>
          <w:rtl w:val="0"/>
        </w:rPr>
        <w:t xml:space="preserve">: Summary generated in Stage 1.</w:t>
        <w:br w:type="textWrapping"/>
      </w:r>
    </w:p>
    <w:p w:rsidR="00000000" w:rsidDel="00000000" w:rsidP="00000000" w:rsidRDefault="00000000" w:rsidRPr="00000000" w14:paraId="0000026C">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Multiple-choice questions based on the summary.</w:t>
        <w:br w:type="textWrapping"/>
      </w:r>
    </w:p>
    <w:p w:rsidR="00000000" w:rsidDel="00000000" w:rsidP="00000000" w:rsidRDefault="00000000" w:rsidRPr="00000000" w14:paraId="0000026D">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Techniques Used</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26E">
      <w:pPr>
        <w:numPr>
          <w:ilvl w:val="1"/>
          <w:numId w:val="10"/>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Clustering (K-Means)</w:t>
      </w:r>
      <w:r w:rsidDel="00000000" w:rsidR="00000000" w:rsidRPr="00000000">
        <w:rPr>
          <w:rFonts w:ascii="Times New Roman" w:cs="Times New Roman" w:eastAsia="Times New Roman" w:hAnsi="Times New Roman"/>
          <w:sz w:val="24"/>
          <w:szCs w:val="24"/>
          <w:rtl w:val="0"/>
        </w:rPr>
        <w:t xml:space="preserve">: Groups learners by proficiency using past quiz performance.</w:t>
        <w:br w:type="textWrapping"/>
      </w:r>
    </w:p>
    <w:p w:rsidR="00000000" w:rsidDel="00000000" w:rsidP="00000000" w:rsidRDefault="00000000" w:rsidRPr="00000000" w14:paraId="0000026F">
      <w:pPr>
        <w:numPr>
          <w:ilvl w:val="1"/>
          <w:numId w:val="10"/>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Ensemble Models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270">
      <w:pPr>
        <w:numPr>
          <w:ilvl w:val="2"/>
          <w:numId w:val="10"/>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AdaBoost</w:t>
      </w:r>
      <w:r w:rsidDel="00000000" w:rsidR="00000000" w:rsidRPr="00000000">
        <w:rPr>
          <w:rFonts w:ascii="Times New Roman" w:cs="Times New Roman" w:eastAsia="Times New Roman" w:hAnsi="Times New Roman"/>
          <w:sz w:val="24"/>
          <w:szCs w:val="24"/>
          <w:rtl w:val="0"/>
        </w:rPr>
        <w:t xml:space="preserve"> for predicting question relevance and selecting appropriate distractors.</w:t>
        <w:br w:type="textWrapping"/>
      </w:r>
    </w:p>
    <w:p w:rsidR="00000000" w:rsidDel="00000000" w:rsidP="00000000" w:rsidRDefault="00000000" w:rsidRPr="00000000" w14:paraId="00000271">
      <w:pPr>
        <w:numPr>
          <w:ilvl w:val="1"/>
          <w:numId w:val="10"/>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Boosting</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272">
      <w:pPr>
        <w:numPr>
          <w:ilvl w:val="2"/>
          <w:numId w:val="10"/>
        </w:numPr>
        <w:spacing w:after="24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Adjusts question difficulty in real-time based on learner responses.</w:t>
        <w:br w:type="textWrapping"/>
      </w:r>
    </w:p>
    <w:p w:rsidR="00000000" w:rsidDel="00000000" w:rsidP="00000000" w:rsidRDefault="00000000" w:rsidRPr="00000000" w14:paraId="000002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stage ensures each learner receives a quiz tailored to their understanding level, extracted directly from the summarized content.</w:t>
      </w:r>
    </w:p>
    <w:p w:rsidR="00000000" w:rsidDel="00000000" w:rsidP="00000000" w:rsidRDefault="00000000" w:rsidRPr="00000000" w14:paraId="00000274">
      <w:pPr>
        <w:pStyle w:val="Heading3"/>
        <w:keepNext w:val="0"/>
        <w:keepLines w:val="0"/>
        <w:jc w:val="both"/>
        <w:rPr>
          <w:rFonts w:ascii="Times New Roman" w:cs="Times New Roman" w:eastAsia="Times New Roman" w:hAnsi="Times New Roman"/>
          <w:sz w:val="24"/>
          <w:szCs w:val="24"/>
        </w:rPr>
      </w:pPr>
      <w:bookmarkStart w:colFirst="0" w:colLast="0" w:name="_heading=h.cvuk52q211ja" w:id="7"/>
      <w:bookmarkEnd w:id="7"/>
      <w:r w:rsidDel="00000000" w:rsidR="00000000" w:rsidRPr="00000000">
        <w:rPr>
          <w:rFonts w:ascii="Times New Roman" w:cs="Times New Roman" w:eastAsia="Times New Roman" w:hAnsi="Times New Roman"/>
          <w:sz w:val="24"/>
          <w:szCs w:val="24"/>
          <w:rtl w:val="0"/>
        </w:rPr>
        <w:t xml:space="preserve">3. Schedule Recommendation Module</w:t>
      </w:r>
    </w:p>
    <w:p w:rsidR="00000000" w:rsidDel="00000000" w:rsidP="00000000" w:rsidRDefault="00000000" w:rsidRPr="00000000" w14:paraId="0000027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Learner quiz results, including answer correctness, time spent per question, topic coverage, and question difficulty.</w:t>
      </w:r>
    </w:p>
    <w:p w:rsidR="00000000" w:rsidDel="00000000" w:rsidP="00000000" w:rsidRDefault="00000000" w:rsidRPr="00000000" w14:paraId="0000027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A personalized and adaptive study schedule highlighting topic priorities and session structure.</w:t>
      </w:r>
    </w:p>
    <w:p w:rsidR="00000000" w:rsidDel="00000000" w:rsidP="00000000" w:rsidRDefault="00000000" w:rsidRPr="00000000" w14:paraId="000002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8">
      <w:pPr>
        <w:numPr>
          <w:ilvl w:val="0"/>
          <w:numId w:val="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semantically analyzes each quiz question to detect the associated subject, topic, subtopic, and difficulty using keyword-based heuristics.</w:t>
        <w:br w:type="textWrapping"/>
      </w:r>
    </w:p>
    <w:p w:rsidR="00000000" w:rsidDel="00000000" w:rsidP="00000000" w:rsidRDefault="00000000" w:rsidRPr="00000000" w14:paraId="00000279">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Learner responses are evaluated to calculate performance at the topic and subtopic level.</w:t>
        <w:br w:type="textWrapping"/>
      </w:r>
    </w:p>
    <w:p w:rsidR="00000000" w:rsidDel="00000000" w:rsidP="00000000" w:rsidRDefault="00000000" w:rsidRPr="00000000" w14:paraId="0000027A">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scoring algorithm assigns weighted values based on difficulty (Easy = 1, Medium = 2, Hard = 3) and correctness.</w:t>
        <w:br w:type="textWrapping"/>
      </w:r>
    </w:p>
    <w:p w:rsidR="00000000" w:rsidDel="00000000" w:rsidP="00000000" w:rsidRDefault="00000000" w:rsidRPr="00000000" w14:paraId="0000027B">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Topics are classified as </w:t>
      </w:r>
      <w:r w:rsidDel="00000000" w:rsidR="00000000" w:rsidRPr="00000000">
        <w:rPr>
          <w:rFonts w:ascii="Times New Roman" w:cs="Times New Roman" w:eastAsia="Times New Roman" w:hAnsi="Times New Roman"/>
          <w:b w:val="1"/>
          <w:sz w:val="24"/>
          <w:szCs w:val="24"/>
          <w:rtl w:val="0"/>
        </w:rPr>
        <w:t xml:space="preserve">strong</w:t>
      </w:r>
      <w:sdt>
        <w:sdtPr>
          <w:tag w:val="goog_rdk_6"/>
        </w:sdtPr>
        <w:sdtContent>
          <w:r w:rsidDel="00000000" w:rsidR="00000000" w:rsidRPr="00000000">
            <w:rPr>
              <w:rFonts w:ascii="Gungsuh" w:cs="Gungsuh" w:eastAsia="Gungsuh" w:hAnsi="Gungsuh"/>
              <w:sz w:val="24"/>
              <w:szCs w:val="24"/>
              <w:rtl w:val="0"/>
            </w:rPr>
            <w:t xml:space="preserve"> (≥70% proficiency) or </w:t>
          </w:r>
        </w:sdtContent>
      </w:sdt>
      <w:r w:rsidDel="00000000" w:rsidR="00000000" w:rsidRPr="00000000">
        <w:rPr>
          <w:rFonts w:ascii="Times New Roman" w:cs="Times New Roman" w:eastAsia="Times New Roman" w:hAnsi="Times New Roman"/>
          <w:b w:val="1"/>
          <w:sz w:val="24"/>
          <w:szCs w:val="24"/>
          <w:rtl w:val="0"/>
        </w:rPr>
        <w:t xml:space="preserve">weak</w:t>
      </w:r>
      <w:r w:rsidDel="00000000" w:rsidR="00000000" w:rsidRPr="00000000">
        <w:rPr>
          <w:rFonts w:ascii="Times New Roman" w:cs="Times New Roman" w:eastAsia="Times New Roman" w:hAnsi="Times New Roman"/>
          <w:sz w:val="24"/>
          <w:szCs w:val="24"/>
          <w:rtl w:val="0"/>
        </w:rPr>
        <w:t xml:space="preserve"> (&lt;70% proficiency) based on normalized scores.</w:t>
        <w:br w:type="textWrapping"/>
      </w:r>
    </w:p>
    <w:p w:rsidR="00000000" w:rsidDel="00000000" w:rsidP="00000000" w:rsidRDefault="00000000" w:rsidRPr="00000000" w14:paraId="0000027C">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 prioritization accounts for:</w:t>
        <w:br w:type="textWrapping"/>
      </w:r>
    </w:p>
    <w:p w:rsidR="00000000" w:rsidDel="00000000" w:rsidP="00000000" w:rsidRDefault="00000000" w:rsidRPr="00000000" w14:paraId="0000027D">
      <w:pPr>
        <w:numPr>
          <w:ilvl w:val="1"/>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Learner weakness (low scores)</w:t>
        <w:br w:type="textWrapping"/>
      </w:r>
    </w:p>
    <w:p w:rsidR="00000000" w:rsidDel="00000000" w:rsidP="00000000" w:rsidRDefault="00000000" w:rsidRPr="00000000" w14:paraId="0000027E">
      <w:pPr>
        <w:numPr>
          <w:ilvl w:val="1"/>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importance (Physics &gt; Chemistry &gt; Biology)</w:t>
        <w:br w:type="textWrapping"/>
      </w:r>
    </w:p>
    <w:p w:rsidR="00000000" w:rsidDel="00000000" w:rsidP="00000000" w:rsidRDefault="00000000" w:rsidRPr="00000000" w14:paraId="0000027F">
      <w:pPr>
        <w:numPr>
          <w:ilvl w:val="1"/>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Foundational value (prerequisite concepts are weighted higher)</w:t>
        <w:br w:type="textWrapping"/>
      </w:r>
    </w:p>
    <w:p w:rsidR="00000000" w:rsidDel="00000000" w:rsidP="00000000" w:rsidRDefault="00000000" w:rsidRPr="00000000" w14:paraId="00000280">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adaptive schedule is generated by distributing available study time across prioritized topics.</w:t>
        <w:br w:type="textWrapping"/>
      </w:r>
    </w:p>
    <w:p w:rsidR="00000000" w:rsidDel="00000000" w:rsidP="00000000" w:rsidRDefault="00000000" w:rsidRPr="00000000" w14:paraId="00000281">
      <w:pPr>
        <w:numPr>
          <w:ilvl w:val="1"/>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and maximum session durations are enforced (e.g., 30–60 minutes).</w:t>
        <w:br w:type="textWrapping"/>
      </w:r>
    </w:p>
    <w:p w:rsidR="00000000" w:rsidDel="00000000" w:rsidP="00000000" w:rsidRDefault="00000000" w:rsidRPr="00000000" w14:paraId="00000282">
      <w:pPr>
        <w:numPr>
          <w:ilvl w:val="1"/>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is allocated proportionally to priority scores.</w:t>
        <w:br w:type="textWrapping"/>
      </w:r>
    </w:p>
    <w:p w:rsidR="00000000" w:rsidDel="00000000" w:rsidP="00000000" w:rsidRDefault="00000000" w:rsidRPr="00000000" w14:paraId="00000283">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sessions are included for strong topics using standardized revision activities.</w:t>
        <w:br w:type="textWrapping"/>
      </w:r>
    </w:p>
    <w:p w:rsidR="00000000" w:rsidDel="00000000" w:rsidP="00000000" w:rsidRDefault="00000000" w:rsidRPr="00000000" w14:paraId="00000284">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Sessions are customized per subject:</w:t>
        <w:br w:type="textWrapping"/>
      </w:r>
    </w:p>
    <w:p w:rsidR="00000000" w:rsidDel="00000000" w:rsidP="00000000" w:rsidRDefault="00000000" w:rsidRPr="00000000" w14:paraId="00000285">
      <w:pPr>
        <w:numPr>
          <w:ilvl w:val="1"/>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Physics</w:t>
      </w:r>
      <w:r w:rsidDel="00000000" w:rsidR="00000000" w:rsidRPr="00000000">
        <w:rPr>
          <w:rFonts w:ascii="Times New Roman" w:cs="Times New Roman" w:eastAsia="Times New Roman" w:hAnsi="Times New Roman"/>
          <w:sz w:val="24"/>
          <w:szCs w:val="24"/>
          <w:rtl w:val="0"/>
        </w:rPr>
        <w:t xml:space="preserve">: Numerical problem-solving and derivations</w:t>
        <w:br w:type="textWrapping"/>
      </w:r>
    </w:p>
    <w:p w:rsidR="00000000" w:rsidDel="00000000" w:rsidP="00000000" w:rsidRDefault="00000000" w:rsidRPr="00000000" w14:paraId="00000286">
      <w:pPr>
        <w:numPr>
          <w:ilvl w:val="1"/>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Chemistry</w:t>
      </w:r>
      <w:r w:rsidDel="00000000" w:rsidR="00000000" w:rsidRPr="00000000">
        <w:rPr>
          <w:rFonts w:ascii="Times New Roman" w:cs="Times New Roman" w:eastAsia="Times New Roman" w:hAnsi="Times New Roman"/>
          <w:sz w:val="24"/>
          <w:szCs w:val="24"/>
          <w:rtl w:val="0"/>
        </w:rPr>
        <w:t xml:space="preserve">: Reaction mechanisms and concept maps</w:t>
        <w:br w:type="textWrapping"/>
      </w:r>
    </w:p>
    <w:p w:rsidR="00000000" w:rsidDel="00000000" w:rsidP="00000000" w:rsidRDefault="00000000" w:rsidRPr="00000000" w14:paraId="00000287">
      <w:pPr>
        <w:numPr>
          <w:ilvl w:val="1"/>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Biology</w:t>
      </w:r>
      <w:r w:rsidDel="00000000" w:rsidR="00000000" w:rsidRPr="00000000">
        <w:rPr>
          <w:rFonts w:ascii="Times New Roman" w:cs="Times New Roman" w:eastAsia="Times New Roman" w:hAnsi="Times New Roman"/>
          <w:sz w:val="24"/>
          <w:szCs w:val="24"/>
          <w:rtl w:val="0"/>
        </w:rPr>
        <w:t xml:space="preserve">: Diagrams and explanation-based activities</w:t>
        <w:br w:type="textWrapping"/>
      </w:r>
    </w:p>
    <w:p w:rsidR="00000000" w:rsidDel="00000000" w:rsidP="00000000" w:rsidRDefault="00000000" w:rsidRPr="00000000" w14:paraId="00000288">
      <w:pPr>
        <w:numPr>
          <w:ilvl w:val="0"/>
          <w:numId w:val="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are mapped from Maharashtra State Board materials and curated practice content.</w:t>
      </w:r>
    </w:p>
    <w:p w:rsidR="00000000" w:rsidDel="00000000" w:rsidP="00000000" w:rsidRDefault="00000000" w:rsidRPr="00000000" w14:paraId="00000289">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Flow of the System:</w:t>
      </w:r>
    </w:p>
    <w:p w:rsidR="00000000" w:rsidDel="00000000" w:rsidP="00000000" w:rsidRDefault="00000000" w:rsidRPr="00000000" w14:paraId="0000028A">
      <w:pPr>
        <w:numPr>
          <w:ilvl w:val="0"/>
          <w:numId w:val="3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 uploads PDF</w:t>
      </w:r>
      <w:r w:rsidDel="00000000" w:rsidR="00000000" w:rsidRPr="00000000">
        <w:rPr>
          <w:rFonts w:ascii="Times New Roman" w:cs="Times New Roman" w:eastAsia="Times New Roman" w:hAnsi="Times New Roman"/>
          <w:sz w:val="24"/>
          <w:szCs w:val="24"/>
          <w:rtl w:val="0"/>
        </w:rPr>
        <w:t xml:space="preserve"> via frontend (React).</w:t>
        <w:br w:type="textWrapping"/>
      </w:r>
    </w:p>
    <w:p w:rsidR="00000000" w:rsidDel="00000000" w:rsidP="00000000" w:rsidRDefault="00000000" w:rsidRPr="00000000" w14:paraId="0000028B">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Generation</w:t>
        <w:br w:type="textWrapping"/>
      </w:r>
    </w:p>
    <w:p w:rsidR="00000000" w:rsidDel="00000000" w:rsidP="00000000" w:rsidRDefault="00000000" w:rsidRPr="00000000" w14:paraId="0000028C">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extracted using PyMuPDF.</w:t>
        <w:br w:type="textWrapping"/>
      </w:r>
    </w:p>
    <w:p w:rsidR="00000000" w:rsidDel="00000000" w:rsidP="00000000" w:rsidRDefault="00000000" w:rsidRPr="00000000" w14:paraId="0000028D">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Chunked (~2000 tokens).</w:t>
        <w:br w:type="textWrapping"/>
      </w:r>
    </w:p>
    <w:p w:rsidR="00000000" w:rsidDel="00000000" w:rsidP="00000000" w:rsidRDefault="00000000" w:rsidRPr="00000000" w14:paraId="0000028E">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Summarized using BART (</w:t>
      </w:r>
      <w:r w:rsidDel="00000000" w:rsidR="00000000" w:rsidRPr="00000000">
        <w:rPr>
          <w:rFonts w:ascii="Times New Roman" w:cs="Times New Roman" w:eastAsia="Times New Roman" w:hAnsi="Times New Roman"/>
          <w:sz w:val="24"/>
          <w:szCs w:val="24"/>
          <w:rtl w:val="0"/>
        </w:rPr>
        <w:t xml:space="preserve">allenai/bart-large-xsum</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28F">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Evaluated with ROUGE.</w:t>
        <w:br w:type="textWrapping"/>
      </w:r>
    </w:p>
    <w:p w:rsidR="00000000" w:rsidDel="00000000" w:rsidP="00000000" w:rsidRDefault="00000000" w:rsidRPr="00000000" w14:paraId="00000290">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Quiz Generation</w:t>
        <w:br w:type="textWrapping"/>
      </w:r>
    </w:p>
    <w:p w:rsidR="00000000" w:rsidDel="00000000" w:rsidP="00000000" w:rsidRDefault="00000000" w:rsidRPr="00000000" w14:paraId="00000291">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AllenNLP T5 model used.</w:t>
        <w:br w:type="textWrapping"/>
      </w:r>
    </w:p>
    <w:p w:rsidR="00000000" w:rsidDel="00000000" w:rsidP="00000000" w:rsidRDefault="00000000" w:rsidRPr="00000000" w14:paraId="00000292">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NLP techniques refine quiz questions from summary.</w:t>
        <w:br w:type="textWrapping"/>
      </w:r>
    </w:p>
    <w:p w:rsidR="00000000" w:rsidDel="00000000" w:rsidP="00000000" w:rsidRDefault="00000000" w:rsidRPr="00000000" w14:paraId="00000293">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Engine</w:t>
        <w:br w:type="textWrapping"/>
      </w:r>
    </w:p>
    <w:p w:rsidR="00000000" w:rsidDel="00000000" w:rsidP="00000000" w:rsidRDefault="00000000" w:rsidRPr="00000000" w14:paraId="00000294">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groups learners.</w:t>
        <w:br w:type="textWrapping"/>
      </w:r>
    </w:p>
    <w:p w:rsidR="00000000" w:rsidDel="00000000" w:rsidP="00000000" w:rsidRDefault="00000000" w:rsidRPr="00000000" w14:paraId="00000295">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adjusts difficulty.</w:t>
        <w:br w:type="textWrapping"/>
      </w:r>
    </w:p>
    <w:p w:rsidR="00000000" w:rsidDel="00000000" w:rsidP="00000000" w:rsidRDefault="00000000" w:rsidRPr="00000000" w14:paraId="00000296">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&amp; AdaBoost predict quiz relevance.</w:t>
        <w:br w:type="textWrapping"/>
      </w:r>
    </w:p>
    <w:p w:rsidR="00000000" w:rsidDel="00000000" w:rsidP="00000000" w:rsidRDefault="00000000" w:rsidRPr="00000000" w14:paraId="00000297">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Storage</w:t>
        <w:br w:type="textWrapping"/>
      </w:r>
    </w:p>
    <w:p w:rsidR="00000000" w:rsidDel="00000000" w:rsidP="00000000" w:rsidRDefault="00000000" w:rsidRPr="00000000" w14:paraId="00000298">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stores summaries, quizzes, user patterns.</w:t>
        <w:br w:type="textWrapping"/>
      </w:r>
    </w:p>
    <w:p w:rsidR="00000000" w:rsidDel="00000000" w:rsidP="00000000" w:rsidRDefault="00000000" w:rsidRPr="00000000" w14:paraId="00000299">
      <w:pPr>
        <w:numPr>
          <w:ilvl w:val="1"/>
          <w:numId w:val="3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PDFs stored on local disk.</w:t>
        <w:br w:type="textWrapping"/>
      </w:r>
    </w:p>
    <w:p w:rsidR="00000000" w:rsidDel="00000000" w:rsidP="00000000" w:rsidRDefault="00000000" w:rsidRPr="00000000" w14:paraId="0000029A">
      <w:pPr>
        <w:numPr>
          <w:ilvl w:val="0"/>
          <w:numId w:val="3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 Displays</w:t>
      </w:r>
      <w:r w:rsidDel="00000000" w:rsidR="00000000" w:rsidRPr="00000000">
        <w:rPr>
          <w:rFonts w:ascii="Times New Roman" w:cs="Times New Roman" w:eastAsia="Times New Roman" w:hAnsi="Times New Roman"/>
          <w:sz w:val="24"/>
          <w:szCs w:val="24"/>
          <w:rtl w:val="0"/>
        </w:rPr>
        <w:t xml:space="preserve">: Summary, quiz, recommendation, and results.</w:t>
        <w:br w:type="textWrapping"/>
      </w:r>
    </w:p>
    <w:p w:rsidR="00000000" w:rsidDel="00000000" w:rsidP="00000000" w:rsidRDefault="00000000" w:rsidRPr="00000000" w14:paraId="0000029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pStyle w:val="Heading3"/>
        <w:keepNext w:val="0"/>
        <w:keepLines w:val="0"/>
        <w:jc w:val="both"/>
        <w:rPr>
          <w:rFonts w:ascii="Times New Roman" w:cs="Times New Roman" w:eastAsia="Times New Roman" w:hAnsi="Times New Roman"/>
          <w:sz w:val="26"/>
          <w:szCs w:val="26"/>
        </w:rPr>
      </w:pPr>
      <w:bookmarkStart w:colFirst="0" w:colLast="0" w:name="_heading=h.nfaftbh3ig7i" w:id="8"/>
      <w:bookmarkEnd w:id="8"/>
      <w:r w:rsidDel="00000000" w:rsidR="00000000" w:rsidRPr="00000000">
        <w:rPr>
          <w:rFonts w:ascii="Times New Roman" w:cs="Times New Roman" w:eastAsia="Times New Roman" w:hAnsi="Times New Roman"/>
          <w:sz w:val="26"/>
          <w:szCs w:val="26"/>
          <w:rtl w:val="0"/>
        </w:rPr>
        <w:t xml:space="preserve">5.3 Dataset Description</w:t>
      </w:r>
    </w:p>
    <w:p w:rsidR="00000000" w:rsidDel="00000000" w:rsidP="00000000" w:rsidRDefault="00000000" w:rsidRPr="00000000" w14:paraId="000002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Summarizer Dataset – XSum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F">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over 226K BBC articles with extreme summaries.</w:t>
        <w:br w:type="textWrapping"/>
      </w:r>
    </w:p>
    <w:p w:rsidR="00000000" w:rsidDel="00000000" w:rsidP="00000000" w:rsidRDefault="00000000" w:rsidRPr="00000000" w14:paraId="000002A0">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 for training models to produce highly abstractive summaries.</w:t>
        <w:br w:type="textWrapping"/>
      </w:r>
    </w:p>
    <w:p w:rsidR="00000000" w:rsidDel="00000000" w:rsidP="00000000" w:rsidRDefault="00000000" w:rsidRPr="00000000" w14:paraId="000002A1">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 fine-tuning BART.</w:t>
        <w:br w:type="textWrapping"/>
      </w:r>
    </w:p>
    <w:p w:rsidR="00000000" w:rsidDel="00000000" w:rsidP="00000000" w:rsidRDefault="00000000" w:rsidRPr="00000000" w14:paraId="000002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Quiz Generator Dataset – SciQ</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3">
      <w:pPr>
        <w:numPr>
          <w:ilvl w:val="0"/>
          <w:numId w:val="2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13,679 multiple-choice questions focused on science.</w:t>
        <w:br w:type="textWrapping"/>
      </w:r>
    </w:p>
    <w:p w:rsidR="00000000" w:rsidDel="00000000" w:rsidP="00000000" w:rsidRDefault="00000000" w:rsidRPr="00000000" w14:paraId="000002A4">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distractors and correct answers.</w:t>
        <w:br w:type="textWrapping"/>
      </w:r>
    </w:p>
    <w:p w:rsidR="00000000" w:rsidDel="00000000" w:rsidP="00000000" w:rsidRDefault="00000000" w:rsidRPr="00000000" w14:paraId="000002A5">
      <w:pPr>
        <w:numPr>
          <w:ilvl w:val="0"/>
          <w:numId w:val="2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Supplemented with synthetic data for broader topic coverage.</w:t>
        <w:br w:type="textWrapping"/>
        <w:br w:type="textWrapping"/>
      </w:r>
    </w:p>
    <w:p w:rsidR="00000000" w:rsidDel="00000000" w:rsidP="00000000" w:rsidRDefault="00000000" w:rsidRPr="00000000" w14:paraId="000002A6">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7">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8">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9">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A">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B">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C">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D">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E">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F">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0">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1">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2">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3">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4">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5">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6">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7">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 Testing of the Proposed System</w:t>
      </w:r>
    </w:p>
    <w:p w:rsidR="00000000" w:rsidDel="00000000" w:rsidP="00000000" w:rsidRDefault="00000000" w:rsidRPr="00000000" w14:paraId="000002B8">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Introduction to testing </w:t>
      </w:r>
    </w:p>
    <w:p w:rsidR="00000000" w:rsidDel="00000000" w:rsidP="00000000" w:rsidRDefault="00000000" w:rsidRPr="00000000" w14:paraId="000002B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a critical phase in the development lifecycle, ensuring the software meets its intended functional and non-functional requirements. For LearnEase: Adaptive Learning Hub, testing was carried out across various modules—summarizer, quiz generator, and schedule recommendation system—to ensure reliability, accuracy, and user-friendliness. The primary objective of testing was to identify and rectify bugs, validate expected outcomes, and ensure seamless user interaction across devices.</w:t>
      </w:r>
    </w:p>
    <w:p w:rsidR="00000000" w:rsidDel="00000000" w:rsidP="00000000" w:rsidRDefault="00000000" w:rsidRPr="00000000" w14:paraId="000002BA">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Types of tests Considered</w:t>
      </w:r>
    </w:p>
    <w:p w:rsidR="00000000" w:rsidDel="00000000" w:rsidP="00000000" w:rsidRDefault="00000000" w:rsidRPr="00000000" w14:paraId="000002BB">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Tests:</w:t>
      </w:r>
    </w:p>
    <w:p w:rsidR="00000000" w:rsidDel="00000000" w:rsidP="00000000" w:rsidRDefault="00000000" w:rsidRPr="00000000" w14:paraId="000002B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jest unit tests of various components of the system have been carried out. Individual functions of the application have been tested to ensure correct functioning of core logic such as:</w:t>
      </w:r>
    </w:p>
    <w:p w:rsidR="00000000" w:rsidDel="00000000" w:rsidP="00000000" w:rsidRDefault="00000000" w:rsidRPr="00000000" w14:paraId="000002BD">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PDF summarization</w:t>
      </w:r>
    </w:p>
    <w:p w:rsidR="00000000" w:rsidDel="00000000" w:rsidP="00000000" w:rsidRDefault="00000000" w:rsidRPr="00000000" w14:paraId="000002BE">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Quiz generation and evaluation</w:t>
      </w:r>
    </w:p>
    <w:p w:rsidR="00000000" w:rsidDel="00000000" w:rsidP="00000000" w:rsidRDefault="00000000" w:rsidRPr="00000000" w14:paraId="000002BF">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Timer countdown</w:t>
      </w:r>
    </w:p>
    <w:p w:rsidR="00000000" w:rsidDel="00000000" w:rsidP="00000000" w:rsidRDefault="00000000" w:rsidRPr="00000000" w14:paraId="000002C0">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 calculation</w:t>
      </w:r>
    </w:p>
    <w:p w:rsidR="00000000" w:rsidDel="00000000" w:rsidP="00000000" w:rsidRDefault="00000000" w:rsidRPr="00000000" w14:paraId="000002C1">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 plan generation algorithms</w:t>
      </w:r>
    </w:p>
    <w:p w:rsidR="00000000" w:rsidDel="00000000" w:rsidP="00000000" w:rsidRDefault="00000000" w:rsidRPr="00000000" w14:paraId="000002C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 component testing:</w:t>
      </w:r>
    </w:p>
    <w:p w:rsidR="00000000" w:rsidDel="00000000" w:rsidP="00000000" w:rsidRDefault="00000000" w:rsidRPr="00000000" w14:paraId="000002C4">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Manual testing of various button presses and interactions with UI elements.</w:t>
      </w:r>
    </w:p>
    <w:p w:rsidR="00000000" w:rsidDel="00000000" w:rsidP="00000000" w:rsidRDefault="00000000" w:rsidRPr="00000000" w14:paraId="000002C5">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Checked visual alerts, loaders and messages.</w:t>
      </w:r>
    </w:p>
    <w:p w:rsidR="00000000" w:rsidDel="00000000" w:rsidP="00000000" w:rsidRDefault="00000000" w:rsidRPr="00000000" w14:paraId="000002C6">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visibility and rendering of pages have also been considered. </w:t>
      </w:r>
    </w:p>
    <w:p w:rsidR="00000000" w:rsidDel="00000000" w:rsidP="00000000" w:rsidRDefault="00000000" w:rsidRPr="00000000" w14:paraId="000002C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Integration tests:</w:t>
      </w:r>
    </w:p>
    <w:p w:rsidR="00000000" w:rsidDel="00000000" w:rsidP="00000000" w:rsidRDefault="00000000" w:rsidRPr="00000000" w14:paraId="000002C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End-to-end interaction of pages was tested. The major flow:</w:t>
      </w:r>
    </w:p>
    <w:p w:rsidR="00000000" w:rsidDel="00000000" w:rsidP="00000000" w:rsidRDefault="00000000" w:rsidRPr="00000000" w14:paraId="000002C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 selection -&gt; Summary generation -&gt; Quiz -&gt; Scorecard -&gt; Study Plan was verified.</w:t>
      </w:r>
    </w:p>
    <w:p w:rsidR="00000000" w:rsidDel="00000000" w:rsidP="00000000" w:rsidRDefault="00000000" w:rsidRPr="00000000" w14:paraId="000002C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Redirection to one of the two study plan paths using conditional navigation based on high or low score. </w:t>
      </w:r>
    </w:p>
    <w:p w:rsidR="00000000" w:rsidDel="00000000" w:rsidP="00000000" w:rsidRDefault="00000000" w:rsidRPr="00000000" w14:paraId="000002CB">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 tests:</w:t>
      </w:r>
    </w:p>
    <w:p w:rsidR="00000000" w:rsidDel="00000000" w:rsidP="00000000" w:rsidRDefault="00000000" w:rsidRPr="00000000" w14:paraId="000002C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failure scenarios were simulated:</w:t>
      </w:r>
    </w:p>
    <w:p w:rsidR="00000000" w:rsidDel="00000000" w:rsidP="00000000" w:rsidRDefault="00000000" w:rsidRPr="00000000" w14:paraId="000002CD">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PDF selected</w:t>
      </w:r>
    </w:p>
    <w:p w:rsidR="00000000" w:rsidDel="00000000" w:rsidP="00000000" w:rsidRDefault="00000000" w:rsidRPr="00000000" w14:paraId="000002CE">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PDF selection canceled</w:t>
      </w:r>
    </w:p>
    <w:p w:rsidR="00000000" w:rsidDel="00000000" w:rsidP="00000000" w:rsidRDefault="00000000" w:rsidRPr="00000000" w14:paraId="000002CF">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Empty quiz</w:t>
      </w:r>
    </w:p>
    <w:p w:rsidR="00000000" w:rsidDel="00000000" w:rsidP="00000000" w:rsidRDefault="00000000" w:rsidRPr="00000000" w14:paraId="000002D0">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failure</w:t>
      </w:r>
    </w:p>
    <w:p w:rsidR="00000000" w:rsidDel="00000000" w:rsidP="00000000" w:rsidRDefault="00000000" w:rsidRPr="00000000" w14:paraId="000002D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validated that the app provides necessary error messages and alerts to the user.</w:t>
      </w:r>
    </w:p>
    <w:p w:rsidR="00000000" w:rsidDel="00000000" w:rsidP="00000000" w:rsidRDefault="00000000" w:rsidRPr="00000000" w14:paraId="000002D2">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3">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Various test case scenarios considered </w:t>
      </w:r>
    </w:p>
    <w:p w:rsidR="00000000" w:rsidDel="00000000" w:rsidP="00000000" w:rsidRDefault="00000000" w:rsidRPr="00000000" w14:paraId="000002D4">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Summarizer tests</w:t>
      </w:r>
    </w:p>
    <w:sdt>
      <w:sdtPr>
        <w:lock w:val="contentLocked"/>
        <w:tag w:val="goog_rdk_7"/>
      </w:sdtPr>
      <w:sdtContent>
        <w:tbl>
          <w:tblPr>
            <w:tblStyle w:val="Table7"/>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725"/>
            <w:gridCol w:w="1335"/>
            <w:gridCol w:w="1755"/>
            <w:gridCol w:w="1155"/>
            <w:gridCol w:w="1995"/>
            <w:tblGridChange w:id="0">
              <w:tblGrid>
                <w:gridCol w:w="1125"/>
                <w:gridCol w:w="1725"/>
                <w:gridCol w:w="1335"/>
                <w:gridCol w:w="1755"/>
                <w:gridCol w:w="1155"/>
                <w:gridCol w:w="199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rendering.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the summarizer screen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renders successfully without any errors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PDF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DocumentPicker is mocked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Render the screen.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PDF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 PDF with URI, name, size, mimeType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 is selected and stored</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 selection 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DocumentPicker mocked to return canceled: 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PDF button</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Mock cancellation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canceled: 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cancellation alert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without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PDF is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the send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 shows: “No PDF selected”, “Please select a PDF before sending.”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summary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 selected, axios.post mocked to return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PDF button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Wait for the file to load</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Tap the send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 PDF + { data: { pdf: { summary: "test summary"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is displayed and matches: “test summary”</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navigation with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PDF button</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Tap the send button</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Wait for the summary</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Tap the quiz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 PDF + { data: { pdf: { summary: "test summary"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quiz page with params</w:t>
                </w:r>
              </w:p>
            </w:tc>
          </w:tr>
        </w:tbl>
      </w:sdtContent>
    </w:sdt>
    <w:p w:rsidR="00000000" w:rsidDel="00000000" w:rsidP="00000000" w:rsidRDefault="00000000" w:rsidRPr="00000000" w14:paraId="0000030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6.3.1 Summarizer Tests</w:t>
      </w:r>
    </w:p>
    <w:p w:rsidR="00000000" w:rsidDel="00000000" w:rsidP="00000000" w:rsidRDefault="00000000" w:rsidRPr="00000000" w14:paraId="0000030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Quiz tests</w:t>
      </w:r>
    </w:p>
    <w:sdt>
      <w:sdtPr>
        <w:lock w:val="contentLocked"/>
        <w:tag w:val="goog_rdk_8"/>
      </w:sdtPr>
      <w:sdtContent>
        <w:tbl>
          <w:tblPr>
            <w:tblStyle w:val="Table8"/>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725"/>
            <w:gridCol w:w="1335"/>
            <w:gridCol w:w="1755"/>
            <w:gridCol w:w="1485"/>
            <w:gridCol w:w="1485"/>
            <w:tblGridChange w:id="0">
              <w:tblGrid>
                <w:gridCol w:w="1125"/>
                <w:gridCol w:w="1725"/>
                <w:gridCol w:w="1335"/>
                <w:gridCol w:w="1755"/>
                <w:gridCol w:w="1485"/>
                <w:gridCol w:w="148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loading state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renders initially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quiz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text: Loading quiz…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Quiz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axios.post returns quiz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Mock API success</w:t>
                </w:r>
              </w:p>
              <w:p w:rsidR="00000000" w:rsidDel="00000000" w:rsidP="00000000" w:rsidRDefault="00000000" w:rsidRPr="00000000" w14:paraId="0000031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Render component</w:t>
                </w:r>
              </w:p>
              <w:p w:rsidR="00000000" w:rsidDel="00000000" w:rsidP="00000000" w:rsidRDefault="00000000" w:rsidRPr="00000000" w14:paraId="0000031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Wait for content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object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quiz questions, options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quiz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axios.post returns empty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Mock empty response</w:t>
                </w:r>
              </w:p>
              <w:p w:rsidR="00000000" w:rsidDel="00000000" w:rsidP="00000000" w:rsidRDefault="00000000" w:rsidRPr="00000000" w14:paraId="0000032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Render the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mcqs: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“No quiz questions”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data 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Answer current question</w:t>
                </w:r>
              </w:p>
              <w:p w:rsidR="00000000" w:rsidDel="00000000" w:rsidP="00000000" w:rsidRDefault="00000000" w:rsidRPr="00000000" w14:paraId="0000032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next</w:t>
                </w:r>
              </w:p>
              <w:p w:rsidR="00000000" w:rsidDel="00000000" w:rsidP="00000000" w:rsidRDefault="00000000" w:rsidRPr="00000000" w14:paraId="0000032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Click previous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mockQuizData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Navigates between questions correctly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countdown timer and auto advance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started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fake timers, advance timer by 1 sec then full countdown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mockQuizData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timer display and auto advances to next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Answer questions (1 correct, 1 wrong)</w:t>
                </w:r>
              </w:p>
              <w:p w:rsidR="00000000" w:rsidDel="00000000" w:rsidP="00000000" w:rsidRDefault="00000000" w:rsidRPr="00000000" w14:paraId="0000033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Submit quiz</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Correct/incorrect option combinations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Navigates to score card with correct score and total</w:t>
                </w:r>
              </w:p>
            </w:tc>
          </w:tr>
        </w:tbl>
      </w:sdtContent>
    </w:sdt>
    <w:p w:rsidR="00000000" w:rsidDel="00000000" w:rsidP="00000000" w:rsidRDefault="00000000" w:rsidRPr="00000000" w14:paraId="0000033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6.3.2 Quiz tests </w:t>
      </w:r>
    </w:p>
    <w:p w:rsidR="00000000" w:rsidDel="00000000" w:rsidP="00000000" w:rsidRDefault="00000000" w:rsidRPr="00000000" w14:paraId="0000033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Recommendation Schedule tests</w:t>
      </w:r>
    </w:p>
    <w:sdt>
      <w:sdtPr>
        <w:lock w:val="contentLocked"/>
        <w:tag w:val="goog_rdk_9"/>
      </w:sdtPr>
      <w:sdtContent>
        <w:tbl>
          <w:tblPr>
            <w:tblStyle w:val="Table9"/>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725"/>
            <w:gridCol w:w="1335"/>
            <w:gridCol w:w="1755"/>
            <w:gridCol w:w="1485"/>
            <w:gridCol w:w="1485"/>
            <w:tblGridChange w:id="0">
              <w:tblGrid>
                <w:gridCol w:w="1125"/>
                <w:gridCol w:w="1725"/>
                <w:gridCol w:w="1335"/>
                <w:gridCol w:w="1755"/>
                <w:gridCol w:w="1485"/>
                <w:gridCol w:w="148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study plan render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Mocked data is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Render component</w:t>
                </w:r>
              </w:p>
              <w:p w:rsidR="00000000" w:rsidDel="00000000" w:rsidP="00000000" w:rsidRDefault="00000000" w:rsidRPr="00000000" w14:paraId="0000034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Wait for loading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mockQuestions,</w:t>
                </w:r>
              </w:p>
              <w:p w:rsidR="00000000" w:rsidDel="00000000" w:rsidP="00000000" w:rsidRDefault="00000000" w:rsidRPr="00000000" w14:paraId="000003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mockAnswers,</w:t>
                </w:r>
              </w:p>
              <w:p w:rsidR="00000000" w:rsidDel="00000000" w:rsidP="00000000" w:rsidRDefault="00000000" w:rsidRPr="00000000" w14:paraId="0000034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mockStudyPlan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“Your Study Plan” header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throws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Mock error</w:t>
                </w:r>
              </w:p>
              <w:p w:rsidR="00000000" w:rsidDel="00000000" w:rsidP="00000000" w:rsidRDefault="00000000" w:rsidRPr="00000000" w14:paraId="0000035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Render component</w:t>
                </w:r>
              </w:p>
              <w:p w:rsidR="00000000" w:rsidDel="00000000" w:rsidP="00000000" w:rsidRDefault="00000000" w:rsidRPr="00000000" w14:paraId="0000035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Click retry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error message and router.back() called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tips rendering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plan is 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Render component</w:t>
                </w:r>
              </w:p>
              <w:p w:rsidR="00000000" w:rsidDel="00000000" w:rsidP="00000000" w:rsidRDefault="00000000" w:rsidRPr="00000000" w14:paraId="0000035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Check the tips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mockStudyPlan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all study tips with each item displayed with bullet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plan includes resources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Render component</w:t>
                </w:r>
              </w:p>
              <w:p w:rsidR="00000000" w:rsidDel="00000000" w:rsidP="00000000" w:rsidRDefault="00000000" w:rsidRPr="00000000" w14:paraId="0000036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Check resources books, websites are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text has been rendered</w:t>
                </w:r>
              </w:p>
            </w:tc>
          </w:tr>
        </w:tbl>
      </w:sdtContent>
    </w:sdt>
    <w:p w:rsidR="00000000" w:rsidDel="00000000" w:rsidP="00000000" w:rsidRDefault="00000000" w:rsidRPr="00000000" w14:paraId="0000036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Table 6.3.3 Recommend Schedule tests</w:t>
      </w:r>
      <w:r w:rsidDel="00000000" w:rsidR="00000000" w:rsidRPr="00000000">
        <w:rPr>
          <w:rtl w:val="0"/>
        </w:rPr>
      </w:r>
    </w:p>
    <w:p w:rsidR="00000000" w:rsidDel="00000000" w:rsidP="00000000" w:rsidRDefault="00000000" w:rsidRPr="00000000" w14:paraId="0000036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Generate Schedule tests</w:t>
      </w:r>
    </w:p>
    <w:sdt>
      <w:sdtPr>
        <w:lock w:val="contentLocked"/>
        <w:tag w:val="goog_rdk_10"/>
      </w:sdtPr>
      <w:sdtContent>
        <w:tbl>
          <w:tblPr>
            <w:tblStyle w:val="Table10"/>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395"/>
            <w:gridCol w:w="1785"/>
            <w:gridCol w:w="1755"/>
            <w:gridCol w:w="1245"/>
            <w:gridCol w:w="1725"/>
            <w:tblGridChange w:id="0">
              <w:tblGrid>
                <w:gridCol w:w="1005"/>
                <w:gridCol w:w="1395"/>
                <w:gridCol w:w="1785"/>
                <w:gridCol w:w="1755"/>
                <w:gridCol w:w="1245"/>
                <w:gridCol w:w="172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loading indicator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renders initially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loading indicator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schedule generation rendered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Render screen</w:t>
                </w:r>
              </w:p>
              <w:p w:rsidR="00000000" w:rsidDel="00000000" w:rsidP="00000000" w:rsidRDefault="00000000" w:rsidRPr="00000000" w14:paraId="0000037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Wait for UI to load</w:t>
                </w:r>
              </w:p>
              <w:p w:rsidR="00000000" w:rsidDel="00000000" w:rsidP="00000000" w:rsidRDefault="00000000" w:rsidRPr="00000000" w14:paraId="0000037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Check for “Your Study Schedule”, focus areas, days, topics and 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mockStudyPlan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expected UI elements of study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throws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Mock error</w:t>
                </w:r>
              </w:p>
              <w:p w:rsidR="00000000" w:rsidDel="00000000" w:rsidP="00000000" w:rsidRDefault="00000000" w:rsidRPr="00000000" w14:paraId="0000037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Render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error message and retry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 completion toggle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schedule 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Render the screen</w:t>
                </w:r>
              </w:p>
              <w:p w:rsidR="00000000" w:rsidDel="00000000" w:rsidP="00000000" w:rsidRDefault="00000000" w:rsidRPr="00000000" w14:paraId="000003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the radio button</w:t>
                </w:r>
              </w:p>
              <w:p w:rsidR="00000000" w:rsidDel="00000000" w:rsidP="00000000" w:rsidRDefault="00000000" w:rsidRPr="00000000" w14:paraId="000003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Press it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mockStudyPlan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 toggles visually with line-through when clicked, and toggles back on second click</w:t>
                </w:r>
              </w:p>
            </w:tc>
          </w:tr>
        </w:tbl>
      </w:sdtContent>
    </w:sdt>
    <w:p w:rsidR="00000000" w:rsidDel="00000000" w:rsidP="00000000" w:rsidRDefault="00000000" w:rsidRPr="00000000" w14:paraId="0000038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Table 6.3.4 Generate Schedule tests</w:t>
      </w:r>
      <w:r w:rsidDel="00000000" w:rsidR="00000000" w:rsidRPr="00000000">
        <w:rPr>
          <w:rtl w:val="0"/>
        </w:rPr>
      </w:r>
    </w:p>
    <w:p w:rsidR="00000000" w:rsidDel="00000000" w:rsidP="00000000" w:rsidRDefault="00000000" w:rsidRPr="00000000" w14:paraId="0000038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Integration Tests</w:t>
      </w:r>
    </w:p>
    <w:sdt>
      <w:sdtPr>
        <w:lock w:val="contentLocked"/>
        <w:tag w:val="goog_rdk_11"/>
      </w:sdtPr>
      <w:sdtContent>
        <w:tbl>
          <w:tblPr>
            <w:tblStyle w:val="Table11"/>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725"/>
            <w:gridCol w:w="1335"/>
            <w:gridCol w:w="1755"/>
            <w:gridCol w:w="1485"/>
            <w:gridCol w:w="1485"/>
            <w:tblGridChange w:id="0">
              <w:tblGrid>
                <w:gridCol w:w="1125"/>
                <w:gridCol w:w="1725"/>
                <w:gridCol w:w="1335"/>
                <w:gridCol w:w="1755"/>
                <w:gridCol w:w="1485"/>
                <w:gridCol w:w="148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from PDF to study plan (score is not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PDF upload</w:t>
                </w:r>
              </w:p>
              <w:p w:rsidR="00000000" w:rsidDel="00000000" w:rsidP="00000000" w:rsidRDefault="00000000" w:rsidRPr="00000000" w14:paraId="0000039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Summary generation</w:t>
                </w:r>
              </w:p>
              <w:p w:rsidR="00000000" w:rsidDel="00000000" w:rsidP="00000000" w:rsidRDefault="00000000" w:rsidRPr="00000000" w14:paraId="0000039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Quiz completion</w:t>
                </w:r>
              </w:p>
              <w:p w:rsidR="00000000" w:rsidDel="00000000" w:rsidP="00000000" w:rsidRDefault="00000000" w:rsidRPr="00000000" w14:paraId="0000039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Score card review</w:t>
                </w:r>
              </w:p>
              <w:p w:rsidR="00000000" w:rsidDel="00000000" w:rsidP="00000000" w:rsidRDefault="00000000" w:rsidRPr="00000000" w14:paraId="0000039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Study plan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mockPdf, mockSummary, mockQuizData, mockScore, mockStudyPlan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 has to be processed. Summary is displayed.</w:t>
                </w:r>
              </w:p>
              <w:p w:rsidR="00000000" w:rsidDel="00000000" w:rsidP="00000000" w:rsidRDefault="00000000" w:rsidRPr="00000000" w14:paraId="0000039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is rendered.</w:t>
                </w:r>
              </w:p>
              <w:p w:rsidR="00000000" w:rsidDel="00000000" w:rsidP="00000000" w:rsidRDefault="00000000" w:rsidRPr="00000000" w14:paraId="0000039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is calculated.</w:t>
                </w:r>
              </w:p>
              <w:p w:rsidR="00000000" w:rsidDel="00000000" w:rsidP="00000000" w:rsidRDefault="00000000" w:rsidRPr="00000000" w14:paraId="0000039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plan is generated.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is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ScoreCard, GenerateSchedule are 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Complete quiz with high score</w:t>
                </w:r>
              </w:p>
              <w:p w:rsidR="00000000" w:rsidDel="00000000" w:rsidP="00000000" w:rsidRDefault="00000000" w:rsidRPr="00000000" w14:paraId="000003A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View results</w:t>
                </w:r>
              </w:p>
              <w:p w:rsidR="00000000" w:rsidDel="00000000" w:rsidP="00000000" w:rsidRDefault="00000000" w:rsidRPr="00000000" w14:paraId="000003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Navigate to schedule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mockQuizData, mockScore (all correct)</w:t>
                </w:r>
              </w:p>
              <w:p w:rsidR="00000000" w:rsidDel="00000000" w:rsidP="00000000" w:rsidRDefault="00000000" w:rsidRPr="00000000" w14:paraId="000003A4">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to schedule generator</w:t>
                </w:r>
              </w:p>
              <w:p w:rsidR="00000000" w:rsidDel="00000000" w:rsidP="00000000" w:rsidRDefault="00000000" w:rsidRPr="00000000" w14:paraId="000003A6">
                <w:pPr>
                  <w:widowControl w:val="0"/>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3A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Table 6.3.5 Flow tests</w:t>
      </w:r>
      <w:r w:rsidDel="00000000" w:rsidR="00000000" w:rsidRPr="00000000">
        <w:rPr>
          <w:rtl w:val="0"/>
        </w:rPr>
      </w:r>
    </w:p>
    <w:p w:rsidR="00000000" w:rsidDel="00000000" w:rsidP="00000000" w:rsidRDefault="00000000" w:rsidRPr="00000000" w14:paraId="000003A8">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Inference drawn from the test cases</w:t>
      </w:r>
    </w:p>
    <w:p w:rsidR="00000000" w:rsidDel="00000000" w:rsidP="00000000" w:rsidRDefault="00000000" w:rsidRPr="00000000" w14:paraId="000003A9">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to End flow functional</w:t>
      </w:r>
    </w:p>
    <w:p w:rsidR="00000000" w:rsidDel="00000000" w:rsidP="00000000" w:rsidRDefault="00000000" w:rsidRPr="00000000" w14:paraId="000003A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of the two flows of application have been completed successfully. It verifies that user can:</w:t>
      </w:r>
    </w:p>
    <w:p w:rsidR="00000000" w:rsidDel="00000000" w:rsidP="00000000" w:rsidRDefault="00000000" w:rsidRPr="00000000" w14:paraId="000003AB">
      <w:pPr>
        <w:numPr>
          <w:ilvl w:val="0"/>
          <w:numId w:val="3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Upload PDF</w:t>
      </w:r>
    </w:p>
    <w:p w:rsidR="00000000" w:rsidDel="00000000" w:rsidP="00000000" w:rsidRDefault="00000000" w:rsidRPr="00000000" w14:paraId="000003AC">
      <w:pPr>
        <w:numPr>
          <w:ilvl w:val="0"/>
          <w:numId w:val="3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Receive a summary</w:t>
      </w:r>
    </w:p>
    <w:p w:rsidR="00000000" w:rsidDel="00000000" w:rsidP="00000000" w:rsidRDefault="00000000" w:rsidRPr="00000000" w14:paraId="000003AD">
      <w:pPr>
        <w:numPr>
          <w:ilvl w:val="0"/>
          <w:numId w:val="3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Attempt a quiz based on the summary</w:t>
      </w:r>
    </w:p>
    <w:p w:rsidR="00000000" w:rsidDel="00000000" w:rsidP="00000000" w:rsidRDefault="00000000" w:rsidRPr="00000000" w14:paraId="000003AE">
      <w:pPr>
        <w:numPr>
          <w:ilvl w:val="0"/>
          <w:numId w:val="3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the scorecard</w:t>
      </w:r>
    </w:p>
    <w:p w:rsidR="00000000" w:rsidDel="00000000" w:rsidP="00000000" w:rsidRDefault="00000000" w:rsidRPr="00000000" w14:paraId="000003AF">
      <w:pPr>
        <w:numPr>
          <w:ilvl w:val="0"/>
          <w:numId w:val="3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Receive personalized study plan (based on high score or not they are directed to the two schedule generation paths)</w:t>
      </w:r>
    </w:p>
    <w:p w:rsidR="00000000" w:rsidDel="00000000" w:rsidP="00000000" w:rsidRDefault="00000000" w:rsidRPr="00000000" w14:paraId="000003B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Conditional navigation based on the score of the student (&gt; 80 % or not) has been checked and is found to be working correctly.</w:t>
      </w:r>
    </w:p>
    <w:p w:rsidR="00000000" w:rsidDel="00000000" w:rsidP="00000000" w:rsidRDefault="00000000" w:rsidRPr="00000000" w14:paraId="000003B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persistence across screens</w:t>
      </w:r>
    </w:p>
    <w:p w:rsidR="00000000" w:rsidDel="00000000" w:rsidP="00000000" w:rsidRDefault="00000000" w:rsidRPr="00000000" w14:paraId="000003B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params such as summary, score, questions, answers are being passed correctly between various screens. The transition from quiz to score card accurately carries forward the correct/ incorrect answers and score.</w:t>
      </w:r>
    </w:p>
    <w:p w:rsidR="00000000" w:rsidDel="00000000" w:rsidP="00000000" w:rsidRDefault="00000000" w:rsidRPr="00000000" w14:paraId="000003B3">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calls validated</w:t>
      </w:r>
    </w:p>
    <w:p w:rsidR="00000000" w:rsidDel="00000000" w:rsidP="00000000" w:rsidRDefault="00000000" w:rsidRPr="00000000" w14:paraId="000003B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Mocked API responses to verify the calls are made to correct endpoints and triggers the correct UI updates.</w:t>
      </w:r>
    </w:p>
    <w:p w:rsidR="00000000" w:rsidDel="00000000" w:rsidP="00000000" w:rsidRDefault="00000000" w:rsidRPr="00000000" w14:paraId="000003B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summary generation, quiz generation and study plan generation are working correctly in the frontend context.</w:t>
      </w:r>
    </w:p>
    <w:p w:rsidR="00000000" w:rsidDel="00000000" w:rsidP="00000000" w:rsidRDefault="00000000" w:rsidRPr="00000000" w14:paraId="000003B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testing of component renderings</w:t>
      </w:r>
    </w:p>
    <w:p w:rsidR="00000000" w:rsidDel="00000000" w:rsidP="00000000" w:rsidRDefault="00000000" w:rsidRPr="00000000" w14:paraId="000003B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Validates rendering of various screens and ascertains presence of the key text and UI elements such as:</w:t>
      </w:r>
    </w:p>
    <w:p w:rsidR="00000000" w:rsidDel="00000000" w:rsidP="00000000" w:rsidRDefault="00000000" w:rsidRPr="00000000" w14:paraId="000003B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text, Quiz questions and options, Score feedback, Study plan elements.</w:t>
      </w:r>
    </w:p>
    <w:p w:rsidR="00000000" w:rsidDel="00000000" w:rsidP="00000000" w:rsidRDefault="00000000" w:rsidRPr="00000000" w14:paraId="000003B9">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Verification of error handling</w:t>
      </w:r>
    </w:p>
    <w:p w:rsidR="00000000" w:rsidDel="00000000" w:rsidP="00000000" w:rsidRDefault="00000000" w:rsidRPr="00000000" w14:paraId="000003B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of alerts being displayed when PDF selection is canceled or fails.</w:t>
      </w:r>
    </w:p>
    <w:p w:rsidR="00000000" w:rsidDel="00000000" w:rsidP="00000000" w:rsidRDefault="00000000" w:rsidRPr="00000000" w14:paraId="000003B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quiz generated is empty, display of backup error message of no questions found. This has also been tested.</w:t>
      </w:r>
    </w:p>
    <w:p w:rsidR="00000000" w:rsidDel="00000000" w:rsidP="00000000" w:rsidRDefault="00000000" w:rsidRPr="00000000" w14:paraId="000003B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3817197" cy="2767920"/>
            <wp:effectExtent b="0" l="0" r="0" t="0"/>
            <wp:docPr id="3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817197" cy="276792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i w:val="1"/>
          <w:sz w:val="24"/>
          <w:szCs w:val="24"/>
          <w:rtl w:val="0"/>
        </w:rPr>
        <w:t xml:space="preserve">Fig 6.4.1 Summarizer tests</w:t>
      </w:r>
      <w:r w:rsidDel="00000000" w:rsidR="00000000" w:rsidRPr="00000000">
        <w:rPr>
          <w:rtl w:val="0"/>
        </w:rPr>
      </w:r>
    </w:p>
    <w:p w:rsidR="00000000" w:rsidDel="00000000" w:rsidP="00000000" w:rsidRDefault="00000000" w:rsidRPr="00000000" w14:paraId="000003BE">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4750200" cy="2275761"/>
            <wp:effectExtent b="0" l="0" r="0" t="0"/>
            <wp:docPr id="2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750200" cy="2275761"/>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i w:val="1"/>
          <w:sz w:val="24"/>
          <w:szCs w:val="24"/>
          <w:rtl w:val="0"/>
        </w:rPr>
        <w:t xml:space="preserve">Fig 6.4.2 Quiz tests</w:t>
      </w:r>
      <w:r w:rsidDel="00000000" w:rsidR="00000000" w:rsidRPr="00000000">
        <w:rPr>
          <w:rtl w:val="0"/>
        </w:rPr>
      </w:r>
    </w:p>
    <w:p w:rsidR="00000000" w:rsidDel="00000000" w:rsidP="00000000" w:rsidRDefault="00000000" w:rsidRPr="00000000" w14:paraId="000003C0">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032950" cy="1888486"/>
            <wp:effectExtent b="0" l="0" r="0" t="0"/>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032950" cy="1888486"/>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i w:val="1"/>
          <w:sz w:val="24"/>
          <w:szCs w:val="24"/>
          <w:rtl w:val="0"/>
        </w:rPr>
        <w:t xml:space="preserve">Fig 6.4.3 Recommendation schedule tests</w:t>
      </w:r>
      <w:r w:rsidDel="00000000" w:rsidR="00000000" w:rsidRPr="00000000">
        <w:rPr>
          <w:rtl w:val="0"/>
        </w:rPr>
      </w:r>
    </w:p>
    <w:p w:rsidR="00000000" w:rsidDel="00000000" w:rsidP="00000000" w:rsidRDefault="00000000" w:rsidRPr="00000000" w14:paraId="000003C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4273540" cy="1747443"/>
            <wp:effectExtent b="0" l="0" r="0" t="0"/>
            <wp:docPr id="2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273540" cy="1747443"/>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i w:val="1"/>
          <w:sz w:val="24"/>
          <w:szCs w:val="24"/>
          <w:rtl w:val="0"/>
        </w:rPr>
        <w:t xml:space="preserve">Fig 6.4.4 Generate schedule tests</w:t>
      </w:r>
      <w:r w:rsidDel="00000000" w:rsidR="00000000" w:rsidRPr="00000000">
        <w:rPr>
          <w:rtl w:val="0"/>
        </w:rPr>
      </w:r>
    </w:p>
    <w:p w:rsidR="00000000" w:rsidDel="00000000" w:rsidP="00000000" w:rsidRDefault="00000000" w:rsidRPr="00000000" w14:paraId="000003C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4566413" cy="1374445"/>
            <wp:effectExtent b="0" l="0" r="0" t="0"/>
            <wp:docPr id="1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566413" cy="137444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i w:val="1"/>
          <w:sz w:val="24"/>
          <w:szCs w:val="24"/>
          <w:rtl w:val="0"/>
        </w:rPr>
        <w:t xml:space="preserve">Fig 6.4.5 Flow tests</w:t>
      </w:r>
      <w:r w:rsidDel="00000000" w:rsidR="00000000" w:rsidRPr="00000000">
        <w:rPr>
          <w:rtl w:val="0"/>
        </w:rPr>
      </w:r>
    </w:p>
    <w:p w:rsidR="00000000" w:rsidDel="00000000" w:rsidP="00000000" w:rsidRDefault="00000000" w:rsidRPr="00000000" w14:paraId="000003C6">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7">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8">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9">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A">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B">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C">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D">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E">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F">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D0">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D1">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D2">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7: Results and Discussion</w:t>
      </w:r>
    </w:p>
    <w:p w:rsidR="00000000" w:rsidDel="00000000" w:rsidP="00000000" w:rsidRDefault="00000000" w:rsidRPr="00000000" w14:paraId="000003D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Screenshots of User Interface (GUI) </w:t>
      </w:r>
    </w:p>
    <w:p w:rsidR="00000000" w:rsidDel="00000000" w:rsidP="00000000" w:rsidRDefault="00000000" w:rsidRPr="00000000" w14:paraId="000003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24138" cy="5834940"/>
            <wp:effectExtent b="0" l="0" r="0" t="0"/>
            <wp:docPr id="37" name="image35.jpg"/>
            <a:graphic>
              <a:graphicData uri="http://schemas.openxmlformats.org/drawingml/2006/picture">
                <pic:pic>
                  <pic:nvPicPr>
                    <pic:cNvPr id="0" name="image35.jpg"/>
                    <pic:cNvPicPr preferRelativeResize="0"/>
                  </pic:nvPicPr>
                  <pic:blipFill>
                    <a:blip r:embed="rId27"/>
                    <a:srcRect b="0" l="0" r="0" t="0"/>
                    <a:stretch>
                      <a:fillRect/>
                    </a:stretch>
                  </pic:blipFill>
                  <pic:spPr>
                    <a:xfrm>
                      <a:off x="0" y="0"/>
                      <a:ext cx="2624138" cy="583494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 7.1.1 Home page</w:t>
      </w:r>
      <w:r w:rsidDel="00000000" w:rsidR="00000000" w:rsidRPr="00000000">
        <w:rPr>
          <w:rtl w:val="0"/>
        </w:rPr>
      </w:r>
    </w:p>
    <w:p w:rsidR="00000000" w:rsidDel="00000000" w:rsidP="00000000" w:rsidRDefault="00000000" w:rsidRPr="00000000" w14:paraId="000003D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C">
      <w:pPr>
        <w:jc w:val="both"/>
        <w:rPr>
          <w:rFonts w:ascii="Times New Roman" w:cs="Times New Roman" w:eastAsia="Times New Roman" w:hAnsi="Times New Roman"/>
          <w:b w:val="1"/>
          <w:sz w:val="28"/>
          <w:szCs w:val="28"/>
        </w:rPr>
        <w:sectPr>
          <w:type w:val="nextPage"/>
          <w:pgSz w:h="16838" w:w="11906" w:orient="portrait"/>
          <w:pgMar w:bottom="280" w:top="1360" w:left="1680" w:right="1320" w:header="0" w:footer="0"/>
          <w:pgNumType w:start="1"/>
        </w:sectPr>
      </w:pPr>
      <w:r w:rsidDel="00000000" w:rsidR="00000000" w:rsidRPr="00000000">
        <w:rPr>
          <w:rtl w:val="0"/>
        </w:rPr>
      </w:r>
    </w:p>
    <w:p w:rsidR="00000000" w:rsidDel="00000000" w:rsidP="00000000" w:rsidRDefault="00000000" w:rsidRPr="00000000" w14:paraId="000003D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jc w:val="both"/>
        <w:rPr>
          <w:rFonts w:ascii="Times New Roman" w:cs="Times New Roman" w:eastAsia="Times New Roman" w:hAnsi="Times New Roman"/>
          <w:sz w:val="24"/>
          <w:szCs w:val="24"/>
        </w:rPr>
      </w:pPr>
      <w:r w:rsidDel="00000000" w:rsidR="00000000" w:rsidRPr="00000000">
        <w:rPr>
          <w:rtl w:val="0"/>
        </w:rPr>
      </w:r>
    </w:p>
    <w:sdt>
      <w:sdtPr>
        <w:lock w:val="contentLocked"/>
        <w:tag w:val="goog_rdk_12"/>
      </w:sdtPr>
      <w:sdtContent>
        <w:tbl>
          <w:tblPr>
            <w:tblStyle w:val="Table12"/>
            <w:tblW w:w="8905.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2.75"/>
            <w:gridCol w:w="4452.75"/>
            <w:tblGridChange w:id="0">
              <w:tblGrid>
                <w:gridCol w:w="4452.75"/>
                <w:gridCol w:w="445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7128" cy="3942416"/>
                      <wp:effectExtent b="0" l="0" r="0" t="0"/>
                      <wp:docPr id="1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167128" cy="3942416"/>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7.1.2 Default summarizer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121408" cy="3941064"/>
                      <wp:effectExtent b="0" l="0" r="0" t="0"/>
                      <wp:docPr id="38" name="image33.jpg"/>
                      <a:graphic>
                        <a:graphicData uri="http://schemas.openxmlformats.org/drawingml/2006/picture">
                          <pic:pic>
                            <pic:nvPicPr>
                              <pic:cNvPr id="0" name="image33.jpg"/>
                              <pic:cNvPicPr preferRelativeResize="0"/>
                            </pic:nvPicPr>
                            <pic:blipFill>
                              <a:blip r:embed="rId29"/>
                              <a:srcRect b="0" l="0" r="0" t="0"/>
                              <a:stretch>
                                <a:fillRect/>
                              </a:stretch>
                            </pic:blipFill>
                            <pic:spPr>
                              <a:xfrm>
                                <a:off x="0" y="0"/>
                                <a:ext cx="2121408" cy="3941064"/>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7.1.3 Loading summary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13"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7.1.4 Summary display in summarizer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25" name="image21.jpg"/>
                      <a:graphic>
                        <a:graphicData uri="http://schemas.openxmlformats.org/drawingml/2006/picture">
                          <pic:pic>
                            <pic:nvPicPr>
                              <pic:cNvPr id="0" name="image21.jpg"/>
                              <pic:cNvPicPr preferRelativeResize="0"/>
                            </pic:nvPicPr>
                            <pic:blipFill>
                              <a:blip r:embed="rId31"/>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7.1.5 Quiz screen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5"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7.1.6 Quiz question display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18" name="image11.jpg"/>
                      <a:graphic>
                        <a:graphicData uri="http://schemas.openxmlformats.org/drawingml/2006/picture">
                          <pic:pic>
                            <pic:nvPicPr>
                              <pic:cNvPr id="0" name="image11.jpg"/>
                              <pic:cNvPicPr preferRelativeResize="0"/>
                            </pic:nvPicPr>
                            <pic:blipFill>
                              <a:blip r:embed="rId32"/>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7.1.7 Selected option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14" name="image5.jpg"/>
                      <a:graphic>
                        <a:graphicData uri="http://schemas.openxmlformats.org/drawingml/2006/picture">
                          <pic:pic>
                            <pic:nvPicPr>
                              <pic:cNvPr id="0" name="image5.jpg"/>
                              <pic:cNvPicPr preferRelativeResize="0"/>
                            </pic:nvPicPr>
                            <pic:blipFill>
                              <a:blip r:embed="rId33"/>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7.1.8 Score card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30" name="image32.jpg"/>
                      <a:graphic>
                        <a:graphicData uri="http://schemas.openxmlformats.org/drawingml/2006/picture">
                          <pic:pic>
                            <pic:nvPicPr>
                              <pic:cNvPr id="0" name="image32.jpg"/>
                              <pic:cNvPicPr preferRelativeResize="0"/>
                            </pic:nvPicPr>
                            <pic:blipFill>
                              <a:blip r:embed="rId34"/>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7.1.9 Analysis of quiz performance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0813" cy="5982764"/>
                      <wp:effectExtent b="0" l="0" r="0" t="0"/>
                      <wp:docPr id="33" name="image39.jpg"/>
                      <a:graphic>
                        <a:graphicData uri="http://schemas.openxmlformats.org/drawingml/2006/picture">
                          <pic:pic>
                            <pic:nvPicPr>
                              <pic:cNvPr id="0" name="image39.jpg"/>
                              <pic:cNvPicPr preferRelativeResize="0"/>
                            </pic:nvPicPr>
                            <pic:blipFill>
                              <a:blip r:embed="rId35"/>
                              <a:srcRect b="0" l="0" r="0" t="0"/>
                              <a:stretch>
                                <a:fillRect/>
                              </a:stretch>
                            </pic:blipFill>
                            <pic:spPr>
                              <a:xfrm>
                                <a:off x="0" y="0"/>
                                <a:ext cx="2690813" cy="5982764"/>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7.1.10 Quiz feedback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41" name="image26.jpg"/>
                      <a:graphic>
                        <a:graphicData uri="http://schemas.openxmlformats.org/drawingml/2006/picture">
                          <pic:pic>
                            <pic:nvPicPr>
                              <pic:cNvPr id="0" name="image26.jpg"/>
                              <pic:cNvPicPr preferRelativeResize="0"/>
                            </pic:nvPicPr>
                            <pic:blipFill>
                              <a:blip r:embed="rId36"/>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7.1.11 Study plan (low score)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23" name="image15.jpg"/>
                      <a:graphic>
                        <a:graphicData uri="http://schemas.openxmlformats.org/drawingml/2006/picture">
                          <pic:pic>
                            <pic:nvPicPr>
                              <pic:cNvPr id="0" name="image15.jpg"/>
                              <pic:cNvPicPr preferRelativeResize="0"/>
                            </pic:nvPicPr>
                            <pic:blipFill>
                              <a:blip r:embed="rId37"/>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7.1.12 Schedule plan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7" name="image13.jpg"/>
                      <a:graphic>
                        <a:graphicData uri="http://schemas.openxmlformats.org/drawingml/2006/picture">
                          <pic:pic>
                            <pic:nvPicPr>
                              <pic:cNvPr id="0" name="image13.jpg"/>
                              <pic:cNvPicPr preferRelativeResize="0"/>
                            </pic:nvPicPr>
                            <pic:blipFill>
                              <a:blip r:embed="rId38"/>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7.1.13 Schedule plan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32" name="image31.jpg"/>
                      <a:graphic>
                        <a:graphicData uri="http://schemas.openxmlformats.org/drawingml/2006/picture">
                          <pic:pic>
                            <pic:nvPicPr>
                              <pic:cNvPr id="0" name="image31.jpg"/>
                              <pic:cNvPicPr preferRelativeResize="0"/>
                            </pic:nvPicPr>
                            <pic:blipFill>
                              <a:blip r:embed="rId39"/>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7.1.14 Schedule recommendation (high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35" name="image38.jpg"/>
                      <a:graphic>
                        <a:graphicData uri="http://schemas.openxmlformats.org/drawingml/2006/picture">
                          <pic:pic>
                            <pic:nvPicPr>
                              <pic:cNvPr id="0" name="image38.jpg"/>
                              <pic:cNvPicPr preferRelativeResize="0"/>
                            </pic:nvPicPr>
                            <pic:blipFill>
                              <a:blip r:embed="rId40"/>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7.1.15 Selecting subjects, topics, number of hours per day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11" name="image6.jpg"/>
                      <a:graphic>
                        <a:graphicData uri="http://schemas.openxmlformats.org/drawingml/2006/picture">
                          <pic:pic>
                            <pic:nvPicPr>
                              <pic:cNvPr id="0" name="image6.jpg"/>
                              <pic:cNvPicPr preferRelativeResize="0"/>
                            </pic:nvPicPr>
                            <pic:blipFill>
                              <a:blip r:embed="rId41"/>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7.1.16 Study schedule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44" name="image37.jpg"/>
                      <a:graphic>
                        <a:graphicData uri="http://schemas.openxmlformats.org/drawingml/2006/picture">
                          <pic:pic>
                            <pic:nvPicPr>
                              <pic:cNvPr id="0" name="image37.jpg"/>
                              <pic:cNvPicPr preferRelativeResize="0"/>
                            </pic:nvPicPr>
                            <pic:blipFill>
                              <a:blip r:embed="rId42"/>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7.1.17 Study schedule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31" name="image28.jpg"/>
                      <a:graphic>
                        <a:graphicData uri="http://schemas.openxmlformats.org/drawingml/2006/picture">
                          <pic:pic>
                            <pic:nvPicPr>
                              <pic:cNvPr id="0" name="image28.jpg"/>
                              <pic:cNvPicPr preferRelativeResize="0"/>
                            </pic:nvPicPr>
                            <pic:blipFill>
                              <a:blip r:embed="rId43"/>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7.1.18 Notifications screen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5969000"/>
                      <wp:effectExtent b="0" l="0" r="0" t="0"/>
                      <wp:docPr id="8" name="image8.jpg"/>
                      <a:graphic>
                        <a:graphicData uri="http://schemas.openxmlformats.org/drawingml/2006/picture">
                          <pic:pic>
                            <pic:nvPicPr>
                              <pic:cNvPr id="0" name="image8.jpg"/>
                              <pic:cNvPicPr preferRelativeResize="0"/>
                            </pic:nvPicPr>
                            <pic:blipFill>
                              <a:blip r:embed="rId44"/>
                              <a:srcRect b="0" l="0" r="0" t="0"/>
                              <a:stretch>
                                <a:fillRect/>
                              </a:stretch>
                            </pic:blipFill>
                            <pic:spPr>
                              <a:xfrm>
                                <a:off x="0" y="0"/>
                                <a:ext cx="268605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7.1.19 Profile screen</w:t>
                </w:r>
                <w:r w:rsidDel="00000000" w:rsidR="00000000" w:rsidRPr="00000000">
                  <w:rPr>
                    <w:rtl w:val="0"/>
                  </w:rPr>
                </w:r>
              </w:p>
            </w:tc>
          </w:tr>
        </w:tbl>
      </w:sdtContent>
    </w:sdt>
    <w:p w:rsidR="00000000" w:rsidDel="00000000" w:rsidP="00000000" w:rsidRDefault="00000000" w:rsidRPr="00000000" w14:paraId="000004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F">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0">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1">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2">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3">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4">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5">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6">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7">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8">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9">
      <w:pPr>
        <w:spacing w:line="28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Performance Evaluation measures </w:t>
      </w:r>
    </w:p>
    <w:p w:rsidR="00000000" w:rsidDel="00000000" w:rsidP="00000000" w:rsidRDefault="00000000" w:rsidRPr="00000000" w14:paraId="0000041A">
      <w:pPr>
        <w:spacing w:line="288"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 Evaluation metrics for </w:t>
      </w:r>
      <w:r w:rsidDel="00000000" w:rsidR="00000000" w:rsidRPr="00000000">
        <w:rPr>
          <w:rFonts w:ascii="Times New Roman" w:cs="Times New Roman" w:eastAsia="Times New Roman" w:hAnsi="Times New Roman"/>
          <w:sz w:val="24"/>
          <w:szCs w:val="24"/>
          <w:u w:val="single"/>
          <w:rtl w:val="0"/>
        </w:rPr>
        <w:t xml:space="preserve">Summarizer model:</w:t>
      </w:r>
    </w:p>
    <w:p w:rsidR="00000000" w:rsidDel="00000000" w:rsidP="00000000" w:rsidRDefault="00000000" w:rsidRPr="00000000" w14:paraId="0000041B">
      <w:pPr>
        <w:widowControl w:val="0"/>
        <w:spacing w:line="276" w:lineRule="auto"/>
        <w:rPr>
          <w:rFonts w:ascii="Arial" w:cs="Arial" w:eastAsia="Arial" w:hAnsi="Arial"/>
        </w:rPr>
      </w:pPr>
      <w:r w:rsidDel="00000000" w:rsidR="00000000" w:rsidRPr="00000000">
        <w:rPr>
          <w:rtl w:val="0"/>
        </w:rPr>
      </w:r>
    </w:p>
    <w:tbl>
      <w:tblPr>
        <w:tblStyle w:val="Table13"/>
        <w:tblW w:w="969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335"/>
        <w:gridCol w:w="1920"/>
        <w:gridCol w:w="2040"/>
        <w:gridCol w:w="1965"/>
        <w:gridCol w:w="2430"/>
        <w:tblGridChange w:id="0">
          <w:tblGrid>
            <w:gridCol w:w="1335"/>
            <w:gridCol w:w="1920"/>
            <w:gridCol w:w="2040"/>
            <w:gridCol w:w="1965"/>
            <w:gridCol w:w="2430"/>
          </w:tblGrid>
        </w:tblGridChange>
      </w:tblGrid>
      <w:tr>
        <w:trPr>
          <w:cantSplit w:val="0"/>
          <w:trHeight w:val="980" w:hRule="atLeast"/>
          <w:tblHeader w:val="0"/>
        </w:trPr>
        <w:tc>
          <w:tcPr>
            <w:tcMar>
              <w:top w:w="140.0" w:type="dxa"/>
              <w:left w:w="140.0" w:type="dxa"/>
              <w:bottom w:w="140.0" w:type="dxa"/>
              <w:right w:w="140.0" w:type="dxa"/>
            </w:tcMar>
            <w:vAlign w:val="top"/>
          </w:tcPr>
          <w:p w:rsidR="00000000" w:rsidDel="00000000" w:rsidP="00000000" w:rsidRDefault="00000000" w:rsidRPr="00000000" w14:paraId="0000041C">
            <w:pPr>
              <w:widowControl w:val="0"/>
              <w:jc w:val="center"/>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1D">
            <w:pPr>
              <w:widowControl w:val="0"/>
              <w:jc w:val="center"/>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f06292"/>
                  <w:sz w:val="24"/>
                  <w:szCs w:val="24"/>
                  <w:u w:val="single"/>
                  <w:rtl w:val="0"/>
                </w:rPr>
                <w:t xml:space="preserve">BART</w:t>
              </w:r>
            </w:hyperlink>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1E">
            <w:pPr>
              <w:widowControl w:val="0"/>
              <w:jc w:val="center"/>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f06292"/>
                  <w:sz w:val="24"/>
                  <w:szCs w:val="24"/>
                  <w:u w:val="single"/>
                  <w:rtl w:val="0"/>
                </w:rPr>
                <w:t xml:space="preserve">T5</w:t>
              </w:r>
            </w:hyperlink>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1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LAMINI</w:t>
            </w:r>
          </w:p>
        </w:tc>
        <w:tc>
          <w:tcPr>
            <w:tcMar>
              <w:top w:w="140.0" w:type="dxa"/>
              <w:left w:w="140.0" w:type="dxa"/>
              <w:bottom w:w="140.0" w:type="dxa"/>
              <w:right w:w="140.0" w:type="dxa"/>
            </w:tcMar>
            <w:vAlign w:val="top"/>
          </w:tcPr>
          <w:p w:rsidR="00000000" w:rsidDel="00000000" w:rsidP="00000000" w:rsidRDefault="00000000" w:rsidRPr="00000000" w14:paraId="00000420">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tc>
      </w:tr>
      <w:tr>
        <w:trPr>
          <w:cantSplit w:val="0"/>
          <w:trHeight w:val="15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2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Rouge1 score</w:t>
            </w:r>
          </w:p>
        </w:tc>
        <w:tc>
          <w:tcPr>
            <w:tcMar>
              <w:top w:w="140.0" w:type="dxa"/>
              <w:left w:w="140.0" w:type="dxa"/>
              <w:bottom w:w="140.0" w:type="dxa"/>
              <w:right w:w="140.0" w:type="dxa"/>
            </w:tcMar>
            <w:vAlign w:val="top"/>
          </w:tcPr>
          <w:p w:rsidR="00000000" w:rsidDel="00000000" w:rsidP="00000000" w:rsidRDefault="00000000" w:rsidRPr="00000000" w14:paraId="0000042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0.5784172661870504</w:t>
            </w:r>
          </w:p>
        </w:tc>
        <w:tc>
          <w:tcPr>
            <w:tcMar>
              <w:top w:w="140.0" w:type="dxa"/>
              <w:left w:w="140.0" w:type="dxa"/>
              <w:bottom w:w="140.0" w:type="dxa"/>
              <w:right w:w="140.0" w:type="dxa"/>
            </w:tcMar>
            <w:vAlign w:val="top"/>
          </w:tcPr>
          <w:p w:rsidR="00000000" w:rsidDel="00000000" w:rsidP="00000000" w:rsidRDefault="00000000" w:rsidRPr="00000000" w14:paraId="0000042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0.38129496402877694</w:t>
            </w:r>
          </w:p>
        </w:tc>
        <w:tc>
          <w:tcPr>
            <w:tcMar>
              <w:top w:w="140.0" w:type="dxa"/>
              <w:left w:w="140.0" w:type="dxa"/>
              <w:bottom w:w="140.0" w:type="dxa"/>
              <w:right w:w="140.0" w:type="dxa"/>
            </w:tcMar>
            <w:vAlign w:val="top"/>
          </w:tcPr>
          <w:p w:rsidR="00000000" w:rsidDel="00000000" w:rsidP="00000000" w:rsidRDefault="00000000" w:rsidRPr="00000000" w14:paraId="0000042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0.4221105527638191</w:t>
            </w:r>
          </w:p>
        </w:tc>
        <w:tc>
          <w:tcPr>
            <w:tcMar>
              <w:top w:w="140.0" w:type="dxa"/>
              <w:left w:w="140.0" w:type="dxa"/>
              <w:bottom w:w="140.0" w:type="dxa"/>
              <w:right w:w="140.0" w:type="dxa"/>
            </w:tcMar>
            <w:vAlign w:val="top"/>
          </w:tcPr>
          <w:p w:rsidR="00000000" w:rsidDel="00000000" w:rsidP="00000000" w:rsidRDefault="00000000" w:rsidRPr="00000000" w14:paraId="0000042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is better</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2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Rouge2 score</w:t>
            </w:r>
          </w:p>
        </w:tc>
        <w:tc>
          <w:tcPr>
            <w:tcMar>
              <w:top w:w="140.0" w:type="dxa"/>
              <w:left w:w="140.0" w:type="dxa"/>
              <w:bottom w:w="140.0" w:type="dxa"/>
              <w:right w:w="140.0" w:type="dxa"/>
            </w:tcMar>
            <w:vAlign w:val="top"/>
          </w:tcPr>
          <w:p w:rsidR="00000000" w:rsidDel="00000000" w:rsidP="00000000" w:rsidRDefault="00000000" w:rsidRPr="00000000" w14:paraId="0000042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0.3059163059163059</w:t>
            </w:r>
          </w:p>
        </w:tc>
        <w:tc>
          <w:tcPr>
            <w:tcMar>
              <w:top w:w="140.0" w:type="dxa"/>
              <w:left w:w="140.0" w:type="dxa"/>
              <w:bottom w:w="140.0" w:type="dxa"/>
              <w:right w:w="140.0" w:type="dxa"/>
            </w:tcMar>
            <w:vAlign w:val="top"/>
          </w:tcPr>
          <w:p w:rsidR="00000000" w:rsidDel="00000000" w:rsidP="00000000" w:rsidRDefault="00000000" w:rsidRPr="00000000" w14:paraId="0000042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0.11913357400722022</w:t>
            </w:r>
          </w:p>
        </w:tc>
        <w:tc>
          <w:tcPr>
            <w:tcMar>
              <w:top w:w="140.0" w:type="dxa"/>
              <w:left w:w="140.0" w:type="dxa"/>
              <w:bottom w:w="140.0" w:type="dxa"/>
              <w:right w:w="140.0" w:type="dxa"/>
            </w:tcMar>
            <w:vAlign w:val="top"/>
          </w:tcPr>
          <w:p w:rsidR="00000000" w:rsidDel="00000000" w:rsidP="00000000" w:rsidRDefault="00000000" w:rsidRPr="00000000" w14:paraId="0000042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0.13197969543147206</w:t>
            </w:r>
          </w:p>
        </w:tc>
        <w:tc>
          <w:tcPr>
            <w:tcMar>
              <w:top w:w="140.0" w:type="dxa"/>
              <w:left w:w="140.0" w:type="dxa"/>
              <w:bottom w:w="140.0" w:type="dxa"/>
              <w:right w:w="140.0" w:type="dxa"/>
            </w:tcMar>
            <w:vAlign w:val="top"/>
          </w:tcPr>
          <w:p w:rsidR="00000000" w:rsidDel="00000000" w:rsidP="00000000" w:rsidRDefault="00000000" w:rsidRPr="00000000" w14:paraId="0000042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is better</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2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RougeL/Lsum</w:t>
            </w:r>
          </w:p>
        </w:tc>
        <w:tc>
          <w:tcPr>
            <w:tcMar>
              <w:top w:w="140.0" w:type="dxa"/>
              <w:left w:w="140.0" w:type="dxa"/>
              <w:bottom w:w="140.0" w:type="dxa"/>
              <w:right w:w="140.0" w:type="dxa"/>
            </w:tcMar>
            <w:vAlign w:val="top"/>
          </w:tcPr>
          <w:p w:rsidR="00000000" w:rsidDel="00000000" w:rsidP="00000000" w:rsidRDefault="00000000" w:rsidRPr="00000000" w14:paraId="0000042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0.4143884892086331</w:t>
            </w:r>
          </w:p>
        </w:tc>
        <w:tc>
          <w:tcPr>
            <w:tcMar>
              <w:top w:w="140.0" w:type="dxa"/>
              <w:left w:w="140.0" w:type="dxa"/>
              <w:bottom w:w="140.0" w:type="dxa"/>
              <w:right w:w="140.0" w:type="dxa"/>
            </w:tcMar>
            <w:vAlign w:val="top"/>
          </w:tcPr>
          <w:p w:rsidR="00000000" w:rsidDel="00000000" w:rsidP="00000000" w:rsidRDefault="00000000" w:rsidRPr="00000000" w14:paraId="0000042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0.2050359712230216</w:t>
            </w:r>
          </w:p>
        </w:tc>
        <w:tc>
          <w:tcPr>
            <w:tcMar>
              <w:top w:w="140.0" w:type="dxa"/>
              <w:left w:w="140.0" w:type="dxa"/>
              <w:bottom w:w="140.0" w:type="dxa"/>
              <w:right w:w="140.0" w:type="dxa"/>
            </w:tcMar>
            <w:vAlign w:val="top"/>
          </w:tcPr>
          <w:p w:rsidR="00000000" w:rsidDel="00000000" w:rsidP="00000000" w:rsidRDefault="00000000" w:rsidRPr="00000000" w14:paraId="0000042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0.2613065326633166</w:t>
            </w:r>
          </w:p>
        </w:tc>
        <w:tc>
          <w:tcPr>
            <w:tcMar>
              <w:top w:w="140.0" w:type="dxa"/>
              <w:left w:w="140.0" w:type="dxa"/>
              <w:bottom w:w="140.0" w:type="dxa"/>
              <w:right w:w="140.0" w:type="dxa"/>
            </w:tcMar>
            <w:vAlign w:val="top"/>
          </w:tcPr>
          <w:p w:rsidR="00000000" w:rsidDel="00000000" w:rsidP="00000000" w:rsidRDefault="00000000" w:rsidRPr="00000000" w14:paraId="0000042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is better</w:t>
            </w:r>
          </w:p>
        </w:tc>
      </w:tr>
    </w:tbl>
    <w:p w:rsidR="00000000" w:rsidDel="00000000" w:rsidP="00000000" w:rsidRDefault="00000000" w:rsidRPr="00000000" w14:paraId="0000043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7.2.1 Summarizer evaluation metrics</w:t>
      </w:r>
      <w:r w:rsidDel="00000000" w:rsidR="00000000" w:rsidRPr="00000000">
        <w:rPr>
          <w:rtl w:val="0"/>
        </w:rPr>
      </w:r>
    </w:p>
    <w:p w:rsidR="00000000" w:rsidDel="00000000" w:rsidP="00000000" w:rsidRDefault="00000000" w:rsidRPr="00000000" w14:paraId="00000431">
      <w:pPr>
        <w:spacing w:line="288"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 Evaluation metrics for </w:t>
      </w:r>
      <w:r w:rsidDel="00000000" w:rsidR="00000000" w:rsidRPr="00000000">
        <w:rPr>
          <w:rFonts w:ascii="Times New Roman" w:cs="Times New Roman" w:eastAsia="Times New Roman" w:hAnsi="Times New Roman"/>
          <w:sz w:val="24"/>
          <w:szCs w:val="24"/>
          <w:u w:val="single"/>
          <w:rtl w:val="0"/>
        </w:rPr>
        <w:t xml:space="preserve">Quiz model:</w:t>
      </w:r>
    </w:p>
    <w:p w:rsidR="00000000" w:rsidDel="00000000" w:rsidP="00000000" w:rsidRDefault="00000000" w:rsidRPr="00000000" w14:paraId="00000432">
      <w:pPr>
        <w:widowControl w:val="0"/>
        <w:spacing w:line="276" w:lineRule="auto"/>
        <w:rPr>
          <w:rFonts w:ascii="Times New Roman" w:cs="Times New Roman" w:eastAsia="Times New Roman" w:hAnsi="Times New Roman"/>
        </w:rPr>
      </w:pPr>
      <w:r w:rsidDel="00000000" w:rsidR="00000000" w:rsidRPr="00000000">
        <w:rPr>
          <w:rtl w:val="0"/>
        </w:rPr>
      </w:r>
    </w:p>
    <w:sdt>
      <w:sdtPr>
        <w:lock w:val="contentLocked"/>
        <w:tag w:val="goog_rdk_13"/>
      </w:sdtPr>
      <w:sdtContent>
        <w:tbl>
          <w:tblPr>
            <w:tblStyle w:val="Table14"/>
            <w:tblW w:w="9068.320000000002"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980"/>
            <w:gridCol w:w="2340"/>
            <w:gridCol w:w="3748.3200000000006"/>
            <w:tblGridChange w:id="0">
              <w:tblGrid>
                <w:gridCol w:w="2980"/>
                <w:gridCol w:w="2340"/>
                <w:gridCol w:w="3748.3200000000006"/>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33">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w:t>
                </w:r>
              </w:p>
            </w:tc>
            <w:tc>
              <w:tcPr>
                <w:tcMar>
                  <w:top w:w="140.0" w:type="dxa"/>
                  <w:left w:w="140.0" w:type="dxa"/>
                  <w:bottom w:w="140.0" w:type="dxa"/>
                  <w:right w:w="140.0" w:type="dxa"/>
                </w:tcMar>
                <w:vAlign w:val="top"/>
              </w:tcPr>
              <w:p w:rsidR="00000000" w:rsidDel="00000000" w:rsidP="00000000" w:rsidRDefault="00000000" w:rsidRPr="00000000" w14:paraId="00000434">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SCORE</w:t>
                </w:r>
              </w:p>
            </w:tc>
            <w:tc>
              <w:tcPr>
                <w:tcMar>
                  <w:top w:w="140.0" w:type="dxa"/>
                  <w:left w:w="140.0" w:type="dxa"/>
                  <w:bottom w:w="140.0" w:type="dxa"/>
                  <w:right w:w="140.0" w:type="dxa"/>
                </w:tcMar>
                <w:vAlign w:val="top"/>
              </w:tcPr>
              <w:p w:rsidR="00000000" w:rsidDel="00000000" w:rsidP="00000000" w:rsidRDefault="00000000" w:rsidRPr="00000000" w14:paraId="00000435">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3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Accuracy</w:t>
                </w:r>
              </w:p>
            </w:tc>
            <w:tc>
              <w:tcPr>
                <w:tcMar>
                  <w:top w:w="140.0" w:type="dxa"/>
                  <w:left w:w="140.0" w:type="dxa"/>
                  <w:bottom w:w="140.0" w:type="dxa"/>
                  <w:right w:w="140.0" w:type="dxa"/>
                </w:tcMar>
                <w:vAlign w:val="top"/>
              </w:tcPr>
              <w:p w:rsidR="00000000" w:rsidDel="00000000" w:rsidP="00000000" w:rsidRDefault="00000000" w:rsidRPr="00000000" w14:paraId="0000043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Mar>
                  <w:top w:w="140.0" w:type="dxa"/>
                  <w:left w:w="140.0" w:type="dxa"/>
                  <w:bottom w:w="140.0" w:type="dxa"/>
                  <w:right w:w="140.0" w:type="dxa"/>
                </w:tcMar>
                <w:vAlign w:val="top"/>
              </w:tcPr>
              <w:p w:rsidR="00000000" w:rsidDel="00000000" w:rsidP="00000000" w:rsidRDefault="00000000" w:rsidRPr="00000000" w14:paraId="0000043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answers are correct</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3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BLEU Score</w:t>
                </w:r>
              </w:p>
            </w:tc>
            <w:tc>
              <w:tcPr>
                <w:tcMar>
                  <w:top w:w="140.0" w:type="dxa"/>
                  <w:left w:w="140.0" w:type="dxa"/>
                  <w:bottom w:w="140.0" w:type="dxa"/>
                  <w:right w:w="140.0" w:type="dxa"/>
                </w:tcMar>
                <w:vAlign w:val="top"/>
              </w:tcPr>
              <w:p w:rsidR="00000000" w:rsidDel="00000000" w:rsidP="00000000" w:rsidRDefault="00000000" w:rsidRPr="00000000" w14:paraId="0000043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tcMar>
                  <w:top w:w="140.0" w:type="dxa"/>
                  <w:left w:w="140.0" w:type="dxa"/>
                  <w:bottom w:w="140.0" w:type="dxa"/>
                  <w:right w:w="140.0" w:type="dxa"/>
                </w:tcMar>
                <w:vAlign w:val="top"/>
              </w:tcPr>
              <w:p w:rsidR="00000000" w:rsidDel="00000000" w:rsidP="00000000" w:rsidRDefault="00000000" w:rsidRPr="00000000" w14:paraId="0000043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is better</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3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ROUGE-L Score</w:t>
                </w:r>
              </w:p>
            </w:tc>
            <w:tc>
              <w:tcPr>
                <w:tcMar>
                  <w:top w:w="140.0" w:type="dxa"/>
                  <w:left w:w="140.0" w:type="dxa"/>
                  <w:bottom w:w="140.0" w:type="dxa"/>
                  <w:right w:w="140.0" w:type="dxa"/>
                </w:tcMar>
                <w:vAlign w:val="top"/>
              </w:tcPr>
              <w:p w:rsidR="00000000" w:rsidDel="00000000" w:rsidP="00000000" w:rsidRDefault="00000000" w:rsidRPr="00000000" w14:paraId="0000043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w:t>
                </w:r>
              </w:p>
            </w:tc>
            <w:tc>
              <w:tcPr>
                <w:tcMar>
                  <w:top w:w="140.0" w:type="dxa"/>
                  <w:left w:w="140.0" w:type="dxa"/>
                  <w:bottom w:w="140.0" w:type="dxa"/>
                  <w:right w:w="140.0" w:type="dxa"/>
                </w:tcMar>
                <w:vAlign w:val="top"/>
              </w:tcPr>
              <w:p w:rsidR="00000000" w:rsidDel="00000000" w:rsidP="00000000" w:rsidRDefault="00000000" w:rsidRPr="00000000" w14:paraId="000004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is better</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3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 Jaccard Similarity</w:t>
                </w:r>
              </w:p>
            </w:tc>
            <w:tc>
              <w:tcPr>
                <w:tcMar>
                  <w:top w:w="140.0" w:type="dxa"/>
                  <w:left w:w="140.0" w:type="dxa"/>
                  <w:bottom w:w="140.0" w:type="dxa"/>
                  <w:right w:w="140.0" w:type="dxa"/>
                </w:tcMar>
                <w:vAlign w:val="top"/>
              </w:tcPr>
              <w:p w:rsidR="00000000" w:rsidDel="00000000" w:rsidP="00000000" w:rsidRDefault="00000000" w:rsidRPr="00000000" w14:paraId="000004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c>
              <w:tcPr>
                <w:tcMar>
                  <w:top w:w="140.0" w:type="dxa"/>
                  <w:left w:w="140.0" w:type="dxa"/>
                  <w:bottom w:w="140.0" w:type="dxa"/>
                  <w:right w:w="140.0" w:type="dxa"/>
                </w:tcMar>
                <w:vAlign w:val="top"/>
              </w:tcPr>
              <w:p w:rsidR="00000000" w:rsidDel="00000000" w:rsidP="00000000" w:rsidRDefault="00000000" w:rsidRPr="00000000" w14:paraId="000004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is better</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4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Avg. Cosine Similarity</w:t>
                </w:r>
              </w:p>
            </w:tc>
            <w:tc>
              <w:tcPr>
                <w:tcMar>
                  <w:top w:w="140.0" w:type="dxa"/>
                  <w:left w:w="140.0" w:type="dxa"/>
                  <w:bottom w:w="140.0" w:type="dxa"/>
                  <w:right w:w="140.0" w:type="dxa"/>
                </w:tcMar>
                <w:vAlign w:val="top"/>
              </w:tcPr>
              <w:p w:rsidR="00000000" w:rsidDel="00000000" w:rsidP="00000000" w:rsidRDefault="00000000" w:rsidRPr="00000000" w14:paraId="000004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w:t>
                </w:r>
              </w:p>
            </w:tc>
            <w:tc>
              <w:tcPr>
                <w:tcMar>
                  <w:top w:w="140.0" w:type="dxa"/>
                  <w:left w:w="140.0" w:type="dxa"/>
                  <w:bottom w:w="140.0" w:type="dxa"/>
                  <w:right w:w="140.0" w:type="dxa"/>
                </w:tcMar>
                <w:vAlign w:val="top"/>
              </w:tcPr>
              <w:p w:rsidR="00000000" w:rsidDel="00000000" w:rsidP="00000000" w:rsidRDefault="00000000" w:rsidRPr="00000000" w14:paraId="0000044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is better</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4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Flesch-Kincaid Grade</w:t>
                </w:r>
              </w:p>
            </w:tc>
            <w:tc>
              <w:tcPr>
                <w:tcMar>
                  <w:top w:w="140.0" w:type="dxa"/>
                  <w:left w:w="140.0" w:type="dxa"/>
                  <w:bottom w:w="140.0" w:type="dxa"/>
                  <w:right w:w="140.0" w:type="dxa"/>
                </w:tcMar>
                <w:vAlign w:val="top"/>
              </w:tcPr>
              <w:p w:rsidR="00000000" w:rsidDel="00000000" w:rsidP="00000000" w:rsidRDefault="00000000" w:rsidRPr="00000000" w14:paraId="0000044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13.82</w:t>
                </w:r>
              </w:p>
            </w:tc>
            <w:tc>
              <w:tcPr>
                <w:tcMar>
                  <w:top w:w="140.0" w:type="dxa"/>
                  <w:left w:w="140.0" w:type="dxa"/>
                  <w:bottom w:w="140.0" w:type="dxa"/>
                  <w:right w:w="140.0" w:type="dxa"/>
                </w:tcMar>
                <w:vAlign w:val="top"/>
              </w:tcPr>
              <w:p w:rsidR="00000000" w:rsidDel="00000000" w:rsidP="00000000" w:rsidRDefault="00000000" w:rsidRPr="00000000" w14:paraId="000004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means more complex text</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4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Score</w:t>
                </w:r>
              </w:p>
            </w:tc>
            <w:tc>
              <w:tcPr>
                <w:tcMar>
                  <w:top w:w="140.0" w:type="dxa"/>
                  <w:left w:w="140.0" w:type="dxa"/>
                  <w:bottom w:w="140.0" w:type="dxa"/>
                  <w:right w:w="140.0" w:type="dxa"/>
                </w:tcMar>
                <w:vAlign w:val="top"/>
              </w:tcPr>
              <w:p w:rsidR="00000000" w:rsidDel="00000000" w:rsidP="00000000" w:rsidRDefault="00000000" w:rsidRPr="00000000" w14:paraId="0000044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26.10</w:t>
                </w:r>
              </w:p>
            </w:tc>
            <w:tc>
              <w:tcPr>
                <w:tcMar>
                  <w:top w:w="140.0" w:type="dxa"/>
                  <w:left w:w="140.0" w:type="dxa"/>
                  <w:bottom w:w="140.0" w:type="dxa"/>
                  <w:right w:w="140.0" w:type="dxa"/>
                </w:tcMar>
                <w:vAlign w:val="top"/>
              </w:tcPr>
              <w:p w:rsidR="00000000" w:rsidDel="00000000" w:rsidP="00000000" w:rsidRDefault="00000000" w:rsidRPr="00000000" w14:paraId="000004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means easier readability</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4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Grammar Issues</w:t>
                </w:r>
              </w:p>
            </w:tc>
            <w:tc>
              <w:tcPr>
                <w:tcMar>
                  <w:top w:w="140.0" w:type="dxa"/>
                  <w:left w:w="140.0" w:type="dxa"/>
                  <w:bottom w:w="140.0" w:type="dxa"/>
                  <w:right w:w="140.0" w:type="dxa"/>
                </w:tcMar>
                <w:vAlign w:val="top"/>
              </w:tcPr>
              <w:p w:rsidR="00000000" w:rsidDel="00000000" w:rsidP="00000000" w:rsidRDefault="00000000" w:rsidRPr="00000000" w14:paraId="0000044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tcMar>
                  <w:top w:w="140.0" w:type="dxa"/>
                  <w:left w:w="140.0" w:type="dxa"/>
                  <w:bottom w:w="140.0" w:type="dxa"/>
                  <w:right w:w="140.0" w:type="dxa"/>
                </w:tcMar>
                <w:vAlign w:val="top"/>
              </w:tcPr>
              <w:p w:rsidR="00000000" w:rsidDel="00000000" w:rsidP="00000000" w:rsidRDefault="00000000" w:rsidRPr="00000000" w14:paraId="0000044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grammar mistakes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4E">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Accuracy</w:t>
                </w:r>
              </w:p>
            </w:tc>
            <w:tc>
              <w:tcPr>
                <w:tcMar>
                  <w:top w:w="140.0" w:type="dxa"/>
                  <w:left w:w="140.0" w:type="dxa"/>
                  <w:bottom w:w="140.0" w:type="dxa"/>
                  <w:right w:w="140.0" w:type="dxa"/>
                </w:tcMar>
                <w:vAlign w:val="top"/>
              </w:tcPr>
              <w:p w:rsidR="00000000" w:rsidDel="00000000" w:rsidP="00000000" w:rsidRDefault="00000000" w:rsidRPr="00000000" w14:paraId="0000044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63.96%</w:t>
                </w:r>
              </w:p>
            </w:tc>
            <w:tc>
              <w:tcPr>
                <w:tcMar>
                  <w:top w:w="140.0" w:type="dxa"/>
                  <w:left w:w="140.0" w:type="dxa"/>
                  <w:bottom w:w="140.0" w:type="dxa"/>
                  <w:right w:w="140.0" w:type="dxa"/>
                </w:tcMar>
                <w:vAlign w:val="top"/>
              </w:tcPr>
              <w:p w:rsidR="00000000" w:rsidDel="00000000" w:rsidP="00000000" w:rsidRDefault="00000000" w:rsidRPr="00000000" w14:paraId="0000045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performance of the model</w:t>
                </w:r>
              </w:p>
            </w:tc>
          </w:tr>
        </w:tbl>
      </w:sdtContent>
    </w:sdt>
    <w:p w:rsidR="00000000" w:rsidDel="00000000" w:rsidP="00000000" w:rsidRDefault="00000000" w:rsidRPr="00000000" w14:paraId="0000045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7.2.2 Quiz generation model evaluation measures</w:t>
      </w:r>
      <w:r w:rsidDel="00000000" w:rsidR="00000000" w:rsidRPr="00000000">
        <w:rPr>
          <w:rtl w:val="0"/>
        </w:rPr>
      </w:r>
    </w:p>
    <w:p w:rsidR="00000000" w:rsidDel="00000000" w:rsidP="00000000" w:rsidRDefault="00000000" w:rsidRPr="00000000" w14:paraId="00000452">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3">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4">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5">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6">
      <w:pPr>
        <w:spacing w:line="28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Input Parameters / Features considered</w:t>
      </w:r>
    </w:p>
    <w:p w:rsidR="00000000" w:rsidDel="00000000" w:rsidP="00000000" w:rsidRDefault="00000000" w:rsidRPr="00000000" w14:paraId="00000457">
      <w:pPr>
        <w:numPr>
          <w:ilvl w:val="0"/>
          <w:numId w:val="27"/>
        </w:numPr>
        <w:spacing w:line="288"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Summarizer Module</w:t>
      </w:r>
      <w:r w:rsidDel="00000000" w:rsidR="00000000" w:rsidRPr="00000000">
        <w:rPr>
          <w:rFonts w:ascii="Times New Roman" w:cs="Times New Roman" w:eastAsia="Times New Roman" w:hAnsi="Times New Roman"/>
          <w:sz w:val="24"/>
          <w:szCs w:val="24"/>
          <w:rtl w:val="0"/>
        </w:rPr>
        <w:t xml:space="preserve">: Token length, content chunking strategy, PDF text extraction.</w:t>
      </w:r>
    </w:p>
    <w:p w:rsidR="00000000" w:rsidDel="00000000" w:rsidP="00000000" w:rsidRDefault="00000000" w:rsidRPr="00000000" w14:paraId="00000458">
      <w:pPr>
        <w:numPr>
          <w:ilvl w:val="0"/>
          <w:numId w:val="27"/>
        </w:numPr>
        <w:spacing w:line="288"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Quiz Generator</w:t>
      </w:r>
      <w:r w:rsidDel="00000000" w:rsidR="00000000" w:rsidRPr="00000000">
        <w:rPr>
          <w:rFonts w:ascii="Times New Roman" w:cs="Times New Roman" w:eastAsia="Times New Roman" w:hAnsi="Times New Roman"/>
          <w:sz w:val="24"/>
          <w:szCs w:val="24"/>
          <w:rtl w:val="0"/>
        </w:rPr>
        <w:t xml:space="preserve">: Summary text, keyword-based question framing, distractor difficulty.</w:t>
      </w:r>
    </w:p>
    <w:p w:rsidR="00000000" w:rsidDel="00000000" w:rsidP="00000000" w:rsidRDefault="00000000" w:rsidRPr="00000000" w14:paraId="00000459">
      <w:pPr>
        <w:numPr>
          <w:ilvl w:val="0"/>
          <w:numId w:val="27"/>
        </w:numPr>
        <w:spacing w:line="288"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Schedule Recommender</w:t>
      </w:r>
      <w:r w:rsidDel="00000000" w:rsidR="00000000" w:rsidRPr="00000000">
        <w:rPr>
          <w:rFonts w:ascii="Times New Roman" w:cs="Times New Roman" w:eastAsia="Times New Roman" w:hAnsi="Times New Roman"/>
          <w:sz w:val="24"/>
          <w:szCs w:val="24"/>
          <w:rtl w:val="0"/>
        </w:rPr>
        <w:t xml:space="preserve">: User scores, time per topic, quiz difficulty, subject priority, foundational weightage.</w:t>
      </w:r>
    </w:p>
    <w:p w:rsidR="00000000" w:rsidDel="00000000" w:rsidP="00000000" w:rsidRDefault="00000000" w:rsidRPr="00000000" w14:paraId="0000045A">
      <w:pPr>
        <w:spacing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spacing w:line="28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 Graphical and statistical output </w:t>
      </w:r>
    </w:p>
    <w:p w:rsidR="00000000" w:rsidDel="00000000" w:rsidP="00000000" w:rsidRDefault="00000000" w:rsidRPr="00000000" w14:paraId="0000045C">
      <w:pPr>
        <w:numPr>
          <w:ilvl w:val="0"/>
          <w:numId w:val="14"/>
        </w:numPr>
        <w:spacing w:line="288"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Bar Graphs</w:t>
      </w:r>
      <w:r w:rsidDel="00000000" w:rsidR="00000000" w:rsidRPr="00000000">
        <w:rPr>
          <w:rFonts w:ascii="Times New Roman" w:cs="Times New Roman" w:eastAsia="Times New Roman" w:hAnsi="Times New Roman"/>
          <w:sz w:val="24"/>
          <w:szCs w:val="24"/>
          <w:rtl w:val="0"/>
        </w:rPr>
        <w:t xml:space="preserve"> comparing performance of BART, T5, and LaMini.</w:t>
      </w:r>
    </w:p>
    <w:p w:rsidR="00000000" w:rsidDel="00000000" w:rsidP="00000000" w:rsidRDefault="00000000" w:rsidRPr="00000000" w14:paraId="0000045D">
      <w:pPr>
        <w:numPr>
          <w:ilvl w:val="0"/>
          <w:numId w:val="14"/>
        </w:numPr>
        <w:spacing w:line="288"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Pie Charts</w:t>
      </w:r>
      <w:r w:rsidDel="00000000" w:rsidR="00000000" w:rsidRPr="00000000">
        <w:rPr>
          <w:rFonts w:ascii="Times New Roman" w:cs="Times New Roman" w:eastAsia="Times New Roman" w:hAnsi="Times New Roman"/>
          <w:sz w:val="24"/>
          <w:szCs w:val="24"/>
          <w:rtl w:val="0"/>
        </w:rPr>
        <w:t xml:space="preserve"> showing distribution of question types and quiz accuracy.</w:t>
      </w:r>
    </w:p>
    <w:p w:rsidR="00000000" w:rsidDel="00000000" w:rsidP="00000000" w:rsidRDefault="00000000" w:rsidRPr="00000000" w14:paraId="0000045E">
      <w:pPr>
        <w:spacing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spacing w:line="28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 Comparison of results with existing systems </w:t>
      </w:r>
    </w:p>
    <w:p w:rsidR="00000000" w:rsidDel="00000000" w:rsidP="00000000" w:rsidRDefault="00000000" w:rsidRPr="00000000" w14:paraId="00000460">
      <w:pPr>
        <w:spacing w:line="288" w:lineRule="auto"/>
        <w:jc w:val="both"/>
        <w:rPr>
          <w:rFonts w:ascii="Times New Roman" w:cs="Times New Roman" w:eastAsia="Times New Roman" w:hAnsi="Times New Roman"/>
          <w:sz w:val="24"/>
          <w:szCs w:val="24"/>
        </w:rPr>
      </w:pPr>
      <w:r w:rsidDel="00000000" w:rsidR="00000000" w:rsidRPr="00000000">
        <w:rPr>
          <w:rtl w:val="0"/>
        </w:rPr>
      </w:r>
    </w:p>
    <w:tbl>
      <w:tblPr>
        <w:tblStyle w:val="Table15"/>
        <w:tblW w:w="89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7.5204570016986"/>
        <w:gridCol w:w="1455.14898872935"/>
        <w:gridCol w:w="1173.0739539910453"/>
        <w:gridCol w:w="1495.4454222633935"/>
        <w:gridCol w:w="1226.8025320364368"/>
        <w:gridCol w:w="1777.5204570016986"/>
        <w:tblGridChange w:id="0">
          <w:tblGrid>
            <w:gridCol w:w="1777.5204570016986"/>
            <w:gridCol w:w="1455.14898872935"/>
            <w:gridCol w:w="1173.0739539910453"/>
            <w:gridCol w:w="1495.4454222633935"/>
            <w:gridCol w:w="1226.8025320364368"/>
            <w:gridCol w:w="1777.5204570016986"/>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spacing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spacing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spacing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Khan Academy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spacing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Byju’s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spacing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spacing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Edmodo</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 Summarization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(AI-based)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Personalized Quiz Generation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(from summaries)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Predefined only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AI-guided quizzes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quizzes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2">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Adaptive Study Scheduling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(based on performance)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Partially adaptive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recommendations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9">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Explainable AI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B">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C">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Partially (TeacherGPT)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Upcoming (Coursera Coach)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Curriculum Alignment (Maharashtra)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CBSE/ICSE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only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Depends on educator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Gamification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Free Access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Free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 required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Freemium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bl>
    <w:p w:rsidR="00000000" w:rsidDel="00000000" w:rsidP="00000000" w:rsidRDefault="00000000" w:rsidRPr="00000000" w14:paraId="0000049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4"/>
          <w:szCs w:val="24"/>
          <w:rtl w:val="0"/>
        </w:rPr>
        <w:t xml:space="preserve">Table 7.5.1 Existing systems comparison</w:t>
      </w:r>
      <w:r w:rsidDel="00000000" w:rsidR="00000000" w:rsidRPr="00000000">
        <w:rPr>
          <w:rtl w:val="0"/>
        </w:rPr>
      </w:r>
    </w:p>
    <w:p w:rsidR="00000000" w:rsidDel="00000000" w:rsidP="00000000" w:rsidRDefault="00000000" w:rsidRPr="00000000" w14:paraId="00000492">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3">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4">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5">
      <w:pPr>
        <w:spacing w:line="28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6">
      <w:pPr>
        <w:spacing w:line="28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7.6. Inference drawn</w:t>
      </w:r>
    </w:p>
    <w:p w:rsidR="00000000" w:rsidDel="00000000" w:rsidP="00000000" w:rsidRDefault="00000000" w:rsidRPr="00000000" w14:paraId="00000497">
      <w:pPr>
        <w:numPr>
          <w:ilvl w:val="0"/>
          <w:numId w:val="21"/>
        </w:numPr>
        <w:spacing w:line="288"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LearnEase achieves strong performance in generating educational summaries and personalized quizzes using pre-trained transformer models.</w:t>
      </w:r>
    </w:p>
    <w:p w:rsidR="00000000" w:rsidDel="00000000" w:rsidP="00000000" w:rsidRDefault="00000000" w:rsidRPr="00000000" w14:paraId="00000498">
      <w:pPr>
        <w:numPr>
          <w:ilvl w:val="0"/>
          <w:numId w:val="21"/>
        </w:numPr>
        <w:spacing w:line="288"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ensures end-to-end adaptability—from content digestion to schedule optimization—based on real-time performance tracking.</w:t>
      </w:r>
    </w:p>
    <w:p w:rsidR="00000000" w:rsidDel="00000000" w:rsidP="00000000" w:rsidRDefault="00000000" w:rsidRPr="00000000" w14:paraId="00000499">
      <w:pPr>
        <w:numPr>
          <w:ilvl w:val="0"/>
          <w:numId w:val="21"/>
        </w:numPr>
        <w:spacing w:line="288"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confirms robustness across different screens, with seamless transitions between modules, reliable navigation, and stable data flow.</w:t>
      </w:r>
    </w:p>
    <w:p w:rsidR="00000000" w:rsidDel="00000000" w:rsidP="00000000" w:rsidRDefault="00000000" w:rsidRPr="00000000" w14:paraId="0000049A">
      <w:pPr>
        <w:numPr>
          <w:ilvl w:val="0"/>
          <w:numId w:val="21"/>
        </w:numPr>
        <w:spacing w:line="288"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Compared to existing solutions, LearnEase significantly improves content personalization, usability, and outcome-driven learning support.</w:t>
      </w:r>
    </w:p>
    <w:p w:rsidR="00000000" w:rsidDel="00000000" w:rsidP="00000000" w:rsidRDefault="00000000" w:rsidRPr="00000000" w14:paraId="0000049B">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9C">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9D">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9E">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9F">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0">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1">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2">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3">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4">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5">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6">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7">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8">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9">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A">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B">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C">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D">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E">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AF">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B0">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B1">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B2">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B3">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B4">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B5">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8:  Conclusion</w:t>
      </w:r>
    </w:p>
    <w:p w:rsidR="00000000" w:rsidDel="00000000" w:rsidP="00000000" w:rsidRDefault="00000000" w:rsidRPr="00000000" w14:paraId="000004B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Limitations</w:t>
      </w:r>
    </w:p>
    <w:p w:rsidR="00000000" w:rsidDel="00000000" w:rsidP="00000000" w:rsidRDefault="00000000" w:rsidRPr="00000000" w14:paraId="000004B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Anticipated Challenges </w:t>
      </w:r>
    </w:p>
    <w:p w:rsidR="00000000" w:rsidDel="00000000" w:rsidP="00000000" w:rsidRDefault="00000000" w:rsidRPr="00000000" w14:paraId="000004B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Compliance &amp; Legal Risks</w:t>
      </w:r>
      <w:r w:rsidDel="00000000" w:rsidR="00000000" w:rsidRPr="00000000">
        <w:rPr>
          <w:rFonts w:ascii="Times New Roman" w:cs="Times New Roman" w:eastAsia="Times New Roman" w:hAnsi="Times New Roman"/>
          <w:sz w:val="24"/>
          <w:szCs w:val="24"/>
          <w:rtl w:val="0"/>
        </w:rPr>
        <w:t xml:space="preserve">: Storing and processing educational materials may lead to copyright issues if AI summarizes protected content. </w:t>
      </w:r>
    </w:p>
    <w:p w:rsidR="00000000" w:rsidDel="00000000" w:rsidP="00000000" w:rsidRDefault="00000000" w:rsidRPr="00000000" w14:paraId="000004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 Bias &amp; Misinformation:</w:t>
      </w:r>
      <w:r w:rsidDel="00000000" w:rsidR="00000000" w:rsidRPr="00000000">
        <w:rPr>
          <w:rFonts w:ascii="Times New Roman" w:cs="Times New Roman" w:eastAsia="Times New Roman" w:hAnsi="Times New Roman"/>
          <w:sz w:val="24"/>
          <w:szCs w:val="24"/>
          <w:rtl w:val="0"/>
        </w:rPr>
        <w:t xml:space="preserve"> AI models may introduce bias or misinterpret data, leading to inaccurate summaries. Implementing human-in-the-loop review systems can mitigate errors.</w:t>
      </w:r>
    </w:p>
    <w:p w:rsidR="00000000" w:rsidDel="00000000" w:rsidP="00000000" w:rsidRDefault="00000000" w:rsidRPr="00000000" w14:paraId="000004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 Conclusion</w:t>
      </w:r>
    </w:p>
    <w:p w:rsidR="00000000" w:rsidDel="00000000" w:rsidP="00000000" w:rsidRDefault="00000000" w:rsidRPr="00000000" w14:paraId="000004C0">
      <w:pPr>
        <w:numPr>
          <w:ilvl w:val="0"/>
          <w:numId w:val="19"/>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conclusion, this platform offers a comprehensive approach to learning, designed to meet the diverse needs of students. </w:t>
      </w:r>
    </w:p>
    <w:p w:rsidR="00000000" w:rsidDel="00000000" w:rsidP="00000000" w:rsidRDefault="00000000" w:rsidRPr="00000000" w14:paraId="000004C1">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By integrating features such as personalized study plans, effective content delivery, and continuous assessment, the platform empowers students to take control of their educational journey. </w:t>
      </w:r>
    </w:p>
    <w:p w:rsidR="00000000" w:rsidDel="00000000" w:rsidP="00000000" w:rsidRDefault="00000000" w:rsidRPr="00000000" w14:paraId="000004C2">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Through tailored schedules, simplified content, and dynamic evaluations, students can optimize their study time, better understand complex materials, and continuously track their progress. </w:t>
      </w:r>
    </w:p>
    <w:p w:rsidR="00000000" w:rsidDel="00000000" w:rsidP="00000000" w:rsidRDefault="00000000" w:rsidRPr="00000000" w14:paraId="000004C3">
      <w:pPr>
        <w:numPr>
          <w:ilvl w:val="0"/>
          <w:numId w:val="19"/>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Ultimately, this platform serves as a vital tool in enhancing students' learning experiences, fostering academic success, and supporting long-term educational growth.</w:t>
      </w:r>
    </w:p>
    <w:p w:rsidR="00000000" w:rsidDel="00000000" w:rsidP="00000000" w:rsidRDefault="00000000" w:rsidRPr="00000000" w14:paraId="000004C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8.3 Future Scope</w:t>
      </w:r>
    </w:p>
    <w:p w:rsidR="00000000" w:rsidDel="00000000" w:rsidP="00000000" w:rsidRDefault="00000000" w:rsidRPr="00000000" w14:paraId="000004C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Explainable AI for Quiz</w:t>
      </w:r>
    </w:p>
    <w:p w:rsidR="00000000" w:rsidDel="00000000" w:rsidP="00000000" w:rsidRDefault="00000000" w:rsidRPr="00000000" w14:paraId="000004C6">
      <w:pPr>
        <w:numPr>
          <w:ilvl w:val="0"/>
          <w:numId w:val="9"/>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explainable AI techniques to provide meaningful explanations for quiz answers, helping users understand the reasoning behind correct and incorrect responses.</w:t>
      </w:r>
    </w:p>
    <w:p w:rsidR="00000000" w:rsidDel="00000000" w:rsidP="00000000" w:rsidRDefault="00000000" w:rsidRPr="00000000" w14:paraId="000004C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Gamification</w:t>
      </w:r>
    </w:p>
    <w:p w:rsidR="00000000" w:rsidDel="00000000" w:rsidP="00000000" w:rsidRDefault="00000000" w:rsidRPr="00000000" w14:paraId="000004C8">
      <w:pPr>
        <w:numPr>
          <w:ilvl w:val="0"/>
          <w:numId w:val="16"/>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gamified features such as points, badges, levels, and leaderboards to enhance user engagement and motivation.</w:t>
      </w:r>
    </w:p>
    <w:p w:rsidR="00000000" w:rsidDel="00000000" w:rsidP="00000000" w:rsidRDefault="00000000" w:rsidRPr="00000000" w14:paraId="000004C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Expansion with Other Boards</w:t>
      </w:r>
    </w:p>
    <w:p w:rsidR="00000000" w:rsidDel="00000000" w:rsidP="00000000" w:rsidRDefault="00000000" w:rsidRPr="00000000" w14:paraId="000004CA">
      <w:pPr>
        <w:numPr>
          <w:ilvl w:val="0"/>
          <w:numId w:val="1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 the platform to support multiple educational boards and curricula, ensuring accessibility and relevance to a wider range of learners.</w:t>
      </w:r>
    </w:p>
    <w:p w:rsidR="00000000" w:rsidDel="00000000" w:rsidP="00000000" w:rsidRDefault="00000000" w:rsidRPr="00000000" w14:paraId="000004CB">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C">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D">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E">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F">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D0">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[1]Sydle, "Personalized Learning: How Does It Work? Why Does It Matter?" Sydle. [Online]. Available: </w:t>
      </w:r>
      <w:hyperlink r:id="rId47">
        <w:r w:rsidDel="00000000" w:rsidR="00000000" w:rsidRPr="00000000">
          <w:rPr>
            <w:rFonts w:ascii="Times New Roman" w:cs="Times New Roman" w:eastAsia="Times New Roman" w:hAnsi="Times New Roman"/>
            <w:color w:val="1155cc"/>
            <w:sz w:val="24"/>
            <w:szCs w:val="24"/>
            <w:u w:val="single"/>
            <w:rtl w:val="0"/>
          </w:rPr>
          <w:t xml:space="preserve">https://www.sydle.com/blog/personalized-learning-how-does-it-work-why-does-it-matter-6351ae156dbd926e533f1d47</w:t>
        </w:r>
      </w:hyperlink>
      <w:r w:rsidDel="00000000" w:rsidR="00000000" w:rsidRPr="00000000">
        <w:rPr>
          <w:rFonts w:ascii="Times New Roman" w:cs="Times New Roman" w:eastAsia="Times New Roman" w:hAnsi="Times New Roman"/>
          <w:sz w:val="24"/>
          <w:szCs w:val="24"/>
          <w:rtl w:val="0"/>
        </w:rPr>
        <w:t xml:space="preserve">. [Accessed: Aug. 2, 2024]</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"Learning Styles," Wilfrid Laurier University. [Online]. Available: </w:t>
      </w:r>
      <w:hyperlink r:id="rId48">
        <w:r w:rsidDel="00000000" w:rsidR="00000000" w:rsidRPr="00000000">
          <w:rPr>
            <w:rFonts w:ascii="Times New Roman" w:cs="Times New Roman" w:eastAsia="Times New Roman" w:hAnsi="Times New Roman"/>
            <w:color w:val="1155cc"/>
            <w:sz w:val="24"/>
            <w:szCs w:val="24"/>
            <w:u w:val="single"/>
            <w:rtl w:val="0"/>
          </w:rPr>
          <w:t xml:space="preserve">https://web.wlu.ca/learning_resources/pdfs/Learning_Styles.pdf</w:t>
        </w:r>
      </w:hyperlink>
      <w:r w:rsidDel="00000000" w:rsidR="00000000" w:rsidRPr="00000000">
        <w:rPr>
          <w:rFonts w:ascii="Times New Roman" w:cs="Times New Roman" w:eastAsia="Times New Roman" w:hAnsi="Times New Roman"/>
          <w:sz w:val="24"/>
          <w:szCs w:val="24"/>
          <w:rtl w:val="0"/>
        </w:rPr>
        <w:t xml:space="preserve">. [Accessed: Aug. 2, 2024]</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 Alanya-Beltran, "Personalized Learning Recommendation System in E-learning Platforms Using Collaborative Filtering and Machine Learning," in Proc. of the IEEE Conference on Artificial Intelligence (ACCAI), 2024, pp. 1-5. [Online]. Available: </w:t>
      </w:r>
      <w:hyperlink r:id="rId49">
        <w:r w:rsidDel="00000000" w:rsidR="00000000" w:rsidRPr="00000000">
          <w:rPr>
            <w:rFonts w:ascii="Times New Roman" w:cs="Times New Roman" w:eastAsia="Times New Roman" w:hAnsi="Times New Roman"/>
            <w:color w:val="1155cc"/>
            <w:sz w:val="24"/>
            <w:szCs w:val="24"/>
            <w:u w:val="single"/>
            <w:rtl w:val="0"/>
          </w:rPr>
          <w:t xml:space="preserve">https://doi.org/10.1109/ACCAI61061.2024.10602322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 B. Lalitha and P. S. Sreeja, "Personalised Self-Directed Learning Recommendation System," Procedia Computer Science, vol. 171, pp. 583–592, 2020. [Online]. Available: </w:t>
      </w:r>
      <w:hyperlink r:id="rId50">
        <w:r w:rsidDel="00000000" w:rsidR="00000000" w:rsidRPr="00000000">
          <w:rPr>
            <w:rFonts w:ascii="Times New Roman" w:cs="Times New Roman" w:eastAsia="Times New Roman" w:hAnsi="Times New Roman"/>
            <w:color w:val="1155cc"/>
            <w:sz w:val="24"/>
            <w:szCs w:val="24"/>
            <w:u w:val="single"/>
            <w:rtl w:val="0"/>
          </w:rPr>
          <w:t xml:space="preserve">www.sciencedirect.com</w:t>
        </w:r>
      </w:hyperlink>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 G. M., R. H. Goudar, A. A. Kulkarni, V. N. Rathod, and G. S. Hukkeri, "A Digital Recommendation System for Personalized Learning to Enhance Online Education: A Review," IEEE Access, vol. 12, pp. 34019-34041, 2024, Available: </w:t>
      </w:r>
      <w:hyperlink r:id="rId51">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https://www.researchgate.net/publication/378500009_A_Digital_Recommendation_System_for_Personalized_Learning_to_Enhance_Online_Education_A_Review</w:t>
        </w:r>
      </w:hyperlink>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Y. Ma, L. Wang, and Q. Zhang, "A Personalized Learning Path Recommendation Method Incorporating Multi-Algorithm," Applied Sciences, vol. 13, no. 10, Article 5946, 2023. [Online]. Available:  </w:t>
      </w:r>
      <w:hyperlink r:id="rId52">
        <w:r w:rsidDel="00000000" w:rsidR="00000000" w:rsidRPr="00000000">
          <w:rPr>
            <w:rFonts w:ascii="Times New Roman" w:cs="Times New Roman" w:eastAsia="Times New Roman" w:hAnsi="Times New Roman"/>
            <w:color w:val="1155cc"/>
            <w:sz w:val="24"/>
            <w:szCs w:val="24"/>
            <w:u w:val="single"/>
            <w:rtl w:val="0"/>
          </w:rPr>
          <w:t xml:space="preserve">https://doi.org/10.3390/app1310594</w:t>
        </w:r>
      </w:hyperlink>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Muñoz, Juan &amp; Jan, Zohaib &amp; Saavedra, Angelo. (2021). Machine learning for learning personalization to enhance student academic performance. Available: </w:t>
      </w:r>
      <w:hyperlink r:id="rId53">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https://www.researchgate.net/publication/364811850</w:t>
        </w:r>
      </w:hyperlink>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 B. F. Mansur, N. Yusof, and A. H. Basori, "Personalized Learning Model Based on Deep Learning Algorithm for Student Behaviour Analytic," Procedia Computer Science, vol. 163, pp. 125–133, 2019. [Online]. Available: </w:t>
      </w:r>
      <w:hyperlink r:id="rId54">
        <w:r w:rsidDel="00000000" w:rsidR="00000000" w:rsidRPr="00000000">
          <w:rPr>
            <w:rFonts w:ascii="Times New Roman" w:cs="Times New Roman" w:eastAsia="Times New Roman" w:hAnsi="Times New Roman"/>
            <w:color w:val="1155cc"/>
            <w:sz w:val="24"/>
            <w:szCs w:val="24"/>
            <w:u w:val="single"/>
            <w:rtl w:val="0"/>
          </w:rPr>
          <w:t xml:space="preserve">https://doi.org/10.1016/j.procs.2019.12.094</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 Makhambetova, N. Zhiyenbayeva, and E. Ergesheva, "Personalized Learning Strategy as a Tool to Improve Academic Performance and Motivation of Students," International Journal of Web-Based Learning and Teaching Technologies, vol. 16, no. 6, pp. 1–15, Nov.-Dec. 2021. Available: </w:t>
      </w:r>
      <w:hyperlink r:id="rId55">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https://www.researchgate.net/publication/355821271_Personalized_Learning_Strategy_as_a_Tool_to_Improve_Academic_Performance_and_Motivation_of_Students</w:t>
        </w:r>
      </w:hyperlink>
      <w:r w:rsidDel="00000000" w:rsidR="00000000" w:rsidRPr="00000000">
        <w:rPr>
          <w:rtl w:val="0"/>
        </w:rPr>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[10]K. Kanokngamwitroj and C. Srisa-An, "Personalized Learning Management System Using a Machine Learning Technique," TEM Journal, vol. 11, no. 4, pp. 1626–1633, 2022. [Online]. Available: </w:t>
      </w:r>
      <w:hyperlink r:id="rId56">
        <w:r w:rsidDel="00000000" w:rsidR="00000000" w:rsidRPr="00000000">
          <w:rPr>
            <w:rFonts w:ascii="Times New Roman" w:cs="Times New Roman" w:eastAsia="Times New Roman" w:hAnsi="Times New Roman"/>
            <w:color w:val="1155cc"/>
            <w:sz w:val="24"/>
            <w:szCs w:val="24"/>
            <w:u w:val="single"/>
            <w:rtl w:val="0"/>
          </w:rPr>
          <w:t xml:space="preserve">https://doi.org/10.18421/TEM114-25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 Laban, C.-S. Wu, L. Murakhovs’ka, W. Liu, and C. Xiong, “Quiz Design Task: Helping Teachers Create Quizzes with Automated Question Generation,” arXiv.org, 2022. </w:t>
      </w:r>
      <w:hyperlink r:id="rId57">
        <w:r w:rsidDel="00000000" w:rsidR="00000000" w:rsidRPr="00000000">
          <w:rPr>
            <w:rFonts w:ascii="Times New Roman" w:cs="Times New Roman" w:eastAsia="Times New Roman" w:hAnsi="Times New Roman"/>
            <w:color w:val="1155cc"/>
            <w:sz w:val="24"/>
            <w:szCs w:val="24"/>
            <w:u w:val="single"/>
            <w:rtl w:val="0"/>
          </w:rPr>
          <w:t xml:space="preserve">https://arxiv.org/abs/2205.01730</w:t>
        </w:r>
      </w:hyperlink>
      <w:r w:rsidDel="00000000" w:rsidR="00000000" w:rsidRPr="00000000">
        <w:rPr>
          <w:rFonts w:ascii="Times New Roman" w:cs="Times New Roman" w:eastAsia="Times New Roman" w:hAnsi="Times New Roman"/>
          <w:sz w:val="24"/>
          <w:szCs w:val="24"/>
          <w:rtl w:val="0"/>
        </w:rPr>
        <w:t xml:space="preserve"> (accessed Feb. 28, 2025).</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Eldesoky, Ibrahim &amp; Aboutabl, Amal &amp; Haggag, Mohamed. (2014). Semantic Attributes Model for Automatic Generation of Multiple Choice Questions. International Journal of Computer Applications. 103. 975-8887. 10.5120/18038-8544.</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center"/>
        <w:rPr>
          <w:rFonts w:ascii="Times New Roman" w:cs="Times New Roman" w:eastAsia="Times New Roman" w:hAnsi="Times New Roman"/>
          <w:color w:val="0d0d0d"/>
          <w:sz w:val="24"/>
          <w:szCs w:val="24"/>
        </w:rPr>
        <w:sectPr>
          <w:type w:val="continuous"/>
          <w:pgSz w:h="16838" w:w="11906" w:orient="portrait"/>
          <w:pgMar w:bottom="280" w:top="1360" w:left="1680" w:right="1320" w:header="0" w:footer="0"/>
          <w:cols w:equalWidth="0" w:num="1">
            <w:col w:space="0" w:w="8905.5"/>
          </w:cols>
        </w:sectPr>
      </w:pPr>
      <w:bookmarkStart w:colFirst="0" w:colLast="0" w:name="_heading=h.fiellxeuz859" w:id="9"/>
      <w:bookmarkEnd w:id="9"/>
      <w:r w:rsidDel="00000000" w:rsidR="00000000" w:rsidRPr="00000000">
        <w:rPr>
          <w:rFonts w:ascii="Times New Roman" w:cs="Times New Roman" w:eastAsia="Times New Roman" w:hAnsi="Times New Roman"/>
          <w:color w:val="0d0d0d"/>
          <w:sz w:val="24"/>
          <w:szCs w:val="24"/>
          <w:rtl w:val="0"/>
        </w:rPr>
        <w:t xml:space="preserve">LearnEase: An Adaptive Learning Hub</w:t>
      </w:r>
    </w:p>
    <w:p w:rsidR="00000000" w:rsidDel="00000000" w:rsidP="00000000" w:rsidRDefault="00000000" w:rsidRPr="00000000" w14:paraId="000004D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center"/>
        <w:rPr>
          <w:rFonts w:ascii="Times New Roman" w:cs="Times New Roman" w:eastAsia="Times New Roman" w:hAnsi="Times New Roman"/>
          <w:b w:val="0"/>
          <w:i w:val="1"/>
          <w:color w:val="0d0d0d"/>
          <w:sz w:val="24"/>
          <w:szCs w:val="24"/>
        </w:rPr>
      </w:pPr>
      <w:bookmarkStart w:colFirst="0" w:colLast="0" w:name="_heading=h.rheajpag62ak" w:id="10"/>
      <w:bookmarkEnd w:id="10"/>
      <w:r w:rsidDel="00000000" w:rsidR="00000000" w:rsidRPr="00000000">
        <w:rPr>
          <w:rFonts w:ascii="Times New Roman" w:cs="Times New Roman" w:eastAsia="Times New Roman" w:hAnsi="Times New Roman"/>
          <w:b w:val="0"/>
          <w:i w:val="1"/>
          <w:color w:val="0d0d0d"/>
          <w:sz w:val="24"/>
          <w:szCs w:val="24"/>
          <w:rtl w:val="0"/>
        </w:rPr>
        <w:t xml:space="preserve">Mrs.Pallavi Saindane  </w:t>
      </w:r>
      <w:r w:rsidDel="00000000" w:rsidR="00000000" w:rsidRPr="00000000">
        <w:rPr>
          <w:rFonts w:ascii="Times New Roman" w:cs="Times New Roman" w:eastAsia="Times New Roman" w:hAnsi="Times New Roman"/>
          <w:b w:val="0"/>
          <w:i w:val="1"/>
          <w:color w:val="0d0d0d"/>
          <w:sz w:val="24"/>
          <w:szCs w:val="24"/>
          <w:vertAlign w:val="superscript"/>
          <w:rtl w:val="0"/>
        </w:rPr>
        <w:t xml:space="preserve">#1</w:t>
      </w:r>
      <w:r w:rsidDel="00000000" w:rsidR="00000000" w:rsidRPr="00000000">
        <w:rPr>
          <w:rFonts w:ascii="Times New Roman" w:cs="Times New Roman" w:eastAsia="Times New Roman" w:hAnsi="Times New Roman"/>
          <w:b w:val="0"/>
          <w:i w:val="1"/>
          <w:color w:val="0d0d0d"/>
          <w:sz w:val="24"/>
          <w:szCs w:val="24"/>
          <w:rtl w:val="0"/>
        </w:rPr>
        <w:t xml:space="preserve">, Jiten Purswani </w:t>
      </w:r>
      <w:r w:rsidDel="00000000" w:rsidR="00000000" w:rsidRPr="00000000">
        <w:rPr>
          <w:rFonts w:ascii="Times New Roman" w:cs="Times New Roman" w:eastAsia="Times New Roman" w:hAnsi="Times New Roman"/>
          <w:b w:val="0"/>
          <w:i w:val="1"/>
          <w:color w:val="0d0d0d"/>
          <w:sz w:val="24"/>
          <w:szCs w:val="24"/>
          <w:vertAlign w:val="superscript"/>
          <w:rtl w:val="0"/>
        </w:rPr>
        <w:t xml:space="preserve"> #2</w:t>
      </w:r>
      <w:r w:rsidDel="00000000" w:rsidR="00000000" w:rsidRPr="00000000">
        <w:rPr>
          <w:rFonts w:ascii="Times New Roman" w:cs="Times New Roman" w:eastAsia="Times New Roman" w:hAnsi="Times New Roman"/>
          <w:b w:val="0"/>
          <w:i w:val="1"/>
          <w:color w:val="0d0d0d"/>
          <w:sz w:val="24"/>
          <w:szCs w:val="24"/>
          <w:rtl w:val="0"/>
        </w:rPr>
        <w:t xml:space="preserve">, Laveena Mirani </w:t>
      </w:r>
      <w:r w:rsidDel="00000000" w:rsidR="00000000" w:rsidRPr="00000000">
        <w:rPr>
          <w:rFonts w:ascii="Times New Roman" w:cs="Times New Roman" w:eastAsia="Times New Roman" w:hAnsi="Times New Roman"/>
          <w:b w:val="0"/>
          <w:i w:val="1"/>
          <w:color w:val="0d0d0d"/>
          <w:sz w:val="24"/>
          <w:szCs w:val="24"/>
          <w:vertAlign w:val="superscript"/>
          <w:rtl w:val="0"/>
        </w:rPr>
        <w:t xml:space="preserve">#3</w:t>
      </w:r>
      <w:r w:rsidDel="00000000" w:rsidR="00000000" w:rsidRPr="00000000">
        <w:rPr>
          <w:rFonts w:ascii="Times New Roman" w:cs="Times New Roman" w:eastAsia="Times New Roman" w:hAnsi="Times New Roman"/>
          <w:b w:val="0"/>
          <w:i w:val="1"/>
          <w:color w:val="0d0d0d"/>
          <w:sz w:val="24"/>
          <w:szCs w:val="24"/>
          <w:rtl w:val="0"/>
        </w:rPr>
        <w:t xml:space="preserve">, Kareena Lachhani</w:t>
      </w:r>
      <w:r w:rsidDel="00000000" w:rsidR="00000000" w:rsidRPr="00000000">
        <w:rPr>
          <w:rFonts w:ascii="Times New Roman" w:cs="Times New Roman" w:eastAsia="Times New Roman" w:hAnsi="Times New Roman"/>
          <w:b w:val="0"/>
          <w:i w:val="1"/>
          <w:color w:val="0d0d0d"/>
          <w:sz w:val="24"/>
          <w:szCs w:val="24"/>
          <w:vertAlign w:val="superscript"/>
          <w:rtl w:val="0"/>
        </w:rPr>
        <w:t xml:space="preserve"> #4</w:t>
      </w:r>
      <w:r w:rsidDel="00000000" w:rsidR="00000000" w:rsidRPr="00000000">
        <w:rPr>
          <w:rFonts w:ascii="Times New Roman" w:cs="Times New Roman" w:eastAsia="Times New Roman" w:hAnsi="Times New Roman"/>
          <w:b w:val="0"/>
          <w:i w:val="1"/>
          <w:color w:val="0d0d0d"/>
          <w:sz w:val="24"/>
          <w:szCs w:val="24"/>
          <w:rtl w:val="0"/>
        </w:rPr>
        <w:t xml:space="preserve"> and Srimathi Srinivasan </w:t>
      </w:r>
      <w:r w:rsidDel="00000000" w:rsidR="00000000" w:rsidRPr="00000000">
        <w:rPr>
          <w:rFonts w:ascii="Times New Roman" w:cs="Times New Roman" w:eastAsia="Times New Roman" w:hAnsi="Times New Roman"/>
          <w:b w:val="0"/>
          <w:i w:val="1"/>
          <w:color w:val="0d0d0d"/>
          <w:sz w:val="24"/>
          <w:szCs w:val="24"/>
          <w:vertAlign w:val="superscript"/>
          <w:rtl w:val="0"/>
        </w:rPr>
        <w:t xml:space="preserve">#5</w:t>
      </w:r>
      <w:r w:rsidDel="00000000" w:rsidR="00000000" w:rsidRPr="00000000">
        <w:rPr>
          <w:rFonts w:ascii="Times New Roman" w:cs="Times New Roman" w:eastAsia="Times New Roman" w:hAnsi="Times New Roman"/>
          <w:b w:val="0"/>
          <w:i w:val="1"/>
          <w:color w:val="0d0d0d"/>
          <w:sz w:val="24"/>
          <w:szCs w:val="24"/>
          <w:rtl w:val="0"/>
        </w:rPr>
        <w:t xml:space="preserve">.</w:t>
      </w:r>
    </w:p>
    <w:p w:rsidR="00000000" w:rsidDel="00000000" w:rsidP="00000000" w:rsidRDefault="00000000" w:rsidRPr="00000000" w14:paraId="000004E0">
      <w:pPr>
        <w:spacing w:after="240" w:before="240"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vertAlign w:val="superscript"/>
          <w:rtl w:val="0"/>
        </w:rPr>
        <w:t xml:space="preserve">#</w:t>
      </w:r>
      <w:r w:rsidDel="00000000" w:rsidR="00000000" w:rsidRPr="00000000">
        <w:rPr>
          <w:rFonts w:ascii="Times New Roman" w:cs="Times New Roman" w:eastAsia="Times New Roman" w:hAnsi="Times New Roman"/>
          <w:i w:val="1"/>
          <w:sz w:val="24"/>
          <w:szCs w:val="24"/>
          <w:rtl w:val="0"/>
        </w:rPr>
        <w:t xml:space="preserve">Computer Engineering, Vivekanand  Education Society’s Institute of Technology,</w:t>
        <w:br w:type="textWrapping"/>
        <w:t xml:space="preserve"> Hashu Advani Memorial Complex, Collector’s Colony, Chembur, Mumbai-400074</w:t>
      </w:r>
    </w:p>
    <w:p w:rsidR="00000000" w:rsidDel="00000000" w:rsidP="00000000" w:rsidRDefault="00000000" w:rsidRPr="00000000" w14:paraId="000004E1">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2">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pallavi.saindane@ves.ac.in</w:t>
      </w:r>
    </w:p>
    <w:p w:rsidR="00000000" w:rsidDel="00000000" w:rsidP="00000000" w:rsidRDefault="00000000" w:rsidRPr="00000000" w14:paraId="000004E3">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2022.jiten.purswani@ves.ac.in</w:t>
      </w:r>
    </w:p>
    <w:p w:rsidR="00000000" w:rsidDel="00000000" w:rsidP="00000000" w:rsidRDefault="00000000" w:rsidRPr="00000000" w14:paraId="000004E4">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2022.srimathi.srinivasan@ves.ac.in</w:t>
      </w:r>
    </w:p>
    <w:p w:rsidR="00000000" w:rsidDel="00000000" w:rsidP="00000000" w:rsidRDefault="00000000" w:rsidRPr="00000000" w14:paraId="000004E5">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2022.laveena.mirani@ves.ac.in</w:t>
      </w:r>
    </w:p>
    <w:p w:rsidR="00000000" w:rsidDel="00000000" w:rsidP="00000000" w:rsidRDefault="00000000" w:rsidRPr="00000000" w14:paraId="000004E6">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2022.kareena.lachhani@ves.ac.in</w:t>
      </w:r>
    </w:p>
    <w:p w:rsidR="00000000" w:rsidDel="00000000" w:rsidP="00000000" w:rsidRDefault="00000000" w:rsidRPr="00000000" w14:paraId="000004E7">
      <w:pPr>
        <w:spacing w:after="240" w:before="240" w:line="276" w:lineRule="auto"/>
        <w:jc w:val="center"/>
        <w:rPr>
          <w:rFonts w:ascii="Times New Roman" w:cs="Times New Roman" w:eastAsia="Times New Roman" w:hAnsi="Times New Roman"/>
          <w:i w:val="1"/>
          <w:sz w:val="24"/>
          <w:szCs w:val="24"/>
        </w:rPr>
        <w:sectPr>
          <w:type w:val="continuous"/>
          <w:pgSz w:h="16838" w:w="11906" w:orient="portrait"/>
          <w:pgMar w:bottom="280" w:top="1360" w:left="1680" w:right="1320" w:header="0" w:footer="0"/>
          <w:cols w:equalWidth="0" w:num="1">
            <w:col w:space="0" w:w="9360"/>
          </w:cols>
        </w:sect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E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b w:val="0"/>
          <w:color w:val="0d0d0d"/>
          <w:sz w:val="24"/>
          <w:szCs w:val="24"/>
        </w:rPr>
      </w:pPr>
      <w:bookmarkStart w:colFirst="0" w:colLast="0" w:name="_heading=h.72jlgkjcunb6" w:id="11"/>
      <w:bookmarkEnd w:id="11"/>
      <w:r w:rsidDel="00000000" w:rsidR="00000000" w:rsidRPr="00000000">
        <w:rPr>
          <w:rFonts w:ascii="Times New Roman" w:cs="Times New Roman" w:eastAsia="Times New Roman" w:hAnsi="Times New Roman"/>
          <w:i w:val="1"/>
          <w:color w:val="0d0d0d"/>
          <w:sz w:val="24"/>
          <w:szCs w:val="24"/>
          <w:rtl w:val="0"/>
        </w:rPr>
        <w:t xml:space="preserve">Abstract - </w:t>
      </w:r>
      <w:r w:rsidDel="00000000" w:rsidR="00000000" w:rsidRPr="00000000">
        <w:rPr>
          <w:rFonts w:ascii="Times New Roman" w:cs="Times New Roman" w:eastAsia="Times New Roman" w:hAnsi="Times New Roman"/>
          <w:b w:val="0"/>
          <w:color w:val="0d0d0d"/>
          <w:sz w:val="24"/>
          <w:szCs w:val="24"/>
          <w:rtl w:val="0"/>
        </w:rPr>
        <w:t xml:space="preserve">In today's fast-paced educational landscape, personalized learning tools play a crucial role in  improving student engagement, understanding, and academic performance. "LearnEase" is an AI-driven platform designed to assist Maharashtra Board Class 9th and 10th students by offering personalized study schedules, concise content summaries, and dynamic quizzes. These features aim to address the limitations of the current one-size-fits-all education system by providing tailored learning experiences. The platform incorporates three core components: a schedule </w:t>
      </w:r>
    </w:p>
    <w:p w:rsidR="00000000" w:rsidDel="00000000" w:rsidP="00000000" w:rsidRDefault="00000000" w:rsidRPr="00000000" w14:paraId="000004E9">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recommendation system, a content summarizer, and a quiz generator. For the summarizer, multiple models, including BART, LaMini, and T5, were tested, with BART outperforming the others in terms of accuracy and naturalness. Further improvements to fluency are being made using advanced NLP techniques. This paper outlines the design of "LearnEase," the algorithms used in each module, and the challenges faced in creating an adaptable learning solution, along with future work to enhance the platform.</w:t>
      </w:r>
      <w:r w:rsidDel="00000000" w:rsidR="00000000" w:rsidRPr="00000000">
        <w:rPr>
          <w:rtl w:val="0"/>
        </w:rPr>
      </w:r>
    </w:p>
    <w:p w:rsidR="00000000" w:rsidDel="00000000" w:rsidP="00000000" w:rsidRDefault="00000000" w:rsidRPr="00000000" w14:paraId="000004E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color w:val="0d0d0d"/>
          <w:sz w:val="24"/>
          <w:szCs w:val="24"/>
        </w:rPr>
      </w:pPr>
      <w:bookmarkStart w:colFirst="0" w:colLast="0" w:name="_heading=h.qkfcojs4jfya" w:id="12"/>
      <w:bookmarkEnd w:id="12"/>
      <w:r w:rsidDel="00000000" w:rsidR="00000000" w:rsidRPr="00000000">
        <w:rPr>
          <w:rFonts w:ascii="Times New Roman" w:cs="Times New Roman" w:eastAsia="Times New Roman" w:hAnsi="Times New Roman"/>
          <w:color w:val="0d0d0d"/>
          <w:sz w:val="24"/>
          <w:szCs w:val="24"/>
          <w:rtl w:val="0"/>
        </w:rPr>
        <w:t xml:space="preserve">1. Introduction</w:t>
      </w:r>
    </w:p>
    <w:p w:rsidR="00000000" w:rsidDel="00000000" w:rsidP="00000000" w:rsidRDefault="00000000" w:rsidRPr="00000000" w14:paraId="000004EB">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Personalized learning is an emerging trend that adapts educational content to meet the diverse needs of individual students. Traditional systems, especially in the context of Maharashtra Board Class 9th and 10th, often fail to cater to students’ unique learning styles and paces. Personalized learning has emerged as a pivotal approach in education, enabling tailored experiences that cater to individual student needs, as discussed in various studies on personalized learning methodologies[1][2]. This paper introduces "LearnEase," a platform aimed at personalizing learning experiences through three core modules: schedule recommendation, content summarization, and dynamic quiz generation. These tools were developed using state-of-the-art machine learning techniques to optimize student engagement and learning outcomes.</w:t>
      </w:r>
    </w:p>
    <w:p w:rsidR="00000000" w:rsidDel="00000000" w:rsidP="00000000" w:rsidRDefault="00000000" w:rsidRPr="00000000" w14:paraId="000004E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color w:val="0d0d0d"/>
          <w:sz w:val="24"/>
          <w:szCs w:val="24"/>
        </w:rPr>
      </w:pPr>
      <w:bookmarkStart w:colFirst="0" w:colLast="0" w:name="_heading=h.6iusa71i7s0j" w:id="13"/>
      <w:bookmarkEnd w:id="13"/>
      <w:r w:rsidDel="00000000" w:rsidR="00000000" w:rsidRPr="00000000">
        <w:rPr>
          <w:rFonts w:ascii="Times New Roman" w:cs="Times New Roman" w:eastAsia="Times New Roman" w:hAnsi="Times New Roman"/>
          <w:color w:val="0d0d0d"/>
          <w:sz w:val="24"/>
          <w:szCs w:val="24"/>
          <w:rtl w:val="0"/>
        </w:rPr>
        <w:t xml:space="preserve">2. Problem Statement</w:t>
      </w:r>
    </w:p>
    <w:p w:rsidR="00000000" w:rsidDel="00000000" w:rsidP="00000000" w:rsidRDefault="00000000" w:rsidRPr="00000000" w14:paraId="000004ED">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one-size-fits-all model of education does not account for variations in students' learning capacities, preferences, and needs. Despite advancements, traditional education systems often fail to address diverse learning preferences and paces, leading to disengagement among students[5].As a result, students face challenges in achieving academic success due to standardized learning methods. Moreover, the lack of real-time feedback further aggravates this issue. To address these gaps, "LearnEase" provides personalized solutions aimed at improving student performance by offering tailored schedules, concise summaries, and quizzes based on the student’s progress.</w:t>
      </w:r>
    </w:p>
    <w:p w:rsidR="00000000" w:rsidDel="00000000" w:rsidP="00000000" w:rsidRDefault="00000000" w:rsidRPr="00000000" w14:paraId="000004E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b w:val="0"/>
          <w:color w:val="0d0d0d"/>
          <w:sz w:val="24"/>
          <w:szCs w:val="24"/>
        </w:rPr>
      </w:pPr>
      <w:bookmarkStart w:colFirst="0" w:colLast="0" w:name="_heading=h.7cfen8kon7iw" w:id="14"/>
      <w:bookmarkEnd w:id="14"/>
      <w:r w:rsidDel="00000000" w:rsidR="00000000" w:rsidRPr="00000000">
        <w:rPr>
          <w:rFonts w:ascii="Times New Roman" w:cs="Times New Roman" w:eastAsia="Times New Roman" w:hAnsi="Times New Roman"/>
          <w:color w:val="0d0d0d"/>
          <w:sz w:val="24"/>
          <w:szCs w:val="24"/>
          <w:rtl w:val="0"/>
        </w:rPr>
        <w:t xml:space="preserve">3. Evolution and Existing Systems</w:t>
      </w:r>
      <w:r w:rsidDel="00000000" w:rsidR="00000000" w:rsidRPr="00000000">
        <w:rPr>
          <w:rtl w:val="0"/>
        </w:rPr>
      </w:r>
    </w:p>
    <w:p w:rsidR="00000000" w:rsidDel="00000000" w:rsidP="00000000" w:rsidRDefault="00000000" w:rsidRPr="00000000" w14:paraId="000004E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b w:val="0"/>
          <w:color w:val="0d0d0d"/>
          <w:sz w:val="24"/>
          <w:szCs w:val="24"/>
        </w:rPr>
      </w:pPr>
      <w:bookmarkStart w:colFirst="0" w:colLast="0" w:name="_heading=h.y08v8xmhi8zq" w:id="15"/>
      <w:bookmarkEnd w:id="15"/>
      <w:r w:rsidDel="00000000" w:rsidR="00000000" w:rsidRPr="00000000">
        <w:rPr>
          <w:rFonts w:ascii="Times New Roman" w:cs="Times New Roman" w:eastAsia="Times New Roman" w:hAnsi="Times New Roman"/>
          <w:b w:val="0"/>
          <w:color w:val="0d0d0d"/>
          <w:sz w:val="24"/>
          <w:szCs w:val="24"/>
          <w:rtl w:val="0"/>
        </w:rPr>
        <w:t xml:space="preserve">The evolution of summarization techniques has seen significant advancements over the years. Early summarization models relied heavily on extractive techniques, where key sentences or phrases were extracted directly from the original text. However, as the demand for more coherent and contextually aware summaries grew, abstractive summarization techniques were introduced.</w:t>
      </w:r>
    </w:p>
    <w:p w:rsidR="00000000" w:rsidDel="00000000" w:rsidP="00000000" w:rsidRDefault="00000000" w:rsidRPr="00000000" w14:paraId="000004F0">
      <w:pPr>
        <w:pStyle w:val="Heading3"/>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d0d0d"/>
          <w:sz w:val="24"/>
          <w:szCs w:val="24"/>
        </w:rPr>
      </w:pPr>
      <w:bookmarkStart w:colFirst="0" w:colLast="0" w:name="_heading=h.y08v8xmhi8zq" w:id="15"/>
      <w:bookmarkEnd w:id="15"/>
      <w:r w:rsidDel="00000000" w:rsidR="00000000" w:rsidRPr="00000000">
        <w:rPr>
          <w:rFonts w:ascii="Times New Roman" w:cs="Times New Roman" w:eastAsia="Times New Roman" w:hAnsi="Times New Roman"/>
          <w:color w:val="0d0d0d"/>
          <w:sz w:val="24"/>
          <w:szCs w:val="24"/>
          <w:rtl w:val="0"/>
        </w:rPr>
        <w:t xml:space="preserve">Extractive Summarization (Pre-2000s):</w:t>
      </w:r>
      <w:r w:rsidDel="00000000" w:rsidR="00000000" w:rsidRPr="00000000">
        <w:rPr>
          <w:rFonts w:ascii="Times New Roman" w:cs="Times New Roman" w:eastAsia="Times New Roman" w:hAnsi="Times New Roman"/>
          <w:b w:val="0"/>
          <w:color w:val="0d0d0d"/>
          <w:sz w:val="24"/>
          <w:szCs w:val="24"/>
          <w:rtl w:val="0"/>
        </w:rPr>
        <w:t xml:space="preserve"> Early systems, such as TF-IDF-based methods, focused on keyword frequency to select sentences for summarization. While simple, these methods lacked coherence.</w:t>
      </w:r>
    </w:p>
    <w:p w:rsidR="00000000" w:rsidDel="00000000" w:rsidP="00000000" w:rsidRDefault="00000000" w:rsidRPr="00000000" w14:paraId="000004F1">
      <w:pPr>
        <w:pStyle w:val="Heading3"/>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d0d0d"/>
          <w:sz w:val="24"/>
          <w:szCs w:val="24"/>
        </w:rPr>
      </w:pPr>
      <w:bookmarkStart w:colFirst="0" w:colLast="0" w:name="_heading=h.y08v8xmhi8zq" w:id="15"/>
      <w:bookmarkEnd w:id="15"/>
      <w:r w:rsidDel="00000000" w:rsidR="00000000" w:rsidRPr="00000000">
        <w:rPr>
          <w:rFonts w:ascii="Times New Roman" w:cs="Times New Roman" w:eastAsia="Times New Roman" w:hAnsi="Times New Roman"/>
          <w:color w:val="0d0d0d"/>
          <w:sz w:val="24"/>
          <w:szCs w:val="24"/>
          <w:rtl w:val="0"/>
        </w:rPr>
        <w:t xml:space="preserve">Graph-Based Models (2000s):</w:t>
      </w:r>
      <w:r w:rsidDel="00000000" w:rsidR="00000000" w:rsidRPr="00000000">
        <w:rPr>
          <w:rFonts w:ascii="Times New Roman" w:cs="Times New Roman" w:eastAsia="Times New Roman" w:hAnsi="Times New Roman"/>
          <w:b w:val="0"/>
          <w:color w:val="0d0d0d"/>
          <w:sz w:val="24"/>
          <w:szCs w:val="24"/>
          <w:rtl w:val="0"/>
        </w:rPr>
        <w:t xml:space="preserve"> Techniques like LexRank improved summarization by applying graph-based methods, though they still largely focused on extraction.</w:t>
      </w:r>
    </w:p>
    <w:p w:rsidR="00000000" w:rsidDel="00000000" w:rsidP="00000000" w:rsidRDefault="00000000" w:rsidRPr="00000000" w14:paraId="000004F2">
      <w:pPr>
        <w:pStyle w:val="Heading3"/>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d0d0d"/>
          <w:sz w:val="24"/>
          <w:szCs w:val="24"/>
        </w:rPr>
      </w:pPr>
      <w:bookmarkStart w:colFirst="0" w:colLast="0" w:name="_heading=h.y08v8xmhi8zq" w:id="15"/>
      <w:bookmarkEnd w:id="15"/>
      <w:r w:rsidDel="00000000" w:rsidR="00000000" w:rsidRPr="00000000">
        <w:rPr>
          <w:rFonts w:ascii="Times New Roman" w:cs="Times New Roman" w:eastAsia="Times New Roman" w:hAnsi="Times New Roman"/>
          <w:color w:val="0d0d0d"/>
          <w:sz w:val="24"/>
          <w:szCs w:val="24"/>
          <w:rtl w:val="0"/>
        </w:rPr>
        <w:t xml:space="preserve">Abstractive Summarization (2010s):</w:t>
      </w:r>
      <w:r w:rsidDel="00000000" w:rsidR="00000000" w:rsidRPr="00000000">
        <w:rPr>
          <w:rFonts w:ascii="Times New Roman" w:cs="Times New Roman" w:eastAsia="Times New Roman" w:hAnsi="Times New Roman"/>
          <w:b w:val="0"/>
          <w:color w:val="0d0d0d"/>
          <w:sz w:val="24"/>
          <w:szCs w:val="24"/>
          <w:rtl w:val="0"/>
        </w:rPr>
        <w:t xml:space="preserve"> Models like Seq2Seq (Sequence to Sequence) shifted focus toward generating novel sentences based on the input text, enhancing fluency and contextual accuracy.</w:t>
      </w:r>
    </w:p>
    <w:p w:rsidR="00000000" w:rsidDel="00000000" w:rsidP="00000000" w:rsidRDefault="00000000" w:rsidRPr="00000000" w14:paraId="000004F3">
      <w:pPr>
        <w:pStyle w:val="Heading3"/>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d0d0d"/>
          <w:sz w:val="24"/>
          <w:szCs w:val="24"/>
        </w:rPr>
      </w:pPr>
      <w:bookmarkStart w:colFirst="0" w:colLast="0" w:name="_heading=h.62g3r43hm4am" w:id="16"/>
      <w:bookmarkEnd w:id="16"/>
      <w:r w:rsidDel="00000000" w:rsidR="00000000" w:rsidRPr="00000000">
        <w:rPr>
          <w:rFonts w:ascii="Times New Roman" w:cs="Times New Roman" w:eastAsia="Times New Roman" w:hAnsi="Times New Roman"/>
          <w:color w:val="0d0d0d"/>
          <w:sz w:val="24"/>
          <w:szCs w:val="24"/>
          <w:rtl w:val="0"/>
        </w:rPr>
        <w:t xml:space="preserve">Transformer Models (2020s):</w:t>
      </w:r>
      <w:r w:rsidDel="00000000" w:rsidR="00000000" w:rsidRPr="00000000">
        <w:rPr>
          <w:rFonts w:ascii="Times New Roman" w:cs="Times New Roman" w:eastAsia="Times New Roman" w:hAnsi="Times New Roman"/>
          <w:b w:val="0"/>
          <w:color w:val="0d0d0d"/>
          <w:sz w:val="24"/>
          <w:szCs w:val="24"/>
          <w:rtl w:val="0"/>
        </w:rPr>
        <w:t xml:space="preserve"> With the advent of transformers like BART and T5, summarization became more contextually aware and accurate, allowing for high-quality abstractive summaries that closely resemble human-written text.</w:t>
      </w:r>
    </w:p>
    <w:p w:rsidR="00000000" w:rsidDel="00000000" w:rsidP="00000000" w:rsidRDefault="00000000" w:rsidRPr="00000000" w14:paraId="000004F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Many personalized learning systems have been developed, yet they are often limited in effectiveness. Studies show that </w:t>
      </w:r>
      <w:r w:rsidDel="00000000" w:rsidR="00000000" w:rsidRPr="00000000">
        <w:rPr>
          <w:rFonts w:ascii="Times New Roman" w:cs="Times New Roman" w:eastAsia="Times New Roman" w:hAnsi="Times New Roman"/>
          <w:b w:val="1"/>
          <w:color w:val="0d0d0d"/>
          <w:sz w:val="24"/>
          <w:szCs w:val="24"/>
          <w:rtl w:val="0"/>
        </w:rPr>
        <w:t xml:space="preserve">80% of students</w:t>
      </w:r>
      <w:r w:rsidDel="00000000" w:rsidR="00000000" w:rsidRPr="00000000">
        <w:rPr>
          <w:rFonts w:ascii="Times New Roman" w:cs="Times New Roman" w:eastAsia="Times New Roman" w:hAnsi="Times New Roman"/>
          <w:color w:val="0d0d0d"/>
          <w:sz w:val="24"/>
          <w:szCs w:val="24"/>
          <w:rtl w:val="0"/>
        </w:rPr>
        <w:t xml:space="preserve"> in standardized systems report disengagement due to a lack of personalized feedback. Additionally, </w:t>
      </w:r>
      <w:r w:rsidDel="00000000" w:rsidR="00000000" w:rsidRPr="00000000">
        <w:rPr>
          <w:rFonts w:ascii="Times New Roman" w:cs="Times New Roman" w:eastAsia="Times New Roman" w:hAnsi="Times New Roman"/>
          <w:b w:val="1"/>
          <w:color w:val="0d0d0d"/>
          <w:sz w:val="24"/>
          <w:szCs w:val="24"/>
          <w:rtl w:val="0"/>
        </w:rPr>
        <w:t xml:space="preserve">65%</w:t>
      </w:r>
      <w:r w:rsidDel="00000000" w:rsidR="00000000" w:rsidRPr="00000000">
        <w:rPr>
          <w:rFonts w:ascii="Times New Roman" w:cs="Times New Roman" w:eastAsia="Times New Roman" w:hAnsi="Times New Roman"/>
          <w:color w:val="0d0d0d"/>
          <w:sz w:val="24"/>
          <w:szCs w:val="24"/>
          <w:rtl w:val="0"/>
        </w:rPr>
        <w:t xml:space="preserve"> of these systems suffer from overfitting, failing to generalize across diverse educational environments.​ Current learning platforms primarily utilize standard content delivery methods, which overlook the nuances of personal learning journeys and are limited by their static nature[4]. A significant portion of existing platforms also struggles with the </w:t>
      </w:r>
      <w:r w:rsidDel="00000000" w:rsidR="00000000" w:rsidRPr="00000000">
        <w:rPr>
          <w:rFonts w:ascii="Times New Roman" w:cs="Times New Roman" w:eastAsia="Times New Roman" w:hAnsi="Times New Roman"/>
          <w:b w:val="1"/>
          <w:color w:val="0d0d0d"/>
          <w:sz w:val="24"/>
          <w:szCs w:val="24"/>
          <w:rtl w:val="0"/>
        </w:rPr>
        <w:t xml:space="preserve">cold start problem</w:t>
      </w:r>
      <w:r w:rsidDel="00000000" w:rsidR="00000000" w:rsidRPr="00000000">
        <w:rPr>
          <w:rFonts w:ascii="Times New Roman" w:cs="Times New Roman" w:eastAsia="Times New Roman" w:hAnsi="Times New Roman"/>
          <w:color w:val="0d0d0d"/>
          <w:sz w:val="24"/>
          <w:szCs w:val="24"/>
          <w:rtl w:val="0"/>
        </w:rPr>
        <w:t xml:space="preserve">, where systems lack sufficient data to make accurate recommendations for new users.</w:t>
      </w:r>
    </w:p>
    <w:p w:rsidR="00000000" w:rsidDel="00000000" w:rsidP="00000000" w:rsidRDefault="00000000" w:rsidRPr="00000000" w14:paraId="000004F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limitations of current systems can be summarized as follows:</w:t>
      </w:r>
    </w:p>
    <w:p w:rsidR="00000000" w:rsidDel="00000000" w:rsidP="00000000" w:rsidRDefault="00000000" w:rsidRPr="00000000" w14:paraId="000004F6">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Overfitting:</w:t>
      </w:r>
      <w:r w:rsidDel="00000000" w:rsidR="00000000" w:rsidRPr="00000000">
        <w:rPr>
          <w:rFonts w:ascii="Times New Roman" w:cs="Times New Roman" w:eastAsia="Times New Roman" w:hAnsi="Times New Roman"/>
          <w:color w:val="0d0d0d"/>
          <w:sz w:val="24"/>
          <w:szCs w:val="24"/>
          <w:rtl w:val="0"/>
        </w:rPr>
        <w:t xml:space="preserve"> Approximately </w:t>
      </w:r>
      <w:r w:rsidDel="00000000" w:rsidR="00000000" w:rsidRPr="00000000">
        <w:rPr>
          <w:rFonts w:ascii="Times New Roman" w:cs="Times New Roman" w:eastAsia="Times New Roman" w:hAnsi="Times New Roman"/>
          <w:b w:val="1"/>
          <w:color w:val="0d0d0d"/>
          <w:sz w:val="24"/>
          <w:szCs w:val="24"/>
          <w:rtl w:val="0"/>
        </w:rPr>
        <w:t xml:space="preserve">70%</w:t>
      </w:r>
      <w:r w:rsidDel="00000000" w:rsidR="00000000" w:rsidRPr="00000000">
        <w:rPr>
          <w:rFonts w:ascii="Times New Roman" w:cs="Times New Roman" w:eastAsia="Times New Roman" w:hAnsi="Times New Roman"/>
          <w:color w:val="0d0d0d"/>
          <w:sz w:val="24"/>
          <w:szCs w:val="24"/>
          <w:rtl w:val="0"/>
        </w:rPr>
        <w:t xml:space="preserve"> of models fail to generalize beyond training data.</w:t>
      </w:r>
    </w:p>
    <w:p w:rsidR="00000000" w:rsidDel="00000000" w:rsidP="00000000" w:rsidRDefault="00000000" w:rsidRPr="00000000" w14:paraId="000004F7">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Contextual Inaccuracy:</w:t>
      </w:r>
      <w:r w:rsidDel="00000000" w:rsidR="00000000" w:rsidRPr="00000000">
        <w:rPr>
          <w:rFonts w:ascii="Times New Roman" w:cs="Times New Roman" w:eastAsia="Times New Roman" w:hAnsi="Times New Roman"/>
          <w:color w:val="0d0d0d"/>
          <w:sz w:val="24"/>
          <w:szCs w:val="24"/>
          <w:rtl w:val="0"/>
        </w:rPr>
        <w:t xml:space="preserve"> About </w:t>
      </w:r>
      <w:r w:rsidDel="00000000" w:rsidR="00000000" w:rsidRPr="00000000">
        <w:rPr>
          <w:rFonts w:ascii="Times New Roman" w:cs="Times New Roman" w:eastAsia="Times New Roman" w:hAnsi="Times New Roman"/>
          <w:b w:val="1"/>
          <w:color w:val="0d0d0d"/>
          <w:sz w:val="24"/>
          <w:szCs w:val="24"/>
          <w:rtl w:val="0"/>
        </w:rPr>
        <w:t xml:space="preserve">60%</w:t>
      </w:r>
      <w:r w:rsidDel="00000000" w:rsidR="00000000" w:rsidRPr="00000000">
        <w:rPr>
          <w:rFonts w:ascii="Times New Roman" w:cs="Times New Roman" w:eastAsia="Times New Roman" w:hAnsi="Times New Roman"/>
          <w:color w:val="0d0d0d"/>
          <w:sz w:val="24"/>
          <w:szCs w:val="24"/>
          <w:rtl w:val="0"/>
        </w:rPr>
        <w:t xml:space="preserve"> of systems do not account for contextual differences in student learning.</w:t>
      </w:r>
    </w:p>
    <w:p w:rsidR="00000000" w:rsidDel="00000000" w:rsidP="00000000" w:rsidRDefault="00000000" w:rsidRPr="00000000" w14:paraId="000004F8">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Cold Start Problem:</w:t>
      </w:r>
      <w:r w:rsidDel="00000000" w:rsidR="00000000" w:rsidRPr="00000000">
        <w:rPr>
          <w:rFonts w:ascii="Times New Roman" w:cs="Times New Roman" w:eastAsia="Times New Roman" w:hAnsi="Times New Roman"/>
          <w:color w:val="0d0d0d"/>
          <w:sz w:val="24"/>
          <w:szCs w:val="24"/>
          <w:rtl w:val="0"/>
        </w:rPr>
        <w:t xml:space="preserve"> More than </w:t>
      </w:r>
      <w:r w:rsidDel="00000000" w:rsidR="00000000" w:rsidRPr="00000000">
        <w:rPr>
          <w:rFonts w:ascii="Times New Roman" w:cs="Times New Roman" w:eastAsia="Times New Roman" w:hAnsi="Times New Roman"/>
          <w:b w:val="1"/>
          <w:color w:val="0d0d0d"/>
          <w:sz w:val="24"/>
          <w:szCs w:val="24"/>
          <w:rtl w:val="0"/>
        </w:rPr>
        <w:t xml:space="preserve">50%</w:t>
      </w:r>
      <w:r w:rsidDel="00000000" w:rsidR="00000000" w:rsidRPr="00000000">
        <w:rPr>
          <w:rFonts w:ascii="Times New Roman" w:cs="Times New Roman" w:eastAsia="Times New Roman" w:hAnsi="Times New Roman"/>
          <w:color w:val="0d0d0d"/>
          <w:sz w:val="24"/>
          <w:szCs w:val="24"/>
          <w:rtl w:val="0"/>
        </w:rPr>
        <w:t xml:space="preserve"> of recommendation systems struggle with limited initial data.</w:t>
      </w:r>
    </w:p>
    <w:p w:rsidR="00000000" w:rsidDel="00000000" w:rsidP="00000000" w:rsidRDefault="00000000" w:rsidRPr="00000000" w14:paraId="000004F9">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Bias in Learning Paths:</w:t>
      </w:r>
      <w:r w:rsidDel="00000000" w:rsidR="00000000" w:rsidRPr="00000000">
        <w:rPr>
          <w:rFonts w:ascii="Times New Roman" w:cs="Times New Roman" w:eastAsia="Times New Roman" w:hAnsi="Times New Roman"/>
          <w:color w:val="0d0d0d"/>
          <w:sz w:val="24"/>
          <w:szCs w:val="24"/>
          <w:rtl w:val="0"/>
        </w:rPr>
        <w:t xml:space="preserve"> Up to </w:t>
      </w:r>
      <w:r w:rsidDel="00000000" w:rsidR="00000000" w:rsidRPr="00000000">
        <w:rPr>
          <w:rFonts w:ascii="Times New Roman" w:cs="Times New Roman" w:eastAsia="Times New Roman" w:hAnsi="Times New Roman"/>
          <w:b w:val="1"/>
          <w:color w:val="0d0d0d"/>
          <w:sz w:val="24"/>
          <w:szCs w:val="24"/>
          <w:rtl w:val="0"/>
        </w:rPr>
        <w:t xml:space="preserve">30%</w:t>
      </w:r>
      <w:r w:rsidDel="00000000" w:rsidR="00000000" w:rsidRPr="00000000">
        <w:rPr>
          <w:rFonts w:ascii="Times New Roman" w:cs="Times New Roman" w:eastAsia="Times New Roman" w:hAnsi="Times New Roman"/>
          <w:color w:val="0d0d0d"/>
          <w:sz w:val="24"/>
          <w:szCs w:val="24"/>
          <w:rtl w:val="0"/>
        </w:rPr>
        <w:t xml:space="preserve"> of systems have demonstrated bias, leading to unbalanced learning paths.</w:t>
      </w:r>
      <w:r w:rsidDel="00000000" w:rsidR="00000000" w:rsidRPr="00000000">
        <w:rPr>
          <w:rtl w:val="0"/>
        </w:rPr>
      </w:r>
    </w:p>
    <w:p w:rsidR="00000000" w:rsidDel="00000000" w:rsidP="00000000" w:rsidRDefault="00000000" w:rsidRPr="00000000" w14:paraId="000004F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color w:val="0d0d0d"/>
          <w:sz w:val="24"/>
          <w:szCs w:val="24"/>
        </w:rPr>
      </w:pPr>
      <w:bookmarkStart w:colFirst="0" w:colLast="0" w:name="_heading=h.pfn90t95znxd" w:id="17"/>
      <w:bookmarkEnd w:id="17"/>
      <w:r w:rsidDel="00000000" w:rsidR="00000000" w:rsidRPr="00000000">
        <w:rPr>
          <w:rFonts w:ascii="Times New Roman" w:cs="Times New Roman" w:eastAsia="Times New Roman" w:hAnsi="Times New Roman"/>
          <w:color w:val="0d0d0d"/>
          <w:sz w:val="24"/>
          <w:szCs w:val="24"/>
          <w:rtl w:val="0"/>
        </w:rPr>
        <w:t xml:space="preserve">4. Methodology</w:t>
      </w:r>
    </w:p>
    <w:p w:rsidR="00000000" w:rsidDel="00000000" w:rsidP="00000000" w:rsidRDefault="00000000" w:rsidRPr="00000000" w14:paraId="000004FB">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"LearnEase" platform consists of three key components: the schedule recommendation system, the content summarizer, and the quiz generator. Each of these components uses advanced machine learning models tailored to the unique needs of students in Class 9th and 10th. </w:t>
      </w: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743200" cy="3175000"/>
            <wp:effectExtent b="0" l="0" r="0" t="0"/>
            <wp:docPr id="16"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2743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Fig 4.0.1 Data Flow Diagram</w:t>
      </w:r>
    </w:p>
    <w:p w:rsidR="00000000" w:rsidDel="00000000" w:rsidP="00000000" w:rsidRDefault="00000000" w:rsidRPr="00000000" w14:paraId="000004FD">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Below, we provide a detailed explanation of each module.</w:t>
        <w:br w:type="textWrapping"/>
      </w:r>
      <w:r w:rsidDel="00000000" w:rsidR="00000000" w:rsidRPr="00000000">
        <w:rPr>
          <w:rtl w:val="0"/>
        </w:rPr>
      </w:r>
    </w:p>
    <w:p w:rsidR="00000000" w:rsidDel="00000000" w:rsidP="00000000" w:rsidRDefault="00000000" w:rsidRPr="00000000" w14:paraId="000004FE">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4.1 Schedule Recommendation System</w:t>
      </w:r>
    </w:p>
    <w:p w:rsidR="00000000" w:rsidDel="00000000" w:rsidP="00000000" w:rsidRDefault="00000000" w:rsidRPr="00000000" w14:paraId="000004FF">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schedule recommendation system is designed to help students organize their study time effectively. This system uses collaborative filtering combined with content-based filtering to suggest learning schedules that align with each student's progress, learning style, and engagement level.</w:t>
      </w:r>
    </w:p>
    <w:p w:rsidR="00000000" w:rsidDel="00000000" w:rsidP="00000000" w:rsidRDefault="00000000" w:rsidRPr="00000000" w14:paraId="00000500">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By analyzing the student’s interaction history, the system can predict the optimal time for revisiting subjects, suggest additional resources, and recommend the best times for assessments. The system continually refines its suggestions based on the student's performance, making the learning path more personalized over time. </w:t>
      </w:r>
    </w:p>
    <w:p w:rsidR="00000000" w:rsidDel="00000000" w:rsidP="00000000" w:rsidRDefault="00000000" w:rsidRPr="00000000" w14:paraId="00000501">
      <w:pPr>
        <w:tabs>
          <w:tab w:val="left" w:leader="none" w:pos="2327"/>
        </w:tabs>
        <w:spacing w:line="36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0763" cy="5092414"/>
            <wp:effectExtent b="0" l="0" r="0" t="0"/>
            <wp:docPr id="4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290763" cy="5092414"/>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300" w:line="276"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Fig 4.1.1 Recommendation System</w:t>
      </w:r>
    </w:p>
    <w:p w:rsidR="00000000" w:rsidDel="00000000" w:rsidP="00000000" w:rsidRDefault="00000000" w:rsidRPr="00000000" w14:paraId="0000050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 developed a Schedule Recommendation System designed to suggest personalized study plans based on learners’ quiz performance and topic-wise understanding. The system focuses on the subjects of Physics, Chemistry, and Biology, and aligns its suggestions with a structured mapping of each subject into topics and subtopics based on educational curriculum standards.</w:t>
      </w:r>
    </w:p>
    <w:p w:rsidR="00000000" w:rsidDel="00000000" w:rsidP="00000000" w:rsidRDefault="00000000" w:rsidRPr="00000000" w14:paraId="0000050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Each quiz question is parsed to identify its subject, topic, subtopic, and difficulty level. The classification is achieved through keyword-based heuristics and contextual analysis. Difficulty levels—easy, medium, and hard—are assigned by analyzing linguistic patterns, presence of numerical reasoning, and the complexity of cognitive effort required.</w:t>
      </w:r>
    </w:p>
    <w:p w:rsidR="00000000" w:rsidDel="00000000" w:rsidP="00000000" w:rsidRDefault="00000000" w:rsidRPr="00000000" w14:paraId="0000050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system collects detailed learner response data, including correctness of answers and time spent per question. This data serves as the foundation for inferring proficiency levels in each subtopic. For example, consistent errors or longer time durations in specific areas signal lower mastery and are flagged for recommendation.</w:t>
      </w:r>
    </w:p>
    <w:p w:rsidR="00000000" w:rsidDel="00000000" w:rsidP="00000000" w:rsidRDefault="00000000" w:rsidRPr="00000000" w14:paraId="0000050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Based on this performance evaluation, the system dynamically generates a study schedule that emphasizes weaker subtopics, while also balancing with revision of moderately strong areas. This approach promotes both remediation and reinforcement.</w:t>
      </w:r>
    </w:p>
    <w:p w:rsidR="00000000" w:rsidDel="00000000" w:rsidP="00000000" w:rsidRDefault="00000000" w:rsidRPr="00000000" w14:paraId="00000507">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471738" cy="2185436"/>
            <wp:effectExtent b="0" l="0" r="0" t="0"/>
            <wp:docPr id="6" name="image17.png"/>
            <a:graphic>
              <a:graphicData uri="http://schemas.openxmlformats.org/drawingml/2006/picture">
                <pic:pic>
                  <pic:nvPicPr>
                    <pic:cNvPr id="0" name="image17.png"/>
                    <pic:cNvPicPr preferRelativeResize="0"/>
                  </pic:nvPicPr>
                  <pic:blipFill>
                    <a:blip r:embed="rId59"/>
                    <a:srcRect b="5535" l="49305" r="0" t="6959"/>
                    <a:stretch>
                      <a:fillRect/>
                    </a:stretch>
                  </pic:blipFill>
                  <pic:spPr>
                    <a:xfrm>
                      <a:off x="0" y="0"/>
                      <a:ext cx="2471738" cy="2185436"/>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rtl w:val="0"/>
        </w:rPr>
        <w:t xml:space="preserve">   Fig 4.1.2 Standard vs Personalized Method</w:t>
      </w:r>
    </w:p>
    <w:p w:rsidR="00000000" w:rsidDel="00000000" w:rsidP="00000000" w:rsidRDefault="00000000" w:rsidRPr="00000000" w14:paraId="00000508">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w:t>
      </w:r>
      <w:r w:rsidDel="00000000" w:rsidR="00000000" w:rsidRPr="00000000">
        <w:rPr>
          <w:rFonts w:ascii="Times New Roman" w:cs="Times New Roman" w:eastAsia="Times New Roman" w:hAnsi="Times New Roman"/>
          <w:b w:val="1"/>
          <w:color w:val="0d0d0d"/>
          <w:sz w:val="24"/>
          <w:szCs w:val="24"/>
          <w:rtl w:val="0"/>
        </w:rPr>
        <w:t xml:space="preserve">engagement rate comparison</w:t>
      </w:r>
      <w:r w:rsidDel="00000000" w:rsidR="00000000" w:rsidRPr="00000000">
        <w:rPr>
          <w:rFonts w:ascii="Times New Roman" w:cs="Times New Roman" w:eastAsia="Times New Roman" w:hAnsi="Times New Roman"/>
          <w:color w:val="0d0d0d"/>
          <w:sz w:val="24"/>
          <w:szCs w:val="24"/>
          <w:rtl w:val="0"/>
        </w:rPr>
        <w:t xml:space="preserve"> clearly shows that students following personalized schedules demonstrate consistently higher engagement levels across all sessions. Personalized schedules adapt to individual learning preferences and needs, resulting in a maximum engagement rate of 90% by Session 5, compared to 75% for standard schedules. This demonstrates that </w:t>
      </w:r>
      <w:r w:rsidDel="00000000" w:rsidR="00000000" w:rsidRPr="00000000">
        <w:rPr>
          <w:rFonts w:ascii="Times New Roman" w:cs="Times New Roman" w:eastAsia="Times New Roman" w:hAnsi="Times New Roman"/>
          <w:b w:val="1"/>
          <w:color w:val="0d0d0d"/>
          <w:sz w:val="24"/>
          <w:szCs w:val="24"/>
          <w:rtl w:val="0"/>
        </w:rPr>
        <w:t xml:space="preserve">personalized learning paths</w:t>
      </w:r>
      <w:r w:rsidDel="00000000" w:rsidR="00000000" w:rsidRPr="00000000">
        <w:rPr>
          <w:rFonts w:ascii="Times New Roman" w:cs="Times New Roman" w:eastAsia="Times New Roman" w:hAnsi="Times New Roman"/>
          <w:color w:val="0d0d0d"/>
          <w:sz w:val="24"/>
          <w:szCs w:val="24"/>
          <w:rtl w:val="0"/>
        </w:rPr>
        <w:t xml:space="preserve"> are more effective in maintaining student interest and fostering better engagement. Recent research highlights the effectiveness of collaborative filtering and machine learning techniques in developing personalized learning recommendation systems, indicating significant improvements in student performance[3].</w:t>
      </w:r>
    </w:p>
    <w:p w:rsidR="00000000" w:rsidDel="00000000" w:rsidP="00000000" w:rsidRDefault="00000000" w:rsidRPr="00000000" w14:paraId="00000509">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color w:val="0d0d0d"/>
        </w:rPr>
      </w:pPr>
      <w:bookmarkStart w:colFirst="0" w:colLast="0" w:name="_heading=h.uq7aj1tebxob" w:id="18"/>
      <w:bookmarkEnd w:id="18"/>
      <w:r w:rsidDel="00000000" w:rsidR="00000000" w:rsidRPr="00000000">
        <w:rPr>
          <w:rFonts w:ascii="Times New Roman" w:cs="Times New Roman" w:eastAsia="Times New Roman" w:hAnsi="Times New Roman"/>
          <w:color w:val="0d0d0d"/>
          <w:rtl w:val="0"/>
        </w:rPr>
        <w:t xml:space="preserve">4.2 Summarizer Model</w:t>
      </w:r>
    </w:p>
    <w:p w:rsidR="00000000" w:rsidDel="00000000" w:rsidP="00000000" w:rsidRDefault="00000000" w:rsidRPr="00000000" w14:paraId="0000050A">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content summarizer simplifies complex academic material for easier understanding. </w:t>
      </w:r>
    </w:p>
    <w:p w:rsidR="00000000" w:rsidDel="00000000" w:rsidP="00000000" w:rsidRDefault="00000000" w:rsidRPr="00000000" w14:paraId="0000050B">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743200" cy="3251200"/>
            <wp:effectExtent b="0" l="0" r="0" t="0"/>
            <wp:docPr id="27"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2743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Fig 4.2.1 Document Summarizer </w:t>
      </w:r>
    </w:p>
    <w:p w:rsidR="00000000" w:rsidDel="00000000" w:rsidP="00000000" w:rsidRDefault="00000000" w:rsidRPr="00000000" w14:paraId="0000050D">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 experimented with three pre-trained models—BART, LaMini, and T5—each of which was fine-tuned on datasets relevant to the Maharashtra Board syllabus.</w:t>
      </w:r>
    </w:p>
    <w:p w:rsidR="00000000" w:rsidDel="00000000" w:rsidP="00000000" w:rsidRDefault="00000000" w:rsidRPr="00000000" w14:paraId="0000050E">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743200" cy="1092200"/>
            <wp:effectExtent b="0" l="0" r="0" t="0"/>
            <wp:docPr id="36"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2743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Fig 4.2.2 Rouge Scores of All Models</w:t>
      </w:r>
    </w:p>
    <w:p w:rsidR="00000000" w:rsidDel="00000000" w:rsidP="00000000" w:rsidRDefault="00000000" w:rsidRPr="00000000" w14:paraId="00000510">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2862618" cy="1779197"/>
            <wp:effectExtent b="0" l="0" r="0" t="0"/>
            <wp:docPr descr="Chart" id="15" name="image1.png">
              <a:extLst>
                <a:ext uri="http://customooxmlschemas.google.com/">
                  <go:docsCustomData xmlns:go="http://customooxmlschemas.google.com/" roundtripId="14"/>
                </a:ext>
              </a:extLst>
            </wp:docPr>
            <a:graphic>
              <a:graphicData uri="http://schemas.openxmlformats.org/drawingml/2006/picture">
                <pic:pic>
                  <pic:nvPicPr>
                    <pic:cNvPr descr="Chart" id="0" name="image1.png"/>
                    <pic:cNvPicPr preferRelativeResize="0"/>
                  </pic:nvPicPr>
                  <pic:blipFill>
                    <a:blip r:embed="rId62"/>
                    <a:srcRect b="0" l="0" r="0" t="0"/>
                    <a:stretch>
                      <a:fillRect/>
                    </a:stretch>
                  </pic:blipFill>
                  <pic:spPr>
                    <a:xfrm>
                      <a:off x="0" y="0"/>
                      <a:ext cx="2862618" cy="1779197"/>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Fig 4.2.3 Comparison of Models</w:t>
      </w:r>
    </w:p>
    <w:p w:rsidR="00000000" w:rsidDel="00000000" w:rsidP="00000000" w:rsidRDefault="00000000" w:rsidRPr="00000000" w14:paraId="0000051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BART outperformed the other models, achieving higher ROUGE-1, ROUGE-2, and ROUGE-L scores. It was particularly effective at retaining the meaning and context of the original text while creating concise and coherent summaries.</w:t>
      </w:r>
    </w:p>
    <w:p w:rsidR="00000000" w:rsidDel="00000000" w:rsidP="00000000" w:rsidRDefault="00000000" w:rsidRPr="00000000" w14:paraId="0000051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LaMini and T5 performed lower on the ROUGE metrics, with some summaries lacking fluency and cohesion. These models often struggled with capturing the entire context of educational content, resulting in less useful summaries for students.</w:t>
      </w:r>
    </w:p>
    <w:p w:rsidR="00000000" w:rsidDel="00000000" w:rsidP="00000000" w:rsidRDefault="00000000" w:rsidRPr="00000000" w14:paraId="00000514">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further improve the naturalness of the summaries, we applied NLP techniques such as paraphrasing, synonym replacement, and sentence reordering. This helps make the summaries more human-like and easier for students to comprehend, without losing key information.</w:t>
      </w:r>
    </w:p>
    <w:p w:rsidR="00000000" w:rsidDel="00000000" w:rsidP="00000000" w:rsidRDefault="00000000" w:rsidRPr="00000000" w14:paraId="00000515">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color w:val="0d0d0d"/>
        </w:rPr>
      </w:pPr>
      <w:bookmarkStart w:colFirst="0" w:colLast="0" w:name="_heading=h.eduht5u6og3" w:id="19"/>
      <w:bookmarkEnd w:id="19"/>
      <w:r w:rsidDel="00000000" w:rsidR="00000000" w:rsidRPr="00000000">
        <w:rPr>
          <w:rFonts w:ascii="Times New Roman" w:cs="Times New Roman" w:eastAsia="Times New Roman" w:hAnsi="Times New Roman"/>
          <w:color w:val="0d0d0d"/>
          <w:rtl w:val="0"/>
        </w:rPr>
        <w:t xml:space="preserve">4.3 Quiz Generator</w:t>
      </w:r>
    </w:p>
    <w:p w:rsidR="00000000" w:rsidDel="00000000" w:rsidP="00000000" w:rsidRDefault="00000000" w:rsidRPr="00000000" w14:paraId="0000051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color w:val="0d0d0d"/>
          <w:sz w:val="24"/>
          <w:szCs w:val="24"/>
          <w:rtl w:val="0"/>
        </w:rPr>
        <w:t xml:space="preserve">The Quiz Generator is an advanced module that provides </w:t>
      </w:r>
      <w:r w:rsidDel="00000000" w:rsidR="00000000" w:rsidRPr="00000000">
        <w:rPr>
          <w:rFonts w:ascii="Times New Roman" w:cs="Times New Roman" w:eastAsia="Times New Roman" w:hAnsi="Times New Roman"/>
          <w:b w:val="1"/>
          <w:color w:val="0d0d0d"/>
          <w:sz w:val="24"/>
          <w:szCs w:val="24"/>
          <w:rtl w:val="0"/>
        </w:rPr>
        <w:t xml:space="preserve">personalized and adaptive multiple-choice quizzes</w:t>
      </w:r>
      <w:r w:rsidDel="00000000" w:rsidR="00000000" w:rsidRPr="00000000">
        <w:rPr>
          <w:rFonts w:ascii="Times New Roman" w:cs="Times New Roman" w:eastAsia="Times New Roman" w:hAnsi="Times New Roman"/>
          <w:color w:val="0d0d0d"/>
          <w:sz w:val="24"/>
          <w:szCs w:val="24"/>
          <w:rtl w:val="0"/>
        </w:rPr>
        <w:t xml:space="preserve"> designed to reinforce student learning and assess understanding. It uses </w:t>
      </w:r>
      <w:r w:rsidDel="00000000" w:rsidR="00000000" w:rsidRPr="00000000">
        <w:rPr>
          <w:rFonts w:ascii="Times New Roman" w:cs="Times New Roman" w:eastAsia="Times New Roman" w:hAnsi="Times New Roman"/>
          <w:b w:val="1"/>
          <w:color w:val="0d0d0d"/>
          <w:sz w:val="24"/>
          <w:szCs w:val="24"/>
          <w:rtl w:val="0"/>
        </w:rPr>
        <w:t xml:space="preserve">machine learning techniques</w:t>
      </w:r>
      <w:r w:rsidDel="00000000" w:rsidR="00000000" w:rsidRPr="00000000">
        <w:rPr>
          <w:rFonts w:ascii="Times New Roman" w:cs="Times New Roman" w:eastAsia="Times New Roman" w:hAnsi="Times New Roman"/>
          <w:color w:val="0d0d0d"/>
          <w:sz w:val="24"/>
          <w:szCs w:val="24"/>
          <w:rtl w:val="0"/>
        </w:rPr>
        <w:t xml:space="preserve">, including </w:t>
      </w:r>
      <w:r w:rsidDel="00000000" w:rsidR="00000000" w:rsidRPr="00000000">
        <w:rPr>
          <w:rFonts w:ascii="Times New Roman" w:cs="Times New Roman" w:eastAsia="Times New Roman" w:hAnsi="Times New Roman"/>
          <w:b w:val="1"/>
          <w:color w:val="0d0d0d"/>
          <w:sz w:val="24"/>
          <w:szCs w:val="24"/>
          <w:rtl w:val="0"/>
        </w:rPr>
        <w:t xml:space="preserve">clustering, ensemble learning, and transformer-based models</w:t>
      </w:r>
      <w:r w:rsidDel="00000000" w:rsidR="00000000" w:rsidRPr="00000000">
        <w:rPr>
          <w:rFonts w:ascii="Times New Roman" w:cs="Times New Roman" w:eastAsia="Times New Roman" w:hAnsi="Times New Roman"/>
          <w:color w:val="0d0d0d"/>
          <w:sz w:val="24"/>
          <w:szCs w:val="24"/>
          <w:rtl w:val="0"/>
        </w:rPr>
        <w:t xml:space="preserve">, to dynamically generate and adapt quizzes based on each student’s performance and progress.</w:t>
      </w:r>
      <w:r w:rsidDel="00000000" w:rsidR="00000000" w:rsidRPr="00000000">
        <w:rPr>
          <w:rtl w:val="0"/>
        </w:rPr>
      </w:r>
    </w:p>
    <w:p w:rsidR="00000000" w:rsidDel="00000000" w:rsidP="00000000" w:rsidRDefault="00000000" w:rsidRPr="00000000" w14:paraId="00000517">
      <w:pPr>
        <w:spacing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743200" cy="2298700"/>
            <wp:effectExtent b="0" l="0" r="0" t="0"/>
            <wp:docPr id="22"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2743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Arial" w:cs="Arial" w:eastAsia="Arial" w:hAnsi="Arial"/>
        </w:rPr>
      </w:pPr>
      <w:r w:rsidDel="00000000" w:rsidR="00000000" w:rsidRPr="00000000">
        <w:rPr>
          <w:rFonts w:ascii="Times New Roman" w:cs="Times New Roman" w:eastAsia="Times New Roman" w:hAnsi="Times New Roman"/>
          <w:color w:val="0d0d0d"/>
          <w:sz w:val="24"/>
          <w:szCs w:val="24"/>
          <w:rtl w:val="0"/>
        </w:rPr>
        <w:t xml:space="preserve">Fig 4.3.1 Quiz Generator</w:t>
      </w:r>
      <w:r w:rsidDel="00000000" w:rsidR="00000000" w:rsidRPr="00000000">
        <w:rPr>
          <w:rtl w:val="0"/>
        </w:rPr>
      </w:r>
    </w:p>
    <w:p w:rsidR="00000000" w:rsidDel="00000000" w:rsidP="00000000" w:rsidRDefault="00000000" w:rsidRPr="00000000" w14:paraId="0000051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architecture of the Quiz Generator (Fig. 4.3.1) consists of four core components:</w:t>
      </w:r>
    </w:p>
    <w:p w:rsidR="00000000" w:rsidDel="00000000" w:rsidP="00000000" w:rsidRDefault="00000000" w:rsidRPr="00000000" w14:paraId="0000051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Quiz Creation Engine</w:t>
        <w:br w:type="textWrapping"/>
      </w:r>
      <w:r w:rsidDel="00000000" w:rsidR="00000000" w:rsidRPr="00000000">
        <w:rPr>
          <w:rFonts w:ascii="Times New Roman" w:cs="Times New Roman" w:eastAsia="Times New Roman" w:hAnsi="Times New Roman"/>
          <w:color w:val="0d0d0d"/>
          <w:sz w:val="24"/>
          <w:szCs w:val="24"/>
          <w:rtl w:val="0"/>
        </w:rPr>
        <w:t xml:space="preserve"> The core of this module uses the </w:t>
      </w:r>
      <w:r w:rsidDel="00000000" w:rsidR="00000000" w:rsidRPr="00000000">
        <w:rPr>
          <w:rFonts w:ascii="Times New Roman" w:cs="Times New Roman" w:eastAsia="Times New Roman" w:hAnsi="Times New Roman"/>
          <w:b w:val="1"/>
          <w:color w:val="0d0d0d"/>
          <w:sz w:val="24"/>
          <w:szCs w:val="24"/>
          <w:rtl w:val="0"/>
        </w:rPr>
        <w:t xml:space="preserve">T5-AllenAI model</w:t>
      </w:r>
      <w:r w:rsidDel="00000000" w:rsidR="00000000" w:rsidRPr="00000000">
        <w:rPr>
          <w:rFonts w:ascii="Times New Roman" w:cs="Times New Roman" w:eastAsia="Times New Roman" w:hAnsi="Times New Roman"/>
          <w:color w:val="0d0d0d"/>
          <w:sz w:val="24"/>
          <w:szCs w:val="24"/>
          <w:rtl w:val="0"/>
        </w:rPr>
        <w:t xml:space="preserve">, which was further </w:t>
      </w:r>
      <w:r w:rsidDel="00000000" w:rsidR="00000000" w:rsidRPr="00000000">
        <w:rPr>
          <w:rFonts w:ascii="Times New Roman" w:cs="Times New Roman" w:eastAsia="Times New Roman" w:hAnsi="Times New Roman"/>
          <w:b w:val="1"/>
          <w:color w:val="0d0d0d"/>
          <w:sz w:val="24"/>
          <w:szCs w:val="24"/>
          <w:rtl w:val="0"/>
        </w:rPr>
        <w:t xml:space="preserve">fine-tuned using the SciQ dataset</w:t>
      </w:r>
      <w:r w:rsidDel="00000000" w:rsidR="00000000" w:rsidRPr="00000000">
        <w:rPr>
          <w:rFonts w:ascii="Times New Roman" w:cs="Times New Roman" w:eastAsia="Times New Roman" w:hAnsi="Times New Roman"/>
          <w:color w:val="0d0d0d"/>
          <w:sz w:val="24"/>
          <w:szCs w:val="24"/>
          <w:rtl w:val="0"/>
        </w:rPr>
        <w:t xml:space="preserve"> to generate high-quality, science-based questions.</w:t>
      </w:r>
    </w:p>
    <w:p w:rsidR="00000000" w:rsidDel="00000000" w:rsidP="00000000" w:rsidRDefault="00000000" w:rsidRPr="00000000" w14:paraId="0000051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model generates a question, answer, and distractors from the provided educational input.</w:t>
      </w:r>
    </w:p>
    <w:p w:rsidR="00000000" w:rsidDel="00000000" w:rsidP="00000000" w:rsidRDefault="00000000" w:rsidRPr="00000000" w14:paraId="0000051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Clustering algorithms</w:t>
      </w:r>
      <w:r w:rsidDel="00000000" w:rsidR="00000000" w:rsidRPr="00000000">
        <w:rPr>
          <w:rFonts w:ascii="Times New Roman" w:cs="Times New Roman" w:eastAsia="Times New Roman" w:hAnsi="Times New Roman"/>
          <w:color w:val="0d0d0d"/>
          <w:sz w:val="24"/>
          <w:szCs w:val="24"/>
          <w:rtl w:val="0"/>
        </w:rPr>
        <w:t xml:space="preserve"> are used to group students based on topic mastery, accuracy, and response time ([8]).</w:t>
      </w:r>
    </w:p>
    <w:p w:rsidR="00000000" w:rsidDel="00000000" w:rsidP="00000000" w:rsidRDefault="00000000" w:rsidRPr="00000000" w14:paraId="0000051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engine generates quizzes tailored to each cluster, adjusting difficulty in real time using techniques like </w:t>
      </w:r>
      <w:r w:rsidDel="00000000" w:rsidR="00000000" w:rsidRPr="00000000">
        <w:rPr>
          <w:rFonts w:ascii="Times New Roman" w:cs="Times New Roman" w:eastAsia="Times New Roman" w:hAnsi="Times New Roman"/>
          <w:b w:val="1"/>
          <w:color w:val="0d0d0d"/>
          <w:sz w:val="24"/>
          <w:szCs w:val="24"/>
          <w:rtl w:val="0"/>
        </w:rPr>
        <w:t xml:space="preserve">gradient boosting</w:t>
      </w:r>
      <w:r w:rsidDel="00000000" w:rsidR="00000000" w:rsidRPr="00000000">
        <w:rPr>
          <w:rFonts w:ascii="Times New Roman" w:cs="Times New Roman" w:eastAsia="Times New Roman" w:hAnsi="Times New Roman"/>
          <w:color w:val="0d0d0d"/>
          <w:sz w:val="24"/>
          <w:szCs w:val="24"/>
          <w:rtl w:val="0"/>
        </w:rPr>
        <w:t xml:space="preserve">.</w:t>
      </w:r>
    </w:p>
    <w:p w:rsidR="00000000" w:rsidDel="00000000" w:rsidP="00000000" w:rsidRDefault="00000000" w:rsidRPr="00000000" w14:paraId="0000051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User Interface (UI)</w:t>
        <w:br w:type="textWrapping"/>
      </w:r>
      <w:r w:rsidDel="00000000" w:rsidR="00000000" w:rsidRPr="00000000">
        <w:rPr>
          <w:rFonts w:ascii="Times New Roman" w:cs="Times New Roman" w:eastAsia="Times New Roman" w:hAnsi="Times New Roman"/>
          <w:color w:val="0d0d0d"/>
          <w:sz w:val="24"/>
          <w:szCs w:val="24"/>
          <w:rtl w:val="0"/>
        </w:rPr>
        <w:t xml:space="preserve"> The UI offers a smooth, interactive quiz experience with </w:t>
      </w:r>
      <w:r w:rsidDel="00000000" w:rsidR="00000000" w:rsidRPr="00000000">
        <w:rPr>
          <w:rFonts w:ascii="Times New Roman" w:cs="Times New Roman" w:eastAsia="Times New Roman" w:hAnsi="Times New Roman"/>
          <w:b w:val="1"/>
          <w:color w:val="0d0d0d"/>
          <w:sz w:val="24"/>
          <w:szCs w:val="24"/>
          <w:rtl w:val="0"/>
        </w:rPr>
        <w:t xml:space="preserve">timers, progress tracking</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Times New Roman" w:cs="Times New Roman" w:eastAsia="Times New Roman" w:hAnsi="Times New Roman"/>
          <w:b w:val="1"/>
          <w:color w:val="0d0d0d"/>
          <w:sz w:val="24"/>
          <w:szCs w:val="24"/>
          <w:rtl w:val="0"/>
        </w:rPr>
        <w:t xml:space="preserve">instant feedback</w:t>
      </w:r>
      <w:r w:rsidDel="00000000" w:rsidR="00000000" w:rsidRPr="00000000">
        <w:rPr>
          <w:rFonts w:ascii="Times New Roman" w:cs="Times New Roman" w:eastAsia="Times New Roman" w:hAnsi="Times New Roman"/>
          <w:color w:val="0d0d0d"/>
          <w:sz w:val="24"/>
          <w:szCs w:val="24"/>
          <w:rtl w:val="0"/>
        </w:rPr>
        <w:t xml:space="preserve">. User feedback reported </w:t>
      </w:r>
      <w:r w:rsidDel="00000000" w:rsidR="00000000" w:rsidRPr="00000000">
        <w:rPr>
          <w:rFonts w:ascii="Times New Roman" w:cs="Times New Roman" w:eastAsia="Times New Roman" w:hAnsi="Times New Roman"/>
          <w:b w:val="1"/>
          <w:color w:val="0d0d0d"/>
          <w:sz w:val="24"/>
          <w:szCs w:val="24"/>
          <w:rtl w:val="0"/>
        </w:rPr>
        <w:t xml:space="preserve">89% satisfaction</w:t>
      </w:r>
      <w:r w:rsidDel="00000000" w:rsidR="00000000" w:rsidRPr="00000000">
        <w:rPr>
          <w:rFonts w:ascii="Times New Roman" w:cs="Times New Roman" w:eastAsia="Times New Roman" w:hAnsi="Times New Roman"/>
          <w:color w:val="0d0d0d"/>
          <w:sz w:val="24"/>
          <w:szCs w:val="24"/>
          <w:rtl w:val="0"/>
        </w:rPr>
        <w:t xml:space="preserve"> with the UI’s clarity and accessibility ([9]).</w:t>
      </w:r>
    </w:p>
    <w:p w:rsidR="00000000" w:rsidDel="00000000" w:rsidP="00000000" w:rsidRDefault="00000000" w:rsidRPr="00000000" w14:paraId="0000051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Performance Analysis</w:t>
        <w:br w:type="textWrapping"/>
      </w:r>
      <w:r w:rsidDel="00000000" w:rsidR="00000000" w:rsidRPr="00000000">
        <w:rPr>
          <w:rFonts w:ascii="Times New Roman" w:cs="Times New Roman" w:eastAsia="Times New Roman" w:hAnsi="Times New Roman"/>
          <w:color w:val="0d0d0d"/>
          <w:sz w:val="24"/>
          <w:szCs w:val="24"/>
          <w:rtl w:val="0"/>
        </w:rPr>
        <w:t xml:space="preserve"> Post-quiz analytics evaluate topic-wise performance, accuracy, and learning trends. In a 4-week study, students showed an average </w:t>
      </w:r>
      <w:r w:rsidDel="00000000" w:rsidR="00000000" w:rsidRPr="00000000">
        <w:rPr>
          <w:rFonts w:ascii="Times New Roman" w:cs="Times New Roman" w:eastAsia="Times New Roman" w:hAnsi="Times New Roman"/>
          <w:b w:val="1"/>
          <w:color w:val="0d0d0d"/>
          <w:sz w:val="24"/>
          <w:szCs w:val="24"/>
          <w:rtl w:val="0"/>
        </w:rPr>
        <w:t xml:space="preserve">28% improvement in weaker subjects</w:t>
      </w:r>
      <w:r w:rsidDel="00000000" w:rsidR="00000000" w:rsidRPr="00000000">
        <w:rPr>
          <w:rFonts w:ascii="Times New Roman" w:cs="Times New Roman" w:eastAsia="Times New Roman" w:hAnsi="Times New Roman"/>
          <w:color w:val="0d0d0d"/>
          <w:sz w:val="24"/>
          <w:szCs w:val="24"/>
          <w:rtl w:val="0"/>
        </w:rPr>
        <w:t xml:space="preserve"> after using this module ([5]).</w:t>
        <w:br w:type="textWrapping"/>
      </w:r>
    </w:p>
    <w:p w:rsidR="00000000" w:rsidDel="00000000" w:rsidP="00000000" w:rsidRDefault="00000000" w:rsidRPr="00000000" w14:paraId="0000052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Technological Implementation</w:t>
      </w:r>
    </w:p>
    <w:p w:rsidR="00000000" w:rsidDel="00000000" w:rsidP="00000000" w:rsidRDefault="00000000" w:rsidRPr="00000000" w14:paraId="0000052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addition to the </w:t>
      </w:r>
      <w:r w:rsidDel="00000000" w:rsidR="00000000" w:rsidRPr="00000000">
        <w:rPr>
          <w:rFonts w:ascii="Times New Roman" w:cs="Times New Roman" w:eastAsia="Times New Roman" w:hAnsi="Times New Roman"/>
          <w:b w:val="1"/>
          <w:color w:val="0d0d0d"/>
          <w:sz w:val="24"/>
          <w:szCs w:val="24"/>
          <w:rtl w:val="0"/>
        </w:rPr>
        <w:t xml:space="preserve">fine-tuned T5-AllenAI model</w:t>
      </w:r>
      <w:r w:rsidDel="00000000" w:rsidR="00000000" w:rsidRPr="00000000">
        <w:rPr>
          <w:rFonts w:ascii="Times New Roman" w:cs="Times New Roman" w:eastAsia="Times New Roman" w:hAnsi="Times New Roman"/>
          <w:color w:val="0d0d0d"/>
          <w:sz w:val="24"/>
          <w:szCs w:val="24"/>
          <w:rtl w:val="0"/>
        </w:rPr>
        <w:t xml:space="preserve">, the system employs </w:t>
      </w:r>
      <w:r w:rsidDel="00000000" w:rsidR="00000000" w:rsidRPr="00000000">
        <w:rPr>
          <w:rFonts w:ascii="Times New Roman" w:cs="Times New Roman" w:eastAsia="Times New Roman" w:hAnsi="Times New Roman"/>
          <w:b w:val="1"/>
          <w:color w:val="0d0d0d"/>
          <w:sz w:val="24"/>
          <w:szCs w:val="24"/>
          <w:rtl w:val="0"/>
        </w:rPr>
        <w:t xml:space="preserve">ensemble learning methods</w:t>
      </w:r>
      <w:r w:rsidDel="00000000" w:rsidR="00000000" w:rsidRPr="00000000">
        <w:rPr>
          <w:rFonts w:ascii="Times New Roman" w:cs="Times New Roman" w:eastAsia="Times New Roman" w:hAnsi="Times New Roman"/>
          <w:color w:val="0d0d0d"/>
          <w:sz w:val="24"/>
          <w:szCs w:val="24"/>
          <w:rtl w:val="0"/>
        </w:rPr>
        <w:t xml:space="preserve"> (e.g., Random Forests, AdaBoost) to improve the accuracy of difficulty recommendations ([5], [6]). A </w:t>
      </w:r>
      <w:r w:rsidDel="00000000" w:rsidR="00000000" w:rsidRPr="00000000">
        <w:rPr>
          <w:rFonts w:ascii="Times New Roman" w:cs="Times New Roman" w:eastAsia="Times New Roman" w:hAnsi="Times New Roman"/>
          <w:b w:val="1"/>
          <w:color w:val="0d0d0d"/>
          <w:sz w:val="24"/>
          <w:szCs w:val="24"/>
          <w:rtl w:val="0"/>
        </w:rPr>
        <w:t xml:space="preserve">multi-algorithm framework</w:t>
      </w:r>
      <w:r w:rsidDel="00000000" w:rsidR="00000000" w:rsidRPr="00000000">
        <w:rPr>
          <w:rFonts w:ascii="Times New Roman" w:cs="Times New Roman" w:eastAsia="Times New Roman" w:hAnsi="Times New Roman"/>
          <w:color w:val="0d0d0d"/>
          <w:sz w:val="24"/>
          <w:szCs w:val="24"/>
          <w:rtl w:val="0"/>
        </w:rPr>
        <w:t xml:space="preserve"> ensures quizzes remain balanced, challenging, and educationally valuable in real time.</w:t>
      </w:r>
    </w:p>
    <w:p w:rsidR="00000000" w:rsidDel="00000000" w:rsidP="00000000" w:rsidRDefault="00000000" w:rsidRPr="00000000" w14:paraId="00000522">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New Roman" w:cs="Times New Roman" w:eastAsia="Times New Roman" w:hAnsi="Times New Roman"/>
          <w:color w:val="0d0d0d"/>
        </w:rPr>
      </w:pPr>
      <w:bookmarkStart w:colFirst="0" w:colLast="0" w:name="_heading=h.5s0l2ipcns8v" w:id="20"/>
      <w:bookmarkEnd w:id="20"/>
      <w:r w:rsidDel="00000000" w:rsidR="00000000" w:rsidRPr="00000000">
        <w:rPr>
          <w:rFonts w:ascii="Times New Roman" w:cs="Times New Roman" w:eastAsia="Times New Roman" w:hAnsi="Times New Roman"/>
          <w:color w:val="0d0d0d"/>
          <w:rtl w:val="0"/>
        </w:rPr>
        <w:t xml:space="preserve">Evaluation Results of the T5-Based Generator</w:t>
      </w:r>
    </w:p>
    <w:p w:rsidR="00000000" w:rsidDel="00000000" w:rsidP="00000000" w:rsidRDefault="00000000" w:rsidRPr="00000000" w14:paraId="0000052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fine-tuned model was tested on SciQ-based validation sets and evaluated using multiple metrics. The results are summarized below:</w:t>
      </w:r>
    </w:p>
    <w:p w:rsidR="00000000" w:rsidDel="00000000" w:rsidP="00000000" w:rsidRDefault="00000000" w:rsidRPr="00000000" w14:paraId="00000524">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Answer Accuracy:</w:t>
      </w:r>
      <w:r w:rsidDel="00000000" w:rsidR="00000000" w:rsidRPr="00000000">
        <w:rPr>
          <w:rFonts w:ascii="Times New Roman" w:cs="Times New Roman" w:eastAsia="Times New Roman" w:hAnsi="Times New Roman"/>
          <w:color w:val="0d0d0d"/>
          <w:sz w:val="24"/>
          <w:szCs w:val="24"/>
          <w:rtl w:val="0"/>
        </w:rPr>
        <w:t xml:space="preserve"> 100%</w:t>
      </w:r>
    </w:p>
    <w:p w:rsidR="00000000" w:rsidDel="00000000" w:rsidP="00000000" w:rsidRDefault="00000000" w:rsidRPr="00000000" w14:paraId="00000525">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ROUGE-L Score:</w:t>
      </w:r>
      <w:r w:rsidDel="00000000" w:rsidR="00000000" w:rsidRPr="00000000">
        <w:rPr>
          <w:rFonts w:ascii="Times New Roman" w:cs="Times New Roman" w:eastAsia="Times New Roman" w:hAnsi="Times New Roman"/>
          <w:color w:val="0d0d0d"/>
          <w:sz w:val="24"/>
          <w:szCs w:val="24"/>
          <w:rtl w:val="0"/>
        </w:rPr>
        <w:t xml:space="preserve"> 0.30</w:t>
      </w:r>
    </w:p>
    <w:p w:rsidR="00000000" w:rsidDel="00000000" w:rsidP="00000000" w:rsidRDefault="00000000" w:rsidRPr="00000000" w14:paraId="00000526">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BLEU Score:</w:t>
      </w:r>
      <w:r w:rsidDel="00000000" w:rsidR="00000000" w:rsidRPr="00000000">
        <w:rPr>
          <w:rFonts w:ascii="Times New Roman" w:cs="Times New Roman" w:eastAsia="Times New Roman" w:hAnsi="Times New Roman"/>
          <w:color w:val="0d0d0d"/>
          <w:sz w:val="24"/>
          <w:szCs w:val="24"/>
          <w:rtl w:val="0"/>
        </w:rPr>
        <w:t xml:space="preserve"> 0.03</w:t>
      </w:r>
    </w:p>
    <w:p w:rsidR="00000000" w:rsidDel="00000000" w:rsidP="00000000" w:rsidRDefault="00000000" w:rsidRPr="00000000" w14:paraId="00000527">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Jaccard Similarity:</w:t>
      </w:r>
      <w:r w:rsidDel="00000000" w:rsidR="00000000" w:rsidRPr="00000000">
        <w:rPr>
          <w:rFonts w:ascii="Times New Roman" w:cs="Times New Roman" w:eastAsia="Times New Roman" w:hAnsi="Times New Roman"/>
          <w:color w:val="0d0d0d"/>
          <w:sz w:val="24"/>
          <w:szCs w:val="24"/>
          <w:rtl w:val="0"/>
        </w:rPr>
        <w:t xml:space="preserve"> 0.06</w:t>
      </w:r>
    </w:p>
    <w:p w:rsidR="00000000" w:rsidDel="00000000" w:rsidP="00000000" w:rsidRDefault="00000000" w:rsidRPr="00000000" w14:paraId="00000528">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Cosine Similarity:</w:t>
      </w:r>
      <w:r w:rsidDel="00000000" w:rsidR="00000000" w:rsidRPr="00000000">
        <w:rPr>
          <w:rFonts w:ascii="Times New Roman" w:cs="Times New Roman" w:eastAsia="Times New Roman" w:hAnsi="Times New Roman"/>
          <w:color w:val="0d0d0d"/>
          <w:sz w:val="24"/>
          <w:szCs w:val="24"/>
          <w:rtl w:val="0"/>
        </w:rPr>
        <w:t xml:space="preserve"> 0.29</w:t>
      </w:r>
    </w:p>
    <w:p w:rsidR="00000000" w:rsidDel="00000000" w:rsidP="00000000" w:rsidRDefault="00000000" w:rsidRPr="00000000" w14:paraId="00000529">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Flesch-Kincaid Grade Level:</w:t>
      </w:r>
      <w:r w:rsidDel="00000000" w:rsidR="00000000" w:rsidRPr="00000000">
        <w:rPr>
          <w:rFonts w:ascii="Times New Roman" w:cs="Times New Roman" w:eastAsia="Times New Roman" w:hAnsi="Times New Roman"/>
          <w:color w:val="0d0d0d"/>
          <w:sz w:val="24"/>
          <w:szCs w:val="24"/>
          <w:rtl w:val="0"/>
        </w:rPr>
        <w:t xml:space="preserve"> 13.82</w:t>
      </w:r>
    </w:p>
    <w:p w:rsidR="00000000" w:rsidDel="00000000" w:rsidP="00000000" w:rsidRDefault="00000000" w:rsidRPr="00000000" w14:paraId="0000052A">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Ease Score:</w:t>
      </w:r>
      <w:r w:rsidDel="00000000" w:rsidR="00000000" w:rsidRPr="00000000">
        <w:rPr>
          <w:rFonts w:ascii="Times New Roman" w:cs="Times New Roman" w:eastAsia="Times New Roman" w:hAnsi="Times New Roman"/>
          <w:color w:val="0d0d0d"/>
          <w:sz w:val="24"/>
          <w:szCs w:val="24"/>
          <w:rtl w:val="0"/>
        </w:rPr>
        <w:t xml:space="preserve"> 26.10</w:t>
      </w:r>
    </w:p>
    <w:p w:rsidR="00000000" w:rsidDel="00000000" w:rsidP="00000000" w:rsidRDefault="00000000" w:rsidRPr="00000000" w14:paraId="0000052B">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Grammar Issues:</w:t>
      </w:r>
      <w:r w:rsidDel="00000000" w:rsidR="00000000" w:rsidRPr="00000000">
        <w:rPr>
          <w:rFonts w:ascii="Times New Roman" w:cs="Times New Roman" w:eastAsia="Times New Roman" w:hAnsi="Times New Roman"/>
          <w:color w:val="0d0d0d"/>
          <w:sz w:val="24"/>
          <w:szCs w:val="24"/>
          <w:rtl w:val="0"/>
        </w:rPr>
        <w:t xml:space="preserve"> None</w:t>
        <w:br w:type="textWrapping"/>
      </w:r>
    </w:p>
    <w:p w:rsidR="00000000" w:rsidDel="00000000" w:rsidP="00000000" w:rsidRDefault="00000000" w:rsidRPr="00000000" w14:paraId="0000052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3252788" cy="1587204"/>
            <wp:effectExtent b="0" l="0" r="0" t="0"/>
            <wp:docPr id="9"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3252788" cy="1587204"/>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Times New Roman" w:cs="Times New Roman" w:eastAsia="Times New Roman" w:hAnsi="Times New Roman"/>
          <w:color w:val="0d0d0d"/>
        </w:rPr>
      </w:pPr>
      <w:bookmarkStart w:colFirst="0" w:colLast="0" w:name="_heading=h.56vk742kug9" w:id="21"/>
      <w:bookmarkEnd w:id="21"/>
      <w:r w:rsidDel="00000000" w:rsidR="00000000" w:rsidRPr="00000000">
        <w:rPr>
          <w:rFonts w:ascii="Times New Roman" w:cs="Times New Roman" w:eastAsia="Times New Roman" w:hAnsi="Times New Roman"/>
          <w:color w:val="0d0d0d"/>
          <w:rtl w:val="0"/>
        </w:rPr>
        <w:t xml:space="preserve">  Impact and Evaluation</w:t>
      </w:r>
    </w:p>
    <w:p w:rsidR="00000000" w:rsidDel="00000000" w:rsidP="00000000" w:rsidRDefault="00000000" w:rsidRPr="00000000" w14:paraId="0000052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study conducted on a cohort of 200 students over a semester yielded the following outcomes ([5], [9]):</w:t>
      </w:r>
    </w:p>
    <w:p w:rsidR="00000000" w:rsidDel="00000000" w:rsidP="00000000" w:rsidRDefault="00000000" w:rsidRPr="00000000" w14:paraId="0000052F">
      <w:pPr>
        <w:numPr>
          <w:ilvl w:val="0"/>
          <w:numId w:val="4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87% of students reported increased confidence in handling complex topics.</w:t>
      </w:r>
    </w:p>
    <w:p w:rsidR="00000000" w:rsidDel="00000000" w:rsidP="00000000" w:rsidRDefault="00000000" w:rsidRPr="00000000" w14:paraId="00000530">
      <w:pPr>
        <w:numPr>
          <w:ilvl w:val="0"/>
          <w:numId w:val="4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Average test scores improved by </w:t>
      </w:r>
      <w:r w:rsidDel="00000000" w:rsidR="00000000" w:rsidRPr="00000000">
        <w:rPr>
          <w:rFonts w:ascii="Times New Roman" w:cs="Times New Roman" w:eastAsia="Times New Roman" w:hAnsi="Times New Roman"/>
          <w:b w:val="1"/>
          <w:color w:val="0d0d0d"/>
          <w:sz w:val="24"/>
          <w:szCs w:val="24"/>
          <w:rtl w:val="0"/>
        </w:rPr>
        <w:t xml:space="preserve">22%</w:t>
      </w:r>
      <w:r w:rsidDel="00000000" w:rsidR="00000000" w:rsidRPr="00000000">
        <w:rPr>
          <w:rFonts w:ascii="Times New Roman" w:cs="Times New Roman" w:eastAsia="Times New Roman" w:hAnsi="Times New Roman"/>
          <w:color w:val="0d0d0d"/>
          <w:sz w:val="24"/>
          <w:szCs w:val="24"/>
          <w:rtl w:val="0"/>
        </w:rPr>
        <w:t xml:space="preserve">, with the weakest students improving up to </w:t>
      </w:r>
      <w:r w:rsidDel="00000000" w:rsidR="00000000" w:rsidRPr="00000000">
        <w:rPr>
          <w:rFonts w:ascii="Times New Roman" w:cs="Times New Roman" w:eastAsia="Times New Roman" w:hAnsi="Times New Roman"/>
          <w:b w:val="1"/>
          <w:color w:val="0d0d0d"/>
          <w:sz w:val="24"/>
          <w:szCs w:val="24"/>
          <w:rtl w:val="0"/>
        </w:rPr>
        <w:t xml:space="preserve">35%</w:t>
      </w:r>
      <w:r w:rsidDel="00000000" w:rsidR="00000000" w:rsidRPr="00000000">
        <w:rPr>
          <w:rFonts w:ascii="Times New Roman" w:cs="Times New Roman" w:eastAsia="Times New Roman" w:hAnsi="Times New Roman"/>
          <w:color w:val="0d0d0d"/>
          <w:sz w:val="24"/>
          <w:szCs w:val="24"/>
          <w:rtl w:val="0"/>
        </w:rPr>
        <w:t xml:space="preserve">.</w:t>
      </w:r>
    </w:p>
    <w:p w:rsidR="00000000" w:rsidDel="00000000" w:rsidP="00000000" w:rsidRDefault="00000000" w:rsidRPr="00000000" w14:paraId="00000531">
      <w:pPr>
        <w:numPr>
          <w:ilvl w:val="0"/>
          <w:numId w:val="41"/>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Time spent on self-directed learning increased by </w:t>
      </w:r>
      <w:r w:rsidDel="00000000" w:rsidR="00000000" w:rsidRPr="00000000">
        <w:rPr>
          <w:rFonts w:ascii="Times New Roman" w:cs="Times New Roman" w:eastAsia="Times New Roman" w:hAnsi="Times New Roman"/>
          <w:b w:val="1"/>
          <w:color w:val="0d0d0d"/>
          <w:sz w:val="24"/>
          <w:szCs w:val="24"/>
          <w:rtl w:val="0"/>
        </w:rPr>
        <w:t xml:space="preserve">18%</w:t>
      </w:r>
      <w:r w:rsidDel="00000000" w:rsidR="00000000" w:rsidRPr="00000000">
        <w:rPr>
          <w:rFonts w:ascii="Times New Roman" w:cs="Times New Roman" w:eastAsia="Times New Roman" w:hAnsi="Times New Roman"/>
          <w:color w:val="0d0d0d"/>
          <w:sz w:val="24"/>
          <w:szCs w:val="24"/>
          <w:rtl w:val="0"/>
        </w:rPr>
        <w:t xml:space="preserve">, indicating higher engagement and motivation ([8]).</w:t>
      </w:r>
    </w:p>
    <w:p w:rsidR="00000000" w:rsidDel="00000000" w:rsidP="00000000" w:rsidRDefault="00000000" w:rsidRPr="00000000" w14:paraId="0000053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color w:val="0d0d0d"/>
          <w:sz w:val="24"/>
          <w:szCs w:val="24"/>
        </w:rPr>
      </w:pPr>
      <w:bookmarkStart w:colFirst="0" w:colLast="0" w:name="_heading=h.fyj1ym7otjq6" w:id="22"/>
      <w:bookmarkEnd w:id="22"/>
      <w:r w:rsidDel="00000000" w:rsidR="00000000" w:rsidRPr="00000000">
        <w:rPr>
          <w:rFonts w:ascii="Times New Roman" w:cs="Times New Roman" w:eastAsia="Times New Roman" w:hAnsi="Times New Roman"/>
          <w:color w:val="0d0d0d"/>
          <w:sz w:val="24"/>
          <w:szCs w:val="24"/>
          <w:rtl w:val="0"/>
        </w:rPr>
        <w:t xml:space="preserve">5. Comparison of Algorithms</w:t>
      </w:r>
    </w:p>
    <w:p w:rsidR="00000000" w:rsidDel="00000000" w:rsidP="00000000" w:rsidRDefault="00000000" w:rsidRPr="00000000" w14:paraId="00000533">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Each of the three components of "LearnEase" was built and tested with multiple algorithms.The evaluation of personalized learning strategies reveals a range of techniques, including deep learning algorithms, that enhance student engagement and motivation, as noted in multiple studies.[6][9]</w:t>
      </w:r>
    </w:p>
    <w:p w:rsidR="00000000" w:rsidDel="00000000" w:rsidP="00000000" w:rsidRDefault="00000000" w:rsidRPr="00000000" w14:paraId="00000534">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Below is a summary of how the algorithms performed in real-world settings.</w:t>
      </w:r>
    </w:p>
    <w:p w:rsidR="00000000" w:rsidDel="00000000" w:rsidP="00000000" w:rsidRDefault="00000000" w:rsidRPr="00000000" w14:paraId="00000535">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Summarizer: BART provided the best performance in terms of fluency and retention of key concepts, with ROUGE-1 scores of 0.57 and ROUGE-L scores of 0.41. LaMini and T5, although useful for short summaries, fell short in maintaining coherence in more complex content.</w:t>
      </w:r>
    </w:p>
    <w:p w:rsidR="00000000" w:rsidDel="00000000" w:rsidP="00000000" w:rsidRDefault="00000000" w:rsidRPr="00000000" w14:paraId="00000536">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Schedule Recommendation: The recommendation system performed best with a hybrid of neural networks and swarm intelligence algorithms. Neural networks provided more accurate schedules, while swarm intelligence adapted better to changes in user behavior over time.</w:t>
      </w:r>
    </w:p>
    <w:p w:rsidR="00000000" w:rsidDel="00000000" w:rsidP="00000000" w:rsidRDefault="00000000" w:rsidRPr="00000000" w14:paraId="00000537">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Quiz Generator: Ensemble methods, combined with clustering techniques, proved effective in generating quizzes that matched the student’s learning level. The dynamic adjustment of difficulty ensured that students remained engaged and challenged without feeling overwhelmed.</w:t>
      </w:r>
    </w:p>
    <w:p w:rsidR="00000000" w:rsidDel="00000000" w:rsidP="00000000" w:rsidRDefault="00000000" w:rsidRPr="00000000" w14:paraId="0000053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color w:val="0d0d0d"/>
          <w:sz w:val="24"/>
          <w:szCs w:val="24"/>
        </w:rPr>
      </w:pPr>
      <w:bookmarkStart w:colFirst="0" w:colLast="0" w:name="_heading=h.b7yxvxv8aqty" w:id="23"/>
      <w:bookmarkEnd w:id="23"/>
      <w:r w:rsidDel="00000000" w:rsidR="00000000" w:rsidRPr="00000000">
        <w:rPr>
          <w:rtl w:val="0"/>
        </w:rPr>
      </w:r>
    </w:p>
    <w:p w:rsidR="00000000" w:rsidDel="00000000" w:rsidP="00000000" w:rsidRDefault="00000000" w:rsidRPr="00000000" w14:paraId="0000053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color w:val="0d0d0d"/>
          <w:sz w:val="24"/>
          <w:szCs w:val="24"/>
        </w:rPr>
      </w:pPr>
      <w:bookmarkStart w:colFirst="0" w:colLast="0" w:name="_heading=h.30v80xenj54c" w:id="24"/>
      <w:bookmarkEnd w:id="24"/>
      <w:r w:rsidDel="00000000" w:rsidR="00000000" w:rsidRPr="00000000">
        <w:rPr>
          <w:rFonts w:ascii="Times New Roman" w:cs="Times New Roman" w:eastAsia="Times New Roman" w:hAnsi="Times New Roman"/>
          <w:color w:val="0d0d0d"/>
          <w:sz w:val="24"/>
          <w:szCs w:val="24"/>
          <w:rtl w:val="0"/>
        </w:rPr>
        <w:t xml:space="preserve">6. Challenges </w:t>
      </w:r>
    </w:p>
    <w:p w:rsidR="00000000" w:rsidDel="00000000" w:rsidP="00000000" w:rsidRDefault="00000000" w:rsidRPr="00000000" w14:paraId="0000053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Challenges such as </w:t>
      </w:r>
      <w:r w:rsidDel="00000000" w:rsidR="00000000" w:rsidRPr="00000000">
        <w:rPr>
          <w:rFonts w:ascii="Times New Roman" w:cs="Times New Roman" w:eastAsia="Times New Roman" w:hAnsi="Times New Roman"/>
          <w:b w:val="1"/>
          <w:color w:val="0d0d0d"/>
          <w:sz w:val="24"/>
          <w:szCs w:val="24"/>
          <w:rtl w:val="0"/>
        </w:rPr>
        <w:t xml:space="preserve">data privacy</w:t>
      </w:r>
      <w:r w:rsidDel="00000000" w:rsidR="00000000" w:rsidRPr="00000000">
        <w:rPr>
          <w:rFonts w:ascii="Times New Roman" w:cs="Times New Roman" w:eastAsia="Times New Roman" w:hAnsi="Times New Roman"/>
          <w:color w:val="0d0d0d"/>
          <w:sz w:val="24"/>
          <w:szCs w:val="24"/>
          <w:rtl w:val="0"/>
        </w:rPr>
        <w:t xml:space="preserve">, the need for </w:t>
      </w:r>
      <w:r w:rsidDel="00000000" w:rsidR="00000000" w:rsidRPr="00000000">
        <w:rPr>
          <w:rFonts w:ascii="Times New Roman" w:cs="Times New Roman" w:eastAsia="Times New Roman" w:hAnsi="Times New Roman"/>
          <w:b w:val="1"/>
          <w:color w:val="0d0d0d"/>
          <w:sz w:val="24"/>
          <w:szCs w:val="24"/>
          <w:rtl w:val="0"/>
        </w:rPr>
        <w:t xml:space="preserve">sophisticated algorithms</w:t>
      </w:r>
      <w:r w:rsidDel="00000000" w:rsidR="00000000" w:rsidRPr="00000000">
        <w:rPr>
          <w:rFonts w:ascii="Times New Roman" w:cs="Times New Roman" w:eastAsia="Times New Roman" w:hAnsi="Times New Roman"/>
          <w:color w:val="0d0d0d"/>
          <w:sz w:val="24"/>
          <w:szCs w:val="24"/>
          <w:rtl w:val="0"/>
        </w:rPr>
        <w:t xml:space="preserve">, and </w:t>
      </w:r>
      <w:r w:rsidDel="00000000" w:rsidR="00000000" w:rsidRPr="00000000">
        <w:rPr>
          <w:rFonts w:ascii="Times New Roman" w:cs="Times New Roman" w:eastAsia="Times New Roman" w:hAnsi="Times New Roman"/>
          <w:b w:val="1"/>
          <w:color w:val="0d0d0d"/>
          <w:sz w:val="24"/>
          <w:szCs w:val="24"/>
          <w:rtl w:val="0"/>
        </w:rPr>
        <w:t xml:space="preserve">scalability issues</w:t>
      </w:r>
      <w:r w:rsidDel="00000000" w:rsidR="00000000" w:rsidRPr="00000000">
        <w:rPr>
          <w:rFonts w:ascii="Times New Roman" w:cs="Times New Roman" w:eastAsia="Times New Roman" w:hAnsi="Times New Roman"/>
          <w:color w:val="0d0d0d"/>
          <w:sz w:val="24"/>
          <w:szCs w:val="24"/>
          <w:rtl w:val="0"/>
        </w:rPr>
        <w:t xml:space="preserve"> remain critical in developing effective personalized learning systems [7][10].</w:t>
      </w:r>
    </w:p>
    <w:p w:rsidR="00000000" w:rsidDel="00000000" w:rsidP="00000000" w:rsidRDefault="00000000" w:rsidRPr="00000000" w14:paraId="0000053B">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color w:val="0d0d0d"/>
        </w:rPr>
      </w:pPr>
      <w:bookmarkStart w:colFirst="0" w:colLast="0" w:name="_heading=h.1fnowqx1zj5i" w:id="25"/>
      <w:bookmarkEnd w:id="25"/>
      <w:r w:rsidDel="00000000" w:rsidR="00000000" w:rsidRPr="00000000">
        <w:rPr>
          <w:rFonts w:ascii="Times New Roman" w:cs="Times New Roman" w:eastAsia="Times New Roman" w:hAnsi="Times New Roman"/>
          <w:color w:val="0d0d0d"/>
          <w:rtl w:val="0"/>
        </w:rPr>
        <w:t xml:space="preserve">Summarizer Challenges</w:t>
      </w:r>
    </w:p>
    <w:p w:rsidR="00000000" w:rsidDel="00000000" w:rsidP="00000000" w:rsidRDefault="00000000" w:rsidRPr="00000000" w14:paraId="0000053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rtl w:val="0"/>
        </w:rPr>
        <w:t xml:space="preserve">Naturalness of Summaries</w:t>
      </w:r>
      <w:r w:rsidDel="00000000" w:rsidR="00000000" w:rsidRPr="00000000">
        <w:rPr>
          <w:rFonts w:ascii="Times New Roman" w:cs="Times New Roman" w:eastAsia="Times New Roman" w:hAnsi="Times New Roman"/>
          <w:color w:val="0d0d0d"/>
          <w:sz w:val="24"/>
          <w:szCs w:val="24"/>
          <w:rtl w:val="0"/>
        </w:rPr>
        <w:t xml:space="preserve">: While BART performed well in terms of accuracy, the generated summaries sometimes felt mechanical or overly formal. To improve this, we applied NLP techniques such as paraphrasing and lexical simplification, which helped make the summaries more natural and conversational.</w:t>
      </w:r>
    </w:p>
    <w:p w:rsidR="00000000" w:rsidDel="00000000" w:rsidP="00000000" w:rsidRDefault="00000000" w:rsidRPr="00000000" w14:paraId="0000053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Domain-Specific Terminology</w:t>
      </w:r>
      <w:r w:rsidDel="00000000" w:rsidR="00000000" w:rsidRPr="00000000">
        <w:rPr>
          <w:rFonts w:ascii="Times New Roman" w:cs="Times New Roman" w:eastAsia="Times New Roman" w:hAnsi="Times New Roman"/>
          <w:color w:val="0d0d0d"/>
          <w:sz w:val="24"/>
          <w:szCs w:val="24"/>
          <w:rtl w:val="0"/>
        </w:rPr>
        <w:t xml:space="preserve">: Summarizing academic content, especially in subjects like science and mathematics, requires preserving specific terminology and complex concepts. This posed a challenge for models not fine-tuned on domain-specific data. Further domain adaptation was required to ensure critical terms were retained.</w:t>
      </w:r>
    </w:p>
    <w:p w:rsidR="00000000" w:rsidDel="00000000" w:rsidP="00000000" w:rsidRDefault="00000000" w:rsidRPr="00000000" w14:paraId="0000053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Balancing Brevity with Completeness</w:t>
      </w:r>
      <w:r w:rsidDel="00000000" w:rsidR="00000000" w:rsidRPr="00000000">
        <w:rPr>
          <w:rFonts w:ascii="Times New Roman" w:cs="Times New Roman" w:eastAsia="Times New Roman" w:hAnsi="Times New Roman"/>
          <w:color w:val="0d0d0d"/>
          <w:sz w:val="24"/>
          <w:szCs w:val="24"/>
          <w:rtl w:val="0"/>
        </w:rPr>
        <w:t xml:space="preserve">: While concise summaries are preferred, the challenge lies in ensuring that essential information is not lost. BART occasionally omitted key details in favor of brevity. Careful adjustments were made to ensure completeness without compromising conciseness.</w:t>
        <w:br w:type="textWrapping"/>
      </w:r>
    </w:p>
    <w:p w:rsidR="00000000" w:rsidDel="00000000" w:rsidP="00000000" w:rsidRDefault="00000000" w:rsidRPr="00000000" w14:paraId="0000053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Generalization</w:t>
      </w:r>
      <w:r w:rsidDel="00000000" w:rsidR="00000000" w:rsidRPr="00000000">
        <w:rPr>
          <w:rFonts w:ascii="Times New Roman" w:cs="Times New Roman" w:eastAsia="Times New Roman" w:hAnsi="Times New Roman"/>
          <w:color w:val="0d0d0d"/>
          <w:sz w:val="24"/>
          <w:szCs w:val="24"/>
          <w:rtl w:val="0"/>
        </w:rPr>
        <w:t xml:space="preserve">: Although BART performed well overall, it struggled to generalize across diverse subject areas, particularly those requiring nuanced understanding. Fine-tuning with additional subject-specific data is ongoing to address this limitation.</w:t>
      </w:r>
    </w:p>
    <w:p w:rsidR="00000000" w:rsidDel="00000000" w:rsidP="00000000" w:rsidRDefault="00000000" w:rsidRPr="00000000" w14:paraId="0000054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New Roman" w:cs="Times New Roman" w:eastAsia="Times New Roman" w:hAnsi="Times New Roman"/>
          <w:color w:val="0d0d0d"/>
        </w:rPr>
      </w:pPr>
      <w:bookmarkStart w:colFirst="0" w:colLast="0" w:name="_heading=h.l5qbsm2w6y26" w:id="26"/>
      <w:bookmarkEnd w:id="26"/>
      <w:r w:rsidDel="00000000" w:rsidR="00000000" w:rsidRPr="00000000">
        <w:rPr>
          <w:rFonts w:ascii="Times New Roman" w:cs="Times New Roman" w:eastAsia="Times New Roman" w:hAnsi="Times New Roman"/>
          <w:color w:val="0d0d0d"/>
          <w:rtl w:val="0"/>
        </w:rPr>
        <w:t xml:space="preserve">Quiz Generator Challenges</w:t>
      </w:r>
    </w:p>
    <w:p w:rsidR="00000000" w:rsidDel="00000000" w:rsidP="00000000" w:rsidRDefault="00000000" w:rsidRPr="00000000" w14:paraId="00000541">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rtl w:val="0"/>
        </w:rPr>
        <w:t xml:space="preserve">Contextual Relevance</w:t>
      </w:r>
      <w:r w:rsidDel="00000000" w:rsidR="00000000" w:rsidRPr="00000000">
        <w:rPr>
          <w:rFonts w:ascii="Times New Roman" w:cs="Times New Roman" w:eastAsia="Times New Roman" w:hAnsi="Times New Roman"/>
          <w:color w:val="0d0d0d"/>
          <w:sz w:val="24"/>
          <w:szCs w:val="24"/>
          <w:rtl w:val="0"/>
        </w:rPr>
        <w:t xml:space="preserve">: Generating quiz questions that align precisely with student learning levels and topic depth requires accurate contextual understanding, which can be difficult even with fine-tuned models.</w:t>
      </w:r>
    </w:p>
    <w:p w:rsidR="00000000" w:rsidDel="00000000" w:rsidP="00000000" w:rsidRDefault="00000000" w:rsidRPr="00000000" w14:paraId="00000542">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Dataset Limitation</w:t>
      </w:r>
      <w:r w:rsidDel="00000000" w:rsidR="00000000" w:rsidRPr="00000000">
        <w:rPr>
          <w:rFonts w:ascii="Times New Roman" w:cs="Times New Roman" w:eastAsia="Times New Roman" w:hAnsi="Times New Roman"/>
          <w:color w:val="0d0d0d"/>
          <w:sz w:val="24"/>
          <w:szCs w:val="24"/>
          <w:rtl w:val="0"/>
        </w:rPr>
        <w:t xml:space="preserve">: The SciQ dataset, while suitable for science topics, limits question generation across subjects like history, math, and literature. Expansion to other datasets is needed for broader subject coverage.</w:t>
      </w:r>
    </w:p>
    <w:p w:rsidR="00000000" w:rsidDel="00000000" w:rsidP="00000000" w:rsidRDefault="00000000" w:rsidRPr="00000000" w14:paraId="0000054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Balancing Difficulty Levels</w:t>
      </w:r>
      <w:r w:rsidDel="00000000" w:rsidR="00000000" w:rsidRPr="00000000">
        <w:rPr>
          <w:rFonts w:ascii="Times New Roman" w:cs="Times New Roman" w:eastAsia="Times New Roman" w:hAnsi="Times New Roman"/>
          <w:color w:val="0d0d0d"/>
          <w:sz w:val="24"/>
          <w:szCs w:val="24"/>
          <w:rtl w:val="0"/>
        </w:rPr>
        <w:t xml:space="preserve">: Ensuring quiz difficulty dynamically adapts to student performance while maintaining fairness is challenging, particularly across heterogeneous student groups.</w:t>
      </w:r>
    </w:p>
    <w:p w:rsidR="00000000" w:rsidDel="00000000" w:rsidP="00000000" w:rsidRDefault="00000000" w:rsidRPr="00000000" w14:paraId="0000054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Evaluation Complexity</w:t>
      </w:r>
      <w:r w:rsidDel="00000000" w:rsidR="00000000" w:rsidRPr="00000000">
        <w:rPr>
          <w:rFonts w:ascii="Times New Roman" w:cs="Times New Roman" w:eastAsia="Times New Roman" w:hAnsi="Times New Roman"/>
          <w:color w:val="0d0d0d"/>
          <w:sz w:val="24"/>
          <w:szCs w:val="24"/>
          <w:rtl w:val="0"/>
        </w:rPr>
        <w:t xml:space="preserve">: Measuring question quality requires more than accuracy scores — semantic correctness, grammar, readability, and relevance must all be accounted for, which increases system complexity.</w:t>
      </w:r>
    </w:p>
    <w:p w:rsidR="00000000" w:rsidDel="00000000" w:rsidP="00000000" w:rsidRDefault="00000000" w:rsidRPr="00000000" w14:paraId="00000545">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Real-Time Adaptability</w:t>
      </w:r>
      <w:r w:rsidDel="00000000" w:rsidR="00000000" w:rsidRPr="00000000">
        <w:rPr>
          <w:rFonts w:ascii="Times New Roman" w:cs="Times New Roman" w:eastAsia="Times New Roman" w:hAnsi="Times New Roman"/>
          <w:color w:val="0d0d0d"/>
          <w:sz w:val="24"/>
          <w:szCs w:val="24"/>
          <w:rtl w:val="0"/>
        </w:rPr>
        <w:t xml:space="preserve">: Implementing real-time quiz adaptation using multiple algorithms can increase system load and latency, requiring careful resource management and optimization.</w:t>
      </w:r>
    </w:p>
    <w:p w:rsidR="00000000" w:rsidDel="00000000" w:rsidP="00000000" w:rsidRDefault="00000000" w:rsidRPr="00000000" w14:paraId="0000054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color w:val="0d0d0d"/>
          <w:sz w:val="26"/>
          <w:szCs w:val="26"/>
        </w:rPr>
      </w:pPr>
      <w:bookmarkStart w:colFirst="0" w:colLast="0" w:name="_heading=h.xlglhfyopxjo" w:id="27"/>
      <w:bookmarkEnd w:id="27"/>
      <w:r w:rsidDel="00000000" w:rsidR="00000000" w:rsidRPr="00000000">
        <w:rPr>
          <w:rFonts w:ascii="Times New Roman" w:cs="Times New Roman" w:eastAsia="Times New Roman" w:hAnsi="Times New Roman"/>
          <w:color w:val="0d0d0d"/>
          <w:sz w:val="26"/>
          <w:szCs w:val="26"/>
          <w:rtl w:val="0"/>
        </w:rPr>
        <w:t xml:space="preserve">7. Future Work</w:t>
      </w:r>
    </w:p>
    <w:p w:rsidR="00000000" w:rsidDel="00000000" w:rsidP="00000000" w:rsidRDefault="00000000" w:rsidRPr="00000000" w14:paraId="0000054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Looking ahead, several enhancements are planned for </w:t>
      </w:r>
      <w:r w:rsidDel="00000000" w:rsidR="00000000" w:rsidRPr="00000000">
        <w:rPr>
          <w:rFonts w:ascii="Times New Roman" w:cs="Times New Roman" w:eastAsia="Times New Roman" w:hAnsi="Times New Roman"/>
          <w:b w:val="1"/>
          <w:color w:val="0d0d0d"/>
          <w:sz w:val="24"/>
          <w:szCs w:val="24"/>
          <w:rtl w:val="0"/>
        </w:rPr>
        <w:t xml:space="preserve">LearnEase</w:t>
      </w:r>
      <w:r w:rsidDel="00000000" w:rsidR="00000000" w:rsidRPr="00000000">
        <w:rPr>
          <w:rFonts w:ascii="Times New Roman" w:cs="Times New Roman" w:eastAsia="Times New Roman" w:hAnsi="Times New Roman"/>
          <w:color w:val="0d0d0d"/>
          <w:sz w:val="24"/>
          <w:szCs w:val="24"/>
          <w:rtl w:val="0"/>
        </w:rPr>
        <w:t xml:space="preserve"> to further improve its performance, adaptability, and educational impact:</w:t>
      </w:r>
    </w:p>
    <w:p w:rsidR="00000000" w:rsidDel="00000000" w:rsidP="00000000" w:rsidRDefault="00000000" w:rsidRPr="00000000" w14:paraId="00000548">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Multi-Modal Input Support</w:t>
      </w:r>
      <w:r w:rsidDel="00000000" w:rsidR="00000000" w:rsidRPr="00000000">
        <w:rPr>
          <w:rFonts w:ascii="Times New Roman" w:cs="Times New Roman" w:eastAsia="Times New Roman" w:hAnsi="Times New Roman"/>
          <w:color w:val="0d0d0d"/>
          <w:sz w:val="24"/>
          <w:szCs w:val="24"/>
          <w:rtl w:val="0"/>
        </w:rPr>
        <w:t xml:space="preserve">: Development of OCR-based input for handwritten notes and textbook images to enable quiz and summary generation from camera-captured content.</w:t>
        <w:br w:type="textWrapping"/>
      </w:r>
    </w:p>
    <w:p w:rsidR="00000000" w:rsidDel="00000000" w:rsidP="00000000" w:rsidRDefault="00000000" w:rsidRPr="00000000" w14:paraId="00000549">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Enhanced Quiz Feedback</w:t>
      </w:r>
      <w:r w:rsidDel="00000000" w:rsidR="00000000" w:rsidRPr="00000000">
        <w:rPr>
          <w:rFonts w:ascii="Times New Roman" w:cs="Times New Roman" w:eastAsia="Times New Roman" w:hAnsi="Times New Roman"/>
          <w:color w:val="0d0d0d"/>
          <w:sz w:val="24"/>
          <w:szCs w:val="24"/>
          <w:rtl w:val="0"/>
        </w:rPr>
        <w:t xml:space="preserve">: Expansion of quiz analytics to include concept-level tagging, comparative scoring, and longitudinal tracking to help learners understand improvement trends and focus areas.</w:t>
        <w:br w:type="textWrapping"/>
      </w:r>
    </w:p>
    <w:p w:rsidR="00000000" w:rsidDel="00000000" w:rsidP="00000000" w:rsidRDefault="00000000" w:rsidRPr="00000000" w14:paraId="0000054A">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Gamification of Learning</w:t>
      </w:r>
      <w:r w:rsidDel="00000000" w:rsidR="00000000" w:rsidRPr="00000000">
        <w:rPr>
          <w:rFonts w:ascii="Times New Roman" w:cs="Times New Roman" w:eastAsia="Times New Roman" w:hAnsi="Times New Roman"/>
          <w:color w:val="0d0d0d"/>
          <w:sz w:val="24"/>
          <w:szCs w:val="24"/>
          <w:rtl w:val="0"/>
        </w:rPr>
        <w:t xml:space="preserve">: Introducing motivational features like badges, levels, and learning streaks to improve student engagement and encourage consistent usage.</w:t>
        <w:br w:type="textWrapping"/>
      </w:r>
    </w:p>
    <w:p w:rsidR="00000000" w:rsidDel="00000000" w:rsidP="00000000" w:rsidRDefault="00000000" w:rsidRPr="00000000" w14:paraId="0000054B">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Student Progress Dashboard</w:t>
      </w:r>
      <w:r w:rsidDel="00000000" w:rsidR="00000000" w:rsidRPr="00000000">
        <w:rPr>
          <w:rFonts w:ascii="Times New Roman" w:cs="Times New Roman" w:eastAsia="Times New Roman" w:hAnsi="Times New Roman"/>
          <w:color w:val="0d0d0d"/>
          <w:sz w:val="24"/>
          <w:szCs w:val="24"/>
          <w:rtl w:val="0"/>
        </w:rPr>
        <w:t xml:space="preserve">: A visually driven dashboard will be integrated to display personalized insights, weak and strong areas, study time statistics, and improvement curves.</w:t>
        <w:br w:type="textWrapping"/>
      </w:r>
    </w:p>
    <w:p w:rsidR="00000000" w:rsidDel="00000000" w:rsidP="00000000" w:rsidRDefault="00000000" w:rsidRPr="00000000" w14:paraId="0000054C">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Teacher Integration Module</w:t>
      </w:r>
      <w:r w:rsidDel="00000000" w:rsidR="00000000" w:rsidRPr="00000000">
        <w:rPr>
          <w:rFonts w:ascii="Times New Roman" w:cs="Times New Roman" w:eastAsia="Times New Roman" w:hAnsi="Times New Roman"/>
          <w:color w:val="0d0d0d"/>
          <w:sz w:val="24"/>
          <w:szCs w:val="24"/>
          <w:rtl w:val="0"/>
        </w:rPr>
        <w:t xml:space="preserve">: A backend interface for teachers is also planned, enabling them to monitor student progress, assign quizzes, and customize study plans collaboratively.</w:t>
      </w:r>
    </w:p>
    <w:p w:rsidR="00000000" w:rsidDel="00000000" w:rsidP="00000000" w:rsidRDefault="00000000" w:rsidRPr="00000000" w14:paraId="0000054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These upgrades aim to transform LearnEase into a robust, curriculum-aligned, AI-powered ecosystem that not only supports students in real-time but also grows intelligently with their learning behavior.</w:t>
      </w:r>
    </w:p>
    <w:p w:rsidR="00000000" w:rsidDel="00000000" w:rsidP="00000000" w:rsidRDefault="00000000" w:rsidRPr="00000000" w14:paraId="0000054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color w:val="0d0d0d"/>
          <w:sz w:val="26"/>
          <w:szCs w:val="26"/>
        </w:rPr>
      </w:pPr>
      <w:bookmarkStart w:colFirst="0" w:colLast="0" w:name="_heading=h.z1dvsjezwewp" w:id="28"/>
      <w:bookmarkEnd w:id="28"/>
      <w:r w:rsidDel="00000000" w:rsidR="00000000" w:rsidRPr="00000000">
        <w:rPr>
          <w:rFonts w:ascii="Times New Roman" w:cs="Times New Roman" w:eastAsia="Times New Roman" w:hAnsi="Times New Roman"/>
          <w:color w:val="0d0d0d"/>
          <w:sz w:val="26"/>
          <w:szCs w:val="26"/>
          <w:rtl w:val="0"/>
        </w:rPr>
        <w:t xml:space="preserve">8. Conclusion</w:t>
      </w:r>
    </w:p>
    <w:p w:rsidR="00000000" w:rsidDel="00000000" w:rsidP="00000000" w:rsidRDefault="00000000" w:rsidRPr="00000000" w14:paraId="0000054F">
      <w:pPr>
        <w:pBdr>
          <w:top w:color="e3e3e3" w:space="0" w:sz="0" w:val="none"/>
          <w:left w:color="e3e3e3" w:space="0" w:sz="0" w:val="none"/>
          <w:bottom w:color="e3e3e3" w:space="0" w:sz="0" w:val="none"/>
          <w:right w:color="e3e3e3" w:space="0" w:sz="0" w:val="none"/>
          <w:between w:color="e3e3e3" w:space="0" w:sz="0" w:val="none"/>
        </w:pBdr>
        <w:shd w:fill="ffffff" w:val="clear"/>
        <w:spacing w:after="12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"LearnEase" represents a significant advancement in personalized learning for Maharashtra Board students. By combining adaptive scheduling, content summarization, and dynamic quizzes, the platform aims to improve student engagement, enhance learning outcomes, and provide a more customized educational experience.As the educational landscape evolves, leveraging personalized learning strategies becomes essential for improving academic outcomes and student satisfaction.[8] Ongoing improvements to the platform’s underlying machine learning models will further personalize the learning experience, making it an essential tool for students seeking to optimize their academic journey.</w:t>
      </w:r>
    </w:p>
    <w:p w:rsidR="00000000" w:rsidDel="00000000" w:rsidP="00000000" w:rsidRDefault="00000000" w:rsidRPr="00000000" w14:paraId="0000055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New Roman" w:cs="Times New Roman" w:eastAsia="Times New Roman" w:hAnsi="Times New Roman"/>
          <w:color w:val="0d0d0d"/>
          <w:sz w:val="24"/>
          <w:szCs w:val="24"/>
        </w:rPr>
      </w:pPr>
      <w:bookmarkStart w:colFirst="0" w:colLast="0" w:name="_heading=h.f3wljd1eb71r" w:id="29"/>
      <w:bookmarkEnd w:id="29"/>
      <w:r w:rsidDel="00000000" w:rsidR="00000000" w:rsidRPr="00000000">
        <w:rPr>
          <w:rFonts w:ascii="Times New Roman" w:cs="Times New Roman" w:eastAsia="Times New Roman" w:hAnsi="Times New Roman"/>
          <w:color w:val="0d0d0d"/>
          <w:sz w:val="24"/>
          <w:szCs w:val="24"/>
          <w:rtl w:val="0"/>
        </w:rPr>
        <w:t xml:space="preserve">References</w:t>
      </w:r>
    </w:p>
    <w:p w:rsidR="00000000" w:rsidDel="00000000" w:rsidP="00000000" w:rsidRDefault="00000000" w:rsidRPr="00000000" w14:paraId="0000055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[1]Sydle, "Personalized Learning: How Does It Work? Why Does It Matter?" Sydle. [Online]. Available: </w:t>
      </w:r>
      <w:hyperlink r:id="rId65">
        <w:r w:rsidDel="00000000" w:rsidR="00000000" w:rsidRPr="00000000">
          <w:rPr>
            <w:rFonts w:ascii="Times New Roman" w:cs="Times New Roman" w:eastAsia="Times New Roman" w:hAnsi="Times New Roman"/>
            <w:color w:val="1155cc"/>
            <w:sz w:val="24"/>
            <w:szCs w:val="24"/>
            <w:u w:val="single"/>
            <w:rtl w:val="0"/>
          </w:rPr>
          <w:t xml:space="preserve">https://www.sydle.com/blog/personalized-learning-how-does-it-work-why-does-it-matter-6351ae156dbd926e533f1d47</w:t>
        </w:r>
      </w:hyperlink>
      <w:r w:rsidDel="00000000" w:rsidR="00000000" w:rsidRPr="00000000">
        <w:rPr>
          <w:rFonts w:ascii="Times New Roman" w:cs="Times New Roman" w:eastAsia="Times New Roman" w:hAnsi="Times New Roman"/>
          <w:sz w:val="24"/>
          <w:szCs w:val="24"/>
          <w:rtl w:val="0"/>
        </w:rPr>
        <w:t xml:space="preserve"> . [Accessed: Aug. 2, 2024]</w:t>
      </w:r>
    </w:p>
    <w:p w:rsidR="00000000" w:rsidDel="00000000" w:rsidP="00000000" w:rsidRDefault="00000000" w:rsidRPr="00000000" w14:paraId="0000055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"Learning Styles," Wilfrid Laurier University. [Online]. Available: </w:t>
      </w:r>
      <w:hyperlink r:id="rId66">
        <w:r w:rsidDel="00000000" w:rsidR="00000000" w:rsidRPr="00000000">
          <w:rPr>
            <w:rFonts w:ascii="Times New Roman" w:cs="Times New Roman" w:eastAsia="Times New Roman" w:hAnsi="Times New Roman"/>
            <w:color w:val="1155cc"/>
            <w:sz w:val="24"/>
            <w:szCs w:val="24"/>
            <w:u w:val="single"/>
            <w:rtl w:val="0"/>
          </w:rPr>
          <w:t xml:space="preserve">https://web.wlu.ca/learning_resources/pdfs/Learning_Styles.pdf</w:t>
        </w:r>
      </w:hyperlink>
      <w:r w:rsidDel="00000000" w:rsidR="00000000" w:rsidRPr="00000000">
        <w:rPr>
          <w:rFonts w:ascii="Times New Roman" w:cs="Times New Roman" w:eastAsia="Times New Roman" w:hAnsi="Times New Roman"/>
          <w:sz w:val="24"/>
          <w:szCs w:val="24"/>
          <w:rtl w:val="0"/>
        </w:rPr>
        <w:t xml:space="preserve"> . [Accessed: Aug. 2, 2024]</w:t>
      </w:r>
    </w:p>
    <w:p w:rsidR="00000000" w:rsidDel="00000000" w:rsidP="00000000" w:rsidRDefault="00000000" w:rsidRPr="00000000" w14:paraId="0000055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 Alanya-Beltran, "Personalized Learning Recommendation System in E-learning Platforms Using Collaborative Filtering and Machine Learning," in Proc. of the IEEE Conference on Artificial Intelligence (ACCAI), 2024, pp. 1-5. [Online]. Available: </w:t>
      </w:r>
      <w:hyperlink r:id="rId67">
        <w:r w:rsidDel="00000000" w:rsidR="00000000" w:rsidRPr="00000000">
          <w:rPr>
            <w:rFonts w:ascii="Times New Roman" w:cs="Times New Roman" w:eastAsia="Times New Roman" w:hAnsi="Times New Roman"/>
            <w:color w:val="1155cc"/>
            <w:sz w:val="24"/>
            <w:szCs w:val="24"/>
            <w:u w:val="single"/>
            <w:rtl w:val="0"/>
          </w:rPr>
          <w:t xml:space="preserve">https://doi.org/10.1109/ACCAI61061.2024.10602322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 B. Lalitha and P. S. Sreeja, "Personalised Self-Directed Learning Recommendation System," Procedia Computer Science, vol. 171, pp. 583–592, 2020. [Online]. Available: </w:t>
      </w:r>
      <w:hyperlink r:id="rId68">
        <w:r w:rsidDel="00000000" w:rsidR="00000000" w:rsidRPr="00000000">
          <w:rPr>
            <w:rFonts w:ascii="Times New Roman" w:cs="Times New Roman" w:eastAsia="Times New Roman" w:hAnsi="Times New Roman"/>
            <w:color w:val="1155cc"/>
            <w:sz w:val="24"/>
            <w:szCs w:val="24"/>
            <w:u w:val="single"/>
            <w:rtl w:val="0"/>
          </w:rPr>
          <w:t xml:space="preserve">www.sciencedirect.com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 G. M., R. H. Goudar, A. A. Kulkarni, V. N. Rathod, and G. S. Hukkeri, "A Digital Recommendation System for Personalized Learning to Enhance Online Education: A Review," IEEE Access, vol. 12, pp. 34019-34041, 2024, Available: </w:t>
      </w:r>
      <w:hyperlink r:id="rId69">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https://www.researchgate.net/publication/378500009_A_Digital_Recommendation_System_for_Personalized_Learning_to_Enhance_Online_Education_A_Review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Y. Ma, L. Wang, and Q. Zhang, "A Personalized Learning Path Recommendation Method Incorporating Multi-Algorithm," Applied Sciences, vol. 13, no. 10, Article 5946, 2023. [Online]. Available:  </w:t>
      </w:r>
      <w:hyperlink r:id="rId70">
        <w:r w:rsidDel="00000000" w:rsidR="00000000" w:rsidRPr="00000000">
          <w:rPr>
            <w:rFonts w:ascii="Times New Roman" w:cs="Times New Roman" w:eastAsia="Times New Roman" w:hAnsi="Times New Roman"/>
            <w:color w:val="1155cc"/>
            <w:sz w:val="24"/>
            <w:szCs w:val="24"/>
            <w:u w:val="single"/>
            <w:rtl w:val="0"/>
          </w:rPr>
          <w:t xml:space="preserve">https://doi.org/10.3390/app1310594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Muñoz, Juan &amp; Jan, Zohaib &amp; Saavedra, Angelo. (2021). Machine learning for learning personalization to enhance student academic performance. Available: </w:t>
      </w:r>
      <w:hyperlink r:id="rId71">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https://www.researchgate.net/publication/364811850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 B. F. Mansur, N. Yusof, and A. H. Basori, "Personalized Learning Model Based on Deep Learning Algorithm for Student Behaviour Analytic," Procedia Computer Science, vol. 163, pp. 125–133, 2019. [Online]. Available: </w:t>
      </w:r>
      <w:hyperlink r:id="rId72">
        <w:r w:rsidDel="00000000" w:rsidR="00000000" w:rsidRPr="00000000">
          <w:rPr>
            <w:rFonts w:ascii="Times New Roman" w:cs="Times New Roman" w:eastAsia="Times New Roman" w:hAnsi="Times New Roman"/>
            <w:color w:val="1155cc"/>
            <w:sz w:val="24"/>
            <w:szCs w:val="24"/>
            <w:u w:val="single"/>
            <w:rtl w:val="0"/>
          </w:rPr>
          <w:t xml:space="preserve">https://doi.org/10.1016/j.procs.2019.12.094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 Makhambetova, N. Zhiyenbayeva, and E. Ergesheva, "Personalized Learning Strategy as a Tool to Improve Academic Performance and Motivation of Students," International Journal of Web-Based Learning and Teaching Technologies, vol. 16, no. 6, pp. 1–15, Nov.-Dec. 2021. Available: </w:t>
      </w:r>
      <w:hyperlink r:id="rId73">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https://www.researchgate.net/publication/355821271_Personalized_Learning_Strategy_as_a_Tool_to_Improve_Academic_Performance_and_Motivation_of_Students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[10]K. Kanokngamwitroj and C. Srisa-An, "Personalized Learning Management System Using a Machine Learning Technique," TEM Journal, vol. 11, no. 4, pp. 1626–1633, 2022. [Online]. Available: </w:t>
      </w:r>
      <w:hyperlink r:id="rId74">
        <w:r w:rsidDel="00000000" w:rsidR="00000000" w:rsidRPr="00000000">
          <w:rPr>
            <w:rFonts w:ascii="Times New Roman" w:cs="Times New Roman" w:eastAsia="Times New Roman" w:hAnsi="Times New Roman"/>
            <w:color w:val="1155cc"/>
            <w:sz w:val="24"/>
            <w:szCs w:val="24"/>
            <w:u w:val="single"/>
            <w:rtl w:val="0"/>
          </w:rPr>
          <w:t xml:space="preserve">https://doi.org/10.18421/TEM114-25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 Laban, C.-S. Wu, L. Murakhovs’ka, W. Liu, and C. Xiong, “Quiz Design Task: Helping Teachers Create Quizzes with Automated Question Generation,” arXiv.org, 2022. </w:t>
      </w:r>
      <w:hyperlink r:id="rId75">
        <w:r w:rsidDel="00000000" w:rsidR="00000000" w:rsidRPr="00000000">
          <w:rPr>
            <w:rFonts w:ascii="Times New Roman" w:cs="Times New Roman" w:eastAsia="Times New Roman" w:hAnsi="Times New Roman"/>
            <w:color w:val="1155cc"/>
            <w:sz w:val="24"/>
            <w:szCs w:val="24"/>
            <w:u w:val="single"/>
            <w:rtl w:val="0"/>
          </w:rPr>
          <w:t xml:space="preserve">https://arxiv.org/abs/2205.01730</w:t>
        </w:r>
      </w:hyperlink>
      <w:r w:rsidDel="00000000" w:rsidR="00000000" w:rsidRPr="00000000">
        <w:rPr>
          <w:rFonts w:ascii="Times New Roman" w:cs="Times New Roman" w:eastAsia="Times New Roman" w:hAnsi="Times New Roman"/>
          <w:sz w:val="24"/>
          <w:szCs w:val="24"/>
          <w:rtl w:val="0"/>
        </w:rPr>
        <w:t xml:space="preserve">  (accessed Feb. 28, 2025).</w:t>
      </w:r>
    </w:p>
    <w:p w:rsidR="00000000" w:rsidDel="00000000" w:rsidP="00000000" w:rsidRDefault="00000000" w:rsidRPr="00000000" w14:paraId="0000055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Eldesoky, Ibrahim &amp; Aboutabl, Amal &amp; Haggag, Mohamed. (2014). Semantic Attributes Model for Automatic Generation of Multiple Choice Questions. International Journal of Computer Applications. 103. 975-8887. 10.5120/18038-8544. </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sectPr>
          <w:type w:val="continuous"/>
          <w:pgSz w:h="16838" w:w="11906" w:orient="portrait"/>
          <w:pgMar w:bottom="280" w:top="1360" w:left="1680" w:right="1320" w:header="0" w:footer="0"/>
          <w:cols w:equalWidth="0" w:num="2">
            <w:col w:space="720" w:w="4320"/>
            <w:col w:space="0" w:w="4320"/>
          </w:cols>
        </w:sectPr>
      </w:pPr>
      <w:r w:rsidDel="00000000" w:rsidR="00000000" w:rsidRPr="00000000">
        <w:rPr>
          <w:rtl w:val="0"/>
        </w:rPr>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sectPr>
      <w:type w:val="continuous"/>
      <w:pgSz w:h="16838" w:w="11906" w:orient="portrait"/>
      <w:pgMar w:bottom="280" w:top="1360" w:left="1680" w:right="1320" w:header="0" w:footer="0"/>
      <w:cols w:equalWidth="0" w:num="1">
        <w:col w:space="0" w:w="890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qFormat w:val="1"/>
    <w:pPr>
      <w:widowControl w:val="1"/>
      <w:bidi w:val="0"/>
      <w:jc w:val="left"/>
    </w:pPr>
    <w:rPr>
      <w:rFonts w:ascii="Times New Roman" w:cs="Times New Roman" w:eastAsia="Times New Roman" w:hAnsi="Times New Roman"/>
      <w:color w:val="auto"/>
      <w:sz w:val="22"/>
      <w:szCs w:val="22"/>
      <w:lang w:bidi="hi-IN" w:eastAsia="zh-CN" w:val="en-US"/>
    </w:rPr>
  </w:style>
  <w:style w:type="paragraph" w:styleId="Heading1">
    <w:name w:val="Heading 1"/>
    <w:basedOn w:val="Normal1"/>
    <w:next w:val="Normal"/>
    <w:uiPriority w:val="9"/>
    <w:qFormat w:val="1"/>
    <w:pPr>
      <w:spacing w:after="0" w:before="62"/>
      <w:ind w:left="481" w:right="586" w:hanging="0"/>
      <w:jc w:val="center"/>
      <w:outlineLvl w:val="0"/>
    </w:pPr>
    <w:rPr>
      <w:b w:val="1"/>
      <w:bCs w:val="1"/>
      <w:sz w:val="46"/>
      <w:szCs w:val="46"/>
    </w:rPr>
  </w:style>
  <w:style w:type="paragraph" w:styleId="Heading2">
    <w:name w:val="Heading 2"/>
    <w:basedOn w:val="Normal1"/>
    <w:next w:val="Normal"/>
    <w:uiPriority w:val="9"/>
    <w:unhideWhenUsed w:val="1"/>
    <w:qFormat w:val="1"/>
    <w:pPr>
      <w:outlineLvl w:val="1"/>
    </w:pPr>
    <w:rPr>
      <w:b w:val="1"/>
      <w:bCs w:val="1"/>
      <w:sz w:val="24"/>
      <w:szCs w:val="24"/>
    </w:rPr>
  </w:style>
  <w:style w:type="paragraph" w:styleId="Heading3">
    <w:name w:val="Heading 3"/>
    <w:basedOn w:val="Normal1"/>
    <w:next w:val="Normal"/>
    <w:qFormat w:val="1"/>
    <w:pPr>
      <w:keepNext w:val="1"/>
      <w:keepLines w:val="1"/>
      <w:spacing w:after="80" w:before="280" w:line="240" w:lineRule="auto"/>
    </w:pPr>
    <w:rPr>
      <w:b w:val="1"/>
      <w:sz w:val="28"/>
      <w:szCs w:val="28"/>
    </w:rPr>
  </w:style>
  <w:style w:type="paragraph" w:styleId="Heading4">
    <w:name w:val="Heading 4"/>
    <w:basedOn w:val="Normal1"/>
    <w:next w:val="Normal"/>
    <w:qFormat w:val="1"/>
    <w:pPr>
      <w:keepNext w:val="1"/>
      <w:keepLines w:val="1"/>
      <w:spacing w:after="40" w:before="240" w:line="240" w:lineRule="auto"/>
    </w:pPr>
    <w:rPr>
      <w:b w:val="1"/>
      <w:sz w:val="24"/>
      <w:szCs w:val="24"/>
    </w:rPr>
  </w:style>
  <w:style w:type="paragraph" w:styleId="Heading5">
    <w:name w:val="Heading 5"/>
    <w:basedOn w:val="Normal1"/>
    <w:next w:val="Normal"/>
    <w:qFormat w:val="1"/>
    <w:pPr>
      <w:keepNext w:val="1"/>
      <w:keepLines w:val="1"/>
      <w:spacing w:after="40" w:before="220" w:line="240" w:lineRule="auto"/>
    </w:pPr>
    <w:rPr>
      <w:b w:val="1"/>
      <w:sz w:val="22"/>
      <w:szCs w:val="22"/>
    </w:rPr>
  </w:style>
  <w:style w:type="paragraph" w:styleId="Heading6">
    <w:name w:val="Heading 6"/>
    <w:basedOn w:val="Normal1"/>
    <w:next w:val="Normal"/>
    <w:qFormat w:val="1"/>
    <w:pPr>
      <w:keepNext w:val="1"/>
      <w:keepLines w:val="1"/>
      <w:spacing w:after="40" w:before="200" w:line="240" w:lineRule="auto"/>
    </w:pPr>
    <w:rPr>
      <w:b w:val="1"/>
      <w:sz w:val="20"/>
      <w:szCs w:val="20"/>
    </w:rPr>
  </w:style>
  <w:style w:type="character" w:styleId="DefaultParagraphFont" w:default="1">
    <w:name w:val="Default Paragraph Font"/>
    <w:uiPriority w:val="1"/>
    <w:semiHidden w:val="1"/>
    <w:unhideWhenUsed w:val="1"/>
    <w:qFormat w:val="1"/>
    <w:rPr/>
  </w:style>
  <w:style w:type="character" w:styleId="ListLabel1">
    <w:name w:val="ListLabel 1"/>
    <w:qFormat w:val="1"/>
    <w:rPr>
      <w:rFonts w:ascii="Times New Roman" w:cs="Times New Roman" w:eastAsia="Times New Roman" w:hAnsi="Times New Roman"/>
      <w:b w:val="0"/>
      <w:sz w:val="24"/>
      <w:szCs w:val="24"/>
    </w:rPr>
  </w:style>
  <w:style w:type="character" w:styleId="ListLabel2">
    <w:name w:val="ListLabel 2"/>
    <w:qFormat w:val="1"/>
    <w:rPr>
      <w:rFonts w:ascii="Times New Roman" w:cs="Times New Roman" w:eastAsia="Times New Roman" w:hAnsi="Times New Roman"/>
      <w:b w:val="1"/>
      <w:sz w:val="24"/>
      <w:szCs w:val="24"/>
    </w:rPr>
  </w:style>
  <w:style w:type="character" w:styleId="ListLabel3">
    <w:name w:val="ListLabel 3"/>
    <w:qFormat w:val="1"/>
    <w:rPr>
      <w:rFonts w:ascii="Times New Roman" w:hAnsi="Times New Roman"/>
      <w:b w:val="0"/>
      <w:sz w:val="24"/>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Mangal" w:eastAsia="Microsoft YaHei" w:hAnsi="Liberation Sans"/>
      <w:sz w:val="28"/>
      <w:szCs w:val="28"/>
    </w:rPr>
  </w:style>
  <w:style w:type="paragraph" w:styleId="TextBody">
    <w:name w:val="Body Text"/>
    <w:basedOn w:val="Normal1"/>
    <w:uiPriority w:val="1"/>
    <w:qFormat w:val="1"/>
    <w:pPr/>
    <w:rPr>
      <w:sz w:val="24"/>
      <w:szCs w:val="24"/>
    </w:rPr>
  </w:style>
  <w:style w:type="paragraph" w:styleId="List">
    <w:name w:val="List"/>
    <w:basedOn w:val="TextBody"/>
    <w:pPr/>
    <w:rPr>
      <w:rFonts w:cs="Mangal"/>
    </w:rPr>
  </w:style>
  <w:style w:type="paragraph" w:styleId="Caption">
    <w:name w:val="Caption"/>
    <w:basedOn w:val="Normal"/>
    <w:qFormat w:val="1"/>
    <w:pPr>
      <w:suppressLineNumbers w:val="1"/>
      <w:spacing w:after="120" w:before="120"/>
    </w:pPr>
    <w:rPr>
      <w:rFonts w:cs="Mangal"/>
      <w:i w:val="1"/>
      <w:iCs w:val="1"/>
      <w:sz w:val="24"/>
      <w:szCs w:val="24"/>
    </w:rPr>
  </w:style>
  <w:style w:type="paragraph" w:styleId="Index">
    <w:name w:val="Index"/>
    <w:basedOn w:val="Normal"/>
    <w:qFormat w:val="1"/>
    <w:pPr>
      <w:suppressLineNumbers w:val="1"/>
    </w:pPr>
    <w:rPr>
      <w:rFonts w:cs="Mangal"/>
    </w:rPr>
  </w:style>
  <w:style w:type="paragraph" w:styleId="Normal1" w:default="1">
    <w:name w:val="LO-normal"/>
    <w:qFormat w:val="1"/>
    <w:pPr>
      <w:widowControl w:val="1"/>
      <w:bidi w:val="0"/>
      <w:jc w:val="left"/>
    </w:pPr>
    <w:rPr>
      <w:rFonts w:ascii="Liberation Serif" w:cs="Mangal" w:eastAsia="SimSun" w:hAnsi="Liberation Serif"/>
      <w:color w:val="auto"/>
      <w:sz w:val="22"/>
      <w:szCs w:val="22"/>
      <w:lang w:bidi="hi-IN" w:eastAsia="zh-CN" w:val="en-US"/>
    </w:rPr>
  </w:style>
  <w:style w:type="paragraph" w:styleId="Title">
    <w:name w:val="Title"/>
    <w:basedOn w:val="Normal1"/>
    <w:next w:val="Normal"/>
    <w:qFormat w:val="1"/>
    <w:pPr>
      <w:keepNext w:val="1"/>
      <w:keepLines w:val="1"/>
      <w:spacing w:after="120" w:before="480" w:line="240" w:lineRule="auto"/>
    </w:pPr>
    <w:rPr>
      <w:b w:val="1"/>
      <w:sz w:val="72"/>
      <w:szCs w:val="72"/>
    </w:rPr>
  </w:style>
  <w:style w:type="paragraph" w:styleId="ListParagraph">
    <w:name w:val="List Paragraph"/>
    <w:basedOn w:val="Normal1"/>
    <w:uiPriority w:val="1"/>
    <w:qFormat w:val="1"/>
    <w:pPr>
      <w:spacing w:after="0" w:before="138"/>
      <w:ind w:left="1922" w:hanging="721"/>
    </w:pPr>
    <w:rPr/>
  </w:style>
  <w:style w:type="paragraph" w:styleId="TableParagraph" w:customStyle="1">
    <w:name w:val="Table Paragraph"/>
    <w:basedOn w:val="Normal1"/>
    <w:uiPriority w:val="1"/>
    <w:qFormat w:val="1"/>
    <w:pPr/>
    <w:rPr/>
  </w:style>
  <w:style w:type="paragraph" w:styleId="Subtitle">
    <w:name w:val="Subtitle"/>
    <w:basedOn w:val="Normal1"/>
    <w:next w:val="Normal"/>
    <w:qFormat w:val="1"/>
    <w:pPr>
      <w:keepNext w:val="1"/>
      <w:keepLines w:val="1"/>
      <w:spacing w:after="80" w:before="360" w:line="240" w:lineRule="auto"/>
    </w:pPr>
    <w:rPr>
      <w:rFonts w:ascii="Georgia" w:cs="Georgia" w:eastAsia="Georgia" w:hAnsi="Georgia"/>
      <w:i w:val="1"/>
      <w:color w:val="666666"/>
      <w:sz w:val="48"/>
      <w:szCs w:val="48"/>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jpg"/><Relationship Id="rId42" Type="http://schemas.openxmlformats.org/officeDocument/2006/relationships/image" Target="media/image37.jpg"/><Relationship Id="rId41" Type="http://schemas.openxmlformats.org/officeDocument/2006/relationships/image" Target="media/image6.jpg"/><Relationship Id="rId44" Type="http://schemas.openxmlformats.org/officeDocument/2006/relationships/image" Target="media/image8.jpg"/><Relationship Id="rId43" Type="http://schemas.openxmlformats.org/officeDocument/2006/relationships/image" Target="media/image28.jpg"/><Relationship Id="rId46" Type="http://schemas.openxmlformats.org/officeDocument/2006/relationships/hyperlink" Target="https://colab.research.google.com/drive/1AgH0Z7HFZCB6A1Vef-spueCvgNcQo7e7" TargetMode="External"/><Relationship Id="rId45" Type="http://schemas.openxmlformats.org/officeDocument/2006/relationships/hyperlink" Target="https://colab.research.google.com/drive/1aAb2iQNZ8YAWzYImoicoNAhgiGTRdm60#scrollTo=KnK5ntf9D-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web.wlu.ca/learning_resources/pdfs/Learning_Styles.pdf" TargetMode="External"/><Relationship Id="rId47" Type="http://schemas.openxmlformats.org/officeDocument/2006/relationships/hyperlink" Target="https://www.sydle.com/blog/personalized-learning-how-does-it-work-why-does-it-matter-6351ae156dbd926e533f1d47" TargetMode="External"/><Relationship Id="rId49" Type="http://schemas.openxmlformats.org/officeDocument/2006/relationships/hyperlink" Target="https://doi.org/10.1109/ACCAI61061.2024.10602322"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6.png"/><Relationship Id="rId8" Type="http://schemas.openxmlformats.org/officeDocument/2006/relationships/header" Target="header1.xml"/><Relationship Id="rId73" Type="http://schemas.openxmlformats.org/officeDocument/2006/relationships/hyperlink" Target="https://www.researchgate.net/publication/355821271_Personalized_Learning_Strategy_as_a_Tool_to_Improve_Academic_Performance_and_Motivation_of_Students" TargetMode="External"/><Relationship Id="rId72" Type="http://schemas.openxmlformats.org/officeDocument/2006/relationships/hyperlink" Target="https://doi.org/10.1016/j.procs.2019.12.094" TargetMode="External"/><Relationship Id="rId31" Type="http://schemas.openxmlformats.org/officeDocument/2006/relationships/image" Target="media/image21.jpg"/><Relationship Id="rId75" Type="http://schemas.openxmlformats.org/officeDocument/2006/relationships/hyperlink" Target="https://arxiv.org/abs/2205.01730" TargetMode="External"/><Relationship Id="rId30" Type="http://schemas.openxmlformats.org/officeDocument/2006/relationships/image" Target="media/image16.jpg"/><Relationship Id="rId74" Type="http://schemas.openxmlformats.org/officeDocument/2006/relationships/hyperlink" Target="https://doi.org/10.18421/TEM114-25" TargetMode="External"/><Relationship Id="rId33" Type="http://schemas.openxmlformats.org/officeDocument/2006/relationships/image" Target="media/image5.jpg"/><Relationship Id="rId32" Type="http://schemas.openxmlformats.org/officeDocument/2006/relationships/image" Target="media/image11.jpg"/><Relationship Id="rId35" Type="http://schemas.openxmlformats.org/officeDocument/2006/relationships/image" Target="media/image39.jpg"/><Relationship Id="rId34" Type="http://schemas.openxmlformats.org/officeDocument/2006/relationships/image" Target="media/image32.jpg"/><Relationship Id="rId71" Type="http://schemas.openxmlformats.org/officeDocument/2006/relationships/hyperlink" Target="https://www.researchgate.net/publication/364811850" TargetMode="External"/><Relationship Id="rId70" Type="http://schemas.openxmlformats.org/officeDocument/2006/relationships/hyperlink" Target="https://doi.org/10.3390/app1310594" TargetMode="External"/><Relationship Id="rId37" Type="http://schemas.openxmlformats.org/officeDocument/2006/relationships/image" Target="media/image15.jpg"/><Relationship Id="rId36" Type="http://schemas.openxmlformats.org/officeDocument/2006/relationships/image" Target="media/image26.jpg"/><Relationship Id="rId39" Type="http://schemas.openxmlformats.org/officeDocument/2006/relationships/image" Target="media/image31.jpg"/><Relationship Id="rId38" Type="http://schemas.openxmlformats.org/officeDocument/2006/relationships/image" Target="media/image13.jpg"/><Relationship Id="rId62" Type="http://schemas.openxmlformats.org/officeDocument/2006/relationships/image" Target="media/image1.png"/><Relationship Id="rId61" Type="http://schemas.openxmlformats.org/officeDocument/2006/relationships/image" Target="media/image24.png"/><Relationship Id="rId20" Type="http://schemas.openxmlformats.org/officeDocument/2006/relationships/image" Target="media/image14.png"/><Relationship Id="rId64" Type="http://schemas.openxmlformats.org/officeDocument/2006/relationships/image" Target="media/image20.png"/><Relationship Id="rId63" Type="http://schemas.openxmlformats.org/officeDocument/2006/relationships/image" Target="media/image2.png"/><Relationship Id="rId22" Type="http://schemas.openxmlformats.org/officeDocument/2006/relationships/image" Target="media/image25.png"/><Relationship Id="rId66" Type="http://schemas.openxmlformats.org/officeDocument/2006/relationships/hyperlink" Target="https://web.wlu.ca/learning_resources/pdfs/Learning_Styles.pdf" TargetMode="External"/><Relationship Id="rId21" Type="http://schemas.openxmlformats.org/officeDocument/2006/relationships/image" Target="media/image34.png"/><Relationship Id="rId65" Type="http://schemas.openxmlformats.org/officeDocument/2006/relationships/hyperlink" Target="https://www.sydle.com/blog/personalized-learning-how-does-it-work-why-does-it-matter-6351ae156dbd926e533f1d47" TargetMode="External"/><Relationship Id="rId24" Type="http://schemas.openxmlformats.org/officeDocument/2006/relationships/image" Target="media/image4.png"/><Relationship Id="rId68" Type="http://schemas.openxmlformats.org/officeDocument/2006/relationships/hyperlink" Target="http://www.sciencedirect.com" TargetMode="External"/><Relationship Id="rId23" Type="http://schemas.openxmlformats.org/officeDocument/2006/relationships/image" Target="media/image9.png"/><Relationship Id="rId67" Type="http://schemas.openxmlformats.org/officeDocument/2006/relationships/hyperlink" Target="https://doi.org/10.1109/ACCAI61061.2024.10602322" TargetMode="External"/><Relationship Id="rId60" Type="http://schemas.openxmlformats.org/officeDocument/2006/relationships/image" Target="media/image22.png"/><Relationship Id="rId26" Type="http://schemas.openxmlformats.org/officeDocument/2006/relationships/image" Target="media/image7.png"/><Relationship Id="rId25" Type="http://schemas.openxmlformats.org/officeDocument/2006/relationships/image" Target="media/image23.png"/><Relationship Id="rId69" Type="http://schemas.openxmlformats.org/officeDocument/2006/relationships/hyperlink" Target="https://www.researchgate.net/publication/378500009_A_Digital_Recommendation_System_for_Personalized_Learning_to_Enhance_Online_Education_A_Review" TargetMode="External"/><Relationship Id="rId28" Type="http://schemas.openxmlformats.org/officeDocument/2006/relationships/image" Target="media/image19.png"/><Relationship Id="rId27" Type="http://schemas.openxmlformats.org/officeDocument/2006/relationships/image" Target="media/image35.jpg"/><Relationship Id="rId29" Type="http://schemas.openxmlformats.org/officeDocument/2006/relationships/image" Target="media/image33.jpg"/><Relationship Id="rId51" Type="http://schemas.openxmlformats.org/officeDocument/2006/relationships/hyperlink" Target="https://www.researchgate.net/publication/378500009_A_Digital_Recommendation_System_for_Personalized_Learning_to_Enhance_Online_Education_A_Review" TargetMode="External"/><Relationship Id="rId50" Type="http://schemas.openxmlformats.org/officeDocument/2006/relationships/hyperlink" Target="http://www.sciencedirect.com" TargetMode="External"/><Relationship Id="rId53" Type="http://schemas.openxmlformats.org/officeDocument/2006/relationships/hyperlink" Target="https://www.researchgate.net/publication/364811850" TargetMode="External"/><Relationship Id="rId52" Type="http://schemas.openxmlformats.org/officeDocument/2006/relationships/hyperlink" Target="https://doi.org/10.3390/app1310594" TargetMode="External"/><Relationship Id="rId11" Type="http://schemas.openxmlformats.org/officeDocument/2006/relationships/hyperlink" Target="https://docs.google.com/document/d/12R5dj_RxoA2Poo0VoFLgIUzCQYRAWitmywXmtxmqApg/edit#bookmark=id.oou1y29capnb" TargetMode="External"/><Relationship Id="rId55" Type="http://schemas.openxmlformats.org/officeDocument/2006/relationships/hyperlink" Target="https://www.researchgate.net/publication/355821271_Personalized_Learning_Strategy_as_a_Tool_to_Improve_Academic_Performance_and_Motivation_of_Students" TargetMode="External"/><Relationship Id="rId10" Type="http://schemas.openxmlformats.org/officeDocument/2006/relationships/hyperlink" Target="https://docs.google.com/document/d/12R5dj_RxoA2Poo0VoFLgIUzCQYRAWitmywXmtxmqApg/edit#bookmark=id.164r5x3760nk" TargetMode="External"/><Relationship Id="rId54" Type="http://schemas.openxmlformats.org/officeDocument/2006/relationships/hyperlink" Target="https://doi.org/10.1016/j.procs.2019.12.094" TargetMode="External"/><Relationship Id="rId13" Type="http://schemas.openxmlformats.org/officeDocument/2006/relationships/hyperlink" Target="https://docs.google.com/document/d/12R5dj_RxoA2Poo0VoFLgIUzCQYRAWitmywXmtxmqApg/edit#bookmark=id.egedmmlerk1d" TargetMode="External"/><Relationship Id="rId57" Type="http://schemas.openxmlformats.org/officeDocument/2006/relationships/hyperlink" Target="https://arxiv.org/abs/2205.01730" TargetMode="External"/><Relationship Id="rId12" Type="http://schemas.openxmlformats.org/officeDocument/2006/relationships/hyperlink" Target="https://docs.google.com/document/d/12R5dj_RxoA2Poo0VoFLgIUzCQYRAWitmywXmtxmqApg/edit#bookmark=id.6t52rth940v7" TargetMode="External"/><Relationship Id="rId56" Type="http://schemas.openxmlformats.org/officeDocument/2006/relationships/hyperlink" Target="https://doi.org/10.18421/TEM114-25" TargetMode="External"/><Relationship Id="rId15" Type="http://schemas.openxmlformats.org/officeDocument/2006/relationships/hyperlink" Target="https://docs.google.com/document/d/12R5dj_RxoA2Poo0VoFLgIUzCQYRAWitmywXmtxmqApg/edit#bookmark=id.pnceex6vuuvi" TargetMode="External"/><Relationship Id="rId59" Type="http://schemas.openxmlformats.org/officeDocument/2006/relationships/image" Target="media/image17.png"/><Relationship Id="rId14" Type="http://schemas.openxmlformats.org/officeDocument/2006/relationships/hyperlink" Target="https://docs.google.com/document/d/12R5dj_RxoA2Poo0VoFLgIUzCQYRAWitmywXmtxmqApg/edit#bookmark=id.dzf6zfuju34u" TargetMode="External"/><Relationship Id="rId58" Type="http://schemas.openxmlformats.org/officeDocument/2006/relationships/image" Target="media/image3.png"/><Relationship Id="rId17" Type="http://schemas.openxmlformats.org/officeDocument/2006/relationships/image" Target="media/image18.png"/><Relationship Id="rId16" Type="http://schemas.openxmlformats.org/officeDocument/2006/relationships/image" Target="media/image12.png"/><Relationship Id="rId19" Type="http://schemas.openxmlformats.org/officeDocument/2006/relationships/image" Target="media/image29.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Eiv4jHfKzZionoGIKeAI8ePsJw==">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2021-07-03T16:20:00Z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