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8539F" w14:textId="451DB5C5" w:rsidR="009E3E1F" w:rsidRDefault="004E73C4" w:rsidP="004E73C4">
      <w:pPr>
        <w:jc w:val="right"/>
        <w:rPr>
          <w:rFonts w:ascii="David" w:hAnsi="David" w:cs="David"/>
          <w:b/>
          <w:bCs/>
          <w:sz w:val="28"/>
          <w:szCs w:val="28"/>
          <w:lang w:bidi="he-IL"/>
        </w:rPr>
      </w:pPr>
      <w:r w:rsidRPr="004E73C4">
        <w:rPr>
          <w:rFonts w:ascii="David" w:hAnsi="David" w:cs="David" w:hint="cs"/>
          <w:sz w:val="24"/>
          <w:szCs w:val="24"/>
          <w:rtl/>
          <w:lang w:bidi="he-IL"/>
        </w:rPr>
        <w:t>חברי</w:t>
      </w:r>
      <w:r w:rsidRPr="004E73C4">
        <w:rPr>
          <w:rFonts w:ascii="David" w:hAnsi="David" w:cs="David"/>
          <w:sz w:val="24"/>
          <w:szCs w:val="24"/>
          <w:rtl/>
          <w:lang w:bidi="he-IL"/>
        </w:rPr>
        <w:t xml:space="preserve"> </w:t>
      </w:r>
      <w:r w:rsidRPr="004E73C4">
        <w:rPr>
          <w:rFonts w:ascii="David" w:hAnsi="David" w:cs="David" w:hint="cs"/>
          <w:sz w:val="24"/>
          <w:szCs w:val="24"/>
          <w:rtl/>
          <w:lang w:bidi="he-IL"/>
        </w:rPr>
        <w:t>הפרויקט</w:t>
      </w:r>
      <w:r w:rsidRPr="004E73C4">
        <w:rPr>
          <w:rFonts w:ascii="David" w:hAnsi="David" w:cs="David"/>
          <w:sz w:val="24"/>
          <w:szCs w:val="24"/>
          <w:rtl/>
          <w:lang w:bidi="he-IL"/>
        </w:rPr>
        <w:t xml:space="preserve">: </w:t>
      </w:r>
      <w:r w:rsidRPr="004E73C4">
        <w:rPr>
          <w:rFonts w:ascii="David" w:hAnsi="David" w:cs="David" w:hint="cs"/>
          <w:sz w:val="24"/>
          <w:szCs w:val="24"/>
          <w:rtl/>
          <w:lang w:bidi="he-IL"/>
        </w:rPr>
        <w:t>עידן</w:t>
      </w:r>
      <w:r w:rsidRPr="004E73C4">
        <w:rPr>
          <w:rFonts w:ascii="David" w:hAnsi="David" w:cs="David"/>
          <w:sz w:val="24"/>
          <w:szCs w:val="24"/>
          <w:rtl/>
          <w:lang w:bidi="he-IL"/>
        </w:rPr>
        <w:t xml:space="preserve"> </w:t>
      </w:r>
      <w:r w:rsidRPr="004E73C4">
        <w:rPr>
          <w:rFonts w:ascii="David" w:hAnsi="David" w:cs="David" w:hint="cs"/>
          <w:sz w:val="24"/>
          <w:szCs w:val="24"/>
          <w:rtl/>
          <w:lang w:bidi="he-IL"/>
        </w:rPr>
        <w:t>שטיינברג</w:t>
      </w:r>
      <w:r w:rsidRPr="004E73C4">
        <w:rPr>
          <w:rFonts w:ascii="David" w:hAnsi="David" w:cs="David"/>
          <w:sz w:val="24"/>
          <w:szCs w:val="24"/>
          <w:rtl/>
          <w:lang w:bidi="he-IL"/>
        </w:rPr>
        <w:t xml:space="preserve"> 207627399 </w:t>
      </w:r>
      <w:r w:rsidRPr="004E73C4">
        <w:rPr>
          <w:rFonts w:ascii="David" w:hAnsi="David" w:cs="David" w:hint="cs"/>
          <w:sz w:val="24"/>
          <w:szCs w:val="24"/>
          <w:rtl/>
          <w:lang w:bidi="he-IL"/>
        </w:rPr>
        <w:t>ומעיין</w:t>
      </w:r>
      <w:r w:rsidRPr="004E73C4">
        <w:rPr>
          <w:rFonts w:ascii="David" w:hAnsi="David" w:cs="David"/>
          <w:sz w:val="24"/>
          <w:szCs w:val="24"/>
          <w:rtl/>
          <w:lang w:bidi="he-IL"/>
        </w:rPr>
        <w:t xml:space="preserve"> </w:t>
      </w:r>
      <w:r w:rsidRPr="004E73C4">
        <w:rPr>
          <w:rFonts w:ascii="David" w:hAnsi="David" w:cs="David" w:hint="cs"/>
          <w:sz w:val="24"/>
          <w:szCs w:val="24"/>
          <w:rtl/>
          <w:lang w:bidi="he-IL"/>
        </w:rPr>
        <w:t>סנדק</w:t>
      </w:r>
      <w:r w:rsidRPr="004E73C4">
        <w:rPr>
          <w:rFonts w:ascii="David" w:hAnsi="David" w:cs="David"/>
          <w:sz w:val="24"/>
          <w:szCs w:val="24"/>
          <w:rtl/>
          <w:lang w:bidi="he-IL"/>
        </w:rPr>
        <w:t xml:space="preserve"> 207182585</w:t>
      </w:r>
    </w:p>
    <w:p w14:paraId="78FE390A" w14:textId="77777777" w:rsidR="004E73C4" w:rsidRDefault="004E73C4" w:rsidP="009E3E1F">
      <w:pPr>
        <w:jc w:val="center"/>
        <w:rPr>
          <w:rFonts w:ascii="David" w:hAnsi="David" w:cs="David"/>
          <w:b/>
          <w:bCs/>
          <w:sz w:val="28"/>
          <w:szCs w:val="28"/>
        </w:rPr>
      </w:pPr>
    </w:p>
    <w:p w14:paraId="0D17EBB3" w14:textId="59A70F2E" w:rsidR="00902B20" w:rsidRPr="009E3E1F" w:rsidRDefault="00F77202" w:rsidP="009E3E1F">
      <w:pPr>
        <w:jc w:val="center"/>
        <w:rPr>
          <w:rFonts w:ascii="David" w:hAnsi="David" w:cs="David"/>
          <w:b/>
          <w:bCs/>
          <w:sz w:val="28"/>
          <w:szCs w:val="28"/>
        </w:rPr>
      </w:pPr>
      <w:r w:rsidRPr="009E3E1F">
        <w:rPr>
          <w:rFonts w:ascii="David" w:hAnsi="David" w:cs="David"/>
          <w:b/>
          <w:bCs/>
          <w:sz w:val="28"/>
          <w:szCs w:val="28"/>
        </w:rPr>
        <w:t>Literature Review</w:t>
      </w:r>
    </w:p>
    <w:p w14:paraId="69B9FA7B" w14:textId="77777777" w:rsidR="00902B20" w:rsidRPr="006057EB" w:rsidRDefault="00F77202">
      <w:pPr>
        <w:rPr>
          <w:rFonts w:ascii="David" w:hAnsi="David" w:cs="David"/>
          <w:sz w:val="24"/>
          <w:szCs w:val="24"/>
        </w:rPr>
      </w:pPr>
      <w:r w:rsidRPr="006057EB">
        <w:rPr>
          <w:rFonts w:ascii="David" w:hAnsi="David" w:cs="David"/>
          <w:sz w:val="24"/>
          <w:szCs w:val="24"/>
        </w:rPr>
        <w:t>The digital transformation of veterinary healthcare has advanced rapidly in recent years, particularly in the areas of telehealth, electronic medical records (EMRs), and cloud-based information systems. The reviewed literature highlights three major dimensions of this transformation: (1) the growing adoption of tele-veterinary services, (2) technological frameworks for cloud-based veterinary medical record systems, and (3) user perceptions and readiness toward EMR adoption in veterinary practice. Together, these studies show the need for an easy-to-use digital platform that helps pet owners manage vaccinations, prescriptions, test results, images, appointments, and remote consultations.</w:t>
      </w:r>
    </w:p>
    <w:p w14:paraId="1ECB3354" w14:textId="77777777" w:rsidR="00902B20" w:rsidRPr="006057EB" w:rsidRDefault="00902B20">
      <w:pPr>
        <w:rPr>
          <w:rFonts w:ascii="David" w:hAnsi="David" w:cs="David"/>
          <w:sz w:val="24"/>
          <w:szCs w:val="24"/>
        </w:rPr>
      </w:pPr>
    </w:p>
    <w:p w14:paraId="747CCD8B" w14:textId="77777777" w:rsidR="00902B20" w:rsidRPr="006057EB" w:rsidRDefault="00F77202">
      <w:pPr>
        <w:rPr>
          <w:rFonts w:ascii="David" w:hAnsi="David" w:cs="David"/>
          <w:sz w:val="24"/>
          <w:szCs w:val="24"/>
        </w:rPr>
      </w:pPr>
      <w:r w:rsidRPr="006057EB">
        <w:rPr>
          <w:rFonts w:ascii="David" w:hAnsi="David" w:cs="David"/>
          <w:sz w:val="24"/>
          <w:szCs w:val="24"/>
        </w:rPr>
        <w:t>1. Telehealth Expansion in Veterinary Medicine</w:t>
      </w:r>
    </w:p>
    <w:p w14:paraId="04FB2356" w14:textId="77777777" w:rsidR="00902B20" w:rsidRPr="006057EB" w:rsidRDefault="00F77202">
      <w:pPr>
        <w:rPr>
          <w:rFonts w:ascii="David" w:hAnsi="David" w:cs="David"/>
          <w:sz w:val="24"/>
          <w:szCs w:val="24"/>
        </w:rPr>
      </w:pPr>
      <w:r w:rsidRPr="006057EB">
        <w:rPr>
          <w:rFonts w:ascii="David" w:hAnsi="David" w:cs="David"/>
          <w:sz w:val="24"/>
          <w:szCs w:val="24"/>
        </w:rPr>
        <w:t xml:space="preserve">A report on </w:t>
      </w:r>
      <w:proofErr w:type="spellStart"/>
      <w:r w:rsidRPr="006057EB">
        <w:rPr>
          <w:rFonts w:ascii="David" w:hAnsi="David" w:cs="David"/>
          <w:sz w:val="24"/>
          <w:szCs w:val="24"/>
        </w:rPr>
        <w:t>HealthPoint</w:t>
      </w:r>
      <w:proofErr w:type="spellEnd"/>
      <w:r w:rsidRPr="006057EB">
        <w:rPr>
          <w:rFonts w:ascii="David" w:hAnsi="David" w:cs="David"/>
          <w:sz w:val="24"/>
          <w:szCs w:val="24"/>
        </w:rPr>
        <w:t xml:space="preserve"> Plus Version 3.0 shows that telehealth is now a major part of healthcare, with more than 90 million Americans using virtual care in 2021. The updated platform includes Pet Telehealth, allowing pet owners to speak with veterinarians by video or voice, 24/7. It also </w:t>
      </w:r>
      <w:proofErr w:type="gramStart"/>
      <w:r w:rsidRPr="006057EB">
        <w:rPr>
          <w:rFonts w:ascii="David" w:hAnsi="David" w:cs="David"/>
          <w:sz w:val="24"/>
          <w:szCs w:val="24"/>
        </w:rPr>
        <w:t>stores visit</w:t>
      </w:r>
      <w:proofErr w:type="gramEnd"/>
      <w:r w:rsidRPr="006057EB">
        <w:rPr>
          <w:rFonts w:ascii="David" w:hAnsi="David" w:cs="David"/>
          <w:sz w:val="24"/>
          <w:szCs w:val="24"/>
        </w:rPr>
        <w:t xml:space="preserve"> history and prescriptions </w:t>
      </w:r>
      <w:proofErr w:type="gramStart"/>
      <w:r w:rsidRPr="006057EB">
        <w:rPr>
          <w:rFonts w:ascii="David" w:hAnsi="David" w:cs="David"/>
          <w:sz w:val="24"/>
          <w:szCs w:val="24"/>
        </w:rPr>
        <w:t>in</w:t>
      </w:r>
      <w:proofErr w:type="gramEnd"/>
      <w:r w:rsidRPr="006057EB">
        <w:rPr>
          <w:rFonts w:ascii="David" w:hAnsi="David" w:cs="David"/>
          <w:sz w:val="24"/>
          <w:szCs w:val="24"/>
        </w:rPr>
        <w:t xml:space="preserve"> an online portal. This shows that pet owners want fast and accessible digital veterinary services.</w:t>
      </w:r>
    </w:p>
    <w:p w14:paraId="3187574F" w14:textId="77777777" w:rsidR="00902B20" w:rsidRPr="006057EB" w:rsidRDefault="00902B20">
      <w:pPr>
        <w:rPr>
          <w:rFonts w:ascii="David" w:hAnsi="David" w:cs="David"/>
          <w:sz w:val="24"/>
          <w:szCs w:val="24"/>
        </w:rPr>
      </w:pPr>
    </w:p>
    <w:p w14:paraId="302D4CF7" w14:textId="77777777" w:rsidR="00902B20" w:rsidRPr="006057EB" w:rsidRDefault="00F77202">
      <w:pPr>
        <w:rPr>
          <w:rFonts w:ascii="David" w:hAnsi="David" w:cs="David"/>
          <w:sz w:val="24"/>
          <w:szCs w:val="24"/>
        </w:rPr>
      </w:pPr>
      <w:r w:rsidRPr="006057EB">
        <w:rPr>
          <w:rFonts w:ascii="David" w:hAnsi="David" w:cs="David"/>
          <w:sz w:val="24"/>
          <w:szCs w:val="24"/>
        </w:rPr>
        <w:t>2. Cloud-Based Veterinary Medical Record Systems</w:t>
      </w:r>
    </w:p>
    <w:p w14:paraId="57599A26" w14:textId="77777777" w:rsidR="00902B20" w:rsidRPr="006057EB" w:rsidRDefault="00F77202">
      <w:pPr>
        <w:rPr>
          <w:rFonts w:ascii="David" w:hAnsi="David" w:cs="David"/>
          <w:sz w:val="24"/>
          <w:szCs w:val="24"/>
        </w:rPr>
      </w:pPr>
      <w:r w:rsidRPr="006057EB">
        <w:rPr>
          <w:rFonts w:ascii="David" w:hAnsi="David" w:cs="David"/>
          <w:sz w:val="24"/>
          <w:szCs w:val="24"/>
        </w:rPr>
        <w:t>Soni and colleagues (2024) describe a veterinary medical record system built on Amazon Web Services (AWS). Their solution helps fix problems like lost paper records, difficulty transferring records when pets move, and gaps in medical history. Their system includes a simple web interface, serverless functions for logic, and secure cloud storage. It stores medical history, test results, reminders, and microchip information. While this model is strong technically, it is not yet a complete mobile app for everyday pet owners.</w:t>
      </w:r>
    </w:p>
    <w:p w14:paraId="237B7926" w14:textId="77777777" w:rsidR="00902B20" w:rsidRPr="006057EB" w:rsidRDefault="00902B20">
      <w:pPr>
        <w:rPr>
          <w:rFonts w:ascii="David" w:hAnsi="David" w:cs="David"/>
          <w:sz w:val="24"/>
          <w:szCs w:val="24"/>
        </w:rPr>
      </w:pPr>
    </w:p>
    <w:p w14:paraId="52E37C5F" w14:textId="77777777" w:rsidR="00902B20" w:rsidRPr="006057EB" w:rsidRDefault="00F77202">
      <w:pPr>
        <w:rPr>
          <w:rFonts w:ascii="David" w:hAnsi="David" w:cs="David"/>
          <w:sz w:val="24"/>
          <w:szCs w:val="24"/>
        </w:rPr>
      </w:pPr>
      <w:r w:rsidRPr="006057EB">
        <w:rPr>
          <w:rFonts w:ascii="David" w:hAnsi="David" w:cs="David"/>
          <w:sz w:val="24"/>
          <w:szCs w:val="24"/>
        </w:rPr>
        <w:t>3. User Attitudes Toward EMR Adoption in Veterinary Practice</w:t>
      </w:r>
    </w:p>
    <w:p w14:paraId="06DBCBA9" w14:textId="77777777" w:rsidR="00902B20" w:rsidRPr="006057EB" w:rsidRDefault="00F77202">
      <w:pPr>
        <w:rPr>
          <w:rFonts w:ascii="David" w:hAnsi="David" w:cs="David"/>
          <w:sz w:val="24"/>
          <w:szCs w:val="24"/>
        </w:rPr>
      </w:pPr>
      <w:r w:rsidRPr="006057EB">
        <w:rPr>
          <w:rFonts w:ascii="David" w:hAnsi="David" w:cs="David"/>
          <w:sz w:val="24"/>
          <w:szCs w:val="24"/>
        </w:rPr>
        <w:t>Ahmed and colleagues (2023) studied how veterinary professionals feel about electronic medical records. They surveyed 71 participants in Ghana. Most believed EMRs improve workflow, reduce mistakes, and help organize information. More than 90% said they would use EMRs if available. However, many clinics still use paper because they lack computers, software, or training. This shows that professionals are ready for digital systems, but the tools are not widely available yet.</w:t>
      </w:r>
    </w:p>
    <w:p w14:paraId="514B727E" w14:textId="77777777" w:rsidR="004E73C4" w:rsidRDefault="004E73C4">
      <w:pPr>
        <w:rPr>
          <w:rFonts w:ascii="David" w:hAnsi="David" w:cs="David"/>
          <w:sz w:val="24"/>
          <w:szCs w:val="24"/>
        </w:rPr>
      </w:pPr>
    </w:p>
    <w:p w14:paraId="40862D33" w14:textId="77777777" w:rsidR="004E73C4" w:rsidRDefault="004E73C4">
      <w:pPr>
        <w:rPr>
          <w:rFonts w:ascii="David" w:hAnsi="David" w:cs="David"/>
          <w:sz w:val="24"/>
          <w:szCs w:val="24"/>
        </w:rPr>
      </w:pPr>
    </w:p>
    <w:p w14:paraId="3A22C45F" w14:textId="56742397" w:rsidR="00902B20" w:rsidRPr="006057EB" w:rsidRDefault="00F77202">
      <w:pPr>
        <w:rPr>
          <w:rFonts w:ascii="David" w:hAnsi="David" w:cs="David"/>
          <w:sz w:val="24"/>
          <w:szCs w:val="24"/>
        </w:rPr>
      </w:pPr>
      <w:r w:rsidRPr="006057EB">
        <w:rPr>
          <w:rFonts w:ascii="David" w:hAnsi="David" w:cs="David"/>
          <w:sz w:val="24"/>
          <w:szCs w:val="24"/>
        </w:rPr>
        <w:lastRenderedPageBreak/>
        <w:t xml:space="preserve">4. Themes Across </w:t>
      </w:r>
      <w:r w:rsidR="006057EB" w:rsidRPr="006057EB">
        <w:rPr>
          <w:rFonts w:ascii="David" w:hAnsi="David" w:cs="David"/>
          <w:sz w:val="24"/>
          <w:szCs w:val="24"/>
        </w:rPr>
        <w:t>Studies</w:t>
      </w:r>
    </w:p>
    <w:p w14:paraId="06AADF8F" w14:textId="77777777" w:rsidR="00902B20" w:rsidRPr="006057EB" w:rsidRDefault="00F77202">
      <w:pPr>
        <w:rPr>
          <w:rFonts w:ascii="David" w:hAnsi="David" w:cs="David"/>
          <w:sz w:val="24"/>
          <w:szCs w:val="24"/>
        </w:rPr>
      </w:pPr>
      <w:r w:rsidRPr="006057EB">
        <w:rPr>
          <w:rFonts w:ascii="David" w:hAnsi="David" w:cs="David"/>
          <w:sz w:val="24"/>
          <w:szCs w:val="24"/>
        </w:rPr>
        <w:t>Across the three articles, several important themes appear:</w:t>
      </w:r>
    </w:p>
    <w:p w14:paraId="644F2552" w14:textId="77777777" w:rsidR="00902B20" w:rsidRPr="006057EB" w:rsidRDefault="00F77202">
      <w:pPr>
        <w:rPr>
          <w:rFonts w:ascii="David" w:hAnsi="David" w:cs="David"/>
          <w:sz w:val="24"/>
          <w:szCs w:val="24"/>
        </w:rPr>
      </w:pPr>
      <w:r w:rsidRPr="006057EB">
        <w:rPr>
          <w:rFonts w:ascii="David" w:hAnsi="David" w:cs="David"/>
          <w:sz w:val="24"/>
          <w:szCs w:val="24"/>
        </w:rPr>
        <w:t>- Pet owners and professionals want accessible digital veterinary services.</w:t>
      </w:r>
    </w:p>
    <w:p w14:paraId="4B57B9B8" w14:textId="77777777" w:rsidR="00902B20" w:rsidRPr="006057EB" w:rsidRDefault="00F77202">
      <w:pPr>
        <w:rPr>
          <w:rFonts w:ascii="David" w:hAnsi="David" w:cs="David"/>
          <w:sz w:val="24"/>
          <w:szCs w:val="24"/>
        </w:rPr>
      </w:pPr>
      <w:r w:rsidRPr="006057EB">
        <w:rPr>
          <w:rFonts w:ascii="David" w:hAnsi="David" w:cs="David"/>
          <w:sz w:val="24"/>
          <w:szCs w:val="24"/>
        </w:rPr>
        <w:t>- Paper records cause problems like missing data, slow workflows, and poor continuity of care.</w:t>
      </w:r>
    </w:p>
    <w:p w14:paraId="7F7C9624" w14:textId="77777777" w:rsidR="00902B20" w:rsidRPr="006057EB" w:rsidRDefault="00F77202">
      <w:pPr>
        <w:rPr>
          <w:rFonts w:ascii="David" w:hAnsi="David" w:cs="David"/>
          <w:sz w:val="24"/>
          <w:szCs w:val="24"/>
        </w:rPr>
      </w:pPr>
      <w:r w:rsidRPr="006057EB">
        <w:rPr>
          <w:rFonts w:ascii="David" w:hAnsi="David" w:cs="David"/>
          <w:sz w:val="24"/>
          <w:szCs w:val="24"/>
        </w:rPr>
        <w:t>- Cloud systems like AWS offer safe and flexible ways to store veterinary information.</w:t>
      </w:r>
    </w:p>
    <w:p w14:paraId="6998DC29" w14:textId="77777777" w:rsidR="00902B20" w:rsidRPr="006057EB" w:rsidRDefault="00F77202">
      <w:pPr>
        <w:rPr>
          <w:rFonts w:ascii="David" w:hAnsi="David" w:cs="David"/>
          <w:sz w:val="24"/>
          <w:szCs w:val="24"/>
        </w:rPr>
      </w:pPr>
      <w:r w:rsidRPr="006057EB">
        <w:rPr>
          <w:rFonts w:ascii="David" w:hAnsi="David" w:cs="David"/>
          <w:sz w:val="24"/>
          <w:szCs w:val="24"/>
        </w:rPr>
        <w:t>- Professionals support EMRs, but many clinics need better tools and training.</w:t>
      </w:r>
    </w:p>
    <w:p w14:paraId="2842FF1E" w14:textId="77777777" w:rsidR="00902B20" w:rsidRPr="006057EB" w:rsidRDefault="00902B20">
      <w:pPr>
        <w:rPr>
          <w:rFonts w:ascii="David" w:hAnsi="David" w:cs="David"/>
          <w:sz w:val="24"/>
          <w:szCs w:val="24"/>
        </w:rPr>
      </w:pPr>
    </w:p>
    <w:p w14:paraId="2D41DCCB" w14:textId="77777777" w:rsidR="00902B20" w:rsidRPr="006057EB" w:rsidRDefault="00F77202">
      <w:pPr>
        <w:rPr>
          <w:rFonts w:ascii="David" w:hAnsi="David" w:cs="David"/>
          <w:sz w:val="24"/>
          <w:szCs w:val="24"/>
        </w:rPr>
      </w:pPr>
      <w:r w:rsidRPr="006057EB">
        <w:rPr>
          <w:rFonts w:ascii="David" w:hAnsi="David" w:cs="David"/>
          <w:sz w:val="24"/>
          <w:szCs w:val="24"/>
        </w:rPr>
        <w:t>5. Research Gap</w:t>
      </w:r>
    </w:p>
    <w:p w14:paraId="30E7E86D" w14:textId="77777777" w:rsidR="00902B20" w:rsidRPr="006057EB" w:rsidRDefault="00F77202">
      <w:pPr>
        <w:rPr>
          <w:rFonts w:ascii="David" w:hAnsi="David" w:cs="David"/>
          <w:sz w:val="24"/>
          <w:szCs w:val="24"/>
        </w:rPr>
      </w:pPr>
      <w:r w:rsidRPr="006057EB">
        <w:rPr>
          <w:rFonts w:ascii="David" w:hAnsi="David" w:cs="David"/>
          <w:sz w:val="24"/>
          <w:szCs w:val="24"/>
        </w:rPr>
        <w:t>Even though telehealth and cloud-based EMR systems exist, there is still no simple, complete mobile app that lets pet owners manage all veterinary information in one place. Current solutions focus either on telehealth or on backend systems. There is a clear need for an app that combines medical records, appointment scheduling, test results, reminders, and telehealth into one easy-to-use platform.</w:t>
      </w:r>
    </w:p>
    <w:p w14:paraId="75608EA5" w14:textId="77777777" w:rsidR="006057EB" w:rsidRDefault="006057EB" w:rsidP="00F77202">
      <w:pPr>
        <w:rPr>
          <w:rFonts w:ascii="David" w:hAnsi="David" w:cs="David"/>
          <w:b/>
          <w:bCs/>
          <w:sz w:val="24"/>
          <w:szCs w:val="24"/>
          <w:lang w:bidi="he-IL"/>
        </w:rPr>
      </w:pPr>
    </w:p>
    <w:p w14:paraId="6E66A279" w14:textId="2B519F7F" w:rsidR="00F77202" w:rsidRPr="006057EB" w:rsidRDefault="00F77202" w:rsidP="00F77202">
      <w:pPr>
        <w:rPr>
          <w:rFonts w:ascii="David" w:hAnsi="David" w:cs="David"/>
          <w:sz w:val="24"/>
          <w:szCs w:val="24"/>
          <w:lang w:bidi="he-IL"/>
        </w:rPr>
      </w:pPr>
      <w:r w:rsidRPr="006057EB">
        <w:rPr>
          <w:rFonts w:ascii="David" w:hAnsi="David" w:cs="David"/>
          <w:b/>
          <w:bCs/>
          <w:sz w:val="24"/>
          <w:szCs w:val="24"/>
          <w:lang w:bidi="he-IL"/>
        </w:rPr>
        <w:t>References</w:t>
      </w:r>
      <w:r w:rsidRPr="006057EB">
        <w:rPr>
          <w:rFonts w:ascii="David" w:hAnsi="David" w:cs="David"/>
          <w:sz w:val="24"/>
          <w:szCs w:val="24"/>
          <w:lang w:bidi="he-IL"/>
        </w:rPr>
        <w:t xml:space="preserve">: </w:t>
      </w:r>
    </w:p>
    <w:p w14:paraId="0CE5B9DF" w14:textId="77777777" w:rsidR="006057EB" w:rsidRPr="006057EB" w:rsidRDefault="006057EB" w:rsidP="006057EB">
      <w:pPr>
        <w:numPr>
          <w:ilvl w:val="0"/>
          <w:numId w:val="16"/>
        </w:numPr>
        <w:rPr>
          <w:rFonts w:ascii="David" w:hAnsi="David" w:cs="David"/>
          <w:sz w:val="24"/>
          <w:szCs w:val="24"/>
          <w:lang w:bidi="he-IL"/>
        </w:rPr>
      </w:pPr>
      <w:r w:rsidRPr="006057EB">
        <w:rPr>
          <w:rFonts w:ascii="David" w:hAnsi="David" w:cs="David"/>
          <w:sz w:val="24"/>
          <w:szCs w:val="24"/>
          <w:lang w:bidi="he-IL"/>
        </w:rPr>
        <w:t>Ahmed, M. A., et al. (2023). "User perception and attitude toward electronic medical record system in veterinary practice in Ghana." PAMJ - One Health, 12(14).</w:t>
      </w:r>
    </w:p>
    <w:p w14:paraId="641862B2" w14:textId="77777777" w:rsidR="006057EB" w:rsidRPr="006057EB" w:rsidRDefault="006057EB" w:rsidP="006057EB">
      <w:pPr>
        <w:numPr>
          <w:ilvl w:val="0"/>
          <w:numId w:val="16"/>
        </w:numPr>
        <w:rPr>
          <w:rFonts w:ascii="David" w:hAnsi="David" w:cs="David"/>
          <w:sz w:val="24"/>
          <w:szCs w:val="24"/>
          <w:lang w:bidi="he-IL"/>
        </w:rPr>
      </w:pPr>
      <w:r w:rsidRPr="006057EB">
        <w:rPr>
          <w:rFonts w:ascii="David" w:hAnsi="David" w:cs="David"/>
          <w:sz w:val="24"/>
          <w:szCs w:val="24"/>
          <w:lang w:bidi="he-IL"/>
        </w:rPr>
        <w:t>Soni, D., et al. (2024). "Veterinary Medical Records Application using AWS." 2024 5th International Conference on Mobile Computing and Sustainable Informatics (ICMCSI), 578-584.</w:t>
      </w:r>
    </w:p>
    <w:p w14:paraId="168F39D5" w14:textId="77777777" w:rsidR="006057EB" w:rsidRPr="006057EB" w:rsidRDefault="006057EB" w:rsidP="006057EB">
      <w:pPr>
        <w:numPr>
          <w:ilvl w:val="0"/>
          <w:numId w:val="16"/>
        </w:numPr>
        <w:rPr>
          <w:rFonts w:ascii="David" w:hAnsi="David" w:cs="David"/>
          <w:sz w:val="24"/>
          <w:szCs w:val="24"/>
          <w:lang w:bidi="he-IL"/>
        </w:rPr>
      </w:pPr>
      <w:proofErr w:type="spellStart"/>
      <w:r w:rsidRPr="006057EB">
        <w:rPr>
          <w:rFonts w:ascii="David" w:hAnsi="David" w:cs="David"/>
          <w:sz w:val="24"/>
          <w:szCs w:val="24"/>
          <w:lang w:bidi="he-IL"/>
        </w:rPr>
        <w:t>HealthPoint</w:t>
      </w:r>
      <w:proofErr w:type="spellEnd"/>
      <w:r w:rsidRPr="006057EB">
        <w:rPr>
          <w:rFonts w:ascii="David" w:hAnsi="David" w:cs="David"/>
          <w:sz w:val="24"/>
          <w:szCs w:val="24"/>
          <w:lang w:bidi="he-IL"/>
        </w:rPr>
        <w:t xml:space="preserve"> Plus Inc. (2022). "</w:t>
      </w:r>
      <w:proofErr w:type="spellStart"/>
      <w:r w:rsidRPr="006057EB">
        <w:rPr>
          <w:rFonts w:ascii="David" w:hAnsi="David" w:cs="David"/>
          <w:sz w:val="24"/>
          <w:szCs w:val="24"/>
          <w:lang w:bidi="he-IL"/>
        </w:rPr>
        <w:t>HealthPoint</w:t>
      </w:r>
      <w:proofErr w:type="spellEnd"/>
      <w:r w:rsidRPr="006057EB">
        <w:rPr>
          <w:rFonts w:ascii="David" w:hAnsi="David" w:cs="David"/>
          <w:sz w:val="24"/>
          <w:szCs w:val="24"/>
          <w:lang w:bidi="he-IL"/>
        </w:rPr>
        <w:t xml:space="preserve"> Plus Launches V3.0 of Their Comprehensive Subscription-Based Telehealth Platform." NASDAQ OMX's News Release Distribution Channel.</w:t>
      </w:r>
    </w:p>
    <w:p w14:paraId="71F2B8B7" w14:textId="77777777" w:rsidR="006057EB" w:rsidRDefault="006057EB" w:rsidP="00F77202">
      <w:pPr>
        <w:rPr>
          <w:rFonts w:ascii="David" w:hAnsi="David" w:cs="David"/>
          <w:b/>
          <w:bCs/>
          <w:sz w:val="24"/>
          <w:szCs w:val="24"/>
          <w:lang w:bidi="he-IL"/>
        </w:rPr>
      </w:pPr>
    </w:p>
    <w:p w14:paraId="17723119" w14:textId="77777777" w:rsidR="006057EB" w:rsidRDefault="006057EB" w:rsidP="00F77202">
      <w:pPr>
        <w:rPr>
          <w:rFonts w:ascii="David" w:hAnsi="David" w:cs="David"/>
          <w:b/>
          <w:bCs/>
          <w:sz w:val="24"/>
          <w:szCs w:val="24"/>
          <w:lang w:bidi="he-IL"/>
        </w:rPr>
      </w:pPr>
    </w:p>
    <w:p w14:paraId="2C984A49" w14:textId="77777777" w:rsidR="006057EB" w:rsidRDefault="006057EB" w:rsidP="00F77202">
      <w:pPr>
        <w:rPr>
          <w:rFonts w:ascii="David" w:hAnsi="David" w:cs="David"/>
          <w:b/>
          <w:bCs/>
          <w:sz w:val="24"/>
          <w:szCs w:val="24"/>
          <w:lang w:bidi="he-IL"/>
        </w:rPr>
      </w:pPr>
    </w:p>
    <w:p w14:paraId="24D80265" w14:textId="77777777" w:rsidR="00783117" w:rsidRDefault="00783117" w:rsidP="00F77202">
      <w:pPr>
        <w:rPr>
          <w:rFonts w:ascii="David" w:hAnsi="David" w:cs="David"/>
          <w:b/>
          <w:bCs/>
          <w:sz w:val="24"/>
          <w:szCs w:val="24"/>
          <w:lang w:bidi="he-IL"/>
        </w:rPr>
      </w:pPr>
    </w:p>
    <w:p w14:paraId="049BDA0F" w14:textId="77777777" w:rsidR="00783117" w:rsidRDefault="00783117" w:rsidP="00F77202">
      <w:pPr>
        <w:rPr>
          <w:rFonts w:ascii="David" w:hAnsi="David" w:cs="David"/>
          <w:b/>
          <w:bCs/>
          <w:sz w:val="24"/>
          <w:szCs w:val="24"/>
          <w:lang w:bidi="he-IL"/>
        </w:rPr>
      </w:pPr>
    </w:p>
    <w:p w14:paraId="16314AC5" w14:textId="77777777" w:rsidR="004E73C4" w:rsidRDefault="004E73C4" w:rsidP="00F77202">
      <w:pPr>
        <w:rPr>
          <w:rFonts w:ascii="David" w:hAnsi="David" w:cs="David"/>
          <w:b/>
          <w:bCs/>
          <w:sz w:val="24"/>
          <w:szCs w:val="24"/>
          <w:lang w:bidi="he-IL"/>
        </w:rPr>
      </w:pPr>
    </w:p>
    <w:p w14:paraId="2B245159" w14:textId="77777777" w:rsidR="006057EB" w:rsidRDefault="006057EB" w:rsidP="00F77202">
      <w:pPr>
        <w:rPr>
          <w:rFonts w:ascii="David" w:hAnsi="David" w:cs="David"/>
          <w:b/>
          <w:bCs/>
          <w:sz w:val="24"/>
          <w:szCs w:val="24"/>
          <w:lang w:bidi="he-IL"/>
        </w:rPr>
      </w:pPr>
    </w:p>
    <w:p w14:paraId="4BCC6A8C" w14:textId="12D25C1C" w:rsidR="00902B20" w:rsidRPr="006057EB" w:rsidRDefault="00F77202" w:rsidP="00F77202">
      <w:pPr>
        <w:rPr>
          <w:rFonts w:ascii="David" w:hAnsi="David" w:cs="David"/>
          <w:b/>
          <w:bCs/>
          <w:sz w:val="24"/>
          <w:szCs w:val="24"/>
          <w:u w:val="single"/>
          <w:rtl/>
          <w:lang w:bidi="he-IL"/>
        </w:rPr>
      </w:pPr>
      <w:r w:rsidRPr="006057EB">
        <w:rPr>
          <w:rFonts w:ascii="David" w:hAnsi="David" w:cs="David"/>
          <w:b/>
          <w:bCs/>
          <w:sz w:val="24"/>
          <w:szCs w:val="24"/>
          <w:u w:val="single"/>
          <w:lang w:bidi="he-IL"/>
        </w:rPr>
        <w:lastRenderedPageBreak/>
        <w:t>Competitive App Review</w:t>
      </w:r>
    </w:p>
    <w:p w14:paraId="0BC551CC" w14:textId="5F48683A" w:rsidR="00F77202" w:rsidRPr="006057EB" w:rsidRDefault="00F77202" w:rsidP="00F77202">
      <w:pPr>
        <w:rPr>
          <w:rFonts w:ascii="David" w:hAnsi="David" w:cs="David"/>
          <w:b/>
          <w:bCs/>
          <w:sz w:val="24"/>
          <w:szCs w:val="24"/>
        </w:rPr>
      </w:pPr>
      <w:r w:rsidRPr="006057EB">
        <w:rPr>
          <w:rFonts w:ascii="David" w:hAnsi="David" w:cs="David"/>
          <w:b/>
          <w:bCs/>
          <w:sz w:val="24"/>
          <w:szCs w:val="24"/>
        </w:rPr>
        <w:t>Main Features of Each Application:</w:t>
      </w:r>
    </w:p>
    <w:p w14:paraId="2BDFBA4E" w14:textId="77777777" w:rsidR="00F77202" w:rsidRPr="006057EB" w:rsidRDefault="00F77202" w:rsidP="00F77202">
      <w:pPr>
        <w:rPr>
          <w:rFonts w:ascii="David" w:hAnsi="David" w:cs="David"/>
          <w:b/>
          <w:bCs/>
          <w:sz w:val="24"/>
          <w:szCs w:val="24"/>
        </w:rPr>
      </w:pPr>
      <w:r w:rsidRPr="006057EB">
        <w:rPr>
          <w:rFonts w:ascii="David" w:hAnsi="David" w:cs="David"/>
          <w:b/>
          <w:bCs/>
          <w:sz w:val="24"/>
          <w:szCs w:val="24"/>
        </w:rPr>
        <w:t>My Pet App for Health Tracking</w:t>
      </w:r>
    </w:p>
    <w:p w14:paraId="40FB08D8" w14:textId="77777777" w:rsidR="00F77202" w:rsidRPr="006057EB" w:rsidRDefault="00F77202" w:rsidP="00F77202">
      <w:pPr>
        <w:rPr>
          <w:rFonts w:ascii="David" w:hAnsi="David" w:cs="David"/>
          <w:sz w:val="24"/>
          <w:szCs w:val="24"/>
        </w:rPr>
      </w:pPr>
      <w:r w:rsidRPr="006057EB">
        <w:rPr>
          <w:rFonts w:ascii="David" w:hAnsi="David" w:cs="David"/>
          <w:b/>
          <w:bCs/>
          <w:sz w:val="24"/>
          <w:szCs w:val="24"/>
        </w:rPr>
        <w:t>Features:</w:t>
      </w:r>
    </w:p>
    <w:p w14:paraId="798F1D62" w14:textId="77777777" w:rsidR="00F77202" w:rsidRPr="006057EB" w:rsidRDefault="00F77202" w:rsidP="00F77202">
      <w:pPr>
        <w:numPr>
          <w:ilvl w:val="0"/>
          <w:numId w:val="10"/>
        </w:numPr>
        <w:rPr>
          <w:rFonts w:ascii="David" w:hAnsi="David" w:cs="David"/>
          <w:sz w:val="24"/>
          <w:szCs w:val="24"/>
        </w:rPr>
      </w:pPr>
      <w:r w:rsidRPr="006057EB">
        <w:rPr>
          <w:rFonts w:ascii="David" w:hAnsi="David" w:cs="David"/>
          <w:sz w:val="24"/>
          <w:szCs w:val="24"/>
        </w:rPr>
        <w:t>Supports logging for multiple pets.</w:t>
      </w:r>
    </w:p>
    <w:p w14:paraId="02672D6B" w14:textId="77777777" w:rsidR="00F77202" w:rsidRPr="006057EB" w:rsidRDefault="00F77202" w:rsidP="00F77202">
      <w:pPr>
        <w:numPr>
          <w:ilvl w:val="0"/>
          <w:numId w:val="10"/>
        </w:numPr>
        <w:rPr>
          <w:rFonts w:ascii="David" w:hAnsi="David" w:cs="David"/>
          <w:sz w:val="24"/>
          <w:szCs w:val="24"/>
        </w:rPr>
      </w:pPr>
      <w:r w:rsidRPr="006057EB">
        <w:rPr>
          <w:rFonts w:ascii="David" w:hAnsi="David" w:cs="David"/>
          <w:sz w:val="24"/>
          <w:szCs w:val="24"/>
        </w:rPr>
        <w:t>Tracks physical data: weight, body fat percentage, body temperature, blood pressure, and heart rate.</w:t>
      </w:r>
    </w:p>
    <w:p w14:paraId="4B461C3D" w14:textId="77777777" w:rsidR="00F77202" w:rsidRPr="006057EB" w:rsidRDefault="00F77202" w:rsidP="00F77202">
      <w:pPr>
        <w:numPr>
          <w:ilvl w:val="0"/>
          <w:numId w:val="10"/>
        </w:numPr>
        <w:rPr>
          <w:rFonts w:ascii="David" w:hAnsi="David" w:cs="David"/>
          <w:sz w:val="24"/>
          <w:szCs w:val="24"/>
        </w:rPr>
      </w:pPr>
      <w:r w:rsidRPr="006057EB">
        <w:rPr>
          <w:rFonts w:ascii="David" w:hAnsi="David" w:cs="David"/>
          <w:sz w:val="24"/>
          <w:szCs w:val="24"/>
        </w:rPr>
        <w:t>Meal logging with nutritional balance analysis.</w:t>
      </w:r>
    </w:p>
    <w:p w14:paraId="5BB63D1B" w14:textId="77777777" w:rsidR="00F77202" w:rsidRPr="006057EB" w:rsidRDefault="00F77202" w:rsidP="00F77202">
      <w:pPr>
        <w:numPr>
          <w:ilvl w:val="0"/>
          <w:numId w:val="10"/>
        </w:numPr>
        <w:rPr>
          <w:rFonts w:ascii="David" w:hAnsi="David" w:cs="David"/>
          <w:sz w:val="24"/>
          <w:szCs w:val="24"/>
        </w:rPr>
      </w:pPr>
      <w:r w:rsidRPr="006057EB">
        <w:rPr>
          <w:rFonts w:ascii="David" w:hAnsi="David" w:cs="David"/>
          <w:sz w:val="24"/>
          <w:szCs w:val="24"/>
        </w:rPr>
        <w:t xml:space="preserve">Tracks expenses related </w:t>
      </w:r>
      <w:proofErr w:type="gramStart"/>
      <w:r w:rsidRPr="006057EB">
        <w:rPr>
          <w:rFonts w:ascii="David" w:hAnsi="David" w:cs="David"/>
          <w:sz w:val="24"/>
          <w:szCs w:val="24"/>
        </w:rPr>
        <w:t>to the pet</w:t>
      </w:r>
      <w:proofErr w:type="gramEnd"/>
      <w:r w:rsidRPr="006057EB">
        <w:rPr>
          <w:rFonts w:ascii="David" w:hAnsi="David" w:cs="David"/>
          <w:sz w:val="24"/>
          <w:szCs w:val="24"/>
        </w:rPr>
        <w:t>.</w:t>
      </w:r>
    </w:p>
    <w:p w14:paraId="795329B2" w14:textId="77777777" w:rsidR="00F77202" w:rsidRPr="006057EB" w:rsidRDefault="00F77202" w:rsidP="00F77202">
      <w:pPr>
        <w:numPr>
          <w:ilvl w:val="0"/>
          <w:numId w:val="10"/>
        </w:numPr>
        <w:rPr>
          <w:rFonts w:ascii="David" w:hAnsi="David" w:cs="David"/>
          <w:sz w:val="24"/>
          <w:szCs w:val="24"/>
        </w:rPr>
      </w:pPr>
      <w:r w:rsidRPr="006057EB">
        <w:rPr>
          <w:rFonts w:ascii="David" w:hAnsi="David" w:cs="David"/>
          <w:sz w:val="24"/>
          <w:szCs w:val="24"/>
        </w:rPr>
        <w:t>Allows attaching photos and receipts.</w:t>
      </w:r>
    </w:p>
    <w:p w14:paraId="0673794B" w14:textId="77777777" w:rsidR="00F77202" w:rsidRPr="006057EB" w:rsidRDefault="00F77202" w:rsidP="00F77202">
      <w:pPr>
        <w:numPr>
          <w:ilvl w:val="0"/>
          <w:numId w:val="10"/>
        </w:numPr>
        <w:rPr>
          <w:rFonts w:ascii="David" w:hAnsi="David" w:cs="David"/>
          <w:sz w:val="24"/>
          <w:szCs w:val="24"/>
        </w:rPr>
      </w:pPr>
      <w:r w:rsidRPr="006057EB">
        <w:rPr>
          <w:rFonts w:ascii="David" w:hAnsi="David" w:cs="David"/>
          <w:sz w:val="24"/>
          <w:szCs w:val="24"/>
        </w:rPr>
        <w:t>Data backup and device transfer support.</w:t>
      </w:r>
    </w:p>
    <w:p w14:paraId="1700EDD1" w14:textId="77777777" w:rsidR="00F77202" w:rsidRPr="006057EB" w:rsidRDefault="00F77202" w:rsidP="00F77202">
      <w:pPr>
        <w:numPr>
          <w:ilvl w:val="0"/>
          <w:numId w:val="10"/>
        </w:numPr>
        <w:rPr>
          <w:rFonts w:ascii="David" w:hAnsi="David" w:cs="David"/>
          <w:sz w:val="24"/>
          <w:szCs w:val="24"/>
        </w:rPr>
      </w:pPr>
      <w:r w:rsidRPr="006057EB">
        <w:rPr>
          <w:rFonts w:ascii="David" w:hAnsi="David" w:cs="David"/>
          <w:sz w:val="24"/>
          <w:szCs w:val="24"/>
        </w:rPr>
        <w:t>Medication reminders.</w:t>
      </w:r>
    </w:p>
    <w:p w14:paraId="19B02DEA" w14:textId="77777777" w:rsidR="00F77202" w:rsidRPr="006057EB" w:rsidRDefault="00F77202" w:rsidP="00F77202">
      <w:pPr>
        <w:numPr>
          <w:ilvl w:val="0"/>
          <w:numId w:val="10"/>
        </w:numPr>
        <w:rPr>
          <w:rFonts w:ascii="David" w:hAnsi="David" w:cs="David"/>
          <w:sz w:val="24"/>
          <w:szCs w:val="24"/>
        </w:rPr>
      </w:pPr>
      <w:r w:rsidRPr="006057EB">
        <w:rPr>
          <w:rFonts w:ascii="David" w:hAnsi="David" w:cs="David"/>
          <w:sz w:val="24"/>
          <w:szCs w:val="24"/>
        </w:rPr>
        <w:t>App lock with password/biometric security.</w:t>
      </w:r>
    </w:p>
    <w:p w14:paraId="16DE2C52" w14:textId="77777777" w:rsidR="00F77202" w:rsidRPr="006057EB" w:rsidRDefault="00F77202" w:rsidP="00F77202">
      <w:pPr>
        <w:rPr>
          <w:rFonts w:ascii="David" w:hAnsi="David" w:cs="David"/>
          <w:sz w:val="24"/>
          <w:szCs w:val="24"/>
        </w:rPr>
      </w:pPr>
      <w:r w:rsidRPr="006057EB">
        <w:rPr>
          <w:rFonts w:ascii="David" w:hAnsi="David" w:cs="David"/>
          <w:b/>
          <w:bCs/>
          <w:sz w:val="24"/>
          <w:szCs w:val="24"/>
        </w:rPr>
        <w:t>Strengths:</w:t>
      </w:r>
    </w:p>
    <w:p w14:paraId="6457161C" w14:textId="77777777" w:rsidR="00F77202" w:rsidRPr="006057EB" w:rsidRDefault="00F77202" w:rsidP="00F77202">
      <w:pPr>
        <w:numPr>
          <w:ilvl w:val="0"/>
          <w:numId w:val="11"/>
        </w:numPr>
        <w:rPr>
          <w:rFonts w:ascii="David" w:hAnsi="David" w:cs="David"/>
          <w:sz w:val="24"/>
          <w:szCs w:val="24"/>
        </w:rPr>
      </w:pPr>
      <w:r w:rsidRPr="006057EB">
        <w:rPr>
          <w:rFonts w:ascii="David" w:hAnsi="David" w:cs="David"/>
          <w:sz w:val="24"/>
          <w:szCs w:val="24"/>
        </w:rPr>
        <w:t>Very detailed physical and nutritional tracking.</w:t>
      </w:r>
    </w:p>
    <w:p w14:paraId="7BF82595" w14:textId="77777777" w:rsidR="00F77202" w:rsidRPr="006057EB" w:rsidRDefault="00F77202" w:rsidP="00F77202">
      <w:pPr>
        <w:numPr>
          <w:ilvl w:val="0"/>
          <w:numId w:val="11"/>
        </w:numPr>
        <w:rPr>
          <w:rFonts w:ascii="David" w:hAnsi="David" w:cs="David"/>
          <w:sz w:val="24"/>
          <w:szCs w:val="24"/>
        </w:rPr>
      </w:pPr>
      <w:r w:rsidRPr="006057EB">
        <w:rPr>
          <w:rFonts w:ascii="David" w:hAnsi="David" w:cs="David"/>
          <w:sz w:val="24"/>
          <w:szCs w:val="24"/>
        </w:rPr>
        <w:t>Expense management, which helps owners monitor pet-related spending.</w:t>
      </w:r>
    </w:p>
    <w:p w14:paraId="79C6B72B" w14:textId="0CB2F6F7" w:rsidR="00F77202" w:rsidRPr="006057EB" w:rsidRDefault="00F77202" w:rsidP="00F77202">
      <w:pPr>
        <w:numPr>
          <w:ilvl w:val="0"/>
          <w:numId w:val="11"/>
        </w:numPr>
        <w:rPr>
          <w:rFonts w:ascii="David" w:hAnsi="David" w:cs="David"/>
          <w:sz w:val="24"/>
          <w:szCs w:val="24"/>
        </w:rPr>
      </w:pPr>
      <w:r w:rsidRPr="006057EB">
        <w:rPr>
          <w:rFonts w:ascii="David" w:hAnsi="David" w:cs="David"/>
          <w:sz w:val="24"/>
          <w:szCs w:val="24"/>
        </w:rPr>
        <w:t>Image attachments and record-keeping are useful for veterinary communication.</w:t>
      </w:r>
    </w:p>
    <w:p w14:paraId="576DD824" w14:textId="77777777" w:rsidR="00F77202" w:rsidRPr="006057EB" w:rsidRDefault="00F77202" w:rsidP="00F77202">
      <w:pPr>
        <w:rPr>
          <w:rFonts w:ascii="David" w:hAnsi="David" w:cs="David"/>
          <w:sz w:val="24"/>
          <w:szCs w:val="24"/>
        </w:rPr>
      </w:pPr>
      <w:r w:rsidRPr="006057EB">
        <w:rPr>
          <w:rFonts w:ascii="David" w:hAnsi="David" w:cs="David"/>
          <w:b/>
          <w:bCs/>
          <w:sz w:val="24"/>
          <w:szCs w:val="24"/>
        </w:rPr>
        <w:t>Limitations:</w:t>
      </w:r>
    </w:p>
    <w:p w14:paraId="2C09D018" w14:textId="77777777" w:rsidR="00F77202" w:rsidRPr="006057EB" w:rsidRDefault="00F77202" w:rsidP="00F77202">
      <w:pPr>
        <w:numPr>
          <w:ilvl w:val="0"/>
          <w:numId w:val="12"/>
        </w:numPr>
        <w:rPr>
          <w:rFonts w:ascii="David" w:hAnsi="David" w:cs="David"/>
          <w:sz w:val="24"/>
          <w:szCs w:val="24"/>
        </w:rPr>
      </w:pPr>
      <w:r w:rsidRPr="006057EB">
        <w:rPr>
          <w:rFonts w:ascii="David" w:hAnsi="David" w:cs="David"/>
          <w:sz w:val="24"/>
          <w:szCs w:val="24"/>
        </w:rPr>
        <w:t>Unclear whether sharing between users/veterinarians is supported.</w:t>
      </w:r>
    </w:p>
    <w:p w14:paraId="0F80FB98" w14:textId="77777777" w:rsidR="00F77202" w:rsidRPr="006057EB" w:rsidRDefault="00F77202" w:rsidP="00F77202">
      <w:pPr>
        <w:numPr>
          <w:ilvl w:val="0"/>
          <w:numId w:val="12"/>
        </w:numPr>
        <w:rPr>
          <w:rFonts w:ascii="David" w:hAnsi="David" w:cs="David"/>
          <w:sz w:val="24"/>
          <w:szCs w:val="24"/>
        </w:rPr>
      </w:pPr>
      <w:r w:rsidRPr="006057EB">
        <w:rPr>
          <w:rFonts w:ascii="David" w:hAnsi="David" w:cs="David"/>
          <w:sz w:val="24"/>
          <w:szCs w:val="24"/>
        </w:rPr>
        <w:t>No clear appointment scheduling or map/location features.</w:t>
      </w:r>
    </w:p>
    <w:p w14:paraId="6240A5A6" w14:textId="77777777" w:rsidR="00F77202" w:rsidRPr="006057EB" w:rsidRDefault="00F77202" w:rsidP="00F77202">
      <w:pPr>
        <w:numPr>
          <w:ilvl w:val="0"/>
          <w:numId w:val="12"/>
        </w:numPr>
        <w:rPr>
          <w:rFonts w:ascii="David" w:hAnsi="David" w:cs="David"/>
          <w:sz w:val="24"/>
          <w:szCs w:val="24"/>
        </w:rPr>
      </w:pPr>
      <w:r w:rsidRPr="006057EB">
        <w:rPr>
          <w:rFonts w:ascii="David" w:hAnsi="David" w:cs="David"/>
          <w:sz w:val="24"/>
          <w:szCs w:val="24"/>
        </w:rPr>
        <w:t>Description focuses more on tracking than on a smooth, modern user experience.</w:t>
      </w:r>
    </w:p>
    <w:p w14:paraId="651FAA51" w14:textId="501D12A0" w:rsidR="00F77202" w:rsidRPr="006057EB" w:rsidRDefault="00F77202" w:rsidP="00F77202">
      <w:pPr>
        <w:rPr>
          <w:rFonts w:ascii="David" w:hAnsi="David" w:cs="David"/>
          <w:sz w:val="24"/>
          <w:szCs w:val="24"/>
        </w:rPr>
      </w:pPr>
    </w:p>
    <w:p w14:paraId="0AD5DD8A" w14:textId="77777777" w:rsidR="00F77202" w:rsidRPr="006057EB" w:rsidRDefault="00F77202" w:rsidP="00F77202">
      <w:pPr>
        <w:rPr>
          <w:rFonts w:ascii="David" w:hAnsi="David" w:cs="David"/>
          <w:b/>
          <w:bCs/>
          <w:sz w:val="24"/>
          <w:szCs w:val="24"/>
        </w:rPr>
      </w:pPr>
      <w:r w:rsidRPr="006057EB">
        <w:rPr>
          <w:rFonts w:ascii="David" w:hAnsi="David" w:cs="David"/>
          <w:b/>
          <w:bCs/>
          <w:sz w:val="24"/>
          <w:szCs w:val="24"/>
        </w:rPr>
        <w:t>Medika – Pet Health Tracker</w:t>
      </w:r>
    </w:p>
    <w:p w14:paraId="49A0B121" w14:textId="77777777" w:rsidR="00F77202" w:rsidRPr="006057EB" w:rsidRDefault="00F77202" w:rsidP="00F77202">
      <w:pPr>
        <w:rPr>
          <w:rFonts w:ascii="David" w:hAnsi="David" w:cs="David"/>
          <w:sz w:val="24"/>
          <w:szCs w:val="24"/>
        </w:rPr>
      </w:pPr>
      <w:r w:rsidRPr="006057EB">
        <w:rPr>
          <w:rFonts w:ascii="David" w:hAnsi="David" w:cs="David"/>
          <w:b/>
          <w:bCs/>
          <w:sz w:val="24"/>
          <w:szCs w:val="24"/>
        </w:rPr>
        <w:t>Features:</w:t>
      </w:r>
    </w:p>
    <w:p w14:paraId="34B80918" w14:textId="014F6E55" w:rsidR="00F77202" w:rsidRPr="006057EB" w:rsidRDefault="00F77202" w:rsidP="00F77202">
      <w:pPr>
        <w:numPr>
          <w:ilvl w:val="0"/>
          <w:numId w:val="13"/>
        </w:numPr>
        <w:rPr>
          <w:rFonts w:ascii="David" w:hAnsi="David" w:cs="David"/>
          <w:sz w:val="24"/>
          <w:szCs w:val="24"/>
        </w:rPr>
      </w:pPr>
      <w:r w:rsidRPr="006057EB">
        <w:rPr>
          <w:rFonts w:ascii="David" w:hAnsi="David" w:cs="David"/>
          <w:sz w:val="24"/>
          <w:szCs w:val="24"/>
        </w:rPr>
        <w:t>Digital profile with pet name, breed, color, microchip ID, vaccinations, medications, weight, allergies, etc.</w:t>
      </w:r>
    </w:p>
    <w:p w14:paraId="1341A9D9" w14:textId="77777777" w:rsidR="00F77202" w:rsidRPr="006057EB" w:rsidRDefault="00F77202" w:rsidP="00F77202">
      <w:pPr>
        <w:numPr>
          <w:ilvl w:val="0"/>
          <w:numId w:val="13"/>
        </w:numPr>
        <w:rPr>
          <w:rFonts w:ascii="David" w:hAnsi="David" w:cs="David"/>
          <w:sz w:val="24"/>
          <w:szCs w:val="24"/>
        </w:rPr>
      </w:pPr>
      <w:r w:rsidRPr="006057EB">
        <w:rPr>
          <w:rFonts w:ascii="David" w:hAnsi="David" w:cs="David"/>
          <w:sz w:val="24"/>
          <w:szCs w:val="24"/>
        </w:rPr>
        <w:t>Reminders for vaccinations, medications, and appointments.</w:t>
      </w:r>
    </w:p>
    <w:p w14:paraId="591DB249" w14:textId="77777777" w:rsidR="00F77202" w:rsidRPr="006057EB" w:rsidRDefault="00F77202" w:rsidP="00F77202">
      <w:pPr>
        <w:numPr>
          <w:ilvl w:val="0"/>
          <w:numId w:val="13"/>
        </w:numPr>
        <w:rPr>
          <w:rFonts w:ascii="David" w:hAnsi="David" w:cs="David"/>
          <w:sz w:val="24"/>
          <w:szCs w:val="24"/>
        </w:rPr>
      </w:pPr>
      <w:r w:rsidRPr="006057EB">
        <w:rPr>
          <w:rFonts w:ascii="David" w:hAnsi="David" w:cs="David"/>
          <w:sz w:val="24"/>
          <w:szCs w:val="24"/>
        </w:rPr>
        <w:lastRenderedPageBreak/>
        <w:t>Sharing pet profiles with veterinarians, family, or caregivers via QR code — including collaborative updates.</w:t>
      </w:r>
    </w:p>
    <w:p w14:paraId="634D8D28" w14:textId="77777777" w:rsidR="00F77202" w:rsidRPr="006057EB" w:rsidRDefault="00F77202" w:rsidP="00F77202">
      <w:pPr>
        <w:numPr>
          <w:ilvl w:val="0"/>
          <w:numId w:val="13"/>
        </w:numPr>
        <w:rPr>
          <w:rFonts w:ascii="David" w:hAnsi="David" w:cs="David"/>
          <w:sz w:val="24"/>
          <w:szCs w:val="24"/>
        </w:rPr>
      </w:pPr>
      <w:r w:rsidRPr="006057EB">
        <w:rPr>
          <w:rFonts w:ascii="David" w:hAnsi="David" w:cs="David"/>
          <w:sz w:val="24"/>
          <w:szCs w:val="24"/>
        </w:rPr>
        <w:t>Uploading documents: vet notes, lab results, insurance papers, and more.</w:t>
      </w:r>
    </w:p>
    <w:p w14:paraId="312D344A" w14:textId="77777777" w:rsidR="00F77202" w:rsidRPr="006057EB" w:rsidRDefault="00F77202" w:rsidP="00F77202">
      <w:pPr>
        <w:numPr>
          <w:ilvl w:val="0"/>
          <w:numId w:val="13"/>
        </w:numPr>
        <w:rPr>
          <w:rFonts w:ascii="David" w:hAnsi="David" w:cs="David"/>
          <w:sz w:val="24"/>
          <w:szCs w:val="24"/>
        </w:rPr>
      </w:pPr>
      <w:r w:rsidRPr="006057EB">
        <w:rPr>
          <w:rFonts w:ascii="David" w:hAnsi="David" w:cs="David"/>
          <w:sz w:val="24"/>
          <w:szCs w:val="24"/>
        </w:rPr>
        <w:t>Modern and user-friendly interface.</w:t>
      </w:r>
    </w:p>
    <w:p w14:paraId="2E3BBEEB" w14:textId="77777777" w:rsidR="00F77202" w:rsidRPr="006057EB" w:rsidRDefault="00F77202" w:rsidP="00F77202">
      <w:pPr>
        <w:numPr>
          <w:ilvl w:val="0"/>
          <w:numId w:val="13"/>
        </w:numPr>
        <w:rPr>
          <w:rFonts w:ascii="David" w:hAnsi="David" w:cs="David"/>
          <w:sz w:val="24"/>
          <w:szCs w:val="24"/>
        </w:rPr>
      </w:pPr>
      <w:r w:rsidRPr="006057EB">
        <w:rPr>
          <w:rFonts w:ascii="David" w:hAnsi="David" w:cs="David"/>
          <w:sz w:val="24"/>
          <w:szCs w:val="24"/>
        </w:rPr>
        <w:t>Premium version: unlimited profiles, no ads, extra features.</w:t>
      </w:r>
    </w:p>
    <w:p w14:paraId="45181483" w14:textId="77777777" w:rsidR="00F77202" w:rsidRPr="006057EB" w:rsidRDefault="00F77202" w:rsidP="00F77202">
      <w:pPr>
        <w:rPr>
          <w:rFonts w:ascii="David" w:hAnsi="David" w:cs="David"/>
          <w:sz w:val="24"/>
          <w:szCs w:val="24"/>
        </w:rPr>
      </w:pPr>
      <w:r w:rsidRPr="006057EB">
        <w:rPr>
          <w:rFonts w:ascii="David" w:hAnsi="David" w:cs="David"/>
          <w:b/>
          <w:bCs/>
          <w:sz w:val="24"/>
          <w:szCs w:val="24"/>
        </w:rPr>
        <w:t>Strengths:</w:t>
      </w:r>
    </w:p>
    <w:p w14:paraId="47D7C8F2" w14:textId="77777777" w:rsidR="00F77202" w:rsidRPr="006057EB" w:rsidRDefault="00F77202" w:rsidP="00F77202">
      <w:pPr>
        <w:numPr>
          <w:ilvl w:val="0"/>
          <w:numId w:val="14"/>
        </w:numPr>
        <w:rPr>
          <w:rFonts w:ascii="David" w:hAnsi="David" w:cs="David"/>
          <w:sz w:val="24"/>
          <w:szCs w:val="24"/>
        </w:rPr>
      </w:pPr>
      <w:r w:rsidRPr="006057EB">
        <w:rPr>
          <w:rFonts w:ascii="David" w:hAnsi="David" w:cs="David"/>
          <w:sz w:val="24"/>
          <w:szCs w:val="24"/>
        </w:rPr>
        <w:t>Strong collaboration tools with veterinarians and caregivers.</w:t>
      </w:r>
    </w:p>
    <w:p w14:paraId="3C44C035" w14:textId="77777777" w:rsidR="00F77202" w:rsidRPr="006057EB" w:rsidRDefault="00F77202" w:rsidP="00F77202">
      <w:pPr>
        <w:numPr>
          <w:ilvl w:val="0"/>
          <w:numId w:val="14"/>
        </w:numPr>
        <w:rPr>
          <w:rFonts w:ascii="David" w:hAnsi="David" w:cs="David"/>
          <w:sz w:val="24"/>
          <w:szCs w:val="24"/>
        </w:rPr>
      </w:pPr>
      <w:r w:rsidRPr="006057EB">
        <w:rPr>
          <w:rFonts w:ascii="David" w:hAnsi="David" w:cs="David"/>
          <w:sz w:val="24"/>
          <w:szCs w:val="24"/>
        </w:rPr>
        <w:t>Comprehensive digital medical record organization.</w:t>
      </w:r>
    </w:p>
    <w:p w14:paraId="348E985B" w14:textId="77777777" w:rsidR="00F77202" w:rsidRPr="006057EB" w:rsidRDefault="00F77202" w:rsidP="00F77202">
      <w:pPr>
        <w:numPr>
          <w:ilvl w:val="0"/>
          <w:numId w:val="14"/>
        </w:numPr>
        <w:rPr>
          <w:rFonts w:ascii="David" w:hAnsi="David" w:cs="David"/>
          <w:sz w:val="24"/>
          <w:szCs w:val="24"/>
        </w:rPr>
      </w:pPr>
      <w:r w:rsidRPr="006057EB">
        <w:rPr>
          <w:rFonts w:ascii="David" w:hAnsi="David" w:cs="David"/>
          <w:sz w:val="24"/>
          <w:szCs w:val="24"/>
        </w:rPr>
        <w:t>Clean and intuitive user experience.</w:t>
      </w:r>
    </w:p>
    <w:p w14:paraId="5D77B280" w14:textId="77777777" w:rsidR="00F77202" w:rsidRPr="006057EB" w:rsidRDefault="00F77202" w:rsidP="00F77202">
      <w:pPr>
        <w:rPr>
          <w:rFonts w:ascii="David" w:hAnsi="David" w:cs="David"/>
          <w:sz w:val="24"/>
          <w:szCs w:val="24"/>
        </w:rPr>
      </w:pPr>
      <w:r w:rsidRPr="006057EB">
        <w:rPr>
          <w:rFonts w:ascii="David" w:hAnsi="David" w:cs="David"/>
          <w:b/>
          <w:bCs/>
          <w:sz w:val="24"/>
          <w:szCs w:val="24"/>
        </w:rPr>
        <w:t>Limitations:</w:t>
      </w:r>
    </w:p>
    <w:p w14:paraId="5407B15D" w14:textId="77777777" w:rsidR="00F77202" w:rsidRPr="006057EB" w:rsidRDefault="00F77202" w:rsidP="00F77202">
      <w:pPr>
        <w:numPr>
          <w:ilvl w:val="0"/>
          <w:numId w:val="15"/>
        </w:numPr>
        <w:rPr>
          <w:rFonts w:ascii="David" w:hAnsi="David" w:cs="David"/>
          <w:sz w:val="24"/>
          <w:szCs w:val="24"/>
        </w:rPr>
      </w:pPr>
      <w:r w:rsidRPr="006057EB">
        <w:rPr>
          <w:rFonts w:ascii="David" w:hAnsi="David" w:cs="David"/>
          <w:sz w:val="24"/>
          <w:szCs w:val="24"/>
        </w:rPr>
        <w:t>Less focused on physical/nutritional tracking compared to My Pet App.</w:t>
      </w:r>
    </w:p>
    <w:p w14:paraId="462C26F5" w14:textId="77777777" w:rsidR="00F77202" w:rsidRPr="006057EB" w:rsidRDefault="00F77202" w:rsidP="00F77202">
      <w:pPr>
        <w:numPr>
          <w:ilvl w:val="0"/>
          <w:numId w:val="15"/>
        </w:numPr>
        <w:rPr>
          <w:rFonts w:ascii="David" w:hAnsi="David" w:cs="David"/>
          <w:sz w:val="24"/>
          <w:szCs w:val="24"/>
        </w:rPr>
      </w:pPr>
      <w:r w:rsidRPr="006057EB">
        <w:rPr>
          <w:rFonts w:ascii="David" w:hAnsi="David" w:cs="David"/>
          <w:sz w:val="24"/>
          <w:szCs w:val="24"/>
        </w:rPr>
        <w:t>Some features require a paid premium upgrade.</w:t>
      </w:r>
    </w:p>
    <w:p w14:paraId="26DF6D9B" w14:textId="77777777" w:rsidR="00F77202" w:rsidRPr="006057EB" w:rsidRDefault="00F77202" w:rsidP="00F77202">
      <w:pPr>
        <w:numPr>
          <w:ilvl w:val="0"/>
          <w:numId w:val="15"/>
        </w:numPr>
        <w:rPr>
          <w:rFonts w:ascii="David" w:hAnsi="David" w:cs="David"/>
          <w:sz w:val="24"/>
          <w:szCs w:val="24"/>
        </w:rPr>
      </w:pPr>
      <w:r w:rsidRPr="006057EB">
        <w:rPr>
          <w:rFonts w:ascii="David" w:hAnsi="David" w:cs="David"/>
          <w:sz w:val="24"/>
          <w:szCs w:val="24"/>
        </w:rPr>
        <w:t>Expense tracking or advanced analytics are not mentioned.</w:t>
      </w:r>
    </w:p>
    <w:p w14:paraId="03CD74E4" w14:textId="77777777" w:rsidR="00F77202" w:rsidRPr="006057EB" w:rsidRDefault="00F77202">
      <w:pPr>
        <w:rPr>
          <w:rFonts w:ascii="David" w:hAnsi="David" w:cs="David"/>
          <w:sz w:val="24"/>
          <w:szCs w:val="24"/>
        </w:rPr>
      </w:pPr>
    </w:p>
    <w:p w14:paraId="7C206B9A" w14:textId="77777777" w:rsidR="00902B20" w:rsidRPr="006057EB" w:rsidRDefault="00902B20">
      <w:pPr>
        <w:rPr>
          <w:rFonts w:ascii="David" w:hAnsi="David" w:cs="David"/>
          <w:sz w:val="24"/>
          <w:szCs w:val="24"/>
        </w:rPr>
      </w:pPr>
    </w:p>
    <w:sectPr w:rsidR="00902B20" w:rsidRPr="006057E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avid">
    <w:panose1 w:val="020E0502060401010101"/>
    <w:charset w:val="00"/>
    <w:family w:val="swiss"/>
    <w:pitch w:val="variable"/>
    <w:sig w:usb0="00000803" w:usb1="00000000" w:usb2="00000000" w:usb3="00000000" w:csb0="0000002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11FF0FD2"/>
    <w:multiLevelType w:val="multilevel"/>
    <w:tmpl w:val="2A9AA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A71C1E"/>
    <w:multiLevelType w:val="multilevel"/>
    <w:tmpl w:val="CFCC7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8D96BC4"/>
    <w:multiLevelType w:val="multilevel"/>
    <w:tmpl w:val="1DEAE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023389"/>
    <w:multiLevelType w:val="multilevel"/>
    <w:tmpl w:val="B1049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6F4F6E"/>
    <w:multiLevelType w:val="multilevel"/>
    <w:tmpl w:val="EAC07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767DA8"/>
    <w:multiLevelType w:val="multilevel"/>
    <w:tmpl w:val="E6307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F01271"/>
    <w:multiLevelType w:val="multilevel"/>
    <w:tmpl w:val="33D27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2510623">
    <w:abstractNumId w:val="8"/>
  </w:num>
  <w:num w:numId="2" w16cid:durableId="416754560">
    <w:abstractNumId w:val="6"/>
  </w:num>
  <w:num w:numId="3" w16cid:durableId="97912601">
    <w:abstractNumId w:val="5"/>
  </w:num>
  <w:num w:numId="4" w16cid:durableId="147594127">
    <w:abstractNumId w:val="4"/>
  </w:num>
  <w:num w:numId="5" w16cid:durableId="1708679655">
    <w:abstractNumId w:val="7"/>
  </w:num>
  <w:num w:numId="6" w16cid:durableId="1610625319">
    <w:abstractNumId w:val="3"/>
  </w:num>
  <w:num w:numId="7" w16cid:durableId="1387148794">
    <w:abstractNumId w:val="2"/>
  </w:num>
  <w:num w:numId="8" w16cid:durableId="1033072864">
    <w:abstractNumId w:val="1"/>
  </w:num>
  <w:num w:numId="9" w16cid:durableId="533887769">
    <w:abstractNumId w:val="0"/>
  </w:num>
  <w:num w:numId="10" w16cid:durableId="192042793">
    <w:abstractNumId w:val="15"/>
  </w:num>
  <w:num w:numId="11" w16cid:durableId="2027978056">
    <w:abstractNumId w:val="9"/>
  </w:num>
  <w:num w:numId="12" w16cid:durableId="58404875">
    <w:abstractNumId w:val="11"/>
  </w:num>
  <w:num w:numId="13" w16cid:durableId="1826043495">
    <w:abstractNumId w:val="12"/>
  </w:num>
  <w:num w:numId="14" w16cid:durableId="120419294">
    <w:abstractNumId w:val="13"/>
  </w:num>
  <w:num w:numId="15" w16cid:durableId="191694894">
    <w:abstractNumId w:val="14"/>
  </w:num>
  <w:num w:numId="16" w16cid:durableId="4782272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5C2F"/>
    <w:rsid w:val="0015074B"/>
    <w:rsid w:val="0029639D"/>
    <w:rsid w:val="00326F90"/>
    <w:rsid w:val="003869E5"/>
    <w:rsid w:val="004E73C4"/>
    <w:rsid w:val="006057EB"/>
    <w:rsid w:val="0069249C"/>
    <w:rsid w:val="00783117"/>
    <w:rsid w:val="00902B20"/>
    <w:rsid w:val="009E3E1F"/>
    <w:rsid w:val="00AA1D8D"/>
    <w:rsid w:val="00B47730"/>
    <w:rsid w:val="00C2766A"/>
    <w:rsid w:val="00CB0664"/>
    <w:rsid w:val="00F7720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0E54AC"/>
  <w14:defaultImageDpi w14:val="300"/>
  <w15:docId w15:val="{4C156E14-18AE-48A3-99FD-768818941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כותרת עליונה תו"/>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כותרת תחתונה תו"/>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כותרת 1 תו"/>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כותרת 2 תו"/>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כותרת 3 תו"/>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כותרת טקסט תו"/>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כותרת משנה תו"/>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גוף טקסט תו"/>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גוף טקסט 2 תו"/>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גוף טקסט 3 תו"/>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טקסט מאקרו תו"/>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ציטוט תו"/>
    <w:basedOn w:val="a2"/>
    <w:link w:val="af5"/>
    <w:uiPriority w:val="29"/>
    <w:rsid w:val="00FC693F"/>
    <w:rPr>
      <w:i/>
      <w:iCs/>
      <w:color w:val="000000" w:themeColor="text1"/>
    </w:rPr>
  </w:style>
  <w:style w:type="character" w:customStyle="1" w:styleId="40">
    <w:name w:val="כותרת 4 תו"/>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כותרת 5 תו"/>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כותרת 6 תו"/>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כותרת 7 תו"/>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כותרת 8 תו"/>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כותרת 9 תו"/>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ציטוט חזק תו"/>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42">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0">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3">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3">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4">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5">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5">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6">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6">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4</Pages>
  <Words>911</Words>
  <Characters>4557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מעיין סנדק</cp:lastModifiedBy>
  <cp:revision>7</cp:revision>
  <dcterms:created xsi:type="dcterms:W3CDTF">2025-11-19T14:35:00Z</dcterms:created>
  <dcterms:modified xsi:type="dcterms:W3CDTF">2025-12-07T21:11:00Z</dcterms:modified>
  <cp:category/>
</cp:coreProperties>
</file>