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ADB" w:rsidRPr="008C67A9" w:rsidRDefault="006F2ADB" w:rsidP="00D8116B">
      <w:pPr>
        <w:pStyle w:val="ASPBodybold"/>
        <w:spacing w:after="0"/>
        <w:rPr>
          <w:rFonts w:ascii="Times New Roman" w:hAnsi="Times New Roman"/>
          <w:b w:val="0"/>
          <w:bCs/>
          <w:sz w:val="24"/>
          <w:szCs w:val="24"/>
        </w:rPr>
      </w:pPr>
      <w:r w:rsidRPr="008C67A9">
        <w:rPr>
          <w:rFonts w:ascii="Times New Roman" w:hAnsi="Times New Roman"/>
          <w:b w:val="0"/>
          <w:bCs/>
          <w:sz w:val="24"/>
          <w:szCs w:val="24"/>
        </w:rPr>
        <w:t xml:space="preserve">This form should be completed by the </w:t>
      </w:r>
      <w:r w:rsidR="007823F0" w:rsidRPr="008C67A9">
        <w:rPr>
          <w:rFonts w:ascii="Times New Roman" w:hAnsi="Times New Roman"/>
          <w:b w:val="0"/>
          <w:bCs/>
          <w:sz w:val="24"/>
          <w:szCs w:val="24"/>
        </w:rPr>
        <w:t>pathologist who did the autopsy</w:t>
      </w:r>
      <w:r w:rsidRPr="008C67A9">
        <w:rPr>
          <w:rFonts w:ascii="Times New Roman" w:hAnsi="Times New Roman"/>
          <w:b w:val="0"/>
          <w:bCs/>
          <w:sz w:val="24"/>
          <w:szCs w:val="24"/>
        </w:rPr>
        <w:t>.</w:t>
      </w:r>
      <w:r w:rsidR="00CD5485" w:rsidRPr="008C67A9">
        <w:rPr>
          <w:rFonts w:ascii="Times New Roman" w:hAnsi="Times New Roman"/>
          <w:b w:val="0"/>
          <w:bCs/>
          <w:sz w:val="24"/>
          <w:szCs w:val="24"/>
        </w:rPr>
        <w:t xml:space="preserve"> All dates should be recorded in Ethiopian Calendar.</w:t>
      </w:r>
      <w:r w:rsidR="0024321E" w:rsidRPr="008C67A9">
        <w:rPr>
          <w:rFonts w:ascii="Times New Roman" w:hAnsi="Times New Roman"/>
          <w:b w:val="0"/>
          <w:bCs/>
          <w:sz w:val="24"/>
          <w:szCs w:val="24"/>
        </w:rPr>
        <w:t xml:space="preserve"> The pathologist should review the obstetric form and the clinical forms to get necessary information.</w:t>
      </w:r>
    </w:p>
    <w:tbl>
      <w:tblPr>
        <w:tblStyle w:val="TableGrid"/>
        <w:tblW w:w="0" w:type="auto"/>
        <w:tblInd w:w="265" w:type="dxa"/>
        <w:tblLook w:val="04A0"/>
      </w:tblPr>
      <w:tblGrid>
        <w:gridCol w:w="10800"/>
      </w:tblGrid>
      <w:tr w:rsidR="00086C18" w:rsidRPr="008C67A9" w:rsidTr="00860F33">
        <w:tc>
          <w:tcPr>
            <w:tcW w:w="10800" w:type="dxa"/>
          </w:tcPr>
          <w:p w:rsidR="00086C18" w:rsidRPr="008C67A9" w:rsidRDefault="005D11DB" w:rsidP="007823F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>SECTION</w:t>
            </w:r>
            <w:r w:rsidR="00201EC4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</w:t>
            </w:r>
            <w:r w:rsidR="00086C18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="007823F0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General gross appearance</w:t>
            </w:r>
          </w:p>
        </w:tc>
      </w:tr>
      <w:tr w:rsidR="00086C18" w:rsidRPr="008C67A9" w:rsidTr="00860F33">
        <w:trPr>
          <w:trHeight w:val="3410"/>
        </w:trPr>
        <w:tc>
          <w:tcPr>
            <w:tcW w:w="10800" w:type="dxa"/>
          </w:tcPr>
          <w:p w:rsidR="00241DDE" w:rsidRPr="008C67A9" w:rsidRDefault="00086C18" w:rsidP="007D5769">
            <w:pPr>
              <w:pStyle w:val="ListParagraph"/>
              <w:numPr>
                <w:ilvl w:val="0"/>
                <w:numId w:val="7"/>
              </w:numPr>
            </w:pPr>
            <w:r w:rsidRPr="008C67A9">
              <w:t xml:space="preserve">DATE OF </w:t>
            </w:r>
            <w:r w:rsidR="000E7B67" w:rsidRPr="008C67A9">
              <w:t>AUTOPSY</w:t>
            </w:r>
            <w:r w:rsidRPr="008C67A9">
              <w:t>:  |__|__|-|__|__|-|__|__|__|__|  (DD – MM – YYYY)</w:t>
            </w:r>
            <w:r w:rsidR="00D8116B" w:rsidRPr="008C67A9">
              <w:t>(Ethiopian Calendar)</w:t>
            </w:r>
          </w:p>
          <w:p w:rsidR="00241DDE" w:rsidRPr="008C67A9" w:rsidRDefault="00241DDE" w:rsidP="007D5769">
            <w:pPr>
              <w:pStyle w:val="ListParagraph"/>
              <w:numPr>
                <w:ilvl w:val="0"/>
                <w:numId w:val="7"/>
              </w:numPr>
            </w:pPr>
            <w:r w:rsidRPr="008C67A9">
              <w:t>Is this sta</w:t>
            </w:r>
            <w:r w:rsidR="00324CFE" w:rsidRPr="008C67A9">
              <w:t xml:space="preserve">ndard autopsy (CDA)1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324CFE" w:rsidRPr="008C67A9">
              <w:t xml:space="preserve"> Yes                                        </w:t>
            </w:r>
            <w:r w:rsidR="00324CFE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324CFE" w:rsidRPr="008C67A9">
              <w:rPr>
                <w:iCs/>
              </w:rPr>
              <w:t xml:space="preserve"> No</w:t>
            </w:r>
          </w:p>
          <w:p w:rsidR="00086C18" w:rsidRPr="008C67A9" w:rsidRDefault="00241DDE" w:rsidP="007D5769">
            <w:pPr>
              <w:pStyle w:val="ListParagraph"/>
              <w:numPr>
                <w:ilvl w:val="0"/>
                <w:numId w:val="7"/>
              </w:numPr>
            </w:pPr>
            <w:r w:rsidRPr="008C67A9">
              <w:t>Is this Minimally invasive Tissu</w:t>
            </w:r>
            <w:r w:rsidR="00324CFE" w:rsidRPr="008C67A9">
              <w:t xml:space="preserve">e Sampling (MITS)1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324CFE" w:rsidRPr="008C67A9">
              <w:t xml:space="preserve"> Yes                                        </w:t>
            </w:r>
            <w:r w:rsidR="00324CFE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324CFE" w:rsidRPr="008C67A9">
              <w:rPr>
                <w:iCs/>
              </w:rPr>
              <w:t xml:space="preserve"> No</w:t>
            </w:r>
          </w:p>
          <w:p w:rsidR="00086C18" w:rsidRPr="008C67A9" w:rsidRDefault="00D92CB1" w:rsidP="007D5769">
            <w:pPr>
              <w:pStyle w:val="ASPNumblank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sz w:val="24"/>
                <w:szCs w:val="24"/>
              </w:rPr>
              <w:t xml:space="preserve">Are there </w:t>
            </w:r>
            <w:r w:rsidR="000E7B67" w:rsidRPr="008C67A9">
              <w:rPr>
                <w:rFonts w:ascii="Times New Roman" w:hAnsi="Times New Roman"/>
                <w:sz w:val="24"/>
                <w:szCs w:val="24"/>
              </w:rPr>
              <w:t xml:space="preserve"> gross abnormalities seen externally</w:t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t xml:space="preserve"> Yes                                        2 </w:t>
            </w:r>
            <w:r w:rsidR="00842F66" w:rsidRPr="008C67A9">
              <w:rPr>
                <w:rFonts w:ascii="Times New Roman" w:hAnsi="Times New Roman"/>
                <w:i/>
                <w:iCs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i/>
                <w:iCs w:val="0"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i/>
                <w:iCs w:val="0"/>
                <w:sz w:val="24"/>
                <w:szCs w:val="24"/>
              </w:rPr>
              <w:fldChar w:fldCharType="end"/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  <w:p w:rsidR="00D92CB1" w:rsidRPr="008C67A9" w:rsidRDefault="00D92CB1" w:rsidP="00D92CB1">
            <w:pPr>
              <w:pStyle w:val="ASPNumblank"/>
              <w:ind w:left="648" w:firstLine="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caps/>
                <w:sz w:val="24"/>
                <w:szCs w:val="24"/>
              </w:rPr>
              <w:t>If yes, describe</w:t>
            </w:r>
          </w:p>
          <w:p w:rsidR="00A62469" w:rsidRPr="008C67A9" w:rsidRDefault="00D92CB1" w:rsidP="00D92CB1">
            <w:pPr>
              <w:pStyle w:val="ASPResponseBx1"/>
              <w:tabs>
                <w:tab w:val="clear" w:pos="3502"/>
                <w:tab w:val="left" w:pos="115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</w:t>
            </w:r>
          </w:p>
          <w:p w:rsidR="00D92CB1" w:rsidRPr="008C67A9" w:rsidRDefault="00D92CB1" w:rsidP="00D92CB1">
            <w:pPr>
              <w:pStyle w:val="ASPResponseBx1"/>
              <w:tabs>
                <w:tab w:val="clear" w:pos="3502"/>
                <w:tab w:val="left" w:pos="115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92CB1" w:rsidRPr="008C67A9" w:rsidRDefault="00D92CB1" w:rsidP="00D92CB1">
            <w:pPr>
              <w:pStyle w:val="ASPResponseBx1"/>
              <w:tabs>
                <w:tab w:val="clear" w:pos="3502"/>
                <w:tab w:val="left" w:pos="115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sz w:val="24"/>
                <w:szCs w:val="24"/>
              </w:rPr>
              <w:t xml:space="preserve">____________________________________________________________________ </w:t>
            </w:r>
          </w:p>
          <w:p w:rsidR="00D92CB1" w:rsidRPr="008C67A9" w:rsidRDefault="00D92CB1" w:rsidP="00D92CB1">
            <w:pPr>
              <w:pStyle w:val="ASPResponseBx1"/>
              <w:tabs>
                <w:tab w:val="clear" w:pos="3502"/>
                <w:tab w:val="left" w:pos="115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92CB1" w:rsidRPr="008C67A9" w:rsidRDefault="00D92CB1" w:rsidP="00D92CB1">
            <w:pPr>
              <w:pStyle w:val="ASPResponseBx1"/>
              <w:tabs>
                <w:tab w:val="clear" w:pos="3502"/>
                <w:tab w:val="left" w:pos="115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</w:t>
            </w:r>
          </w:p>
        </w:tc>
      </w:tr>
      <w:tr w:rsidR="00086C18" w:rsidRPr="008C67A9" w:rsidTr="00860F33">
        <w:trPr>
          <w:trHeight w:val="413"/>
        </w:trPr>
        <w:tc>
          <w:tcPr>
            <w:tcW w:w="10800" w:type="dxa"/>
          </w:tcPr>
          <w:p w:rsidR="004E706E" w:rsidRPr="008C67A9" w:rsidRDefault="00201EC4" w:rsidP="007823F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>SECTION 2</w:t>
            </w:r>
            <w:r w:rsidR="006430FB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="007823F0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>Common conditions</w:t>
            </w:r>
          </w:p>
        </w:tc>
      </w:tr>
      <w:tr w:rsidR="00CD5485" w:rsidRPr="008C67A9" w:rsidTr="00860F33">
        <w:trPr>
          <w:trHeight w:val="413"/>
        </w:trPr>
        <w:tc>
          <w:tcPr>
            <w:tcW w:w="10800" w:type="dxa"/>
          </w:tcPr>
          <w:p w:rsidR="00324CFE" w:rsidRPr="008C67A9" w:rsidRDefault="007823F0" w:rsidP="007D576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8C67A9">
              <w:rPr>
                <w:rFonts w:eastAsiaTheme="minorHAnsi"/>
              </w:rPr>
              <w:t>Respiratory distress syndrome(RDS).</w:t>
            </w:r>
            <w:r w:rsidR="00324CFE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324CFE" w:rsidRPr="008C67A9">
              <w:t xml:space="preserve"> Yes                                        </w:t>
            </w:r>
            <w:r w:rsidR="00324CFE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324CFE" w:rsidRPr="008C67A9">
              <w:rPr>
                <w:iCs/>
              </w:rPr>
              <w:t xml:space="preserve"> No</w:t>
            </w:r>
          </w:p>
          <w:p w:rsidR="007D5769" w:rsidRPr="008C67A9" w:rsidRDefault="00324CFE" w:rsidP="00324CFE">
            <w:pPr>
              <w:ind w:left="28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7A9">
              <w:rPr>
                <w:rFonts w:ascii="Times New Roman" w:eastAsiaTheme="minorHAnsi" w:hAnsi="Times New Roman"/>
                <w:sz w:val="24"/>
                <w:szCs w:val="24"/>
              </w:rPr>
              <w:t xml:space="preserve">If yes </w:t>
            </w:r>
            <w:r w:rsidR="007823F0" w:rsidRPr="008C67A9">
              <w:rPr>
                <w:rFonts w:ascii="Times New Roman" w:eastAsiaTheme="minorHAnsi" w:hAnsi="Times New Roman"/>
                <w:sz w:val="24"/>
                <w:szCs w:val="24"/>
              </w:rPr>
              <w:t>Tick all that apply:</w:t>
            </w:r>
          </w:p>
          <w:p w:rsidR="007823F0" w:rsidRPr="008C67A9" w:rsidRDefault="00CD5485" w:rsidP="007D5769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br/>
              <w:t>5.1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823F0" w:rsidRPr="008C67A9">
              <w:rPr>
                <w:rFonts w:eastAsiaTheme="minorHAnsi"/>
              </w:rPr>
              <w:t>Collapsed air-spaces alternating with hyper-expanded areas</w:t>
            </w:r>
            <w:r w:rsidRPr="008C67A9">
              <w:rPr>
                <w:rFonts w:eastAsiaTheme="minorHAnsi"/>
              </w:rPr>
              <w:t xml:space="preserve">: </w:t>
            </w:r>
          </w:p>
          <w:p w:rsidR="00CD5485" w:rsidRPr="008C67A9" w:rsidRDefault="00CD5485" w:rsidP="007823F0">
            <w:pPr>
              <w:pStyle w:val="ListParagraph"/>
              <w:ind w:left="648"/>
              <w:rPr>
                <w:rFonts w:eastAsiaTheme="minorHAnsi"/>
              </w:rPr>
            </w:pPr>
            <w:r w:rsidRPr="008C67A9">
              <w:rPr>
                <w:rFonts w:eastAsiaTheme="minorHAnsi"/>
              </w:rPr>
              <w:t xml:space="preserve">5.2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823F0" w:rsidRPr="008C67A9">
              <w:rPr>
                <w:rFonts w:eastAsiaTheme="minorHAnsi"/>
              </w:rPr>
              <w:t>Waxy appearing layers of hyaline membranes. composed of fibrin, cellular debris, red blood cells, rare </w:t>
            </w:r>
            <w:proofErr w:type="spellStart"/>
            <w:r w:rsidR="007823F0" w:rsidRPr="008C67A9">
              <w:rPr>
                <w:rFonts w:eastAsiaTheme="minorHAnsi"/>
              </w:rPr>
              <w:t>neutrophils</w:t>
            </w:r>
            <w:proofErr w:type="spellEnd"/>
            <w:r w:rsidR="007823F0" w:rsidRPr="008C67A9">
              <w:rPr>
                <w:rFonts w:eastAsiaTheme="minorHAnsi"/>
              </w:rPr>
              <w:t> and macrophages</w:t>
            </w:r>
            <w:r w:rsidRPr="008C67A9">
              <w:rPr>
                <w:rFonts w:eastAsiaTheme="minorHAnsi"/>
              </w:rPr>
              <w:br/>
              <w:t xml:space="preserve">5.3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823F0" w:rsidRPr="008C67A9">
              <w:rPr>
                <w:rFonts w:eastAsiaTheme="minorHAnsi"/>
              </w:rPr>
              <w:t>Vascular congestion</w:t>
            </w:r>
            <w:r w:rsidR="007823F0" w:rsidRPr="008C67A9">
              <w:rPr>
                <w:rFonts w:eastAsiaTheme="minorHAnsi"/>
              </w:rPr>
              <w:br/>
              <w:t>5.4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823F0" w:rsidRPr="008C67A9">
              <w:rPr>
                <w:rFonts w:eastAsiaTheme="minorHAnsi"/>
              </w:rPr>
              <w:t xml:space="preserve"> Structural immaturity, as manifest by decreased number of gas-exchang</w:t>
            </w:r>
            <w:r w:rsidR="007A5AAB" w:rsidRPr="008C67A9">
              <w:rPr>
                <w:rFonts w:eastAsiaTheme="minorHAnsi"/>
              </w:rPr>
              <w:t>e units and thicker walls</w:t>
            </w:r>
            <w:r w:rsidR="007823F0" w:rsidRPr="008C67A9">
              <w:rPr>
                <w:rFonts w:eastAsiaTheme="minorHAnsi"/>
              </w:rPr>
              <w:br/>
              <w:t xml:space="preserve">5.5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823F0" w:rsidRPr="008C67A9">
              <w:rPr>
                <w:rFonts w:eastAsiaTheme="minorHAnsi"/>
              </w:rPr>
              <w:t>Other findings: SPECIFY _____________________________________________</w:t>
            </w:r>
          </w:p>
          <w:p w:rsidR="007823F0" w:rsidRPr="008C67A9" w:rsidRDefault="007823F0" w:rsidP="007823F0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>________________________________________________________________________</w:t>
            </w:r>
          </w:p>
          <w:p w:rsidR="007823F0" w:rsidRPr="008C67A9" w:rsidRDefault="007823F0" w:rsidP="007823F0">
            <w:pPr>
              <w:pStyle w:val="ListParagraph"/>
              <w:ind w:left="648"/>
              <w:rPr>
                <w:b/>
                <w:bCs/>
              </w:rPr>
            </w:pPr>
          </w:p>
        </w:tc>
      </w:tr>
      <w:tr w:rsidR="00086C18" w:rsidRPr="008C67A9" w:rsidTr="007B6664">
        <w:trPr>
          <w:trHeight w:val="4553"/>
        </w:trPr>
        <w:tc>
          <w:tcPr>
            <w:tcW w:w="10800" w:type="dxa"/>
          </w:tcPr>
          <w:p w:rsidR="00324CFE" w:rsidRPr="008C67A9" w:rsidRDefault="007D5769" w:rsidP="007D576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 w:rsidRPr="008C67A9">
              <w:rPr>
                <w:rFonts w:eastAsiaTheme="minorHAnsi"/>
              </w:rPr>
              <w:t>I</w:t>
            </w:r>
            <w:r w:rsidR="00733BEB" w:rsidRPr="008C67A9">
              <w:rPr>
                <w:rFonts w:eastAsiaTheme="minorHAnsi"/>
              </w:rPr>
              <w:t>ntraventricularhaemorrage</w:t>
            </w:r>
            <w:proofErr w:type="spellEnd"/>
            <w:r w:rsidR="00733BEB" w:rsidRPr="008C67A9">
              <w:rPr>
                <w:rFonts w:eastAsiaTheme="minorHAnsi"/>
              </w:rPr>
              <w:t xml:space="preserve"> (IVH).</w:t>
            </w:r>
            <w:r w:rsidR="00324CFE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324CFE" w:rsidRPr="008C67A9">
              <w:t xml:space="preserve"> Yes                                        </w:t>
            </w:r>
            <w:r w:rsidR="00324CFE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324CFE" w:rsidRPr="008C67A9">
              <w:rPr>
                <w:iCs/>
              </w:rPr>
              <w:t xml:space="preserve"> No</w:t>
            </w:r>
          </w:p>
          <w:p w:rsidR="00733BEB" w:rsidRPr="008C67A9" w:rsidRDefault="00324CFE" w:rsidP="00324CFE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 xml:space="preserve">If yes </w:t>
            </w:r>
            <w:r w:rsidR="00733BEB" w:rsidRPr="008C67A9">
              <w:rPr>
                <w:rFonts w:eastAsiaTheme="minorHAnsi"/>
              </w:rPr>
              <w:t>Tick all that apply:</w:t>
            </w:r>
            <w:r w:rsidR="00733BEB" w:rsidRPr="008C67A9">
              <w:rPr>
                <w:rFonts w:eastAsiaTheme="minorHAnsi"/>
              </w:rPr>
              <w:br/>
            </w:r>
            <w:r w:rsidR="007D5769" w:rsidRPr="008C67A9">
              <w:rPr>
                <w:rFonts w:eastAsiaTheme="minorHAnsi"/>
              </w:rPr>
              <w:t>6</w:t>
            </w:r>
            <w:r w:rsidR="00733BEB" w:rsidRPr="008C67A9">
              <w:rPr>
                <w:rFonts w:eastAsiaTheme="minorHAnsi"/>
              </w:rPr>
              <w:t>.1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76456" w:rsidRPr="008C67A9">
              <w:rPr>
                <w:rFonts w:eastAsiaTheme="minorHAnsi"/>
              </w:rPr>
              <w:t>Intraventricularhaemorrage –acute or  old, in sections of the cerebrum, at deeper level</w:t>
            </w:r>
          </w:p>
          <w:p w:rsidR="00092F23" w:rsidRPr="008C67A9" w:rsidRDefault="007D5769" w:rsidP="00733BEB">
            <w:pPr>
              <w:pStyle w:val="ListParagraph"/>
              <w:ind w:left="648"/>
              <w:rPr>
                <w:rFonts w:eastAsiaTheme="minorHAnsi"/>
              </w:rPr>
            </w:pPr>
            <w:r w:rsidRPr="008C67A9">
              <w:rPr>
                <w:rFonts w:eastAsiaTheme="minorHAnsi"/>
              </w:rPr>
              <w:t>6</w:t>
            </w:r>
            <w:r w:rsidR="00733BEB" w:rsidRPr="008C67A9">
              <w:rPr>
                <w:rFonts w:eastAsiaTheme="minorHAnsi"/>
              </w:rPr>
              <w:t>.2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76456" w:rsidRPr="008C67A9">
              <w:rPr>
                <w:rFonts w:eastAsiaTheme="minorHAnsi"/>
              </w:rPr>
              <w:t>Extensive matrix infarction</w:t>
            </w:r>
            <w:r w:rsidR="00733BEB" w:rsidRPr="008C67A9">
              <w:rPr>
                <w:rFonts w:eastAsiaTheme="minorHAnsi"/>
              </w:rPr>
              <w:br/>
            </w:r>
            <w:r w:rsidRPr="008C67A9">
              <w:rPr>
                <w:rFonts w:eastAsiaTheme="minorHAnsi"/>
              </w:rPr>
              <w:t>6</w:t>
            </w:r>
            <w:r w:rsidR="00733BEB" w:rsidRPr="008C67A9">
              <w:rPr>
                <w:rFonts w:eastAsiaTheme="minorHAnsi"/>
              </w:rPr>
              <w:t xml:space="preserve">.3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76456" w:rsidRPr="008C67A9">
              <w:rPr>
                <w:rFonts w:eastAsiaTheme="minorHAnsi"/>
              </w:rPr>
              <w:t xml:space="preserve"> Leakage of blood into the ventricles</w:t>
            </w:r>
            <w:r w:rsidR="00733BEB" w:rsidRPr="008C67A9">
              <w:rPr>
                <w:rFonts w:eastAsiaTheme="minorHAnsi"/>
              </w:rPr>
              <w:br/>
            </w:r>
            <w:r w:rsidRPr="008C67A9">
              <w:rPr>
                <w:rFonts w:eastAsiaTheme="minorHAnsi"/>
              </w:rPr>
              <w:t>6</w:t>
            </w:r>
            <w:r w:rsidR="00733BEB" w:rsidRPr="008C67A9">
              <w:rPr>
                <w:rFonts w:eastAsiaTheme="minorHAnsi"/>
              </w:rPr>
              <w:t>.4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092F23" w:rsidRPr="008C67A9">
              <w:rPr>
                <w:rFonts w:eastAsiaTheme="minorHAnsi"/>
              </w:rPr>
              <w:t xml:space="preserve"> Brain congested with characteristic –infarction of the </w:t>
            </w:r>
            <w:proofErr w:type="spellStart"/>
            <w:r w:rsidR="00092F23" w:rsidRPr="008C67A9">
              <w:rPr>
                <w:rFonts w:eastAsiaTheme="minorHAnsi"/>
              </w:rPr>
              <w:t>subep</w:t>
            </w:r>
            <w:r w:rsidR="00776456" w:rsidRPr="008C67A9">
              <w:rPr>
                <w:rFonts w:eastAsiaTheme="minorHAnsi"/>
              </w:rPr>
              <w:t>y</w:t>
            </w:r>
            <w:r w:rsidR="00092F23" w:rsidRPr="008C67A9">
              <w:rPr>
                <w:rFonts w:eastAsiaTheme="minorHAnsi"/>
              </w:rPr>
              <w:t>dymal</w:t>
            </w:r>
            <w:r w:rsidR="00776456" w:rsidRPr="008C67A9">
              <w:rPr>
                <w:rFonts w:eastAsiaTheme="minorHAnsi"/>
              </w:rPr>
              <w:t>matrix</w:t>
            </w:r>
            <w:r w:rsidR="00092F23" w:rsidRPr="008C67A9">
              <w:rPr>
                <w:rFonts w:eastAsiaTheme="minorHAnsi"/>
              </w:rPr>
              <w:t>tissue</w:t>
            </w:r>
            <w:proofErr w:type="spellEnd"/>
            <w:r w:rsidR="00733BEB" w:rsidRPr="008C67A9">
              <w:rPr>
                <w:rFonts w:eastAsiaTheme="minorHAnsi"/>
              </w:rPr>
              <w:br/>
            </w:r>
            <w:r w:rsidRPr="008C67A9">
              <w:rPr>
                <w:rFonts w:eastAsiaTheme="minorHAnsi"/>
              </w:rPr>
              <w:t>6</w:t>
            </w:r>
            <w:r w:rsidR="00092F23" w:rsidRPr="008C67A9">
              <w:rPr>
                <w:rFonts w:eastAsiaTheme="minorHAnsi"/>
              </w:rPr>
              <w:t xml:space="preserve">.5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092F23" w:rsidRPr="008C67A9">
              <w:rPr>
                <w:rFonts w:eastAsiaTheme="minorHAnsi"/>
              </w:rPr>
              <w:t>Necropsy reveals organic changes associated with systemic circulatory failure</w:t>
            </w:r>
            <w:r w:rsidR="00776456" w:rsidRPr="008C67A9">
              <w:rPr>
                <w:rFonts w:eastAsiaTheme="minorHAnsi"/>
              </w:rPr>
              <w:t xml:space="preserve"> elsewhere</w:t>
            </w:r>
            <w:r w:rsidR="00092F23" w:rsidRPr="008C67A9">
              <w:rPr>
                <w:rFonts w:eastAsiaTheme="minorHAnsi"/>
              </w:rPr>
              <w:t>, including swelling of the live</w:t>
            </w:r>
            <w:r w:rsidR="007A5AAB" w:rsidRPr="008C67A9">
              <w:rPr>
                <w:rFonts w:eastAsiaTheme="minorHAnsi"/>
              </w:rPr>
              <w:t>r, spleen, other viscera, lung</w:t>
            </w:r>
          </w:p>
          <w:p w:rsidR="00733BEB" w:rsidRPr="008C67A9" w:rsidRDefault="007D5769" w:rsidP="00733BEB">
            <w:pPr>
              <w:pStyle w:val="ListParagraph"/>
              <w:ind w:left="648"/>
              <w:rPr>
                <w:rFonts w:eastAsiaTheme="minorHAnsi"/>
              </w:rPr>
            </w:pPr>
            <w:r w:rsidRPr="008C67A9">
              <w:rPr>
                <w:rFonts w:eastAsiaTheme="minorHAnsi"/>
              </w:rPr>
              <w:t>6</w:t>
            </w:r>
            <w:r w:rsidR="00733BEB" w:rsidRPr="008C67A9">
              <w:rPr>
                <w:rFonts w:eastAsiaTheme="minorHAnsi"/>
              </w:rPr>
              <w:t>.</w:t>
            </w:r>
            <w:r w:rsidR="00092F23" w:rsidRPr="008C67A9">
              <w:rPr>
                <w:rFonts w:eastAsiaTheme="minorHAnsi"/>
              </w:rPr>
              <w:t>6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733BEB" w:rsidRPr="008C67A9">
              <w:rPr>
                <w:rFonts w:eastAsiaTheme="minorHAnsi"/>
              </w:rPr>
              <w:t>Other findings: SPECIFY_____________________________________________</w:t>
            </w:r>
          </w:p>
          <w:p w:rsidR="00733BEB" w:rsidRPr="008C67A9" w:rsidRDefault="00733BEB" w:rsidP="00733BEB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>________________________________________________________________________</w:t>
            </w:r>
          </w:p>
          <w:p w:rsidR="00324CFE" w:rsidRPr="008C67A9" w:rsidRDefault="00860F33" w:rsidP="007D576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 w:rsidRPr="008C67A9">
              <w:rPr>
                <w:rFonts w:eastAsiaTheme="minorHAnsi"/>
              </w:rPr>
              <w:t>Perinatal</w:t>
            </w:r>
            <w:proofErr w:type="spellEnd"/>
            <w:r w:rsidRPr="008C67A9">
              <w:rPr>
                <w:rFonts w:eastAsiaTheme="minorHAnsi"/>
              </w:rPr>
              <w:t xml:space="preserve"> asphyxia with multiple organ involvement</w:t>
            </w:r>
            <w:r w:rsidR="00A14006" w:rsidRPr="008C67A9">
              <w:rPr>
                <w:rFonts w:eastAsiaTheme="minorHAnsi"/>
              </w:rPr>
              <w:t xml:space="preserve"> (HIE)</w:t>
            </w:r>
            <w:r w:rsidR="00733BEB" w:rsidRPr="008C67A9">
              <w:rPr>
                <w:rFonts w:eastAsiaTheme="minorHAnsi"/>
              </w:rPr>
              <w:t>.</w:t>
            </w:r>
            <w:r w:rsidR="00324CFE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324CFE" w:rsidRPr="008C67A9">
              <w:t xml:space="preserve"> Yes                                        </w:t>
            </w:r>
            <w:r w:rsidR="00324CFE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324CFE" w:rsidRPr="008C67A9">
              <w:rPr>
                <w:iCs/>
              </w:rPr>
              <w:t xml:space="preserve"> No</w:t>
            </w:r>
          </w:p>
          <w:p w:rsidR="007D5769" w:rsidRPr="008C67A9" w:rsidRDefault="00324CFE" w:rsidP="00324CFE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 xml:space="preserve">If yes </w:t>
            </w:r>
            <w:r w:rsidR="00733BEB" w:rsidRPr="008C67A9">
              <w:rPr>
                <w:rFonts w:eastAsiaTheme="minorHAnsi"/>
              </w:rPr>
              <w:t>Tick all that apply:</w:t>
            </w:r>
            <w:r w:rsidR="00733BEB" w:rsidRPr="008C67A9">
              <w:rPr>
                <w:rFonts w:eastAsiaTheme="minorHAnsi"/>
              </w:rPr>
              <w:br/>
            </w:r>
          </w:p>
          <w:p w:rsidR="004F0BB1" w:rsidRPr="008C67A9" w:rsidRDefault="00842F66" w:rsidP="007D5769">
            <w:pPr>
              <w:pStyle w:val="ListParagraph"/>
              <w:numPr>
                <w:ilvl w:val="1"/>
                <w:numId w:val="8"/>
              </w:numPr>
              <w:rPr>
                <w:b/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4F0BB1" w:rsidRPr="008C67A9">
              <w:rPr>
                <w:color w:val="333333"/>
                <w:shd w:val="clear" w:color="auto" w:fill="FFFFFF"/>
              </w:rPr>
              <w:t xml:space="preserve">scattered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hyperintensity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of both hemispheres of the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telencephalon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with blurred border zones between cortex and white matter, indicating diffuse brain injury;</w:t>
            </w:r>
          </w:p>
          <w:p w:rsidR="004F0BB1" w:rsidRPr="008C67A9" w:rsidRDefault="00842F66" w:rsidP="007D5769">
            <w:pPr>
              <w:pStyle w:val="ListParagraph"/>
              <w:numPr>
                <w:ilvl w:val="1"/>
                <w:numId w:val="8"/>
              </w:numPr>
              <w:rPr>
                <w:b/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parasagittal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hyperintensity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extending into the corona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radiata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, corresponding to the watershed zones; </w:t>
            </w:r>
            <w:r w:rsidR="00800CD9" w:rsidRPr="008C67A9">
              <w:rPr>
                <w:rFonts w:eastAsiaTheme="minorHAnsi"/>
              </w:rPr>
              <w:t>|</w:t>
            </w:r>
          </w:p>
          <w:p w:rsidR="004F0BB1" w:rsidRPr="008C67A9" w:rsidRDefault="00842F66" w:rsidP="007D5769">
            <w:pPr>
              <w:pStyle w:val="ListParagraph"/>
              <w:numPr>
                <w:ilvl w:val="1"/>
                <w:numId w:val="8"/>
              </w:numPr>
              <w:rPr>
                <w:b/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4F0BB1" w:rsidRPr="008C67A9">
              <w:rPr>
                <w:color w:val="333333"/>
                <w:shd w:val="clear" w:color="auto" w:fill="FFFFFF"/>
              </w:rPr>
              <w:t xml:space="preserve">hyper-and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hypointense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lesions in thalamus and basal ganglia, which relate to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haemorrhagic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necrosis or iron deposition in these areas; </w:t>
            </w:r>
          </w:p>
          <w:p w:rsidR="004F0BB1" w:rsidRPr="008C67A9" w:rsidRDefault="00842F66" w:rsidP="007D5769">
            <w:pPr>
              <w:pStyle w:val="ListParagraph"/>
              <w:numPr>
                <w:ilvl w:val="1"/>
                <w:numId w:val="8"/>
              </w:numPr>
              <w:rPr>
                <w:b/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periventricular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hyperintensity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, mainly along the lateral ventricles, i.e.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periventricular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lastRenderedPageBreak/>
              <w:t>leukomalacia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(PVL), originating from the matrix zone; </w:t>
            </w:r>
          </w:p>
          <w:p w:rsidR="004F0BB1" w:rsidRPr="008C67A9" w:rsidRDefault="00842F66" w:rsidP="007D5769">
            <w:pPr>
              <w:pStyle w:val="ListParagraph"/>
              <w:numPr>
                <w:ilvl w:val="1"/>
                <w:numId w:val="8"/>
              </w:numPr>
              <w:rPr>
                <w:b/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4F0BB1" w:rsidRPr="008C67A9">
              <w:rPr>
                <w:color w:val="333333"/>
                <w:shd w:val="clear" w:color="auto" w:fill="FFFFFF"/>
              </w:rPr>
              <w:t xml:space="preserve">small multifocal lesions varying from hyper-to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hypointense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, interpreted as necrosis and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haemorrhage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; </w:t>
            </w:r>
          </w:p>
          <w:p w:rsidR="00733BEB" w:rsidRPr="008C67A9" w:rsidRDefault="00842F66" w:rsidP="007D5769">
            <w:pPr>
              <w:pStyle w:val="ListParagraph"/>
              <w:numPr>
                <w:ilvl w:val="1"/>
                <w:numId w:val="8"/>
              </w:numPr>
              <w:rPr>
                <w:b/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proofErr w:type="spellStart"/>
            <w:proofErr w:type="gramStart"/>
            <w:r w:rsidR="004F0BB1" w:rsidRPr="008C67A9">
              <w:rPr>
                <w:color w:val="333333"/>
                <w:shd w:val="clear" w:color="auto" w:fill="FFFFFF"/>
              </w:rPr>
              <w:t>periventricular</w:t>
            </w:r>
            <w:proofErr w:type="spellEnd"/>
            <w:proofErr w:type="gramEnd"/>
            <w:r w:rsidR="004F0BB1" w:rsidRPr="008C67A9">
              <w:rPr>
                <w:color w:val="333333"/>
                <w:shd w:val="clear" w:color="auto" w:fill="FFFFFF"/>
              </w:rPr>
              <w:t xml:space="preserve"> centrifugal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hypointense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stripes in the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centrum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 w:rsidR="004F0BB1" w:rsidRPr="008C67A9">
              <w:rPr>
                <w:color w:val="333333"/>
                <w:shd w:val="clear" w:color="auto" w:fill="FFFFFF"/>
              </w:rPr>
              <w:t>semiovale</w:t>
            </w:r>
            <w:proofErr w:type="spellEnd"/>
            <w:r w:rsidR="004F0BB1" w:rsidRPr="008C67A9">
              <w:rPr>
                <w:color w:val="333333"/>
                <w:shd w:val="clear" w:color="auto" w:fill="FFFFFF"/>
              </w:rPr>
              <w:t xml:space="preserve"> and deep white matter of the frontal and occipital lobes.</w:t>
            </w:r>
          </w:p>
          <w:p w:rsidR="00A14006" w:rsidRPr="008C67A9" w:rsidRDefault="00842F66" w:rsidP="007D5769">
            <w:pPr>
              <w:pStyle w:val="ListParagraph"/>
              <w:numPr>
                <w:ilvl w:val="1"/>
                <w:numId w:val="8"/>
              </w:numPr>
              <w:rPr>
                <w:b/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14006" w:rsidRPr="008C67A9">
              <w:rPr>
                <w:color w:val="333333"/>
                <w:shd w:val="clear" w:color="auto" w:fill="FFFFFF"/>
              </w:rPr>
              <w:t>Others: SPECIFY</w:t>
            </w:r>
            <w:r w:rsidR="00800CD9" w:rsidRPr="008C67A9">
              <w:rPr>
                <w:rFonts w:eastAsiaTheme="minorHAnsi"/>
              </w:rPr>
              <w:t>|</w:t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</w:r>
            <w:r w:rsidR="00A14006" w:rsidRPr="008C67A9">
              <w:rPr>
                <w:color w:val="333333"/>
                <w:shd w:val="clear" w:color="auto" w:fill="FFFFFF"/>
              </w:rPr>
              <w:softHyphen/>
              <w:t>____________________________________________________</w:t>
            </w:r>
          </w:p>
          <w:p w:rsidR="003E4D18" w:rsidRPr="008C67A9" w:rsidRDefault="00A14006" w:rsidP="009029FC">
            <w:pPr>
              <w:pStyle w:val="ListParagraph"/>
              <w:ind w:left="2016"/>
              <w:rPr>
                <w:b/>
                <w:bCs/>
              </w:rPr>
            </w:pPr>
            <w:r w:rsidRPr="008C67A9">
              <w:rPr>
                <w:color w:val="333333"/>
                <w:shd w:val="clear" w:color="auto" w:fill="FFFFFF"/>
              </w:rPr>
              <w:t>_________________________________________________________________</w:t>
            </w:r>
          </w:p>
          <w:p w:rsidR="00A14006" w:rsidRPr="008C67A9" w:rsidRDefault="00A14006" w:rsidP="007823F0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702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______________________________________________________________________________</w:t>
            </w:r>
          </w:p>
          <w:p w:rsidR="00A14006" w:rsidRPr="008C67A9" w:rsidRDefault="00A14006" w:rsidP="007D5769">
            <w:pPr>
              <w:pStyle w:val="ListParagraph"/>
              <w:numPr>
                <w:ilvl w:val="0"/>
                <w:numId w:val="7"/>
              </w:numPr>
              <w:rPr>
                <w:iCs/>
              </w:rPr>
            </w:pPr>
            <w:r w:rsidRPr="008C67A9">
              <w:rPr>
                <w:iCs/>
              </w:rPr>
              <w:t xml:space="preserve">Necrotizing </w:t>
            </w:r>
            <w:proofErr w:type="spellStart"/>
            <w:r w:rsidRPr="008C67A9">
              <w:rPr>
                <w:iCs/>
              </w:rPr>
              <w:t>enterocolitis</w:t>
            </w:r>
            <w:proofErr w:type="spellEnd"/>
            <w:r w:rsidRPr="008C67A9">
              <w:rPr>
                <w:iCs/>
              </w:rPr>
              <w:t xml:space="preserve"> (NEC)</w:t>
            </w:r>
            <w:r w:rsidR="00324CFE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324CFE" w:rsidRPr="008C67A9">
              <w:t xml:space="preserve"> Yes                                        </w:t>
            </w:r>
            <w:r w:rsidR="00324CFE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324CFE" w:rsidRPr="008C67A9">
              <w:rPr>
                <w:iCs/>
              </w:rPr>
              <w:t xml:space="preserve"> No</w:t>
            </w:r>
          </w:p>
          <w:p w:rsidR="00A14006" w:rsidRPr="008C67A9" w:rsidRDefault="00324CFE" w:rsidP="00A14006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eastAsiaTheme="minorHAnsi" w:hAnsi="Times New Roman"/>
                <w:sz w:val="24"/>
                <w:szCs w:val="24"/>
              </w:rPr>
              <w:t>If yes Tick all that apply:</w:t>
            </w:r>
          </w:p>
          <w:p w:rsidR="00C76F68" w:rsidRPr="008C67A9" w:rsidRDefault="0076495F" w:rsidP="00C76F68">
            <w:pPr>
              <w:pStyle w:val="ListParagraph"/>
              <w:ind w:left="648"/>
              <w:rPr>
                <w:b/>
                <w:bCs/>
              </w:rPr>
            </w:pPr>
            <w:r>
              <w:rPr>
                <w:rFonts w:eastAsiaTheme="minorHAnsi"/>
              </w:rPr>
              <w:t xml:space="preserve">               </w:t>
            </w:r>
            <w:r w:rsidR="007D5769" w:rsidRPr="008C67A9">
              <w:rPr>
                <w:rFonts w:eastAsiaTheme="minorHAnsi"/>
              </w:rPr>
              <w:t>8</w:t>
            </w:r>
            <w:r w:rsidR="00C76F68" w:rsidRPr="008C67A9">
              <w:rPr>
                <w:rFonts w:eastAsiaTheme="minorHAnsi"/>
              </w:rPr>
              <w:t>.1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62469" w:rsidRPr="008C67A9">
              <w:rPr>
                <w:rFonts w:eastAsiaTheme="minorHAnsi"/>
              </w:rPr>
              <w:t>abdominal distension</w:t>
            </w:r>
          </w:p>
          <w:p w:rsidR="00C76F68" w:rsidRPr="008C67A9" w:rsidRDefault="0076495F" w:rsidP="00C76F68">
            <w:pPr>
              <w:pStyle w:val="ListParagraph"/>
              <w:ind w:left="648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         </w:t>
            </w:r>
            <w:r w:rsidR="007D5769" w:rsidRPr="008C67A9">
              <w:rPr>
                <w:rFonts w:eastAsiaTheme="minorHAnsi"/>
              </w:rPr>
              <w:t>8</w:t>
            </w:r>
            <w:r w:rsidR="00C76F68" w:rsidRPr="008C67A9">
              <w:rPr>
                <w:rFonts w:eastAsiaTheme="minorHAnsi"/>
              </w:rPr>
              <w:t>.2</w:t>
            </w:r>
            <w:r>
              <w:rPr>
                <w:rFonts w:eastAsiaTheme="minorHAnsi"/>
              </w:rPr>
              <w:t xml:space="preserve">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62469" w:rsidRPr="008C67A9">
              <w:rPr>
                <w:rFonts w:eastAsiaTheme="minorHAnsi"/>
              </w:rPr>
              <w:t xml:space="preserve"> intestinal necrosis and hemorrhage </w:t>
            </w:r>
            <w:r w:rsidR="00C76F68" w:rsidRPr="008C67A9">
              <w:rPr>
                <w:rFonts w:eastAsiaTheme="minorHAnsi"/>
              </w:rPr>
              <w:br/>
            </w:r>
            <w:r>
              <w:rPr>
                <w:rFonts w:eastAsiaTheme="minorHAnsi"/>
              </w:rPr>
              <w:t xml:space="preserve">              </w:t>
            </w:r>
            <w:r w:rsidR="007D5769" w:rsidRPr="008C67A9">
              <w:rPr>
                <w:rFonts w:eastAsiaTheme="minorHAnsi"/>
              </w:rPr>
              <w:t>8</w:t>
            </w:r>
            <w:r w:rsidR="00C76F68" w:rsidRPr="008C67A9">
              <w:rPr>
                <w:rFonts w:eastAsiaTheme="minorHAnsi"/>
              </w:rPr>
              <w:t>.3</w:t>
            </w:r>
            <w:r>
              <w:rPr>
                <w:rFonts w:eastAsiaTheme="minorHAnsi"/>
              </w:rPr>
              <w:t xml:space="preserve">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62469" w:rsidRPr="008C67A9">
              <w:rPr>
                <w:rFonts w:eastAsiaTheme="minorHAnsi"/>
              </w:rPr>
              <w:t xml:space="preserve">peritonitis due to perforation </w:t>
            </w:r>
            <w:r w:rsidR="00C76F68" w:rsidRPr="008C67A9">
              <w:rPr>
                <w:rFonts w:eastAsiaTheme="minorHAnsi"/>
              </w:rPr>
              <w:br/>
            </w:r>
            <w:r w:rsidR="00C76F68" w:rsidRPr="008C67A9">
              <w:rPr>
                <w:rFonts w:eastAsiaTheme="minorHAnsi"/>
              </w:rPr>
              <w:br/>
            </w:r>
            <w:r>
              <w:rPr>
                <w:rFonts w:eastAsiaTheme="minorHAnsi"/>
              </w:rPr>
              <w:t xml:space="preserve">               </w:t>
            </w:r>
            <w:r w:rsidR="007D5769" w:rsidRPr="008C67A9">
              <w:rPr>
                <w:rFonts w:eastAsiaTheme="minorHAnsi"/>
              </w:rPr>
              <w:t>8</w:t>
            </w:r>
            <w:r w:rsidR="00C76F68" w:rsidRPr="008C67A9">
              <w:rPr>
                <w:rFonts w:eastAsiaTheme="minorHAnsi"/>
              </w:rPr>
              <w:t>.</w:t>
            </w:r>
            <w:r w:rsidR="00A62469" w:rsidRPr="008C67A9">
              <w:rPr>
                <w:rFonts w:eastAsiaTheme="minorHAnsi"/>
              </w:rPr>
              <w:t>4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>
              <w:rPr>
                <w:b/>
                <w:i/>
              </w:rPr>
              <w:t xml:space="preserve"> </w:t>
            </w:r>
            <w:r w:rsidR="00C76F68" w:rsidRPr="008C67A9">
              <w:rPr>
                <w:rFonts w:eastAsiaTheme="minorHAnsi"/>
              </w:rPr>
              <w:t>Other findings: SPECIFY _____________________________________________</w:t>
            </w:r>
          </w:p>
          <w:p w:rsidR="00C76F68" w:rsidRPr="008C67A9" w:rsidRDefault="00C76F68" w:rsidP="00C76F68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>________________________________________________________________________</w:t>
            </w:r>
          </w:p>
          <w:p w:rsidR="00633EE1" w:rsidRPr="008C67A9" w:rsidRDefault="00633EE1" w:rsidP="00A14006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_______________________________________________________________________</w:t>
            </w:r>
          </w:p>
          <w:p w:rsidR="00966DFF" w:rsidRPr="008C67A9" w:rsidRDefault="00966DFF" w:rsidP="00A14006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</w:p>
          <w:p w:rsidR="00AA17BC" w:rsidRPr="008C67A9" w:rsidRDefault="00F31D5B" w:rsidP="00AA17BC">
            <w:pPr>
              <w:pStyle w:val="ListParagraph"/>
              <w:numPr>
                <w:ilvl w:val="0"/>
                <w:numId w:val="7"/>
              </w:numPr>
            </w:pPr>
            <w:r w:rsidRPr="008C67A9">
              <w:rPr>
                <w:bCs/>
              </w:rPr>
              <w:t>Sepsis</w:t>
            </w:r>
            <w:r w:rsidR="00EC6AA5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EC6AA5" w:rsidRPr="008C67A9">
              <w:t xml:space="preserve"> Yes                                        </w:t>
            </w:r>
            <w:r w:rsidR="00EC6AA5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EC6AA5" w:rsidRPr="008C67A9">
              <w:rPr>
                <w:iCs/>
              </w:rPr>
              <w:t xml:space="preserve"> No</w:t>
            </w:r>
          </w:p>
          <w:p w:rsidR="00EC6AA5" w:rsidRPr="008C67A9" w:rsidRDefault="00AA17BC" w:rsidP="00697641">
            <w:pPr>
              <w:ind w:left="2345" w:hanging="234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>If yes, tick that apply:</w:t>
            </w:r>
          </w:p>
          <w:p w:rsidR="00AA17BC" w:rsidRPr="008C67A9" w:rsidRDefault="00842F66" w:rsidP="00697641">
            <w:pPr>
              <w:pStyle w:val="ListParagraph"/>
              <w:numPr>
                <w:ilvl w:val="1"/>
                <w:numId w:val="36"/>
              </w:num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>Endothelium of blood vessel of small-medium size</w:t>
            </w:r>
          </w:p>
          <w:p w:rsidR="00EC6AA5" w:rsidRPr="008C67A9" w:rsidRDefault="00697641" w:rsidP="006778A2">
            <w:pPr>
              <w:ind w:left="-85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6778A2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              </w:t>
            </w: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9.1.1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6778A2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>Endothelial damage: nuclear sw</w:t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t xml:space="preserve">elling, detachment, apoptosis </w:t>
            </w:r>
          </w:p>
          <w:p w:rsidR="00697641" w:rsidRPr="008C67A9" w:rsidRDefault="00697641" w:rsidP="00697641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6778A2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 </w:t>
            </w:r>
            <w:r w:rsidR="00EC6AA5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>9.1.2</w:t>
            </w: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6778A2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="00EC6AA5" w:rsidRPr="008C67A9">
              <w:rPr>
                <w:rFonts w:ascii="Times New Roman" w:hAnsi="Times New Roman"/>
                <w:sz w:val="24"/>
                <w:szCs w:val="24"/>
              </w:rPr>
              <w:t>Perivascular</w:t>
            </w:r>
            <w:proofErr w:type="spellEnd"/>
            <w:r w:rsidR="00EC6AA5" w:rsidRPr="008C67A9">
              <w:rPr>
                <w:rFonts w:ascii="Times New Roman" w:hAnsi="Times New Roman"/>
                <w:sz w:val="24"/>
                <w:szCs w:val="24"/>
              </w:rPr>
              <w:t xml:space="preserve"> edema </w:t>
            </w:r>
          </w:p>
          <w:p w:rsidR="00EC6AA5" w:rsidRPr="008C67A9" w:rsidRDefault="006778A2" w:rsidP="00697641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  </w:t>
            </w:r>
            <w:r w:rsidR="00697641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9.1.3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t xml:space="preserve"> Congestion </w:t>
            </w:r>
          </w:p>
          <w:p w:rsidR="00697641" w:rsidRPr="008C67A9" w:rsidRDefault="006778A2" w:rsidP="00697641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 </w:t>
            </w:r>
            <w:r w:rsidR="00EC6AA5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>9.1.4</w:t>
            </w:r>
            <w:r w:rsidR="00697641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t xml:space="preserve">Intravascular coagulation </w:t>
            </w:r>
          </w:p>
          <w:p w:rsidR="00AA17BC" w:rsidRPr="008C67A9" w:rsidRDefault="006778A2" w:rsidP="00697641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 </w:t>
            </w:r>
            <w:r w:rsidR="00697641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9.1.5 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 xml:space="preserve"> Thrombosis</w:t>
            </w:r>
          </w:p>
          <w:p w:rsidR="00AA17BC" w:rsidRPr="008C67A9" w:rsidRDefault="00842F66" w:rsidP="00697641">
            <w:pPr>
              <w:pStyle w:val="ListParagraph"/>
              <w:numPr>
                <w:ilvl w:val="1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>Kidney</w:t>
            </w:r>
          </w:p>
          <w:p w:rsidR="00697641" w:rsidRPr="008C67A9" w:rsidRDefault="00842F66" w:rsidP="00697641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 xml:space="preserve"> Endothelial damage </w:t>
            </w:r>
          </w:p>
          <w:p w:rsidR="00697641" w:rsidRPr="008C67A9" w:rsidRDefault="00842F66" w:rsidP="00697641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>Interstitial edema</w:t>
            </w:r>
          </w:p>
          <w:p w:rsidR="00697641" w:rsidRPr="008C67A9" w:rsidRDefault="00842F66" w:rsidP="00697641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 xml:space="preserve"> Blood </w:t>
            </w:r>
            <w:proofErr w:type="spellStart"/>
            <w:r w:rsidR="00AA17BC" w:rsidRPr="008C67A9">
              <w:t>extravasation</w:t>
            </w:r>
            <w:proofErr w:type="spellEnd"/>
            <w:r w:rsidR="00AA17BC" w:rsidRPr="008C67A9">
              <w:t xml:space="preserve"> into the </w:t>
            </w:r>
            <w:proofErr w:type="spellStart"/>
            <w:r w:rsidR="00AA17BC" w:rsidRPr="008C67A9">
              <w:t>interstitium</w:t>
            </w:r>
            <w:proofErr w:type="spellEnd"/>
          </w:p>
          <w:p w:rsidR="00697641" w:rsidRPr="008C67A9" w:rsidRDefault="00842F66" w:rsidP="00697641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proofErr w:type="spellStart"/>
            <w:r w:rsidR="00AA17BC" w:rsidRPr="008C67A9">
              <w:t>Glomerular</w:t>
            </w:r>
            <w:proofErr w:type="spellEnd"/>
            <w:r w:rsidR="00AA17BC" w:rsidRPr="008C67A9">
              <w:t xml:space="preserve"> damage</w:t>
            </w:r>
          </w:p>
          <w:p w:rsidR="00697641" w:rsidRPr="008C67A9" w:rsidRDefault="00697641" w:rsidP="00697641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t xml:space="preserve">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A17BC" w:rsidRPr="008C67A9">
              <w:t xml:space="preserve"> Loss of </w:t>
            </w:r>
            <w:proofErr w:type="spellStart"/>
            <w:r w:rsidR="00AA17BC" w:rsidRPr="008C67A9">
              <w:t>podocytes</w:t>
            </w:r>
            <w:proofErr w:type="spellEnd"/>
          </w:p>
          <w:p w:rsidR="00AA17BC" w:rsidRPr="008C67A9" w:rsidRDefault="00842F66" w:rsidP="00697641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>Acute tubular necrosis of proximal tubules</w:t>
            </w:r>
          </w:p>
          <w:p w:rsidR="00AA17BC" w:rsidRPr="008C67A9" w:rsidRDefault="00842F66" w:rsidP="00697641">
            <w:pPr>
              <w:pStyle w:val="ListParagraph"/>
              <w:numPr>
                <w:ilvl w:val="1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>Lung</w:t>
            </w:r>
          </w:p>
          <w:p w:rsidR="006778A2" w:rsidRPr="008C67A9" w:rsidRDefault="00842F66" w:rsidP="006778A2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t>Endothelial damage</w:t>
            </w:r>
          </w:p>
          <w:p w:rsidR="006778A2" w:rsidRPr="008C67A9" w:rsidRDefault="00AA17BC" w:rsidP="006778A2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t xml:space="preserve">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EC6AA5" w:rsidRPr="008C67A9">
              <w:t xml:space="preserve"> Alveolar damage</w:t>
            </w:r>
          </w:p>
          <w:p w:rsidR="006778A2" w:rsidRPr="008C67A9" w:rsidRDefault="00697641" w:rsidP="006778A2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t xml:space="preserve">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A17BC" w:rsidRPr="008C67A9">
              <w:t xml:space="preserve"> </w:t>
            </w:r>
            <w:proofErr w:type="spellStart"/>
            <w:r w:rsidR="00AA17BC" w:rsidRPr="008C67A9">
              <w:t>Neutrophil</w:t>
            </w:r>
            <w:proofErr w:type="spellEnd"/>
            <w:r w:rsidR="00AA17BC" w:rsidRPr="008C67A9">
              <w:t xml:space="preserve"> leukocytes, erythrocytes and edema into alveolar spaces</w:t>
            </w:r>
          </w:p>
          <w:p w:rsidR="00AA17BC" w:rsidRPr="008C67A9" w:rsidRDefault="006778A2" w:rsidP="006778A2">
            <w:pPr>
              <w:pStyle w:val="ListParagraph"/>
              <w:numPr>
                <w:ilvl w:val="2"/>
                <w:numId w:val="36"/>
              </w:numPr>
              <w:spacing w:after="200" w:line="276" w:lineRule="auto"/>
              <w:contextualSpacing/>
            </w:pPr>
            <w:r w:rsidRPr="008C67A9">
              <w:t xml:space="preserve">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A17BC" w:rsidRPr="008C67A9">
              <w:t>Apoptosis of respiratory epithelium</w:t>
            </w:r>
          </w:p>
          <w:p w:rsidR="00AA17BC" w:rsidRPr="008C67A9" w:rsidRDefault="00697641" w:rsidP="00697641">
            <w:pPr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       9.4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 xml:space="preserve">Heart </w:t>
            </w:r>
          </w:p>
          <w:p w:rsidR="00526E70" w:rsidRPr="008C67A9" w:rsidRDefault="00526E70" w:rsidP="006778A2">
            <w:pPr>
              <w:spacing w:after="200" w:line="276" w:lineRule="auto"/>
              <w:ind w:left="198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9.4.1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6AA5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 xml:space="preserve"> Endothelial damage of coronary arteries and veins</w:t>
            </w:r>
          </w:p>
          <w:p w:rsidR="00526E70" w:rsidRPr="008C67A9" w:rsidRDefault="00526E70" w:rsidP="006778A2">
            <w:pPr>
              <w:spacing w:after="200" w:line="276" w:lineRule="auto"/>
              <w:ind w:left="198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9.4.2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 xml:space="preserve"> Intercellular edema </w:t>
            </w:r>
          </w:p>
          <w:p w:rsidR="00526E70" w:rsidRPr="008C67A9" w:rsidRDefault="00526E70" w:rsidP="006778A2">
            <w:pPr>
              <w:spacing w:after="200" w:line="276" w:lineRule="auto"/>
              <w:ind w:left="198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>9.4.3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>Thrombosis</w:t>
            </w:r>
          </w:p>
          <w:p w:rsidR="00526E70" w:rsidRPr="008C67A9" w:rsidRDefault="00526E70" w:rsidP="006778A2">
            <w:pPr>
              <w:spacing w:after="200" w:line="276" w:lineRule="auto"/>
              <w:ind w:left="198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>9.4.4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>Cardiomyocytes lesions</w:t>
            </w:r>
          </w:p>
          <w:p w:rsidR="00526E70" w:rsidRPr="008C67A9" w:rsidRDefault="00526E70" w:rsidP="006778A2">
            <w:pPr>
              <w:spacing w:after="200" w:line="276" w:lineRule="auto"/>
              <w:ind w:left="1985"/>
              <w:contextualSpacing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9.4.5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>Cytoplasmic vacuolization (intracellular edema)</w:t>
            </w:r>
          </w:p>
          <w:p w:rsidR="00123EB5" w:rsidRPr="008C67A9" w:rsidRDefault="00526E70" w:rsidP="00123EB5">
            <w:pPr>
              <w:spacing w:after="200" w:line="276" w:lineRule="auto"/>
              <w:ind w:left="198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>9.4.6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>Focal wave arrangement</w:t>
            </w:r>
          </w:p>
          <w:p w:rsidR="00526E70" w:rsidRPr="008C67A9" w:rsidRDefault="00123EB5" w:rsidP="00123EB5">
            <w:pPr>
              <w:spacing w:after="200" w:line="276" w:lineRule="auto"/>
              <w:ind w:left="198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9.4.7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>Other findings: SPECIFY</w:t>
            </w:r>
            <w:r w:rsidR="00526E70" w:rsidRPr="008C67A9">
              <w:rPr>
                <w:rFonts w:ascii="Times New Roman" w:eastAsiaTheme="minorHAnsi" w:hAnsi="Times New Roman"/>
                <w:sz w:val="24"/>
                <w:szCs w:val="24"/>
              </w:rPr>
              <w:t>_____________________________________________</w:t>
            </w:r>
          </w:p>
          <w:p w:rsidR="00526E70" w:rsidRPr="008C67A9" w:rsidRDefault="00526E70" w:rsidP="00526E70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>________________________________________________________________________</w:t>
            </w:r>
          </w:p>
          <w:p w:rsidR="00526E70" w:rsidRPr="008C67A9" w:rsidRDefault="00526E70" w:rsidP="00526E70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_______________________________________________________________________</w:t>
            </w:r>
          </w:p>
          <w:p w:rsidR="00526E70" w:rsidRPr="008C67A9" w:rsidRDefault="00526E70" w:rsidP="00526E70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</w:p>
          <w:p w:rsidR="00AA17BC" w:rsidRPr="008C67A9" w:rsidRDefault="00AA17BC" w:rsidP="00AA17BC">
            <w:pPr>
              <w:pStyle w:val="ListParagraph"/>
              <w:spacing w:after="200" w:line="276" w:lineRule="auto"/>
              <w:ind w:left="0"/>
              <w:contextualSpacing/>
            </w:pPr>
          </w:p>
          <w:p w:rsidR="00AA17BC" w:rsidRPr="008C67A9" w:rsidRDefault="00AA17BC" w:rsidP="00AA17B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8C67A9">
              <w:rPr>
                <w:b/>
              </w:rPr>
              <w:t>Pneumonia</w:t>
            </w:r>
            <w:r w:rsidR="008C67A9" w:rsidRPr="008C67A9">
              <w:rPr>
                <w:b/>
              </w:rPr>
              <w:t xml:space="preserve">   </w:t>
            </w:r>
            <w:r w:rsidR="00526E70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526E70" w:rsidRPr="008C67A9">
              <w:t xml:space="preserve"> Yes                                        </w:t>
            </w:r>
            <w:r w:rsidR="00526E70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526E70" w:rsidRPr="008C67A9">
              <w:rPr>
                <w:iCs/>
              </w:rPr>
              <w:t xml:space="preserve"> No</w:t>
            </w:r>
          </w:p>
          <w:p w:rsidR="00526E70" w:rsidRPr="008C67A9" w:rsidRDefault="00526E70" w:rsidP="00526E70">
            <w:pPr>
              <w:pStyle w:val="ListParagraph"/>
              <w:ind w:left="648"/>
              <w:rPr>
                <w:b/>
              </w:rPr>
            </w:pPr>
            <w:r w:rsidRPr="008C67A9">
              <w:rPr>
                <w:b/>
                <w:i/>
              </w:rPr>
              <w:t>If yes, tick that apply:</w:t>
            </w:r>
          </w:p>
          <w:p w:rsidR="00AA17BC" w:rsidRPr="008C67A9" w:rsidRDefault="00526E70" w:rsidP="00526E70">
            <w:pPr>
              <w:pStyle w:val="ListParagraph"/>
              <w:spacing w:after="200" w:line="276" w:lineRule="auto"/>
              <w:ind w:left="1440"/>
              <w:contextualSpacing/>
            </w:pPr>
            <w:r w:rsidRPr="008C67A9">
              <w:rPr>
                <w:b/>
                <w:i/>
              </w:rPr>
              <w:t>10.1</w:t>
            </w:r>
            <w:r w:rsidR="00123EB5" w:rsidRPr="008C67A9">
              <w:rPr>
                <w:b/>
                <w:i/>
              </w:rPr>
              <w:t xml:space="preserve"> </w:t>
            </w:r>
            <w:r w:rsidRPr="008C67A9">
              <w:rPr>
                <w:b/>
                <w:i/>
              </w:rPr>
              <w:t xml:space="preserve">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A17BC" w:rsidRPr="008C67A9">
              <w:t xml:space="preserve">The </w:t>
            </w:r>
            <w:proofErr w:type="spellStart"/>
            <w:r w:rsidR="00AA17BC" w:rsidRPr="008C67A9">
              <w:t>stromal</w:t>
            </w:r>
            <w:proofErr w:type="spellEnd"/>
            <w:r w:rsidR="00AA17BC" w:rsidRPr="008C67A9">
              <w:t xml:space="preserve"> tissue of immature lungs have acute inflammatory </w:t>
            </w:r>
            <w:r w:rsidR="007A5AAB" w:rsidRPr="008C67A9">
              <w:t>lesions</w:t>
            </w:r>
          </w:p>
          <w:p w:rsidR="00AA17BC" w:rsidRPr="008C67A9" w:rsidRDefault="00526E70" w:rsidP="00526E70">
            <w:pPr>
              <w:pStyle w:val="ListParagraph"/>
              <w:spacing w:after="200" w:line="276" w:lineRule="auto"/>
              <w:ind w:left="1440"/>
              <w:contextualSpacing/>
            </w:pPr>
            <w:r w:rsidRPr="008C67A9">
              <w:rPr>
                <w:b/>
                <w:i/>
              </w:rPr>
              <w:t>10.2</w:t>
            </w:r>
            <w:r w:rsidR="00123EB5" w:rsidRPr="008C67A9">
              <w:rPr>
                <w:b/>
                <w:i/>
              </w:rPr>
              <w:t xml:space="preserve"> 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proofErr w:type="spellStart"/>
            <w:r w:rsidR="00AA17BC" w:rsidRPr="008C67A9">
              <w:t>exudate</w:t>
            </w:r>
            <w:proofErr w:type="spellEnd"/>
            <w:r w:rsidR="00AA17BC" w:rsidRPr="008C67A9">
              <w:t xml:space="preserve"> from vessels as yet separated from air spaces would be found </w:t>
            </w:r>
          </w:p>
          <w:p w:rsidR="00526E70" w:rsidRPr="008C67A9" w:rsidRDefault="00123EB5" w:rsidP="00526E70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contextualSpacing/>
            </w:pPr>
            <w:r w:rsidRPr="008C67A9">
              <w:rPr>
                <w:b/>
                <w:i/>
              </w:rPr>
              <w:t xml:space="preserve"> 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AA17BC" w:rsidRPr="008C67A9">
              <w:t>Occasionally, polymorphs were seen in bronchial lymph nodes, but they were usually in peripheral sinuses and appeared to be effete cells coming in from the alveoli.</w:t>
            </w:r>
          </w:p>
          <w:p w:rsidR="00AA17BC" w:rsidRPr="008C67A9" w:rsidRDefault="008C67A9" w:rsidP="008C67A9">
            <w:pPr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      </w:t>
            </w:r>
            <w:r w:rsidR="00526E70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>10.4</w:t>
            </w:r>
            <w:r w:rsidR="00123EB5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</w: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/>
                <w:i/>
                <w:sz w:val="24"/>
                <w:szCs w:val="24"/>
              </w:rPr>
              <w:fldChar w:fldCharType="end"/>
            </w:r>
            <w:r w:rsidR="00AA17BC" w:rsidRPr="008C67A9">
              <w:rPr>
                <w:rFonts w:ascii="Times New Roman" w:hAnsi="Times New Roman"/>
                <w:sz w:val="24"/>
                <w:szCs w:val="24"/>
              </w:rPr>
              <w:t xml:space="preserve">marked </w:t>
            </w:r>
            <w:proofErr w:type="spellStart"/>
            <w:r w:rsidR="00AA17BC" w:rsidRPr="008C67A9">
              <w:rPr>
                <w:rFonts w:ascii="Times New Roman" w:hAnsi="Times New Roman"/>
                <w:sz w:val="24"/>
                <w:szCs w:val="24"/>
              </w:rPr>
              <w:t>fibrino</w:t>
            </w:r>
            <w:proofErr w:type="spellEnd"/>
            <w:r w:rsidR="00AA17BC" w:rsidRPr="008C67A9">
              <w:rPr>
                <w:rFonts w:ascii="Times New Roman" w:hAnsi="Times New Roman"/>
                <w:sz w:val="24"/>
                <w:szCs w:val="24"/>
              </w:rPr>
              <w:t xml:space="preserve">-purulent pleurisy </w:t>
            </w:r>
          </w:p>
          <w:p w:rsidR="00526E70" w:rsidRPr="008C67A9" w:rsidRDefault="00123EB5" w:rsidP="00526E70">
            <w:pPr>
              <w:pStyle w:val="ListParagraph"/>
              <w:ind w:left="648"/>
              <w:rPr>
                <w:rFonts w:eastAsiaTheme="minorHAnsi"/>
              </w:rPr>
            </w:pPr>
            <w:r w:rsidRPr="008C67A9">
              <w:rPr>
                <w:b/>
                <w:i/>
              </w:rPr>
              <w:t xml:space="preserve">            </w:t>
            </w:r>
            <w:r w:rsidR="00526E70" w:rsidRPr="008C67A9">
              <w:rPr>
                <w:b/>
                <w:i/>
              </w:rPr>
              <w:t xml:space="preserve">10.5 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526E70" w:rsidRPr="008C67A9">
              <w:t xml:space="preserve">  Other findings: SPECIFY</w:t>
            </w:r>
            <w:r w:rsidR="00526E70" w:rsidRPr="008C67A9">
              <w:rPr>
                <w:rFonts w:eastAsiaTheme="minorHAnsi"/>
              </w:rPr>
              <w:t>_____________________________________________</w:t>
            </w:r>
          </w:p>
          <w:p w:rsidR="00526E70" w:rsidRPr="008C67A9" w:rsidRDefault="00526E70" w:rsidP="00526E70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>________________________________________________________________________</w:t>
            </w:r>
          </w:p>
          <w:p w:rsidR="00526E70" w:rsidRPr="008C67A9" w:rsidRDefault="00526E70" w:rsidP="00526E70">
            <w:pPr>
              <w:pStyle w:val="ListParagraph"/>
              <w:ind w:left="0"/>
              <w:rPr>
                <w:iCs/>
              </w:rPr>
            </w:pPr>
            <w:r w:rsidRPr="008C67A9">
              <w:rPr>
                <w:iCs/>
              </w:rPr>
              <w:t>_______________________________________________________________________</w:t>
            </w:r>
          </w:p>
          <w:p w:rsidR="00526E70" w:rsidRPr="008C67A9" w:rsidRDefault="00AA17BC" w:rsidP="00526E70">
            <w:pPr>
              <w:pStyle w:val="ListParagraph"/>
              <w:ind w:left="648"/>
              <w:rPr>
                <w:b/>
              </w:rPr>
            </w:pPr>
            <w:r w:rsidRPr="008C67A9">
              <w:t>11.Meningitis</w:t>
            </w:r>
            <w:r w:rsidR="00526E70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526E70" w:rsidRPr="008C67A9">
              <w:t xml:space="preserve"> Yes                                        </w:t>
            </w:r>
            <w:r w:rsidR="00526E70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526E70" w:rsidRPr="008C67A9">
              <w:rPr>
                <w:iCs/>
              </w:rPr>
              <w:t xml:space="preserve"> No</w:t>
            </w:r>
          </w:p>
          <w:p w:rsidR="00AA17BC" w:rsidRPr="008C67A9" w:rsidRDefault="00526E70" w:rsidP="00526E70">
            <w:pPr>
              <w:pStyle w:val="ListParagraph"/>
              <w:ind w:left="0"/>
            </w:pPr>
            <w:r w:rsidRPr="008C67A9">
              <w:rPr>
                <w:b/>
                <w:i/>
              </w:rPr>
              <w:t>If yes, tick that apply</w:t>
            </w:r>
          </w:p>
          <w:p w:rsidR="00AA17BC" w:rsidRPr="008C67A9" w:rsidRDefault="00842F66" w:rsidP="008C67A9">
            <w:pPr>
              <w:pStyle w:val="ListParagraph"/>
              <w:numPr>
                <w:ilvl w:val="1"/>
                <w:numId w:val="30"/>
              </w:numPr>
              <w:spacing w:after="200" w:line="276" w:lineRule="auto"/>
              <w:ind w:left="1535" w:firstLine="0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proofErr w:type="gramStart"/>
            <w:r w:rsidR="00AA17BC" w:rsidRPr="008C67A9">
              <w:rPr>
                <w:color w:val="000000"/>
                <w:shd w:val="clear" w:color="auto" w:fill="FFFFFF"/>
              </w:rPr>
              <w:t>edema</w:t>
            </w:r>
            <w:proofErr w:type="gramEnd"/>
            <w:r w:rsidR="00AA17BC" w:rsidRPr="008C67A9">
              <w:rPr>
                <w:color w:val="000000"/>
                <w:shd w:val="clear" w:color="auto" w:fill="FFFFFF"/>
              </w:rPr>
              <w:t xml:space="preserve"> of the parenc</w:t>
            </w:r>
            <w:r w:rsidR="007A5AAB" w:rsidRPr="008C67A9">
              <w:rPr>
                <w:color w:val="000000"/>
                <w:shd w:val="clear" w:color="auto" w:fill="FFFFFF"/>
              </w:rPr>
              <w:t>hym</w:t>
            </w:r>
            <w:r w:rsidR="00AA17BC" w:rsidRPr="008C67A9">
              <w:rPr>
                <w:color w:val="000000"/>
                <w:shd w:val="clear" w:color="auto" w:fill="FFFFFF"/>
              </w:rPr>
              <w:t xml:space="preserve">a with the accumulation of inflammatory cells in the </w:t>
            </w:r>
            <w:r w:rsidR="00123EB5" w:rsidRPr="008C67A9">
              <w:rPr>
                <w:color w:val="000000"/>
                <w:shd w:val="clear" w:color="auto" w:fill="FFFFFF"/>
              </w:rPr>
              <w:t>per vascular</w:t>
            </w:r>
            <w:r w:rsidR="00AA17BC" w:rsidRPr="008C67A9">
              <w:rPr>
                <w:color w:val="000000"/>
                <w:shd w:val="clear" w:color="auto" w:fill="FFFFFF"/>
              </w:rPr>
              <w:t xml:space="preserve"> spaces. </w:t>
            </w:r>
          </w:p>
          <w:p w:rsidR="00AA17BC" w:rsidRPr="008C67A9" w:rsidRDefault="00842F66" w:rsidP="008C67A9">
            <w:pPr>
              <w:pStyle w:val="ListParagraph"/>
              <w:numPr>
                <w:ilvl w:val="1"/>
                <w:numId w:val="30"/>
              </w:numPr>
              <w:spacing w:after="200" w:line="276" w:lineRule="auto"/>
              <w:ind w:left="1535" w:firstLine="0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AA17BC" w:rsidRPr="008C67A9">
              <w:rPr>
                <w:color w:val="000000"/>
                <w:shd w:val="clear" w:color="auto" w:fill="FFFFFF"/>
              </w:rPr>
              <w:t xml:space="preserve">The close in view of the </w:t>
            </w:r>
            <w:proofErr w:type="spellStart"/>
            <w:r w:rsidR="00AA17BC" w:rsidRPr="008C67A9">
              <w:rPr>
                <w:color w:val="000000"/>
                <w:shd w:val="clear" w:color="auto" w:fill="FFFFFF"/>
              </w:rPr>
              <w:t>exudate</w:t>
            </w:r>
            <w:proofErr w:type="spellEnd"/>
            <w:r w:rsidR="00AA17BC" w:rsidRPr="008C67A9">
              <w:rPr>
                <w:color w:val="000000"/>
                <w:shd w:val="clear" w:color="auto" w:fill="FFFFFF"/>
              </w:rPr>
              <w:t xml:space="preserve"> reveals that the inflammatory </w:t>
            </w:r>
            <w:proofErr w:type="spellStart"/>
            <w:r w:rsidR="00AA17BC" w:rsidRPr="008C67A9">
              <w:rPr>
                <w:color w:val="000000"/>
                <w:shd w:val="clear" w:color="auto" w:fill="FFFFFF"/>
              </w:rPr>
              <w:t>exudate</w:t>
            </w:r>
            <w:proofErr w:type="spellEnd"/>
            <w:r w:rsidR="00AA17BC" w:rsidRPr="008C67A9">
              <w:rPr>
                <w:color w:val="000000"/>
                <w:shd w:val="clear" w:color="auto" w:fill="FFFFFF"/>
              </w:rPr>
              <w:t xml:space="preserve"> is comprised primarily of </w:t>
            </w:r>
            <w:proofErr w:type="spellStart"/>
            <w:r w:rsidR="00AA17BC" w:rsidRPr="008C67A9">
              <w:rPr>
                <w:color w:val="000000"/>
                <w:shd w:val="clear" w:color="auto" w:fill="FFFFFF"/>
              </w:rPr>
              <w:t>polymorphonuclearluekocytes</w:t>
            </w:r>
            <w:proofErr w:type="spellEnd"/>
            <w:r w:rsidR="00AA17BC" w:rsidRPr="008C67A9">
              <w:rPr>
                <w:color w:val="000000"/>
                <w:shd w:val="clear" w:color="auto" w:fill="FFFFFF"/>
              </w:rPr>
              <w:t xml:space="preserve">. </w:t>
            </w:r>
          </w:p>
          <w:p w:rsidR="00AA17BC" w:rsidRPr="008C67A9" w:rsidRDefault="00842F66" w:rsidP="008C67A9">
            <w:pPr>
              <w:pStyle w:val="ListParagraph"/>
              <w:numPr>
                <w:ilvl w:val="1"/>
                <w:numId w:val="30"/>
              </w:numPr>
              <w:spacing w:after="200" w:line="276" w:lineRule="auto"/>
              <w:ind w:left="2075" w:hanging="540"/>
              <w:contextualSpacing/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proofErr w:type="spellStart"/>
            <w:r w:rsidR="00AA17BC" w:rsidRPr="008C67A9">
              <w:rPr>
                <w:color w:val="000000"/>
                <w:shd w:val="clear" w:color="auto" w:fill="FFFFFF"/>
              </w:rPr>
              <w:t>suppurative</w:t>
            </w:r>
            <w:proofErr w:type="spellEnd"/>
            <w:r w:rsidR="00AA17BC" w:rsidRPr="008C67A9">
              <w:rPr>
                <w:color w:val="000000"/>
                <w:shd w:val="clear" w:color="auto" w:fill="FFFFFF"/>
              </w:rPr>
              <w:t xml:space="preserve"> meningitis, with inflammatory signs of the </w:t>
            </w:r>
            <w:proofErr w:type="spellStart"/>
            <w:r w:rsidR="00AA17BC" w:rsidRPr="008C67A9">
              <w:rPr>
                <w:color w:val="000000"/>
                <w:shd w:val="clear" w:color="auto" w:fill="FFFFFF"/>
              </w:rPr>
              <w:t>meninges</w:t>
            </w:r>
            <w:proofErr w:type="spellEnd"/>
          </w:p>
          <w:p w:rsidR="00AA17BC" w:rsidRPr="008C67A9" w:rsidRDefault="00AA17BC" w:rsidP="00AA17BC">
            <w:pPr>
              <w:pStyle w:val="ListParagraph"/>
              <w:spacing w:after="200" w:line="276" w:lineRule="auto"/>
              <w:ind w:left="2160"/>
              <w:contextualSpacing/>
              <w:rPr>
                <w:color w:val="000000"/>
                <w:shd w:val="clear" w:color="auto" w:fill="FFFFFF"/>
              </w:rPr>
            </w:pPr>
          </w:p>
          <w:p w:rsidR="00526E70" w:rsidRPr="008C67A9" w:rsidRDefault="008C67A9" w:rsidP="00526E70">
            <w:pPr>
              <w:pStyle w:val="ListParagraph"/>
              <w:ind w:left="648"/>
              <w:rPr>
                <w:rFonts w:eastAsiaTheme="minorHAnsi"/>
              </w:rPr>
            </w:pPr>
            <w:r w:rsidRPr="008C67A9">
              <w:rPr>
                <w:b/>
                <w:i/>
              </w:rPr>
              <w:t xml:space="preserve">              </w:t>
            </w:r>
            <w:r w:rsidR="00526E70" w:rsidRPr="008C67A9">
              <w:rPr>
                <w:b/>
                <w:i/>
              </w:rPr>
              <w:t xml:space="preserve">11.4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6E70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526E70" w:rsidRPr="008C67A9">
              <w:t xml:space="preserve">  Other findings: SPECIFY</w:t>
            </w:r>
            <w:r w:rsidR="00526E70" w:rsidRPr="008C67A9">
              <w:rPr>
                <w:rFonts w:eastAsiaTheme="minorHAnsi"/>
              </w:rPr>
              <w:t>_____________________________________________</w:t>
            </w:r>
          </w:p>
          <w:p w:rsidR="00526E70" w:rsidRPr="008C67A9" w:rsidRDefault="00526E70" w:rsidP="00526E70">
            <w:pPr>
              <w:pStyle w:val="ListParagraph"/>
              <w:ind w:left="648"/>
              <w:rPr>
                <w:b/>
                <w:bCs/>
              </w:rPr>
            </w:pPr>
            <w:r w:rsidRPr="008C67A9">
              <w:rPr>
                <w:rFonts w:eastAsiaTheme="minorHAnsi"/>
              </w:rPr>
              <w:t>________________________________________________________________________</w:t>
            </w:r>
          </w:p>
          <w:p w:rsidR="00AA17BC" w:rsidRPr="008C67A9" w:rsidRDefault="00526E70" w:rsidP="00526E70">
            <w:pPr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8C67A9">
              <w:rPr>
                <w:rFonts w:ascii="Times New Roman" w:hAnsi="Times New Roman"/>
                <w:iCs/>
                <w:sz w:val="24"/>
                <w:szCs w:val="24"/>
              </w:rPr>
              <w:t>_______________________________________________________________________</w:t>
            </w:r>
          </w:p>
          <w:p w:rsidR="00D14CCA" w:rsidRPr="008C67A9" w:rsidRDefault="00D14CCA" w:rsidP="00AA17BC">
            <w:pPr>
              <w:pStyle w:val="BodyText"/>
              <w:numPr>
                <w:ilvl w:val="0"/>
                <w:numId w:val="21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C</w:t>
            </w:r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ongenital malformations and chromosomal anomalies</w:t>
            </w:r>
            <w:r w:rsidR="007D5769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typical of the following present (circle):</w:t>
            </w:r>
          </w:p>
          <w:p w:rsidR="00633EE1" w:rsidRPr="008C67A9" w:rsidRDefault="00D14CCA" w:rsidP="00D14CCA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rPr>
                <w:rFonts w:ascii="Times New Roman" w:hAnsi="Times New Roman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67A9" w:rsidRPr="008C67A9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Pr="008C67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842F66"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Pr="008C67A9">
              <w:rPr>
                <w:rFonts w:ascii="Times New Roman" w:hAnsi="Times New Roman"/>
                <w:sz w:val="24"/>
                <w:szCs w:val="24"/>
              </w:rPr>
              <w:t xml:space="preserve"> Yes                                        </w:t>
            </w:r>
            <w:r w:rsidRPr="008C67A9">
              <w:rPr>
                <w:rFonts w:ascii="Times New Roman" w:hAnsi="Times New Roman"/>
                <w:iCs/>
                <w:sz w:val="24"/>
                <w:szCs w:val="24"/>
              </w:rPr>
              <w:t xml:space="preserve">2 </w:t>
            </w:r>
            <w:r w:rsidR="00842F66" w:rsidRPr="008C67A9">
              <w:rPr>
                <w:rFonts w:ascii="Times New Roman" w:hAnsi="Times New Roman"/>
                <w:i w:val="0"/>
                <w:iCs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7A9">
              <w:rPr>
                <w:rFonts w:ascii="Times New Roman" w:hAnsi="Times New Roman"/>
                <w:iCs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i w:val="0"/>
                <w:iCs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i w:val="0"/>
                <w:iCs/>
                <w:sz w:val="24"/>
                <w:szCs w:val="24"/>
              </w:rPr>
              <w:fldChar w:fldCharType="end"/>
            </w:r>
            <w:r w:rsidRPr="008C67A9">
              <w:rPr>
                <w:rFonts w:ascii="Times New Roman" w:hAnsi="Times New Roman"/>
                <w:iCs/>
                <w:sz w:val="24"/>
                <w:szCs w:val="24"/>
              </w:rPr>
              <w:t xml:space="preserve"> No</w:t>
            </w:r>
          </w:p>
          <w:p w:rsidR="00D14CCA" w:rsidRPr="008C67A9" w:rsidRDefault="00D14CCA" w:rsidP="00D14CCA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eastAsiaTheme="minorHAnsi" w:hAnsi="Times New Roman"/>
                <w:sz w:val="24"/>
                <w:szCs w:val="24"/>
              </w:rPr>
              <w:t>If yes Tick all that apply:</w:t>
            </w:r>
          </w:p>
          <w:p w:rsidR="00633EE1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Neural tube defects and hydrocephalus</w:t>
            </w:r>
          </w:p>
          <w:p w:rsidR="00633EE1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  <w:lang w:val="fr-CH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  <w:lang w:val="fr-CH"/>
              </w:rPr>
              <w:t>Trisomies-Down syndrome</w:t>
            </w:r>
          </w:p>
          <w:p w:rsidR="00633EE1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  <w:lang w:val="fr-CH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  <w:lang w:val="fr-CH"/>
              </w:rPr>
              <w:t xml:space="preserve">Pierre Robin syndrome </w:t>
            </w:r>
          </w:p>
          <w:p w:rsidR="00633EE1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proofErr w:type="spellStart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Choanal</w:t>
            </w:r>
            <w:proofErr w:type="spellEnd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atresia</w:t>
            </w:r>
            <w:proofErr w:type="spellEnd"/>
          </w:p>
          <w:p w:rsidR="00633EE1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Cleft lip and cleft palate</w:t>
            </w:r>
          </w:p>
          <w:p w:rsidR="00633EE1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Esophageal </w:t>
            </w:r>
            <w:proofErr w:type="spellStart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atresia</w:t>
            </w:r>
            <w:proofErr w:type="spellEnd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&amp;</w:t>
            </w:r>
            <w:proofErr w:type="spellStart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tracheoesophageal</w:t>
            </w:r>
            <w:proofErr w:type="spellEnd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fistula</w:t>
            </w:r>
          </w:p>
          <w:p w:rsidR="00633EE1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proofErr w:type="spellStart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Hypospadias</w:t>
            </w:r>
            <w:proofErr w:type="spellEnd"/>
          </w:p>
          <w:p w:rsidR="00A14006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proofErr w:type="spellStart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Undescended</w:t>
            </w:r>
            <w:proofErr w:type="spellEnd"/>
            <w:r w:rsidR="00633EE1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testis</w:t>
            </w:r>
          </w:p>
          <w:p w:rsidR="00C76F68" w:rsidRPr="008C67A9" w:rsidRDefault="00842F66" w:rsidP="007D5769">
            <w:pPr>
              <w:pStyle w:val="BodyText"/>
              <w:numPr>
                <w:ilvl w:val="2"/>
                <w:numId w:val="9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4CFE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Others: SPECIFY</w:t>
            </w:r>
          </w:p>
          <w:p w:rsidR="00C76F68" w:rsidRPr="008C67A9" w:rsidRDefault="00C76F68" w:rsidP="00C76F68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702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____________________________________________________</w:t>
            </w:r>
          </w:p>
          <w:p w:rsidR="00C76F68" w:rsidRPr="008C67A9" w:rsidRDefault="00C76F68" w:rsidP="00C76F68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702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_______________________________________________________</w:t>
            </w:r>
          </w:p>
          <w:p w:rsidR="00C76F68" w:rsidRPr="008C67A9" w:rsidRDefault="00D14CCA" w:rsidP="00633EE1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702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</w:t>
            </w:r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</w:t>
            </w:r>
          </w:p>
          <w:p w:rsidR="00A14006" w:rsidRPr="008C67A9" w:rsidRDefault="00A14006" w:rsidP="007823F0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702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</w:p>
          <w:p w:rsidR="007D5769" w:rsidRPr="008C67A9" w:rsidRDefault="007D5769" w:rsidP="00AA17BC">
            <w:pPr>
              <w:pStyle w:val="BodyText"/>
              <w:numPr>
                <w:ilvl w:val="0"/>
                <w:numId w:val="21"/>
              </w:numPr>
              <w:tabs>
                <w:tab w:val="left" w:pos="1080"/>
                <w:tab w:val="left" w:pos="4320"/>
              </w:tabs>
              <w:spacing w:before="60" w:after="60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Is there a c</w:t>
            </w:r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ongenital heart disease</w:t>
            </w:r>
            <w:r w:rsidR="001A72E6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? </w:t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842F66"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t xml:space="preserve"> Yes                                        </w:t>
            </w:r>
            <w:r w:rsidR="001A72E6" w:rsidRPr="008C67A9">
              <w:rPr>
                <w:rFonts w:ascii="Times New Roman" w:hAnsi="Times New Roman"/>
                <w:iCs/>
                <w:sz w:val="24"/>
                <w:szCs w:val="24"/>
              </w:rPr>
              <w:t xml:space="preserve">2 </w:t>
            </w:r>
            <w:r w:rsidR="00842F66" w:rsidRPr="008C67A9">
              <w:rPr>
                <w:rFonts w:ascii="Times New Roman" w:hAnsi="Times New Roman"/>
                <w:i w:val="0"/>
                <w:iCs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rFonts w:ascii="Times New Roman" w:hAnsi="Times New Roman"/>
                <w:iCs/>
                <w:sz w:val="24"/>
                <w:szCs w:val="24"/>
              </w:rPr>
              <w:instrText xml:space="preserve"> FORMCHECKBOX </w:instrText>
            </w:r>
            <w:r w:rsidR="00842F66" w:rsidRPr="008C67A9">
              <w:rPr>
                <w:rFonts w:ascii="Times New Roman" w:hAnsi="Times New Roman"/>
                <w:i w:val="0"/>
                <w:iCs/>
                <w:sz w:val="24"/>
                <w:szCs w:val="24"/>
              </w:rPr>
            </w:r>
            <w:r w:rsidR="00842F66" w:rsidRPr="008C67A9">
              <w:rPr>
                <w:rFonts w:ascii="Times New Roman" w:hAnsi="Times New Roman"/>
                <w:i w:val="0"/>
                <w:iCs/>
                <w:sz w:val="24"/>
                <w:szCs w:val="24"/>
              </w:rPr>
              <w:fldChar w:fldCharType="end"/>
            </w:r>
            <w:r w:rsidR="001A72E6" w:rsidRPr="008C67A9">
              <w:rPr>
                <w:rFonts w:ascii="Times New Roman" w:hAnsi="Times New Roman"/>
                <w:iCs/>
                <w:sz w:val="24"/>
                <w:szCs w:val="24"/>
              </w:rPr>
              <w:t xml:space="preserve"> No</w:t>
            </w:r>
          </w:p>
          <w:p w:rsidR="00C76F68" w:rsidRPr="008C67A9" w:rsidRDefault="007D5769" w:rsidP="007D5769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648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If YES</w:t>
            </w:r>
            <w:r w:rsidR="00374B46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, SPECIFY</w:t>
            </w:r>
          </w:p>
          <w:p w:rsidR="00C76F68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Transposed great arteries, </w:t>
            </w:r>
            <w:proofErr w:type="spellStart"/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hypoplastic</w:t>
            </w:r>
            <w:proofErr w:type="spellEnd"/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left heart, </w:t>
            </w:r>
          </w:p>
          <w:p w:rsidR="00C76F68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total anomalous pulmonary venous drainage,</w:t>
            </w:r>
          </w:p>
          <w:p w:rsidR="00C76F68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proofErr w:type="spellStart"/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coarctation</w:t>
            </w:r>
            <w:proofErr w:type="spellEnd"/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of the aorta, and</w:t>
            </w:r>
          </w:p>
          <w:p w:rsidR="00C76F68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proofErr w:type="gramStart"/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interrupted</w:t>
            </w:r>
            <w:proofErr w:type="gramEnd"/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aortic arch.</w:t>
            </w:r>
          </w:p>
          <w:p w:rsidR="007A5AAB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5AAB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7A5AAB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 xml:space="preserve"> ASD</w:t>
            </w:r>
          </w:p>
          <w:p w:rsidR="007A5AAB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5AAB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7A5AAB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VSD</w:t>
            </w:r>
          </w:p>
          <w:p w:rsidR="007A5AAB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5AAB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7A5AAB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PDA</w:t>
            </w:r>
          </w:p>
          <w:p w:rsidR="00C76F68" w:rsidRPr="008C67A9" w:rsidRDefault="00842F66" w:rsidP="007D5769">
            <w:pPr>
              <w:pStyle w:val="BodyText"/>
              <w:numPr>
                <w:ilvl w:val="0"/>
                <w:numId w:val="10"/>
              </w:numPr>
              <w:tabs>
                <w:tab w:val="left" w:pos="1080"/>
                <w:tab w:val="left" w:pos="4320"/>
              </w:tabs>
              <w:spacing w:before="60" w:after="60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r>
            <w:r w:rsidRPr="008C67A9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fldChar w:fldCharType="end"/>
            </w:r>
            <w:r w:rsidR="00C76F68"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Others: SPECIFY</w:t>
            </w:r>
          </w:p>
          <w:p w:rsidR="00C76F68" w:rsidRPr="008C67A9" w:rsidRDefault="00C76F68" w:rsidP="00C76F68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1422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____________________________________________________</w:t>
            </w:r>
          </w:p>
          <w:p w:rsidR="00C76F68" w:rsidRPr="008C67A9" w:rsidRDefault="00C76F68" w:rsidP="00C76F68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1422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_______________________________________________________</w:t>
            </w:r>
          </w:p>
          <w:p w:rsidR="00C76F68" w:rsidRPr="008C67A9" w:rsidRDefault="00C76F68" w:rsidP="007823F0">
            <w:pPr>
              <w:pStyle w:val="BodyText"/>
              <w:tabs>
                <w:tab w:val="left" w:pos="1080"/>
                <w:tab w:val="left" w:pos="4320"/>
              </w:tabs>
              <w:spacing w:before="60" w:after="60"/>
              <w:ind w:left="702"/>
              <w:jc w:val="left"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</w:p>
          <w:p w:rsidR="001A72E6" w:rsidRPr="008C67A9" w:rsidRDefault="008C4E13" w:rsidP="00AA17BC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 w:rsidRPr="008C67A9">
              <w:rPr>
                <w:bCs/>
              </w:rPr>
              <w:t>Ot</w:t>
            </w:r>
            <w:r w:rsidR="001A72E6" w:rsidRPr="008C67A9">
              <w:rPr>
                <w:bCs/>
              </w:rPr>
              <w:t>her findings</w:t>
            </w:r>
            <w:r w:rsidR="001A72E6" w:rsidRPr="008C67A9">
              <w:t xml:space="preserve">1 </w:t>
            </w:r>
            <w:r w:rsidR="00842F66"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="00842F66" w:rsidRPr="008C67A9">
              <w:rPr>
                <w:b/>
                <w:i/>
              </w:rPr>
            </w:r>
            <w:r w:rsidR="00842F66" w:rsidRPr="008C67A9">
              <w:rPr>
                <w:b/>
                <w:i/>
              </w:rPr>
              <w:fldChar w:fldCharType="end"/>
            </w:r>
            <w:r w:rsidR="001A72E6" w:rsidRPr="008C67A9">
              <w:t xml:space="preserve"> Yes                                        </w:t>
            </w:r>
            <w:r w:rsidR="001A72E6" w:rsidRPr="008C67A9">
              <w:rPr>
                <w:iCs/>
              </w:rPr>
              <w:t xml:space="preserve">2 </w:t>
            </w:r>
            <w:r w:rsidR="00842F66" w:rsidRPr="008C67A9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rPr>
                <w:iCs/>
              </w:rPr>
              <w:instrText xml:space="preserve"> FORMCHECKBOX </w:instrText>
            </w:r>
            <w:r w:rsidR="00842F66" w:rsidRPr="008C67A9">
              <w:rPr>
                <w:i/>
                <w:iCs/>
              </w:rPr>
            </w:r>
            <w:r w:rsidR="00842F66" w:rsidRPr="008C67A9">
              <w:rPr>
                <w:i/>
                <w:iCs/>
              </w:rPr>
              <w:fldChar w:fldCharType="end"/>
            </w:r>
            <w:r w:rsidR="001A72E6" w:rsidRPr="008C67A9">
              <w:rPr>
                <w:iCs/>
              </w:rPr>
              <w:t xml:space="preserve"> No</w:t>
            </w:r>
          </w:p>
          <w:p w:rsidR="008C4E13" w:rsidRPr="008C67A9" w:rsidRDefault="00374B46" w:rsidP="001A72E6">
            <w:pPr>
              <w:pStyle w:val="ListParagraph"/>
              <w:ind w:left="648"/>
              <w:rPr>
                <w:bCs/>
              </w:rPr>
            </w:pPr>
            <w:r w:rsidRPr="008C67A9">
              <w:rPr>
                <w:bCs/>
              </w:rPr>
              <w:t>IF YES, SPECIFY</w:t>
            </w:r>
          </w:p>
          <w:p w:rsidR="00F31D5B" w:rsidRPr="008C67A9" w:rsidRDefault="00842F66" w:rsidP="00F31D5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42F66">
              <w:rPr>
                <w:b/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>Pulmonary hemorrhage</w:t>
            </w:r>
          </w:p>
          <w:p w:rsidR="00F31D5B" w:rsidRPr="008C67A9" w:rsidRDefault="00842F66" w:rsidP="00F31D5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proofErr w:type="spellStart"/>
            <w:r w:rsidR="008C4E13" w:rsidRPr="008C67A9">
              <w:rPr>
                <w:bCs/>
              </w:rPr>
              <w:t>Meconomium</w:t>
            </w:r>
            <w:proofErr w:type="spellEnd"/>
            <w:r w:rsidR="008C4E13" w:rsidRPr="008C67A9">
              <w:rPr>
                <w:bCs/>
              </w:rPr>
              <w:t xml:space="preserve"> aspiration syndrome </w:t>
            </w:r>
          </w:p>
          <w:p w:rsidR="00F31D5B" w:rsidRPr="008C67A9" w:rsidRDefault="00842F66" w:rsidP="00F31D5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>Congenital syphilis</w:t>
            </w:r>
          </w:p>
          <w:p w:rsidR="00143DD0" w:rsidRPr="008C67A9" w:rsidRDefault="00842F66" w:rsidP="00143DD0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>DIC</w:t>
            </w:r>
          </w:p>
          <w:p w:rsidR="007A5AAB" w:rsidRPr="008C67A9" w:rsidRDefault="00842F66" w:rsidP="007A5AA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 xml:space="preserve">Hyper- </w:t>
            </w:r>
            <w:proofErr w:type="spellStart"/>
            <w:r w:rsidR="008C4E13" w:rsidRPr="008C67A9">
              <w:rPr>
                <w:bCs/>
              </w:rPr>
              <w:t>bilirubinemia</w:t>
            </w:r>
            <w:proofErr w:type="spellEnd"/>
            <w:r w:rsidR="008C4E13" w:rsidRPr="008C67A9">
              <w:rPr>
                <w:bCs/>
              </w:rPr>
              <w:t xml:space="preserve">- Acute </w:t>
            </w:r>
            <w:proofErr w:type="spellStart"/>
            <w:r w:rsidR="008C4E13" w:rsidRPr="008C67A9">
              <w:rPr>
                <w:bCs/>
              </w:rPr>
              <w:t>bilirubin</w:t>
            </w:r>
            <w:proofErr w:type="spellEnd"/>
            <w:r w:rsidR="008C4E13" w:rsidRPr="008C67A9">
              <w:rPr>
                <w:bCs/>
              </w:rPr>
              <w:t xml:space="preserve"> encephalopathy (ABE) </w:t>
            </w:r>
          </w:p>
          <w:p w:rsidR="007A5AAB" w:rsidRPr="008C67A9" w:rsidRDefault="00842F66" w:rsidP="007A5AA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>Heart failure</w:t>
            </w:r>
          </w:p>
          <w:p w:rsidR="007A5AAB" w:rsidRPr="008C67A9" w:rsidRDefault="00842F66" w:rsidP="007A5AA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>Renal failure</w:t>
            </w:r>
          </w:p>
          <w:p w:rsidR="008C4E13" w:rsidRPr="008C67A9" w:rsidRDefault="00842F66" w:rsidP="007A5AA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>Traumatic injury</w:t>
            </w:r>
          </w:p>
          <w:p w:rsidR="008C4E13" w:rsidRPr="008C67A9" w:rsidRDefault="00842F66" w:rsidP="008C4E13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8C67A9">
              <w:rPr>
                <w:b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2E6" w:rsidRPr="008C67A9">
              <w:instrText xml:space="preserve"> FORMCHECKBOX </w:instrText>
            </w:r>
            <w:r w:rsidRPr="008C67A9">
              <w:rPr>
                <w:b/>
                <w:i/>
              </w:rPr>
            </w:r>
            <w:r w:rsidRPr="008C67A9">
              <w:rPr>
                <w:b/>
                <w:i/>
              </w:rPr>
              <w:fldChar w:fldCharType="end"/>
            </w:r>
            <w:r w:rsidR="008C4E13" w:rsidRPr="008C67A9">
              <w:rPr>
                <w:bCs/>
              </w:rPr>
              <w:t>Hypothermia or cold injury syndrome</w:t>
            </w:r>
          </w:p>
          <w:p w:rsidR="001A72E6" w:rsidRPr="008C67A9" w:rsidRDefault="001A72E6" w:rsidP="008C4E13">
            <w:pPr>
              <w:pStyle w:val="ASPResponseBx1"/>
              <w:tabs>
                <w:tab w:val="clear" w:pos="3502"/>
                <w:tab w:val="left" w:pos="1152"/>
              </w:tabs>
              <w:ind w:left="648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  <w:p w:rsidR="00C76F68" w:rsidRPr="008C67A9" w:rsidRDefault="00C76F68" w:rsidP="001A72E6">
            <w:pPr>
              <w:tabs>
                <w:tab w:val="left" w:pos="138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5485" w:rsidRPr="008C67A9" w:rsidTr="00245CB6">
        <w:trPr>
          <w:trHeight w:val="7253"/>
        </w:trPr>
        <w:tc>
          <w:tcPr>
            <w:tcW w:w="10800" w:type="dxa"/>
            <w:tcBorders>
              <w:bottom w:val="single" w:sz="4" w:space="0" w:color="auto"/>
            </w:tcBorders>
          </w:tcPr>
          <w:p w:rsidR="007B6664" w:rsidRPr="008C67A9" w:rsidRDefault="007B6664" w:rsidP="007B666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7B6664" w:rsidRPr="008C67A9" w:rsidRDefault="007B6664" w:rsidP="007B6664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C67A9" w:rsidRPr="00611B28" w:rsidRDefault="008C67A9" w:rsidP="008C67A9">
            <w:pPr>
              <w:pStyle w:val="ListParagraph"/>
              <w:numPr>
                <w:ilvl w:val="0"/>
                <w:numId w:val="21"/>
              </w:numPr>
              <w:rPr>
                <w:bCs/>
                <w:sz w:val="28"/>
                <w:szCs w:val="28"/>
              </w:rPr>
            </w:pPr>
            <w:r w:rsidRPr="00611B28">
              <w:rPr>
                <w:color w:val="222222"/>
                <w:sz w:val="28"/>
                <w:szCs w:val="28"/>
              </w:rPr>
              <w:t xml:space="preserve">Summary impressions  (List of causes of death in order of likelihood based on </w:t>
            </w:r>
            <w:proofErr w:type="spellStart"/>
            <w:r w:rsidRPr="00611B28">
              <w:rPr>
                <w:color w:val="222222"/>
                <w:sz w:val="28"/>
                <w:szCs w:val="28"/>
              </w:rPr>
              <w:t>chronicity</w:t>
            </w:r>
            <w:proofErr w:type="spellEnd"/>
            <w:r w:rsidRPr="00611B28">
              <w:rPr>
                <w:color w:val="222222"/>
                <w:sz w:val="28"/>
                <w:szCs w:val="28"/>
              </w:rPr>
              <w:t xml:space="preserve"> of pathology )</w:t>
            </w:r>
          </w:p>
          <w:p w:rsidR="00245CB6" w:rsidRPr="00611B28" w:rsidRDefault="00245CB6" w:rsidP="00245CB6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66DFF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Time it takes to </w:t>
            </w:r>
            <w:r w:rsidR="00966DFF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>complete</w:t>
            </w:r>
          </w:p>
          <w:p w:rsidR="00966DFF" w:rsidRPr="008C67A9" w:rsidRDefault="008C67A9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16 </w:t>
            </w:r>
            <w:r w:rsidR="00966DFF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MITS  __________________minutes </w:t>
            </w:r>
          </w:p>
          <w:p w:rsidR="00966DFF" w:rsidRPr="008C67A9" w:rsidRDefault="00966DFF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8C67A9"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8C67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.Standard Autopsy ____  minutes </w:t>
            </w:r>
          </w:p>
          <w:p w:rsidR="00245CB6" w:rsidRPr="008C67A9" w:rsidRDefault="00245CB6" w:rsidP="00245CB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W w:w="108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0"/>
      </w:tblGrid>
      <w:tr w:rsidR="004E706E" w:rsidRPr="008C67A9" w:rsidTr="007B6664">
        <w:trPr>
          <w:trHeight w:val="3537"/>
        </w:trPr>
        <w:tc>
          <w:tcPr>
            <w:tcW w:w="1080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E706E" w:rsidRPr="008C67A9" w:rsidRDefault="004E706E" w:rsidP="00201EC4">
            <w:pPr>
              <w:pStyle w:val="ASPNumtab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bCs w:val="0"/>
                <w:caps/>
                <w:sz w:val="24"/>
                <w:szCs w:val="24"/>
                <w:u w:val="single"/>
              </w:rPr>
            </w:pPr>
            <w:r w:rsidRPr="008C67A9">
              <w:rPr>
                <w:rFonts w:ascii="Times New Roman" w:hAnsi="Times New Roman"/>
                <w:b/>
                <w:bCs w:val="0"/>
                <w:caps/>
                <w:sz w:val="24"/>
                <w:szCs w:val="24"/>
                <w:u w:val="single"/>
              </w:rPr>
              <w:t xml:space="preserve">sECTION </w:t>
            </w:r>
            <w:r w:rsidR="00201EC4" w:rsidRPr="008C67A9">
              <w:rPr>
                <w:rFonts w:ascii="Times New Roman" w:hAnsi="Times New Roman"/>
                <w:b/>
                <w:bCs w:val="0"/>
                <w:caps/>
                <w:sz w:val="24"/>
                <w:szCs w:val="24"/>
                <w:u w:val="single"/>
              </w:rPr>
              <w:t>3</w:t>
            </w:r>
            <w:r w:rsidRPr="008C67A9">
              <w:rPr>
                <w:rFonts w:ascii="Times New Roman" w:hAnsi="Times New Roman"/>
                <w:b/>
                <w:bCs w:val="0"/>
                <w:caps/>
                <w:sz w:val="24"/>
                <w:szCs w:val="24"/>
                <w:u w:val="single"/>
              </w:rPr>
              <w:t>. fORM completion</w:t>
            </w:r>
            <w:r w:rsidR="00D8116B" w:rsidRPr="008C67A9">
              <w:rPr>
                <w:rFonts w:ascii="Times New Roman" w:hAnsi="Times New Roman"/>
                <w:b/>
                <w:bCs w:val="0"/>
                <w:caps/>
                <w:sz w:val="24"/>
                <w:szCs w:val="24"/>
                <w:u w:val="single"/>
              </w:rPr>
              <w:br/>
            </w:r>
            <w:r w:rsidR="00D8116B" w:rsidRPr="008C67A9">
              <w:rPr>
                <w:rFonts w:ascii="Times New Roman" w:hAnsi="Times New Roman"/>
                <w:caps/>
                <w:sz w:val="24"/>
                <w:szCs w:val="24"/>
              </w:rPr>
              <w:t>Name of person who completed Form:___________________________________</w:t>
            </w:r>
            <w:r w:rsidR="00D8116B" w:rsidRPr="008C67A9">
              <w:rPr>
                <w:rFonts w:ascii="Times New Roman" w:hAnsi="Times New Roman"/>
                <w:caps/>
                <w:sz w:val="24"/>
                <w:szCs w:val="24"/>
              </w:rPr>
              <w:br/>
              <w:t>Name of PERSON WHO REVIEW FORM:_______________________________________</w:t>
            </w:r>
            <w:r w:rsidR="00D8116B" w:rsidRPr="008C67A9">
              <w:rPr>
                <w:rFonts w:ascii="Times New Roman" w:hAnsi="Times New Roman"/>
                <w:caps/>
                <w:sz w:val="24"/>
                <w:szCs w:val="24"/>
              </w:rPr>
              <w:br/>
              <w:t>Date Completed Form reviewed:</w:t>
            </w:r>
            <w:r w:rsidR="00D8116B" w:rsidRPr="008C67A9">
              <w:rPr>
                <w:rFonts w:ascii="Times New Roman" w:hAnsi="Times New Roman"/>
                <w:sz w:val="24"/>
                <w:szCs w:val="24"/>
              </w:rPr>
              <w:t xml:space="preserve"> |__|__|-|__|__|-|__|__|__|__| (DD-MM-YYYY)</w:t>
            </w:r>
          </w:p>
        </w:tc>
      </w:tr>
    </w:tbl>
    <w:p w:rsidR="00426B6A" w:rsidRPr="008C67A9" w:rsidRDefault="00426B6A" w:rsidP="0061554D">
      <w:pPr>
        <w:pStyle w:val="ListParagraph"/>
        <w:ind w:left="648"/>
      </w:pPr>
    </w:p>
    <w:p w:rsidR="00426B6A" w:rsidRPr="008C67A9" w:rsidRDefault="00426B6A" w:rsidP="0061554D">
      <w:pPr>
        <w:pStyle w:val="ListParagraph"/>
        <w:ind w:left="648"/>
      </w:pPr>
    </w:p>
    <w:p w:rsidR="0061554D" w:rsidRPr="008C67A9" w:rsidRDefault="0061554D" w:rsidP="005D11DB">
      <w:pPr>
        <w:pStyle w:val="ListParagraph"/>
        <w:ind w:left="648"/>
        <w:rPr>
          <w:b/>
          <w:bCs/>
        </w:rPr>
        <w:sectPr w:rsidR="0061554D" w:rsidRPr="008C67A9" w:rsidSect="006155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9" w:h="16834" w:code="9"/>
          <w:pgMar w:top="360" w:right="288" w:bottom="360" w:left="432" w:header="576" w:footer="432" w:gutter="0"/>
          <w:cols w:space="144"/>
          <w:docGrid w:linePitch="245"/>
        </w:sectPr>
      </w:pPr>
    </w:p>
    <w:p w:rsidR="005E1B75" w:rsidRPr="008C67A9" w:rsidRDefault="005E1B75" w:rsidP="001A72E6">
      <w:pPr>
        <w:rPr>
          <w:rFonts w:ascii="Times New Roman" w:hAnsi="Times New Roman"/>
          <w:sz w:val="24"/>
          <w:szCs w:val="24"/>
        </w:rPr>
      </w:pPr>
    </w:p>
    <w:sectPr w:rsidR="005E1B75" w:rsidRPr="008C67A9" w:rsidSect="003F1C4F">
      <w:headerReference w:type="default" r:id="rId14"/>
      <w:pgSz w:w="16834" w:h="11909" w:orient="landscape" w:code="9"/>
      <w:pgMar w:top="360" w:right="360" w:bottom="360" w:left="360" w:header="432" w:footer="432" w:gutter="0"/>
      <w:cols w:num="2" w:space="144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3C1" w:rsidRDefault="001503C1">
      <w:r>
        <w:separator/>
      </w:r>
    </w:p>
  </w:endnote>
  <w:endnote w:type="continuationSeparator" w:id="1">
    <w:p w:rsidR="001503C1" w:rsidRDefault="001503C1">
      <w:r>
        <w:continuationSeparator/>
      </w:r>
    </w:p>
  </w:endnote>
  <w:endnote w:type="continuationNotice" w:id="2">
    <w:p w:rsidR="001503C1" w:rsidRDefault="001503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6E" w:rsidRDefault="007434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6E" w:rsidRDefault="007434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6E" w:rsidRDefault="007434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3C1" w:rsidRDefault="001503C1">
      <w:r>
        <w:separator/>
      </w:r>
    </w:p>
  </w:footnote>
  <w:footnote w:type="continuationSeparator" w:id="1">
    <w:p w:rsidR="001503C1" w:rsidRDefault="001503C1">
      <w:r>
        <w:continuationSeparator/>
      </w:r>
    </w:p>
  </w:footnote>
  <w:footnote w:type="continuationNotice" w:id="2">
    <w:p w:rsidR="001503C1" w:rsidRDefault="001503C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6E" w:rsidRDefault="007434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8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034"/>
      <w:gridCol w:w="5490"/>
      <w:gridCol w:w="2261"/>
    </w:tblGrid>
    <w:tr w:rsidR="006F2ADB" w:rsidRPr="00046B4B" w:rsidTr="006946E3">
      <w:trPr>
        <w:cantSplit/>
        <w:trHeight w:val="240"/>
        <w:jc w:val="center"/>
      </w:trPr>
      <w:tc>
        <w:tcPr>
          <w:tcW w:w="10785" w:type="dxa"/>
          <w:gridSpan w:val="3"/>
          <w:shd w:val="clear" w:color="auto" w:fill="auto"/>
          <w:vAlign w:val="center"/>
        </w:tcPr>
        <w:p w:rsidR="006F2ADB" w:rsidRPr="00046B4B" w:rsidRDefault="00CF7554" w:rsidP="006F2ADB">
          <w:pPr>
            <w:spacing w:before="60" w:after="60"/>
            <w:jc w:val="center"/>
            <w:rPr>
              <w:sz w:val="22"/>
              <w:szCs w:val="22"/>
            </w:rPr>
          </w:pPr>
          <w:r w:rsidRPr="00CF7554">
            <w:rPr>
              <w:rFonts w:ascii="Arial" w:hAnsi="Arial"/>
              <w:b/>
              <w:sz w:val="24"/>
              <w:szCs w:val="14"/>
            </w:rPr>
            <w:t>ETHIOPIA STUDY OF ILLNESS IN PRETERMS</w:t>
          </w:r>
          <w:r>
            <w:rPr>
              <w:rFonts w:ascii="Arial" w:hAnsi="Arial"/>
              <w:b/>
              <w:sz w:val="24"/>
              <w:szCs w:val="14"/>
            </w:rPr>
            <w:t xml:space="preserve"> (SIP)</w:t>
          </w:r>
        </w:p>
      </w:tc>
    </w:tr>
    <w:tr w:rsidR="006F2ADB" w:rsidRPr="00046B4B" w:rsidTr="006946E3">
      <w:trPr>
        <w:cantSplit/>
        <w:trHeight w:val="306"/>
        <w:jc w:val="center"/>
      </w:trPr>
      <w:tc>
        <w:tcPr>
          <w:tcW w:w="3034" w:type="dxa"/>
          <w:shd w:val="clear" w:color="auto" w:fill="auto"/>
          <w:vAlign w:val="center"/>
        </w:tcPr>
        <w:p w:rsidR="006F2ADB" w:rsidRPr="0092428F" w:rsidRDefault="00C83B35" w:rsidP="006F2ADB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>Hospital Name</w:t>
          </w:r>
          <w:r w:rsidR="005F7336">
            <w:rPr>
              <w:rFonts w:cs="Arial"/>
              <w:bCs/>
              <w:szCs w:val="18"/>
            </w:rPr>
            <w:t>_______</w:t>
          </w:r>
        </w:p>
      </w:tc>
      <w:tc>
        <w:tcPr>
          <w:tcW w:w="5490" w:type="dxa"/>
          <w:shd w:val="clear" w:color="auto" w:fill="auto"/>
          <w:vAlign w:val="center"/>
        </w:tcPr>
        <w:p w:rsidR="006F2ADB" w:rsidRPr="00740653" w:rsidRDefault="00241DDE" w:rsidP="00241DDE">
          <w:pPr>
            <w:spacing w:before="60" w:after="60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AUTOPSY FORM</w:t>
          </w:r>
        </w:p>
      </w:tc>
      <w:tc>
        <w:tcPr>
          <w:tcW w:w="2261" w:type="dxa"/>
          <w:shd w:val="clear" w:color="auto" w:fill="auto"/>
          <w:vAlign w:val="center"/>
        </w:tcPr>
        <w:p w:rsidR="006F2ADB" w:rsidRPr="0092428F" w:rsidRDefault="00211178" w:rsidP="006F2ADB">
          <w:pPr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FORM </w:t>
          </w:r>
          <w:r w:rsidR="00241DDE">
            <w:rPr>
              <w:rFonts w:cs="Arial"/>
              <w:bCs/>
            </w:rPr>
            <w:t>08</w:t>
          </w:r>
          <w:r w:rsidR="0074346E">
            <w:rPr>
              <w:rFonts w:cs="Arial"/>
              <w:bCs/>
            </w:rPr>
            <w:t>B</w:t>
          </w:r>
        </w:p>
      </w:tc>
    </w:tr>
    <w:tr w:rsidR="006F2ADB" w:rsidRPr="00046B4B" w:rsidTr="006946E3">
      <w:trPr>
        <w:cantSplit/>
        <w:trHeight w:val="383"/>
        <w:jc w:val="center"/>
      </w:trPr>
      <w:tc>
        <w:tcPr>
          <w:tcW w:w="3034" w:type="dxa"/>
          <w:shd w:val="clear" w:color="auto" w:fill="auto"/>
          <w:vAlign w:val="center"/>
        </w:tcPr>
        <w:p w:rsidR="006F2ADB" w:rsidRDefault="00CD5485" w:rsidP="008A7C90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3</w:t>
          </w:r>
          <w:r w:rsidR="008A7C90">
            <w:rPr>
              <w:rFonts w:cs="Arial"/>
              <w:bCs/>
            </w:rPr>
            <w:t>1</w:t>
          </w:r>
          <w:r w:rsidR="00CF7554">
            <w:rPr>
              <w:rFonts w:cs="Arial"/>
              <w:bCs/>
            </w:rPr>
            <w:t>MA</w:t>
          </w:r>
          <w:r w:rsidR="006B3304">
            <w:rPr>
              <w:rFonts w:cs="Arial"/>
              <w:bCs/>
            </w:rPr>
            <w:t>Y</w:t>
          </w:r>
          <w:r w:rsidR="007721C6">
            <w:rPr>
              <w:rFonts w:cs="Arial"/>
              <w:bCs/>
            </w:rPr>
            <w:t xml:space="preserve"> 2016</w:t>
          </w:r>
        </w:p>
        <w:p w:rsidR="00197C15" w:rsidRPr="0092428F" w:rsidRDefault="008C67A9" w:rsidP="008C67A9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Rev </w:t>
          </w:r>
          <w:r w:rsidR="00197C15">
            <w:rPr>
              <w:rFonts w:cs="Arial"/>
              <w:bCs/>
            </w:rPr>
            <w:t>08march2017</w:t>
          </w:r>
        </w:p>
      </w:tc>
      <w:tc>
        <w:tcPr>
          <w:tcW w:w="5490" w:type="dxa"/>
          <w:shd w:val="clear" w:color="auto" w:fill="auto"/>
          <w:vAlign w:val="bottom"/>
        </w:tcPr>
        <w:p w:rsidR="006F2ADB" w:rsidRDefault="006047DC" w:rsidP="006F2ADB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 w:val="22"/>
              <w:szCs w:val="22"/>
            </w:rPr>
          </w:pPr>
          <w:r>
            <w:rPr>
              <w:rFonts w:cs="Arial"/>
              <w:bCs/>
              <w:sz w:val="22"/>
              <w:szCs w:val="22"/>
            </w:rPr>
            <w:t>Study</w:t>
          </w:r>
          <w:r w:rsidR="006F2ADB" w:rsidRPr="0092428F">
            <w:rPr>
              <w:rFonts w:cs="Arial"/>
              <w:bCs/>
              <w:sz w:val="22"/>
              <w:szCs w:val="22"/>
            </w:rPr>
            <w:t xml:space="preserve"> ID:   </w:t>
          </w:r>
          <w:r w:rsidR="006B3304">
            <w:rPr>
              <w:rFonts w:cs="Arial"/>
              <w:bCs/>
              <w:sz w:val="22"/>
              <w:szCs w:val="22"/>
            </w:rPr>
            <w:t>|___|___</w:t>
          </w:r>
          <w:r w:rsidR="006F2ADB" w:rsidRPr="0092428F">
            <w:rPr>
              <w:rFonts w:cs="Arial"/>
              <w:bCs/>
              <w:sz w:val="22"/>
              <w:szCs w:val="22"/>
            </w:rPr>
            <w:t>|___|___|___|___|___|</w:t>
          </w:r>
        </w:p>
        <w:p w:rsidR="00714DBB" w:rsidRDefault="00C83B35" w:rsidP="006F2ADB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 w:val="22"/>
              <w:szCs w:val="22"/>
            </w:rPr>
          </w:pPr>
          <w:r>
            <w:rPr>
              <w:rFonts w:cs="Arial"/>
              <w:bCs/>
              <w:sz w:val="22"/>
              <w:szCs w:val="22"/>
            </w:rPr>
            <w:t>Medical Record</w:t>
          </w:r>
          <w:r w:rsidR="00714DBB">
            <w:rPr>
              <w:rFonts w:cs="Arial"/>
              <w:bCs/>
              <w:sz w:val="22"/>
              <w:szCs w:val="22"/>
            </w:rPr>
            <w:t xml:space="preserve"> Number:_________________________</w:t>
          </w:r>
        </w:p>
        <w:p w:rsidR="00C83B35" w:rsidRPr="0092428F" w:rsidRDefault="00C83B35" w:rsidP="006F2ADB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 w:val="22"/>
              <w:szCs w:val="22"/>
            </w:rPr>
          </w:pPr>
          <w:r>
            <w:rPr>
              <w:rFonts w:cs="Arial"/>
              <w:bCs/>
              <w:sz w:val="22"/>
              <w:szCs w:val="22"/>
            </w:rPr>
            <w:t>Name:_______________________________________</w:t>
          </w:r>
        </w:p>
      </w:tc>
      <w:tc>
        <w:tcPr>
          <w:tcW w:w="2261" w:type="dxa"/>
          <w:shd w:val="clear" w:color="auto" w:fill="auto"/>
          <w:vAlign w:val="center"/>
        </w:tcPr>
        <w:p w:rsidR="006F2ADB" w:rsidRPr="0092428F" w:rsidRDefault="006F2ADB" w:rsidP="00E63B2C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842F66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b w:val="0"/>
              <w:sz w:val="20"/>
            </w:rPr>
            <w:instrText xml:space="preserve"> PAGE </w:instrText>
          </w:r>
          <w:r w:rsidR="00842F66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74346E">
            <w:rPr>
              <w:rStyle w:val="PageNumber"/>
              <w:rFonts w:ascii="Calibri" w:hAnsi="Calibri" w:cs="Arial"/>
              <w:b w:val="0"/>
              <w:noProof/>
              <w:sz w:val="20"/>
            </w:rPr>
            <w:t>1</w:t>
          </w:r>
          <w:r w:rsidR="00842F66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b w:val="0"/>
              <w:sz w:val="20"/>
            </w:rPr>
            <w:t xml:space="preserve"> of </w:t>
          </w:r>
          <w:r w:rsidR="0076495F">
            <w:rPr>
              <w:rStyle w:val="PageNumber"/>
              <w:rFonts w:ascii="Calibri" w:hAnsi="Calibri"/>
              <w:b w:val="0"/>
              <w:sz w:val="20"/>
            </w:rPr>
            <w:t>5</w:t>
          </w:r>
        </w:p>
      </w:tc>
    </w:tr>
  </w:tbl>
  <w:p w:rsidR="006F2ADB" w:rsidRPr="00E92FD0" w:rsidRDefault="006F2ADB" w:rsidP="00191126">
    <w:pPr>
      <w:pStyle w:val="Header"/>
      <w:rPr>
        <w:sz w:val="12"/>
        <w:szCs w:val="1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6E" w:rsidRDefault="0074346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3D1" w:rsidRPr="006946E3" w:rsidRDefault="004D13D1" w:rsidP="006946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59B1"/>
    <w:multiLevelType w:val="multilevel"/>
    <w:tmpl w:val="5E14878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  <w:i/>
        <w:sz w:val="22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  <w:b/>
        <w:i/>
        <w:sz w:val="22"/>
      </w:rPr>
    </w:lvl>
  </w:abstractNum>
  <w:abstractNum w:abstractNumId="1">
    <w:nsid w:val="07B555DD"/>
    <w:multiLevelType w:val="hybridMultilevel"/>
    <w:tmpl w:val="A0FE99F6"/>
    <w:lvl w:ilvl="0" w:tplc="B29ED108">
      <w:start w:val="12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08D04402"/>
    <w:multiLevelType w:val="hybridMultilevel"/>
    <w:tmpl w:val="C44657E4"/>
    <w:lvl w:ilvl="0" w:tplc="C4BAA4B4">
      <w:start w:val="1"/>
      <w:numFmt w:val="bullet"/>
      <w:pStyle w:val="ListBullet-Last"/>
      <w:lvlText w:val="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000000"/>
      </w:rPr>
    </w:lvl>
    <w:lvl w:ilvl="1" w:tplc="369E99D4">
      <w:numFmt w:val="bullet"/>
      <w:lvlText w:val=""/>
      <w:lvlJc w:val="left"/>
      <w:pPr>
        <w:tabs>
          <w:tab w:val="num" w:pos="1944"/>
        </w:tabs>
        <w:ind w:left="1944" w:hanging="144"/>
      </w:pPr>
      <w:rPr>
        <w:rFonts w:ascii="Symbol" w:hAnsi="Symbol" w:cs="Arial" w:hint="default"/>
        <w:color w:val="00000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9B91F26"/>
    <w:multiLevelType w:val="multilevel"/>
    <w:tmpl w:val="504A80F8"/>
    <w:lvl w:ilvl="0">
      <w:start w:val="10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ascii="Times New Roman" w:hAnsi="Times New Roman" w:hint="default"/>
        <w:b/>
        <w:i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ascii="Times New Roman" w:hAnsi="Times New Roman" w:hint="default"/>
        <w:b/>
        <w:i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ascii="Times New Roman" w:hAnsi="Times New Roman" w:hint="default"/>
        <w:b/>
        <w:i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ascii="Times New Roman" w:hAnsi="Times New Roman" w:hint="default"/>
        <w:b/>
        <w:i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ascii="Times New Roman" w:hAnsi="Times New Roman"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ascii="Times New Roman" w:hAnsi="Times New Roman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ascii="Times New Roman" w:hAnsi="Times New Roman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ascii="Times New Roman" w:hAnsi="Times New Roman" w:hint="default"/>
        <w:b/>
        <w:i/>
      </w:rPr>
    </w:lvl>
  </w:abstractNum>
  <w:abstractNum w:abstractNumId="4">
    <w:nsid w:val="0DFC3E4F"/>
    <w:multiLevelType w:val="hybridMultilevel"/>
    <w:tmpl w:val="6158CB88"/>
    <w:lvl w:ilvl="0" w:tplc="3FF6514C">
      <w:start w:val="4"/>
      <w:numFmt w:val="decimal"/>
      <w:pStyle w:val="ASPNum2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16660347"/>
    <w:multiLevelType w:val="hybridMultilevel"/>
    <w:tmpl w:val="871E22AE"/>
    <w:lvl w:ilvl="0" w:tplc="38B4E1A0">
      <w:start w:val="1"/>
      <w:numFmt w:val="decimal"/>
      <w:lvlText w:val="%1."/>
      <w:lvlJc w:val="left"/>
      <w:pPr>
        <w:ind w:left="648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EF0A0E06">
      <w:numFmt w:val="bullet"/>
      <w:lvlText w:val="•"/>
      <w:lvlJc w:val="left"/>
      <w:pPr>
        <w:ind w:left="2283" w:hanging="375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18FD685A"/>
    <w:multiLevelType w:val="multilevel"/>
    <w:tmpl w:val="067AC248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1690" w:hanging="480"/>
      </w:pPr>
      <w:rPr>
        <w:rFonts w:hint="default"/>
        <w:b/>
        <w:i/>
      </w:rPr>
    </w:lvl>
    <w:lvl w:ilvl="2">
      <w:start w:val="5"/>
      <w:numFmt w:val="decimal"/>
      <w:lvlText w:val="%1.%2.%3"/>
      <w:lvlJc w:val="left"/>
      <w:pPr>
        <w:ind w:left="31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  <w:b/>
        <w:i/>
      </w:rPr>
    </w:lvl>
  </w:abstractNum>
  <w:abstractNum w:abstractNumId="7">
    <w:nsid w:val="19D95F7E"/>
    <w:multiLevelType w:val="multilevel"/>
    <w:tmpl w:val="42C4E17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i/>
        <w:sz w:val="22"/>
      </w:rPr>
    </w:lvl>
    <w:lvl w:ilvl="1">
      <w:start w:val="3"/>
      <w:numFmt w:val="decimal"/>
      <w:lvlText w:val="%1.%2"/>
      <w:lvlJc w:val="left"/>
      <w:pPr>
        <w:ind w:left="1865" w:hanging="420"/>
      </w:pPr>
      <w:rPr>
        <w:rFonts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361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5055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6860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8305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10110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11555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3360" w:hanging="1800"/>
      </w:pPr>
      <w:rPr>
        <w:rFonts w:hint="default"/>
        <w:b/>
        <w:i/>
        <w:sz w:val="22"/>
      </w:rPr>
    </w:lvl>
  </w:abstractNum>
  <w:abstractNum w:abstractNumId="8">
    <w:nsid w:val="1AD05C34"/>
    <w:multiLevelType w:val="hybridMultilevel"/>
    <w:tmpl w:val="06FA1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7E6B1C"/>
    <w:multiLevelType w:val="hybridMultilevel"/>
    <w:tmpl w:val="0D1689CC"/>
    <w:lvl w:ilvl="0" w:tplc="8D522EE2">
      <w:start w:val="2"/>
      <w:numFmt w:val="decimal"/>
      <w:lvlText w:val="%1"/>
      <w:lvlJc w:val="left"/>
      <w:pPr>
        <w:ind w:left="1440" w:hanging="360"/>
      </w:pPr>
      <w:rPr>
        <w:rFonts w:ascii="Calibri" w:hAnsi="Calibri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2C0EBD"/>
    <w:multiLevelType w:val="multilevel"/>
    <w:tmpl w:val="21680A68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1690" w:hanging="480"/>
      </w:pPr>
      <w:rPr>
        <w:rFonts w:hint="default"/>
        <w:b/>
        <w:i/>
      </w:rPr>
    </w:lvl>
    <w:lvl w:ilvl="2">
      <w:start w:val="3"/>
      <w:numFmt w:val="decimal"/>
      <w:lvlText w:val="%1.%2.%3"/>
      <w:lvlJc w:val="left"/>
      <w:pPr>
        <w:ind w:left="31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  <w:b/>
        <w:i/>
      </w:rPr>
    </w:lvl>
  </w:abstractNum>
  <w:abstractNum w:abstractNumId="11">
    <w:nsid w:val="2BC43D38"/>
    <w:multiLevelType w:val="multilevel"/>
    <w:tmpl w:val="BB02C6F0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  <w:b/>
        <w:i/>
        <w:sz w:val="22"/>
      </w:rPr>
    </w:lvl>
    <w:lvl w:ilvl="1">
      <w:start w:val="1"/>
      <w:numFmt w:val="decimal"/>
      <w:lvlText w:val="%1.%2"/>
      <w:lvlJc w:val="left"/>
      <w:pPr>
        <w:ind w:left="1605" w:hanging="435"/>
      </w:pPr>
      <w:rPr>
        <w:rFonts w:hint="default"/>
        <w:b/>
        <w:i/>
        <w:sz w:val="22"/>
      </w:rPr>
    </w:lvl>
    <w:lvl w:ilvl="2">
      <w:start w:val="2"/>
      <w:numFmt w:val="decimal"/>
      <w:lvlText w:val="%1.%2.%3"/>
      <w:lvlJc w:val="left"/>
      <w:pPr>
        <w:ind w:left="306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  <w:b/>
        <w:i/>
        <w:sz w:val="22"/>
      </w:rPr>
    </w:lvl>
  </w:abstractNum>
  <w:abstractNum w:abstractNumId="12">
    <w:nsid w:val="2C3100B8"/>
    <w:multiLevelType w:val="multilevel"/>
    <w:tmpl w:val="650C0FA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  <w:i/>
        <w:sz w:val="22"/>
      </w:rPr>
    </w:lvl>
    <w:lvl w:ilvl="1">
      <w:start w:val="2"/>
      <w:numFmt w:val="decimal"/>
      <w:lvlText w:val="%1.%2"/>
      <w:lvlJc w:val="left"/>
      <w:pPr>
        <w:ind w:left="1622" w:hanging="480"/>
      </w:pPr>
      <w:rPr>
        <w:rFonts w:hint="default"/>
        <w:b/>
        <w:i/>
        <w:sz w:val="22"/>
      </w:rPr>
    </w:lvl>
    <w:lvl w:ilvl="2">
      <w:start w:val="3"/>
      <w:numFmt w:val="decimal"/>
      <w:lvlText w:val="%1.%2.%3"/>
      <w:lvlJc w:val="left"/>
      <w:pPr>
        <w:ind w:left="3004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4146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5648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679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8292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9434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0936" w:hanging="1800"/>
      </w:pPr>
      <w:rPr>
        <w:rFonts w:hint="default"/>
        <w:b/>
        <w:i/>
        <w:sz w:val="22"/>
      </w:rPr>
    </w:lvl>
  </w:abstractNum>
  <w:abstractNum w:abstractNumId="13">
    <w:nsid w:val="2CA2744E"/>
    <w:multiLevelType w:val="hybridMultilevel"/>
    <w:tmpl w:val="2BE8EE66"/>
    <w:lvl w:ilvl="0" w:tplc="36A60820">
      <w:start w:val="1"/>
      <w:numFmt w:val="lowerRoman"/>
      <w:lvlText w:val="%1."/>
      <w:lvlJc w:val="left"/>
      <w:pPr>
        <w:ind w:left="340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68" w:hanging="360"/>
      </w:pPr>
    </w:lvl>
    <w:lvl w:ilvl="2" w:tplc="0809001B" w:tentative="1">
      <w:start w:val="1"/>
      <w:numFmt w:val="lowerRoman"/>
      <w:lvlText w:val="%3."/>
      <w:lvlJc w:val="right"/>
      <w:pPr>
        <w:ind w:left="4488" w:hanging="180"/>
      </w:pPr>
    </w:lvl>
    <w:lvl w:ilvl="3" w:tplc="0809000F" w:tentative="1">
      <w:start w:val="1"/>
      <w:numFmt w:val="decimal"/>
      <w:lvlText w:val="%4."/>
      <w:lvlJc w:val="left"/>
      <w:pPr>
        <w:ind w:left="5208" w:hanging="360"/>
      </w:pPr>
    </w:lvl>
    <w:lvl w:ilvl="4" w:tplc="08090019" w:tentative="1">
      <w:start w:val="1"/>
      <w:numFmt w:val="lowerLetter"/>
      <w:lvlText w:val="%5."/>
      <w:lvlJc w:val="left"/>
      <w:pPr>
        <w:ind w:left="5928" w:hanging="360"/>
      </w:pPr>
    </w:lvl>
    <w:lvl w:ilvl="5" w:tplc="0809001B" w:tentative="1">
      <w:start w:val="1"/>
      <w:numFmt w:val="lowerRoman"/>
      <w:lvlText w:val="%6."/>
      <w:lvlJc w:val="right"/>
      <w:pPr>
        <w:ind w:left="6648" w:hanging="180"/>
      </w:pPr>
    </w:lvl>
    <w:lvl w:ilvl="6" w:tplc="0809000F" w:tentative="1">
      <w:start w:val="1"/>
      <w:numFmt w:val="decimal"/>
      <w:lvlText w:val="%7."/>
      <w:lvlJc w:val="left"/>
      <w:pPr>
        <w:ind w:left="7368" w:hanging="360"/>
      </w:pPr>
    </w:lvl>
    <w:lvl w:ilvl="7" w:tplc="08090019" w:tentative="1">
      <w:start w:val="1"/>
      <w:numFmt w:val="lowerLetter"/>
      <w:lvlText w:val="%8."/>
      <w:lvlJc w:val="left"/>
      <w:pPr>
        <w:ind w:left="8088" w:hanging="360"/>
      </w:pPr>
    </w:lvl>
    <w:lvl w:ilvl="8" w:tplc="080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4">
    <w:nsid w:val="2D8E623F"/>
    <w:multiLevelType w:val="hybridMultilevel"/>
    <w:tmpl w:val="B1E2C742"/>
    <w:lvl w:ilvl="0" w:tplc="38B4E1A0">
      <w:start w:val="1"/>
      <w:numFmt w:val="decimal"/>
      <w:lvlText w:val="%1."/>
      <w:lvlJc w:val="left"/>
      <w:pPr>
        <w:ind w:left="648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809000F">
      <w:start w:val="1"/>
      <w:numFmt w:val="decimal"/>
      <w:lvlText w:val="%3."/>
      <w:lvlJc w:val="left"/>
      <w:pPr>
        <w:ind w:left="2283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>
    <w:nsid w:val="2DBD766E"/>
    <w:multiLevelType w:val="hybridMultilevel"/>
    <w:tmpl w:val="205CAA1E"/>
    <w:lvl w:ilvl="0" w:tplc="F24A837E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C70E46"/>
    <w:multiLevelType w:val="multilevel"/>
    <w:tmpl w:val="A9A0FCB0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  <w:b/>
        <w:i/>
        <w:sz w:val="22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  <w:b/>
        <w:i/>
        <w:sz w:val="22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i/>
        <w:sz w:val="22"/>
      </w:rPr>
    </w:lvl>
  </w:abstractNum>
  <w:abstractNum w:abstractNumId="17">
    <w:nsid w:val="389D2E0F"/>
    <w:multiLevelType w:val="hybridMultilevel"/>
    <w:tmpl w:val="7F30F6C6"/>
    <w:lvl w:ilvl="0" w:tplc="38B4E1A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80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94B8DB16">
      <w:start w:val="1"/>
      <w:numFmt w:val="lowerRoman"/>
      <w:lvlText w:val="%3."/>
      <w:lvlJc w:val="left"/>
      <w:pPr>
        <w:ind w:left="3222" w:hanging="72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8">
    <w:nsid w:val="3BAC684C"/>
    <w:multiLevelType w:val="multilevel"/>
    <w:tmpl w:val="DB2A6736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22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76" w:hanging="1440"/>
      </w:pPr>
      <w:rPr>
        <w:rFonts w:hint="default"/>
      </w:rPr>
    </w:lvl>
  </w:abstractNum>
  <w:abstractNum w:abstractNumId="19">
    <w:nsid w:val="439A28F8"/>
    <w:multiLevelType w:val="hybridMultilevel"/>
    <w:tmpl w:val="C8340F42"/>
    <w:lvl w:ilvl="0" w:tplc="B57869A4">
      <w:start w:val="1"/>
      <w:numFmt w:val="bullet"/>
      <w:pStyle w:val="ASPArrow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16EBC"/>
    <w:multiLevelType w:val="hybridMultilevel"/>
    <w:tmpl w:val="021C3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F80B76"/>
    <w:multiLevelType w:val="multilevel"/>
    <w:tmpl w:val="E00817F6"/>
    <w:lvl w:ilvl="0">
      <w:start w:val="10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ascii="Times New Roman" w:hAnsi="Times New Roman" w:hint="default"/>
        <w:b/>
        <w:i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ascii="Times New Roman" w:hAnsi="Times New Roman" w:hint="default"/>
        <w:b/>
        <w:i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ascii="Times New Roman" w:hAnsi="Times New Roman" w:hint="default"/>
        <w:b/>
        <w:i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ascii="Times New Roman" w:hAnsi="Times New Roman" w:hint="default"/>
        <w:b/>
        <w:i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ascii="Times New Roman" w:hAnsi="Times New Roman"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ascii="Times New Roman" w:hAnsi="Times New Roman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ascii="Times New Roman" w:hAnsi="Times New Roman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ascii="Times New Roman" w:hAnsi="Times New Roman" w:hint="default"/>
        <w:b/>
        <w:i/>
      </w:rPr>
    </w:lvl>
  </w:abstractNum>
  <w:abstractNum w:abstractNumId="22">
    <w:nsid w:val="4F443051"/>
    <w:multiLevelType w:val="hybridMultilevel"/>
    <w:tmpl w:val="5ACA4DA0"/>
    <w:lvl w:ilvl="0" w:tplc="4BD24100">
      <w:start w:val="1"/>
      <w:numFmt w:val="lowerLetter"/>
      <w:pStyle w:val="ASPTblL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2427FF"/>
    <w:multiLevelType w:val="multilevel"/>
    <w:tmpl w:val="3F3EA05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24">
    <w:nsid w:val="529A2B35"/>
    <w:multiLevelType w:val="hybridMultilevel"/>
    <w:tmpl w:val="78BC2C5E"/>
    <w:lvl w:ilvl="0" w:tplc="08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>
    <w:nsid w:val="53731CE1"/>
    <w:multiLevelType w:val="multilevel"/>
    <w:tmpl w:val="2E189E7E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  <w:b/>
        <w:i/>
        <w:sz w:val="22"/>
      </w:rPr>
    </w:lvl>
    <w:lvl w:ilvl="1">
      <w:start w:val="3"/>
      <w:numFmt w:val="decimal"/>
      <w:lvlText w:val="%1.%2"/>
      <w:lvlJc w:val="left"/>
      <w:pPr>
        <w:ind w:left="1545" w:hanging="435"/>
      </w:pPr>
      <w:rPr>
        <w:rFonts w:hint="default"/>
        <w:b/>
        <w:i/>
        <w:sz w:val="22"/>
      </w:rPr>
    </w:lvl>
    <w:lvl w:ilvl="2">
      <w:start w:val="3"/>
      <w:numFmt w:val="decimal"/>
      <w:lvlText w:val="%1.%2.%3"/>
      <w:lvlJc w:val="left"/>
      <w:pPr>
        <w:ind w:left="294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4050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5160" w:hanging="72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663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7740" w:hanging="108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9210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0320" w:hanging="1440"/>
      </w:pPr>
      <w:rPr>
        <w:rFonts w:hint="default"/>
        <w:b/>
        <w:i/>
        <w:sz w:val="22"/>
      </w:rPr>
    </w:lvl>
  </w:abstractNum>
  <w:abstractNum w:abstractNumId="26">
    <w:nsid w:val="54656565"/>
    <w:multiLevelType w:val="multilevel"/>
    <w:tmpl w:val="2AAC626C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  <w:b/>
        <w:i/>
        <w:sz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i/>
        <w:sz w:val="22"/>
      </w:rPr>
    </w:lvl>
  </w:abstractNum>
  <w:abstractNum w:abstractNumId="27">
    <w:nsid w:val="56FA7B80"/>
    <w:multiLevelType w:val="hybridMultilevel"/>
    <w:tmpl w:val="04103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8020BFA"/>
    <w:multiLevelType w:val="multilevel"/>
    <w:tmpl w:val="6E76447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i/>
        <w:sz w:val="22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b/>
        <w:i/>
        <w:sz w:val="22"/>
      </w:rPr>
    </w:lvl>
  </w:abstractNum>
  <w:abstractNum w:abstractNumId="29">
    <w:nsid w:val="599A33D5"/>
    <w:multiLevelType w:val="hybridMultilevel"/>
    <w:tmpl w:val="C8A02346"/>
    <w:lvl w:ilvl="0" w:tplc="BF1C3888">
      <w:start w:val="1"/>
      <w:numFmt w:val="decimal"/>
      <w:pStyle w:val="ASPNum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0">
    <w:nsid w:val="5C197B7E"/>
    <w:multiLevelType w:val="multilevel"/>
    <w:tmpl w:val="A30C9EC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i/>
        <w:sz w:val="22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  <w:i/>
        <w:sz w:val="22"/>
      </w:rPr>
    </w:lvl>
  </w:abstractNum>
  <w:abstractNum w:abstractNumId="31">
    <w:nsid w:val="5D9019CA"/>
    <w:multiLevelType w:val="hybridMultilevel"/>
    <w:tmpl w:val="C49E8F28"/>
    <w:lvl w:ilvl="0" w:tplc="B192AFA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2">
    <w:nsid w:val="5ED42A9C"/>
    <w:multiLevelType w:val="multilevel"/>
    <w:tmpl w:val="D26626CA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  <w:b/>
        <w:i/>
        <w:sz w:val="22"/>
      </w:rPr>
    </w:lvl>
    <w:lvl w:ilvl="1">
      <w:start w:val="1"/>
      <w:numFmt w:val="decimal"/>
      <w:lvlText w:val="%1.%2"/>
      <w:lvlJc w:val="left"/>
      <w:pPr>
        <w:ind w:left="1582" w:hanging="435"/>
      </w:pPr>
      <w:rPr>
        <w:rFonts w:hint="default"/>
        <w:b/>
        <w:i/>
        <w:sz w:val="22"/>
      </w:rPr>
    </w:lvl>
    <w:lvl w:ilvl="2">
      <w:start w:val="4"/>
      <w:numFmt w:val="decimal"/>
      <w:lvlText w:val="%1.%2.%3"/>
      <w:lvlJc w:val="left"/>
      <w:pPr>
        <w:ind w:left="3014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4161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5308" w:hanging="72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6815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7962" w:hanging="108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9469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0616" w:hanging="1440"/>
      </w:pPr>
      <w:rPr>
        <w:rFonts w:hint="default"/>
        <w:b/>
        <w:i/>
        <w:sz w:val="22"/>
      </w:rPr>
    </w:lvl>
  </w:abstractNum>
  <w:abstractNum w:abstractNumId="33">
    <w:nsid w:val="61AD7B8D"/>
    <w:multiLevelType w:val="hybridMultilevel"/>
    <w:tmpl w:val="871E22AE"/>
    <w:lvl w:ilvl="0" w:tplc="38B4E1A0">
      <w:start w:val="1"/>
      <w:numFmt w:val="decimal"/>
      <w:lvlText w:val="%1."/>
      <w:lvlJc w:val="left"/>
      <w:pPr>
        <w:ind w:left="648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EF0A0E06">
      <w:numFmt w:val="bullet"/>
      <w:lvlText w:val="•"/>
      <w:lvlJc w:val="left"/>
      <w:pPr>
        <w:ind w:left="2283" w:hanging="375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4">
    <w:nsid w:val="63894CC3"/>
    <w:multiLevelType w:val="multilevel"/>
    <w:tmpl w:val="5554DE9A"/>
    <w:lvl w:ilvl="0">
      <w:start w:val="11"/>
      <w:numFmt w:val="decimal"/>
      <w:lvlText w:val="%1"/>
      <w:lvlJc w:val="left"/>
      <w:pPr>
        <w:ind w:left="375" w:hanging="375"/>
      </w:pPr>
      <w:rPr>
        <w:rFonts w:ascii="Calibri" w:hAnsi="Calibri" w:hint="default"/>
        <w:b/>
        <w:i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ascii="Calibri" w:hAnsi="Calibri" w:hint="default"/>
        <w:b/>
        <w:i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ascii="Calibri" w:hAnsi="Calibri" w:hint="default"/>
        <w:b/>
        <w:i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ascii="Calibri" w:hAnsi="Calibri" w:hint="default"/>
        <w:b/>
        <w:i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ascii="Calibri" w:hAnsi="Calibri" w:hint="default"/>
        <w:b/>
        <w:i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ascii="Calibri" w:hAnsi="Calibri"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ascii="Calibri" w:hAnsi="Calibr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ascii="Calibri" w:hAnsi="Calibr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ascii="Calibri" w:hAnsi="Calibri" w:hint="default"/>
        <w:b/>
        <w:i/>
      </w:rPr>
    </w:lvl>
  </w:abstractNum>
  <w:abstractNum w:abstractNumId="35">
    <w:nsid w:val="687D6299"/>
    <w:multiLevelType w:val="multilevel"/>
    <w:tmpl w:val="9FEA4682"/>
    <w:lvl w:ilvl="0">
      <w:start w:val="7"/>
      <w:numFmt w:val="decimal"/>
      <w:lvlText w:val="%1"/>
      <w:lvlJc w:val="left"/>
      <w:pPr>
        <w:ind w:left="360" w:hanging="360"/>
      </w:pPr>
      <w:rPr>
        <w:rFonts w:cs="Arial" w:hint="default"/>
        <w:b w:val="0"/>
        <w:color w:val="333333"/>
      </w:rPr>
    </w:lvl>
    <w:lvl w:ilvl="1">
      <w:start w:val="1"/>
      <w:numFmt w:val="decimal"/>
      <w:lvlText w:val="%1.%2"/>
      <w:lvlJc w:val="left"/>
      <w:pPr>
        <w:ind w:left="1008" w:hanging="360"/>
      </w:pPr>
      <w:rPr>
        <w:rFonts w:cs="Arial" w:hint="default"/>
        <w:b w:val="0"/>
        <w:color w:val="333333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cs="Arial" w:hint="default"/>
        <w:b w:val="0"/>
        <w:color w:val="333333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cs="Arial" w:hint="default"/>
        <w:b w:val="0"/>
        <w:color w:val="333333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cs="Arial" w:hint="default"/>
        <w:b w:val="0"/>
        <w:color w:val="333333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cs="Arial" w:hint="default"/>
        <w:b w:val="0"/>
        <w:color w:val="333333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cs="Arial" w:hint="default"/>
        <w:b w:val="0"/>
        <w:color w:val="333333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cs="Arial" w:hint="default"/>
        <w:b w:val="0"/>
        <w:color w:val="333333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cs="Arial" w:hint="default"/>
        <w:b w:val="0"/>
        <w:color w:val="333333"/>
      </w:rPr>
    </w:lvl>
  </w:abstractNum>
  <w:abstractNum w:abstractNumId="36">
    <w:nsid w:val="69E82FAD"/>
    <w:multiLevelType w:val="multilevel"/>
    <w:tmpl w:val="5CCEAE4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  <w:i/>
        <w:sz w:val="22"/>
      </w:rPr>
    </w:lvl>
    <w:lvl w:ilvl="1">
      <w:start w:val="2"/>
      <w:numFmt w:val="decimal"/>
      <w:lvlText w:val="%1.%2"/>
      <w:lvlJc w:val="left"/>
      <w:pPr>
        <w:ind w:left="1592" w:hanging="480"/>
      </w:pPr>
      <w:rPr>
        <w:rFonts w:hint="default"/>
        <w:b/>
        <w:i/>
        <w:sz w:val="22"/>
      </w:rPr>
    </w:lvl>
    <w:lvl w:ilvl="2">
      <w:start w:val="6"/>
      <w:numFmt w:val="decimal"/>
      <w:lvlText w:val="%1.%2.%3"/>
      <w:lvlJc w:val="left"/>
      <w:pPr>
        <w:ind w:left="2944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4056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5528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664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8112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9224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0696" w:hanging="1800"/>
      </w:pPr>
      <w:rPr>
        <w:rFonts w:hint="default"/>
        <w:b/>
        <w:i/>
        <w:sz w:val="22"/>
      </w:rPr>
    </w:lvl>
  </w:abstractNum>
  <w:abstractNum w:abstractNumId="37">
    <w:nsid w:val="6BFC76A8"/>
    <w:multiLevelType w:val="multilevel"/>
    <w:tmpl w:val="BEAC5C9E"/>
    <w:lvl w:ilvl="0">
      <w:start w:val="9"/>
      <w:numFmt w:val="decimal"/>
      <w:lvlText w:val="%1"/>
      <w:lvlJc w:val="left"/>
      <w:pPr>
        <w:ind w:left="480" w:hanging="480"/>
      </w:pPr>
      <w:rPr>
        <w:rFonts w:ascii="Calibri" w:hAnsi="Calibri" w:hint="default"/>
        <w:b/>
        <w:i/>
        <w:sz w:val="22"/>
      </w:rPr>
    </w:lvl>
    <w:lvl w:ilvl="1">
      <w:start w:val="2"/>
      <w:numFmt w:val="decimal"/>
      <w:lvlText w:val="%1.%2"/>
      <w:lvlJc w:val="left"/>
      <w:pPr>
        <w:ind w:left="887" w:hanging="480"/>
      </w:pPr>
      <w:rPr>
        <w:rFonts w:ascii="Calibri" w:hAnsi="Calibri"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ascii="Calibri" w:hAnsi="Calibri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ascii="Calibri" w:hAnsi="Calibri"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2348" w:hanging="720"/>
      </w:pPr>
      <w:rPr>
        <w:rFonts w:ascii="Calibri" w:hAnsi="Calibri"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ascii="Calibri" w:hAnsi="Calibri"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3522" w:hanging="1080"/>
      </w:pPr>
      <w:rPr>
        <w:rFonts w:ascii="Calibri" w:hAnsi="Calibri"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ascii="Calibri" w:hAnsi="Calibri"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ascii="Calibri" w:hAnsi="Calibri" w:hint="default"/>
        <w:b/>
        <w:i/>
        <w:sz w:val="22"/>
      </w:rPr>
    </w:lvl>
  </w:abstractNum>
  <w:abstractNum w:abstractNumId="38">
    <w:nsid w:val="6CF661CC"/>
    <w:multiLevelType w:val="multilevel"/>
    <w:tmpl w:val="195C34EE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1432" w:hanging="480"/>
      </w:pPr>
      <w:rPr>
        <w:rFonts w:hint="default"/>
        <w:b/>
        <w:i/>
      </w:rPr>
    </w:lvl>
    <w:lvl w:ilvl="2">
      <w:start w:val="3"/>
      <w:numFmt w:val="decimal"/>
      <w:lvlText w:val="%1.%2.%3"/>
      <w:lvlJc w:val="left"/>
      <w:pPr>
        <w:ind w:left="2624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576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4888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84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7152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8104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9416" w:hanging="1800"/>
      </w:pPr>
      <w:rPr>
        <w:rFonts w:hint="default"/>
        <w:b/>
        <w:i/>
      </w:rPr>
    </w:lvl>
  </w:abstractNum>
  <w:abstractNum w:abstractNumId="39">
    <w:nsid w:val="7BAC5838"/>
    <w:multiLevelType w:val="multilevel"/>
    <w:tmpl w:val="6CEADC2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04" w:hanging="1440"/>
      </w:pPr>
      <w:rPr>
        <w:rFonts w:hint="default"/>
      </w:rPr>
    </w:lvl>
  </w:abstractNum>
  <w:abstractNum w:abstractNumId="40">
    <w:nsid w:val="7C0E7607"/>
    <w:multiLevelType w:val="hybridMultilevel"/>
    <w:tmpl w:val="8AD0D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C2D166D"/>
    <w:multiLevelType w:val="multilevel"/>
    <w:tmpl w:val="2920FEE0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  <w:i/>
        <w:sz w:val="22"/>
      </w:rPr>
    </w:lvl>
    <w:lvl w:ilvl="1">
      <w:start w:val="2"/>
      <w:numFmt w:val="decimal"/>
      <w:lvlText w:val="%1.%2"/>
      <w:lvlJc w:val="left"/>
      <w:pPr>
        <w:ind w:left="1622" w:hanging="480"/>
      </w:pPr>
      <w:rPr>
        <w:rFonts w:hint="default"/>
        <w:b/>
        <w:i/>
        <w:sz w:val="22"/>
      </w:rPr>
    </w:lvl>
    <w:lvl w:ilvl="2">
      <w:start w:val="5"/>
      <w:numFmt w:val="decimal"/>
      <w:lvlText w:val="%1.%2.%3"/>
      <w:lvlJc w:val="left"/>
      <w:pPr>
        <w:ind w:left="3004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4146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5648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679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8292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9434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10936" w:hanging="1800"/>
      </w:pPr>
      <w:rPr>
        <w:rFonts w:hint="default"/>
        <w:b/>
        <w:i/>
        <w:sz w:val="22"/>
      </w:rPr>
    </w:lvl>
  </w:abstractNum>
  <w:abstractNum w:abstractNumId="42">
    <w:nsid w:val="7C423AF1"/>
    <w:multiLevelType w:val="multilevel"/>
    <w:tmpl w:val="F04070EA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  <w:b/>
        <w:i/>
        <w:sz w:val="22"/>
      </w:rPr>
    </w:lvl>
    <w:lvl w:ilvl="1">
      <w:start w:val="3"/>
      <w:numFmt w:val="decimal"/>
      <w:lvlText w:val="%1.%2"/>
      <w:lvlJc w:val="left"/>
      <w:pPr>
        <w:ind w:left="682" w:hanging="435"/>
      </w:pPr>
      <w:rPr>
        <w:rFonts w:hint="default"/>
        <w:b/>
        <w:i/>
        <w:sz w:val="22"/>
      </w:rPr>
    </w:lvl>
    <w:lvl w:ilvl="2">
      <w:start w:val="4"/>
      <w:numFmt w:val="decimal"/>
      <w:lvlText w:val="%1.%2.%3"/>
      <w:lvlJc w:val="left"/>
      <w:pPr>
        <w:ind w:left="1214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1461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1708" w:hanging="72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2315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2562" w:hanging="108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3169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3416" w:hanging="1440"/>
      </w:pPr>
      <w:rPr>
        <w:rFonts w:hint="default"/>
        <w:b/>
        <w:i/>
        <w:sz w:val="22"/>
      </w:rPr>
    </w:lvl>
  </w:abstractNum>
  <w:abstractNum w:abstractNumId="43">
    <w:nsid w:val="7F721011"/>
    <w:multiLevelType w:val="hybridMultilevel"/>
    <w:tmpl w:val="E494C538"/>
    <w:lvl w:ilvl="0" w:tplc="6226A7DA">
      <w:start w:val="1"/>
      <w:numFmt w:val="bullet"/>
      <w:pStyle w:val="ASP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9"/>
  </w:num>
  <w:num w:numId="4">
    <w:abstractNumId w:val="4"/>
  </w:num>
  <w:num w:numId="5">
    <w:abstractNumId w:val="22"/>
  </w:num>
  <w:num w:numId="6">
    <w:abstractNumId w:val="43"/>
  </w:num>
  <w:num w:numId="7">
    <w:abstractNumId w:val="33"/>
  </w:num>
  <w:num w:numId="8">
    <w:abstractNumId w:val="35"/>
  </w:num>
  <w:num w:numId="9">
    <w:abstractNumId w:val="14"/>
  </w:num>
  <w:num w:numId="10">
    <w:abstractNumId w:val="17"/>
  </w:num>
  <w:num w:numId="11">
    <w:abstractNumId w:val="31"/>
  </w:num>
  <w:num w:numId="12">
    <w:abstractNumId w:val="24"/>
  </w:num>
  <w:num w:numId="13">
    <w:abstractNumId w:val="13"/>
  </w:num>
  <w:num w:numId="14">
    <w:abstractNumId w:val="15"/>
  </w:num>
  <w:num w:numId="15">
    <w:abstractNumId w:val="9"/>
  </w:num>
  <w:num w:numId="16">
    <w:abstractNumId w:val="40"/>
  </w:num>
  <w:num w:numId="17">
    <w:abstractNumId w:val="8"/>
  </w:num>
  <w:num w:numId="18">
    <w:abstractNumId w:val="27"/>
  </w:num>
  <w:num w:numId="19">
    <w:abstractNumId w:val="20"/>
  </w:num>
  <w:num w:numId="20">
    <w:abstractNumId w:val="23"/>
  </w:num>
  <w:num w:numId="21">
    <w:abstractNumId w:val="1"/>
  </w:num>
  <w:num w:numId="22">
    <w:abstractNumId w:val="0"/>
  </w:num>
  <w:num w:numId="23">
    <w:abstractNumId w:val="16"/>
  </w:num>
  <w:num w:numId="24">
    <w:abstractNumId w:val="37"/>
  </w:num>
  <w:num w:numId="25">
    <w:abstractNumId w:val="26"/>
  </w:num>
  <w:num w:numId="26">
    <w:abstractNumId w:val="42"/>
  </w:num>
  <w:num w:numId="27">
    <w:abstractNumId w:val="30"/>
  </w:num>
  <w:num w:numId="28">
    <w:abstractNumId w:val="7"/>
  </w:num>
  <w:num w:numId="29">
    <w:abstractNumId w:val="3"/>
  </w:num>
  <w:num w:numId="30">
    <w:abstractNumId w:val="34"/>
  </w:num>
  <w:num w:numId="31">
    <w:abstractNumId w:val="21"/>
  </w:num>
  <w:num w:numId="32">
    <w:abstractNumId w:val="28"/>
  </w:num>
  <w:num w:numId="33">
    <w:abstractNumId w:val="5"/>
  </w:num>
  <w:num w:numId="34">
    <w:abstractNumId w:val="32"/>
  </w:num>
  <w:num w:numId="35">
    <w:abstractNumId w:val="11"/>
  </w:num>
  <w:num w:numId="36">
    <w:abstractNumId w:val="39"/>
  </w:num>
  <w:num w:numId="37">
    <w:abstractNumId w:val="41"/>
  </w:num>
  <w:num w:numId="38">
    <w:abstractNumId w:val="12"/>
  </w:num>
  <w:num w:numId="39">
    <w:abstractNumId w:val="36"/>
  </w:num>
  <w:num w:numId="40">
    <w:abstractNumId w:val="25"/>
  </w:num>
  <w:num w:numId="41">
    <w:abstractNumId w:val="6"/>
  </w:num>
  <w:num w:numId="42">
    <w:abstractNumId w:val="10"/>
  </w:num>
  <w:num w:numId="43">
    <w:abstractNumId w:val="18"/>
  </w:num>
  <w:num w:numId="44">
    <w:abstractNumId w:val="3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801"/>
  <w:stylePaneSortMethod w:val="0000"/>
  <w:defaultTabStop w:val="720"/>
  <w:noPunctuationKerning/>
  <w:characterSpacingControl w:val="doNotCompress"/>
  <w:hdrShapeDefaults>
    <o:shapedefaults v:ext="edit" spidmax="13313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E43091"/>
    <w:rsid w:val="0000087D"/>
    <w:rsid w:val="0000214A"/>
    <w:rsid w:val="00002ED2"/>
    <w:rsid w:val="0000533D"/>
    <w:rsid w:val="00006DC8"/>
    <w:rsid w:val="00027BFA"/>
    <w:rsid w:val="000304A3"/>
    <w:rsid w:val="00031000"/>
    <w:rsid w:val="00034568"/>
    <w:rsid w:val="00035F61"/>
    <w:rsid w:val="00037BD8"/>
    <w:rsid w:val="00043717"/>
    <w:rsid w:val="000465DE"/>
    <w:rsid w:val="0005411C"/>
    <w:rsid w:val="00060DDD"/>
    <w:rsid w:val="000630FD"/>
    <w:rsid w:val="00064219"/>
    <w:rsid w:val="000643EA"/>
    <w:rsid w:val="000761F3"/>
    <w:rsid w:val="00077026"/>
    <w:rsid w:val="00081259"/>
    <w:rsid w:val="00086C18"/>
    <w:rsid w:val="00090F09"/>
    <w:rsid w:val="00092F23"/>
    <w:rsid w:val="000934B4"/>
    <w:rsid w:val="0009376C"/>
    <w:rsid w:val="00094D37"/>
    <w:rsid w:val="00096FE2"/>
    <w:rsid w:val="000A18E5"/>
    <w:rsid w:val="000A2BF8"/>
    <w:rsid w:val="000A35C4"/>
    <w:rsid w:val="000A7B5D"/>
    <w:rsid w:val="000B2793"/>
    <w:rsid w:val="000C1762"/>
    <w:rsid w:val="000C3D4D"/>
    <w:rsid w:val="000C7E9A"/>
    <w:rsid w:val="000D309D"/>
    <w:rsid w:val="000D525C"/>
    <w:rsid w:val="000D77E7"/>
    <w:rsid w:val="000D7C80"/>
    <w:rsid w:val="000E0C4F"/>
    <w:rsid w:val="000E463E"/>
    <w:rsid w:val="000E4925"/>
    <w:rsid w:val="000E5BB4"/>
    <w:rsid w:val="000E73C5"/>
    <w:rsid w:val="000E7B67"/>
    <w:rsid w:val="000F0905"/>
    <w:rsid w:val="000F267B"/>
    <w:rsid w:val="000F582C"/>
    <w:rsid w:val="000F687B"/>
    <w:rsid w:val="000F6B49"/>
    <w:rsid w:val="00101B65"/>
    <w:rsid w:val="00102FB8"/>
    <w:rsid w:val="00104079"/>
    <w:rsid w:val="001043BC"/>
    <w:rsid w:val="001071F1"/>
    <w:rsid w:val="0010781C"/>
    <w:rsid w:val="00107C1F"/>
    <w:rsid w:val="00110E27"/>
    <w:rsid w:val="001116BF"/>
    <w:rsid w:val="00111DD1"/>
    <w:rsid w:val="00113748"/>
    <w:rsid w:val="00115599"/>
    <w:rsid w:val="00115EE2"/>
    <w:rsid w:val="00116984"/>
    <w:rsid w:val="00122AE9"/>
    <w:rsid w:val="0012385E"/>
    <w:rsid w:val="00123EB5"/>
    <w:rsid w:val="00124F9E"/>
    <w:rsid w:val="00125DD2"/>
    <w:rsid w:val="00125EE2"/>
    <w:rsid w:val="00127FB5"/>
    <w:rsid w:val="00130348"/>
    <w:rsid w:val="00131947"/>
    <w:rsid w:val="00133AD8"/>
    <w:rsid w:val="00135CDE"/>
    <w:rsid w:val="00137258"/>
    <w:rsid w:val="00140862"/>
    <w:rsid w:val="00140896"/>
    <w:rsid w:val="00142455"/>
    <w:rsid w:val="00143DD0"/>
    <w:rsid w:val="00147783"/>
    <w:rsid w:val="001503C1"/>
    <w:rsid w:val="001528D7"/>
    <w:rsid w:val="00154FE5"/>
    <w:rsid w:val="0015707C"/>
    <w:rsid w:val="00163DB0"/>
    <w:rsid w:val="00170DCA"/>
    <w:rsid w:val="001724ED"/>
    <w:rsid w:val="00175FFC"/>
    <w:rsid w:val="00176249"/>
    <w:rsid w:val="00181265"/>
    <w:rsid w:val="001853E4"/>
    <w:rsid w:val="00185BBF"/>
    <w:rsid w:val="001860E9"/>
    <w:rsid w:val="00186BD9"/>
    <w:rsid w:val="00186C58"/>
    <w:rsid w:val="00191126"/>
    <w:rsid w:val="0019466E"/>
    <w:rsid w:val="00197AC2"/>
    <w:rsid w:val="00197C15"/>
    <w:rsid w:val="001A72E6"/>
    <w:rsid w:val="001A7547"/>
    <w:rsid w:val="001B3307"/>
    <w:rsid w:val="001B4645"/>
    <w:rsid w:val="001B594F"/>
    <w:rsid w:val="001C056D"/>
    <w:rsid w:val="001C159E"/>
    <w:rsid w:val="001C15B8"/>
    <w:rsid w:val="001C1AAA"/>
    <w:rsid w:val="001D189A"/>
    <w:rsid w:val="001D1EAD"/>
    <w:rsid w:val="001D3631"/>
    <w:rsid w:val="001D3B73"/>
    <w:rsid w:val="001D79CB"/>
    <w:rsid w:val="001E0CAC"/>
    <w:rsid w:val="001E2EE7"/>
    <w:rsid w:val="001E35BF"/>
    <w:rsid w:val="001E5A97"/>
    <w:rsid w:val="001F5B7C"/>
    <w:rsid w:val="001F6574"/>
    <w:rsid w:val="001F7D07"/>
    <w:rsid w:val="0020094C"/>
    <w:rsid w:val="00201EC4"/>
    <w:rsid w:val="002026E3"/>
    <w:rsid w:val="00204AB9"/>
    <w:rsid w:val="00211178"/>
    <w:rsid w:val="00211E3C"/>
    <w:rsid w:val="00211EB4"/>
    <w:rsid w:val="00214B85"/>
    <w:rsid w:val="00215922"/>
    <w:rsid w:val="0021659F"/>
    <w:rsid w:val="00217614"/>
    <w:rsid w:val="00223DD4"/>
    <w:rsid w:val="00224CD0"/>
    <w:rsid w:val="002256A0"/>
    <w:rsid w:val="00227E62"/>
    <w:rsid w:val="0023070F"/>
    <w:rsid w:val="002311FB"/>
    <w:rsid w:val="002313CB"/>
    <w:rsid w:val="00236392"/>
    <w:rsid w:val="00236801"/>
    <w:rsid w:val="00236C60"/>
    <w:rsid w:val="0023744D"/>
    <w:rsid w:val="00237C91"/>
    <w:rsid w:val="00237DEA"/>
    <w:rsid w:val="00241DDE"/>
    <w:rsid w:val="00242DAB"/>
    <w:rsid w:val="0024321E"/>
    <w:rsid w:val="00243C24"/>
    <w:rsid w:val="00245CB6"/>
    <w:rsid w:val="002513F9"/>
    <w:rsid w:val="002576BF"/>
    <w:rsid w:val="00261E03"/>
    <w:rsid w:val="00262E13"/>
    <w:rsid w:val="00266616"/>
    <w:rsid w:val="0026699F"/>
    <w:rsid w:val="00272125"/>
    <w:rsid w:val="00273788"/>
    <w:rsid w:val="00275101"/>
    <w:rsid w:val="0027660B"/>
    <w:rsid w:val="00280CD9"/>
    <w:rsid w:val="00286E28"/>
    <w:rsid w:val="002931A7"/>
    <w:rsid w:val="002A2A54"/>
    <w:rsid w:val="002B139A"/>
    <w:rsid w:val="002B38D7"/>
    <w:rsid w:val="002B3DDE"/>
    <w:rsid w:val="002B5F6E"/>
    <w:rsid w:val="002B7DEA"/>
    <w:rsid w:val="002C0518"/>
    <w:rsid w:val="002C0DA4"/>
    <w:rsid w:val="002C771F"/>
    <w:rsid w:val="002C7E5B"/>
    <w:rsid w:val="002D0431"/>
    <w:rsid w:val="002D18A1"/>
    <w:rsid w:val="002D3F0F"/>
    <w:rsid w:val="002D5875"/>
    <w:rsid w:val="002D7794"/>
    <w:rsid w:val="002E52D6"/>
    <w:rsid w:val="002F298D"/>
    <w:rsid w:val="002F2D4F"/>
    <w:rsid w:val="002F5941"/>
    <w:rsid w:val="002F685D"/>
    <w:rsid w:val="00300056"/>
    <w:rsid w:val="003201D5"/>
    <w:rsid w:val="0032194B"/>
    <w:rsid w:val="003226D0"/>
    <w:rsid w:val="00322E1C"/>
    <w:rsid w:val="00324CFE"/>
    <w:rsid w:val="00326B0C"/>
    <w:rsid w:val="00327BD0"/>
    <w:rsid w:val="003323A5"/>
    <w:rsid w:val="00346225"/>
    <w:rsid w:val="00350BD3"/>
    <w:rsid w:val="00350C23"/>
    <w:rsid w:val="00352B02"/>
    <w:rsid w:val="00353E2D"/>
    <w:rsid w:val="00355EDC"/>
    <w:rsid w:val="00356498"/>
    <w:rsid w:val="0035670F"/>
    <w:rsid w:val="0035737B"/>
    <w:rsid w:val="00363D6D"/>
    <w:rsid w:val="00374B46"/>
    <w:rsid w:val="00377EF2"/>
    <w:rsid w:val="00380E05"/>
    <w:rsid w:val="00382C2A"/>
    <w:rsid w:val="00390D7C"/>
    <w:rsid w:val="00396D9F"/>
    <w:rsid w:val="00397E69"/>
    <w:rsid w:val="003A2685"/>
    <w:rsid w:val="003A52A3"/>
    <w:rsid w:val="003B14D8"/>
    <w:rsid w:val="003B1B17"/>
    <w:rsid w:val="003B2F61"/>
    <w:rsid w:val="003B5806"/>
    <w:rsid w:val="003B5A38"/>
    <w:rsid w:val="003C0DA2"/>
    <w:rsid w:val="003C185A"/>
    <w:rsid w:val="003C326B"/>
    <w:rsid w:val="003C7BA5"/>
    <w:rsid w:val="003D1AD6"/>
    <w:rsid w:val="003D44EB"/>
    <w:rsid w:val="003D5BA1"/>
    <w:rsid w:val="003D77B3"/>
    <w:rsid w:val="003E4D18"/>
    <w:rsid w:val="003F02D4"/>
    <w:rsid w:val="003F1C4F"/>
    <w:rsid w:val="003F5DCB"/>
    <w:rsid w:val="003F7D26"/>
    <w:rsid w:val="004042B3"/>
    <w:rsid w:val="0040692C"/>
    <w:rsid w:val="00415AD2"/>
    <w:rsid w:val="0041762E"/>
    <w:rsid w:val="00423A0E"/>
    <w:rsid w:val="00426B6A"/>
    <w:rsid w:val="00426F57"/>
    <w:rsid w:val="00432FD6"/>
    <w:rsid w:val="0043533B"/>
    <w:rsid w:val="00436B53"/>
    <w:rsid w:val="00441376"/>
    <w:rsid w:val="0044375C"/>
    <w:rsid w:val="00443AC6"/>
    <w:rsid w:val="00444127"/>
    <w:rsid w:val="00445AD6"/>
    <w:rsid w:val="0044686C"/>
    <w:rsid w:val="004473F8"/>
    <w:rsid w:val="0045262F"/>
    <w:rsid w:val="00453E43"/>
    <w:rsid w:val="0045514C"/>
    <w:rsid w:val="004605DA"/>
    <w:rsid w:val="00460AB8"/>
    <w:rsid w:val="00463D8F"/>
    <w:rsid w:val="00464764"/>
    <w:rsid w:val="00466791"/>
    <w:rsid w:val="004730F9"/>
    <w:rsid w:val="0047392C"/>
    <w:rsid w:val="004812AB"/>
    <w:rsid w:val="00490977"/>
    <w:rsid w:val="00491D92"/>
    <w:rsid w:val="00492BB5"/>
    <w:rsid w:val="004946CB"/>
    <w:rsid w:val="0049688A"/>
    <w:rsid w:val="00496C27"/>
    <w:rsid w:val="00497964"/>
    <w:rsid w:val="004A0307"/>
    <w:rsid w:val="004A0BF9"/>
    <w:rsid w:val="004A30EE"/>
    <w:rsid w:val="004A3168"/>
    <w:rsid w:val="004A4E25"/>
    <w:rsid w:val="004A50D5"/>
    <w:rsid w:val="004A723F"/>
    <w:rsid w:val="004B27F8"/>
    <w:rsid w:val="004B5079"/>
    <w:rsid w:val="004B7D6E"/>
    <w:rsid w:val="004C4B05"/>
    <w:rsid w:val="004C71F3"/>
    <w:rsid w:val="004D13D1"/>
    <w:rsid w:val="004D58A1"/>
    <w:rsid w:val="004D7302"/>
    <w:rsid w:val="004E17DE"/>
    <w:rsid w:val="004E1824"/>
    <w:rsid w:val="004E1D30"/>
    <w:rsid w:val="004E2686"/>
    <w:rsid w:val="004E48A1"/>
    <w:rsid w:val="004E5A6D"/>
    <w:rsid w:val="004E5D49"/>
    <w:rsid w:val="004E706E"/>
    <w:rsid w:val="004E7405"/>
    <w:rsid w:val="004E765F"/>
    <w:rsid w:val="004E7888"/>
    <w:rsid w:val="004E7F33"/>
    <w:rsid w:val="004F048C"/>
    <w:rsid w:val="004F0BB1"/>
    <w:rsid w:val="00500D03"/>
    <w:rsid w:val="00500D3A"/>
    <w:rsid w:val="005024C0"/>
    <w:rsid w:val="00506338"/>
    <w:rsid w:val="00513AC7"/>
    <w:rsid w:val="005164A0"/>
    <w:rsid w:val="005166B0"/>
    <w:rsid w:val="005208C0"/>
    <w:rsid w:val="0052180C"/>
    <w:rsid w:val="00522F49"/>
    <w:rsid w:val="00526856"/>
    <w:rsid w:val="00526E70"/>
    <w:rsid w:val="00526EE0"/>
    <w:rsid w:val="00527306"/>
    <w:rsid w:val="005274A9"/>
    <w:rsid w:val="00527BDA"/>
    <w:rsid w:val="00527FA7"/>
    <w:rsid w:val="0053299B"/>
    <w:rsid w:val="00532B9D"/>
    <w:rsid w:val="00535575"/>
    <w:rsid w:val="00536EF5"/>
    <w:rsid w:val="005524F5"/>
    <w:rsid w:val="00554405"/>
    <w:rsid w:val="00555D14"/>
    <w:rsid w:val="00555F92"/>
    <w:rsid w:val="00556648"/>
    <w:rsid w:val="00556B12"/>
    <w:rsid w:val="00560C9E"/>
    <w:rsid w:val="00566915"/>
    <w:rsid w:val="005751CF"/>
    <w:rsid w:val="00575BB8"/>
    <w:rsid w:val="0058357B"/>
    <w:rsid w:val="00592E72"/>
    <w:rsid w:val="005974E2"/>
    <w:rsid w:val="005A0429"/>
    <w:rsid w:val="005A5808"/>
    <w:rsid w:val="005A5EE6"/>
    <w:rsid w:val="005B088B"/>
    <w:rsid w:val="005B1901"/>
    <w:rsid w:val="005B5D7B"/>
    <w:rsid w:val="005B70F9"/>
    <w:rsid w:val="005B74CF"/>
    <w:rsid w:val="005C3F29"/>
    <w:rsid w:val="005C62CA"/>
    <w:rsid w:val="005D11DB"/>
    <w:rsid w:val="005D3085"/>
    <w:rsid w:val="005D402F"/>
    <w:rsid w:val="005D474F"/>
    <w:rsid w:val="005D6A5C"/>
    <w:rsid w:val="005D7BAF"/>
    <w:rsid w:val="005D7E99"/>
    <w:rsid w:val="005E0406"/>
    <w:rsid w:val="005E1B75"/>
    <w:rsid w:val="005E28CF"/>
    <w:rsid w:val="005E4625"/>
    <w:rsid w:val="005E555B"/>
    <w:rsid w:val="005E5801"/>
    <w:rsid w:val="005E6EA8"/>
    <w:rsid w:val="005F17F9"/>
    <w:rsid w:val="005F198C"/>
    <w:rsid w:val="005F597A"/>
    <w:rsid w:val="005F6701"/>
    <w:rsid w:val="005F7336"/>
    <w:rsid w:val="005F7A15"/>
    <w:rsid w:val="00600C16"/>
    <w:rsid w:val="00600D72"/>
    <w:rsid w:val="0060123A"/>
    <w:rsid w:val="006047DC"/>
    <w:rsid w:val="006060F6"/>
    <w:rsid w:val="00610025"/>
    <w:rsid w:val="00611B28"/>
    <w:rsid w:val="00611C99"/>
    <w:rsid w:val="0061215D"/>
    <w:rsid w:val="00614E07"/>
    <w:rsid w:val="0061554D"/>
    <w:rsid w:val="00617A7A"/>
    <w:rsid w:val="006218D7"/>
    <w:rsid w:val="00622161"/>
    <w:rsid w:val="00622F47"/>
    <w:rsid w:val="0062364A"/>
    <w:rsid w:val="006309B9"/>
    <w:rsid w:val="006332E4"/>
    <w:rsid w:val="00633EE1"/>
    <w:rsid w:val="006430FB"/>
    <w:rsid w:val="0065019A"/>
    <w:rsid w:val="0065073F"/>
    <w:rsid w:val="006546DB"/>
    <w:rsid w:val="00655607"/>
    <w:rsid w:val="00655775"/>
    <w:rsid w:val="006568A3"/>
    <w:rsid w:val="00663CAE"/>
    <w:rsid w:val="00666DEF"/>
    <w:rsid w:val="00671AB1"/>
    <w:rsid w:val="00675331"/>
    <w:rsid w:val="006768A9"/>
    <w:rsid w:val="006778A2"/>
    <w:rsid w:val="00677CC4"/>
    <w:rsid w:val="006807A0"/>
    <w:rsid w:val="00681848"/>
    <w:rsid w:val="006844B0"/>
    <w:rsid w:val="00690DE6"/>
    <w:rsid w:val="006946E3"/>
    <w:rsid w:val="00695D12"/>
    <w:rsid w:val="00697641"/>
    <w:rsid w:val="006A3527"/>
    <w:rsid w:val="006A49EF"/>
    <w:rsid w:val="006A5CF8"/>
    <w:rsid w:val="006B1911"/>
    <w:rsid w:val="006B3304"/>
    <w:rsid w:val="006B713E"/>
    <w:rsid w:val="006C2123"/>
    <w:rsid w:val="006C46FE"/>
    <w:rsid w:val="006C6A01"/>
    <w:rsid w:val="006C7B05"/>
    <w:rsid w:val="006D1495"/>
    <w:rsid w:val="006D49F7"/>
    <w:rsid w:val="006E052E"/>
    <w:rsid w:val="006E33DD"/>
    <w:rsid w:val="006E4D93"/>
    <w:rsid w:val="006E6387"/>
    <w:rsid w:val="006F0DAD"/>
    <w:rsid w:val="006F16BC"/>
    <w:rsid w:val="006F2315"/>
    <w:rsid w:val="006F2ADB"/>
    <w:rsid w:val="006F32C8"/>
    <w:rsid w:val="006F368F"/>
    <w:rsid w:val="006F52CA"/>
    <w:rsid w:val="006F6916"/>
    <w:rsid w:val="007039B5"/>
    <w:rsid w:val="00703A21"/>
    <w:rsid w:val="0071248A"/>
    <w:rsid w:val="0071356C"/>
    <w:rsid w:val="00714DBB"/>
    <w:rsid w:val="007202C6"/>
    <w:rsid w:val="00720362"/>
    <w:rsid w:val="007309AB"/>
    <w:rsid w:val="0073141A"/>
    <w:rsid w:val="00732F9F"/>
    <w:rsid w:val="00733BEB"/>
    <w:rsid w:val="00734C5D"/>
    <w:rsid w:val="007365E7"/>
    <w:rsid w:val="00741E10"/>
    <w:rsid w:val="0074240A"/>
    <w:rsid w:val="007431F9"/>
    <w:rsid w:val="0074346E"/>
    <w:rsid w:val="00746E4D"/>
    <w:rsid w:val="00753E04"/>
    <w:rsid w:val="007607B9"/>
    <w:rsid w:val="00761A8B"/>
    <w:rsid w:val="0076495F"/>
    <w:rsid w:val="007661CD"/>
    <w:rsid w:val="00767A07"/>
    <w:rsid w:val="007721C6"/>
    <w:rsid w:val="00773D14"/>
    <w:rsid w:val="00774D29"/>
    <w:rsid w:val="00774FC9"/>
    <w:rsid w:val="00776456"/>
    <w:rsid w:val="00777CF4"/>
    <w:rsid w:val="007802EF"/>
    <w:rsid w:val="00780905"/>
    <w:rsid w:val="00780CA1"/>
    <w:rsid w:val="007823F0"/>
    <w:rsid w:val="00787F7B"/>
    <w:rsid w:val="007A5AAB"/>
    <w:rsid w:val="007B33EA"/>
    <w:rsid w:val="007B4368"/>
    <w:rsid w:val="007B4865"/>
    <w:rsid w:val="007B6664"/>
    <w:rsid w:val="007C1BC9"/>
    <w:rsid w:val="007C4BF5"/>
    <w:rsid w:val="007C7E01"/>
    <w:rsid w:val="007D03E2"/>
    <w:rsid w:val="007D5769"/>
    <w:rsid w:val="007D6904"/>
    <w:rsid w:val="007D72AA"/>
    <w:rsid w:val="007E0A1C"/>
    <w:rsid w:val="007E1332"/>
    <w:rsid w:val="007E1BFC"/>
    <w:rsid w:val="007E491D"/>
    <w:rsid w:val="007E49C4"/>
    <w:rsid w:val="007F0C3B"/>
    <w:rsid w:val="007F3D02"/>
    <w:rsid w:val="007F5E5B"/>
    <w:rsid w:val="00800CD9"/>
    <w:rsid w:val="0080116F"/>
    <w:rsid w:val="00804A91"/>
    <w:rsid w:val="00812C4E"/>
    <w:rsid w:val="008130BC"/>
    <w:rsid w:val="00815921"/>
    <w:rsid w:val="00817212"/>
    <w:rsid w:val="00820F7D"/>
    <w:rsid w:val="00822868"/>
    <w:rsid w:val="008231AE"/>
    <w:rsid w:val="008235C0"/>
    <w:rsid w:val="008268A3"/>
    <w:rsid w:val="00826D30"/>
    <w:rsid w:val="00827C20"/>
    <w:rsid w:val="00830B69"/>
    <w:rsid w:val="00835144"/>
    <w:rsid w:val="00835271"/>
    <w:rsid w:val="0083533F"/>
    <w:rsid w:val="00842F66"/>
    <w:rsid w:val="00855421"/>
    <w:rsid w:val="00856960"/>
    <w:rsid w:val="00856DF1"/>
    <w:rsid w:val="00856E40"/>
    <w:rsid w:val="00860467"/>
    <w:rsid w:val="00860F33"/>
    <w:rsid w:val="0086237C"/>
    <w:rsid w:val="00865224"/>
    <w:rsid w:val="00866872"/>
    <w:rsid w:val="008725FE"/>
    <w:rsid w:val="008752B0"/>
    <w:rsid w:val="0087541C"/>
    <w:rsid w:val="00884509"/>
    <w:rsid w:val="00884F22"/>
    <w:rsid w:val="00885B9C"/>
    <w:rsid w:val="00885C6D"/>
    <w:rsid w:val="0089127A"/>
    <w:rsid w:val="00891811"/>
    <w:rsid w:val="0089183C"/>
    <w:rsid w:val="00897606"/>
    <w:rsid w:val="008A2649"/>
    <w:rsid w:val="008A5555"/>
    <w:rsid w:val="008A67D3"/>
    <w:rsid w:val="008A7923"/>
    <w:rsid w:val="008A7C90"/>
    <w:rsid w:val="008B0F10"/>
    <w:rsid w:val="008B23EE"/>
    <w:rsid w:val="008C1118"/>
    <w:rsid w:val="008C3CA9"/>
    <w:rsid w:val="008C4E13"/>
    <w:rsid w:val="008C5F9D"/>
    <w:rsid w:val="008C6430"/>
    <w:rsid w:val="008C67A9"/>
    <w:rsid w:val="008D2039"/>
    <w:rsid w:val="008E4CD7"/>
    <w:rsid w:val="008F1388"/>
    <w:rsid w:val="008F290F"/>
    <w:rsid w:val="008F7669"/>
    <w:rsid w:val="008F78AC"/>
    <w:rsid w:val="00902960"/>
    <w:rsid w:val="009029FC"/>
    <w:rsid w:val="00905AEF"/>
    <w:rsid w:val="00905D2E"/>
    <w:rsid w:val="00914D59"/>
    <w:rsid w:val="00917C39"/>
    <w:rsid w:val="00917CEE"/>
    <w:rsid w:val="00917D4A"/>
    <w:rsid w:val="0092126E"/>
    <w:rsid w:val="00923BE8"/>
    <w:rsid w:val="0092428F"/>
    <w:rsid w:val="00924B0D"/>
    <w:rsid w:val="00924FB6"/>
    <w:rsid w:val="00925341"/>
    <w:rsid w:val="009256C3"/>
    <w:rsid w:val="00926A0C"/>
    <w:rsid w:val="00933115"/>
    <w:rsid w:val="009353A6"/>
    <w:rsid w:val="00946608"/>
    <w:rsid w:val="00947C1F"/>
    <w:rsid w:val="009505C4"/>
    <w:rsid w:val="00952790"/>
    <w:rsid w:val="00954868"/>
    <w:rsid w:val="00957182"/>
    <w:rsid w:val="009602D9"/>
    <w:rsid w:val="009645C2"/>
    <w:rsid w:val="00966DFF"/>
    <w:rsid w:val="0097472C"/>
    <w:rsid w:val="00974BE3"/>
    <w:rsid w:val="00976165"/>
    <w:rsid w:val="009928C7"/>
    <w:rsid w:val="00992A30"/>
    <w:rsid w:val="00994E25"/>
    <w:rsid w:val="00995BC4"/>
    <w:rsid w:val="009960BB"/>
    <w:rsid w:val="009974D2"/>
    <w:rsid w:val="009979F8"/>
    <w:rsid w:val="009A04C9"/>
    <w:rsid w:val="009A3773"/>
    <w:rsid w:val="009A477E"/>
    <w:rsid w:val="009A4D83"/>
    <w:rsid w:val="009A51C1"/>
    <w:rsid w:val="009A5964"/>
    <w:rsid w:val="009A5C56"/>
    <w:rsid w:val="009B34D0"/>
    <w:rsid w:val="009B5DEC"/>
    <w:rsid w:val="009B5E59"/>
    <w:rsid w:val="009B7704"/>
    <w:rsid w:val="009B7CE4"/>
    <w:rsid w:val="009C23B8"/>
    <w:rsid w:val="009C2FC4"/>
    <w:rsid w:val="009C6230"/>
    <w:rsid w:val="009C6F09"/>
    <w:rsid w:val="009D11A2"/>
    <w:rsid w:val="009D47F8"/>
    <w:rsid w:val="009D4A75"/>
    <w:rsid w:val="009D557E"/>
    <w:rsid w:val="009E0573"/>
    <w:rsid w:val="009E3742"/>
    <w:rsid w:val="009F2DC8"/>
    <w:rsid w:val="009F4E59"/>
    <w:rsid w:val="00A0056D"/>
    <w:rsid w:val="00A00769"/>
    <w:rsid w:val="00A014D9"/>
    <w:rsid w:val="00A02233"/>
    <w:rsid w:val="00A0256B"/>
    <w:rsid w:val="00A04EAB"/>
    <w:rsid w:val="00A05384"/>
    <w:rsid w:val="00A066E4"/>
    <w:rsid w:val="00A078B8"/>
    <w:rsid w:val="00A11EF2"/>
    <w:rsid w:val="00A14006"/>
    <w:rsid w:val="00A15239"/>
    <w:rsid w:val="00A169D1"/>
    <w:rsid w:val="00A248BC"/>
    <w:rsid w:val="00A25AD1"/>
    <w:rsid w:val="00A3001C"/>
    <w:rsid w:val="00A3359D"/>
    <w:rsid w:val="00A3382F"/>
    <w:rsid w:val="00A3437A"/>
    <w:rsid w:val="00A36F29"/>
    <w:rsid w:val="00A420A4"/>
    <w:rsid w:val="00A43FC4"/>
    <w:rsid w:val="00A50079"/>
    <w:rsid w:val="00A50753"/>
    <w:rsid w:val="00A50E0E"/>
    <w:rsid w:val="00A52AAF"/>
    <w:rsid w:val="00A53228"/>
    <w:rsid w:val="00A53B6B"/>
    <w:rsid w:val="00A62469"/>
    <w:rsid w:val="00A635D0"/>
    <w:rsid w:val="00A6459C"/>
    <w:rsid w:val="00A676FC"/>
    <w:rsid w:val="00A719A7"/>
    <w:rsid w:val="00A77975"/>
    <w:rsid w:val="00A84561"/>
    <w:rsid w:val="00A86F12"/>
    <w:rsid w:val="00A87902"/>
    <w:rsid w:val="00A87BF4"/>
    <w:rsid w:val="00A87F8A"/>
    <w:rsid w:val="00A90F24"/>
    <w:rsid w:val="00A96FBE"/>
    <w:rsid w:val="00AA17BC"/>
    <w:rsid w:val="00AA35E9"/>
    <w:rsid w:val="00AA5209"/>
    <w:rsid w:val="00AA5E3F"/>
    <w:rsid w:val="00AA6074"/>
    <w:rsid w:val="00AB5A2B"/>
    <w:rsid w:val="00AB60CF"/>
    <w:rsid w:val="00AC0C54"/>
    <w:rsid w:val="00AD01B3"/>
    <w:rsid w:val="00AD44AF"/>
    <w:rsid w:val="00AD55BD"/>
    <w:rsid w:val="00AD60EC"/>
    <w:rsid w:val="00AD6ECD"/>
    <w:rsid w:val="00AE418A"/>
    <w:rsid w:val="00AE482D"/>
    <w:rsid w:val="00AE57F2"/>
    <w:rsid w:val="00AF0995"/>
    <w:rsid w:val="00AF24DF"/>
    <w:rsid w:val="00AF4E44"/>
    <w:rsid w:val="00AF5AAD"/>
    <w:rsid w:val="00AF5AFD"/>
    <w:rsid w:val="00AF7726"/>
    <w:rsid w:val="00B06E9E"/>
    <w:rsid w:val="00B0765C"/>
    <w:rsid w:val="00B10633"/>
    <w:rsid w:val="00B109CD"/>
    <w:rsid w:val="00B13A41"/>
    <w:rsid w:val="00B14A30"/>
    <w:rsid w:val="00B15A95"/>
    <w:rsid w:val="00B21593"/>
    <w:rsid w:val="00B24127"/>
    <w:rsid w:val="00B25E91"/>
    <w:rsid w:val="00B2603F"/>
    <w:rsid w:val="00B264A6"/>
    <w:rsid w:val="00B270DB"/>
    <w:rsid w:val="00B3333A"/>
    <w:rsid w:val="00B35831"/>
    <w:rsid w:val="00B36789"/>
    <w:rsid w:val="00B37037"/>
    <w:rsid w:val="00B405C3"/>
    <w:rsid w:val="00B41E69"/>
    <w:rsid w:val="00B43325"/>
    <w:rsid w:val="00B43999"/>
    <w:rsid w:val="00B4732E"/>
    <w:rsid w:val="00B47681"/>
    <w:rsid w:val="00B52221"/>
    <w:rsid w:val="00B53AF0"/>
    <w:rsid w:val="00B60FBA"/>
    <w:rsid w:val="00B62220"/>
    <w:rsid w:val="00B63E41"/>
    <w:rsid w:val="00B7042F"/>
    <w:rsid w:val="00B71340"/>
    <w:rsid w:val="00B7206B"/>
    <w:rsid w:val="00B7222F"/>
    <w:rsid w:val="00B739AE"/>
    <w:rsid w:val="00B73B4A"/>
    <w:rsid w:val="00B743F7"/>
    <w:rsid w:val="00B8089C"/>
    <w:rsid w:val="00B8122B"/>
    <w:rsid w:val="00B840B1"/>
    <w:rsid w:val="00B858A0"/>
    <w:rsid w:val="00B87092"/>
    <w:rsid w:val="00B90B79"/>
    <w:rsid w:val="00B93BC0"/>
    <w:rsid w:val="00B95321"/>
    <w:rsid w:val="00B97186"/>
    <w:rsid w:val="00BA2CC2"/>
    <w:rsid w:val="00BA4704"/>
    <w:rsid w:val="00BA4AA7"/>
    <w:rsid w:val="00BA7EEC"/>
    <w:rsid w:val="00BB1293"/>
    <w:rsid w:val="00BB42D8"/>
    <w:rsid w:val="00BB69ED"/>
    <w:rsid w:val="00BC2053"/>
    <w:rsid w:val="00BC3E15"/>
    <w:rsid w:val="00BD2937"/>
    <w:rsid w:val="00BD2D8E"/>
    <w:rsid w:val="00BD391E"/>
    <w:rsid w:val="00BD6042"/>
    <w:rsid w:val="00BD7190"/>
    <w:rsid w:val="00BD782E"/>
    <w:rsid w:val="00BE3EDB"/>
    <w:rsid w:val="00BE59F7"/>
    <w:rsid w:val="00BE6061"/>
    <w:rsid w:val="00BE7C89"/>
    <w:rsid w:val="00BF3364"/>
    <w:rsid w:val="00C00833"/>
    <w:rsid w:val="00C124E9"/>
    <w:rsid w:val="00C147F6"/>
    <w:rsid w:val="00C21D08"/>
    <w:rsid w:val="00C22E46"/>
    <w:rsid w:val="00C30C85"/>
    <w:rsid w:val="00C331BF"/>
    <w:rsid w:val="00C42B41"/>
    <w:rsid w:val="00C457D9"/>
    <w:rsid w:val="00C4760C"/>
    <w:rsid w:val="00C47CDE"/>
    <w:rsid w:val="00C52F45"/>
    <w:rsid w:val="00C5650E"/>
    <w:rsid w:val="00C566F5"/>
    <w:rsid w:val="00C569BE"/>
    <w:rsid w:val="00C56B8D"/>
    <w:rsid w:val="00C56EB5"/>
    <w:rsid w:val="00C5764E"/>
    <w:rsid w:val="00C6084C"/>
    <w:rsid w:val="00C6354E"/>
    <w:rsid w:val="00C66B44"/>
    <w:rsid w:val="00C66EFE"/>
    <w:rsid w:val="00C71D5D"/>
    <w:rsid w:val="00C73B51"/>
    <w:rsid w:val="00C7512F"/>
    <w:rsid w:val="00C761EB"/>
    <w:rsid w:val="00C7670D"/>
    <w:rsid w:val="00C76ADF"/>
    <w:rsid w:val="00C76F68"/>
    <w:rsid w:val="00C83B35"/>
    <w:rsid w:val="00C8522B"/>
    <w:rsid w:val="00C86038"/>
    <w:rsid w:val="00C92250"/>
    <w:rsid w:val="00C95224"/>
    <w:rsid w:val="00CA1025"/>
    <w:rsid w:val="00CA32F5"/>
    <w:rsid w:val="00CA5418"/>
    <w:rsid w:val="00CA73A4"/>
    <w:rsid w:val="00CB2F9A"/>
    <w:rsid w:val="00CB3169"/>
    <w:rsid w:val="00CB43FC"/>
    <w:rsid w:val="00CB6A10"/>
    <w:rsid w:val="00CC4431"/>
    <w:rsid w:val="00CC6AD6"/>
    <w:rsid w:val="00CD01F4"/>
    <w:rsid w:val="00CD1986"/>
    <w:rsid w:val="00CD1B54"/>
    <w:rsid w:val="00CD35FE"/>
    <w:rsid w:val="00CD3BCC"/>
    <w:rsid w:val="00CD5485"/>
    <w:rsid w:val="00CD7A20"/>
    <w:rsid w:val="00CF05E8"/>
    <w:rsid w:val="00CF3A66"/>
    <w:rsid w:val="00CF3DF6"/>
    <w:rsid w:val="00CF67BC"/>
    <w:rsid w:val="00CF7554"/>
    <w:rsid w:val="00D00041"/>
    <w:rsid w:val="00D00C11"/>
    <w:rsid w:val="00D01FC6"/>
    <w:rsid w:val="00D026B5"/>
    <w:rsid w:val="00D0282F"/>
    <w:rsid w:val="00D06FB9"/>
    <w:rsid w:val="00D072C0"/>
    <w:rsid w:val="00D07501"/>
    <w:rsid w:val="00D1267B"/>
    <w:rsid w:val="00D13C08"/>
    <w:rsid w:val="00D146F6"/>
    <w:rsid w:val="00D1471F"/>
    <w:rsid w:val="00D14CCA"/>
    <w:rsid w:val="00D151F3"/>
    <w:rsid w:val="00D213B8"/>
    <w:rsid w:val="00D21934"/>
    <w:rsid w:val="00D26B12"/>
    <w:rsid w:val="00D311E5"/>
    <w:rsid w:val="00D31524"/>
    <w:rsid w:val="00D3567F"/>
    <w:rsid w:val="00D446BB"/>
    <w:rsid w:val="00D44862"/>
    <w:rsid w:val="00D4657C"/>
    <w:rsid w:val="00D505CD"/>
    <w:rsid w:val="00D52033"/>
    <w:rsid w:val="00D52EF6"/>
    <w:rsid w:val="00D53F83"/>
    <w:rsid w:val="00D54143"/>
    <w:rsid w:val="00D5664D"/>
    <w:rsid w:val="00D57059"/>
    <w:rsid w:val="00D578F8"/>
    <w:rsid w:val="00D619D0"/>
    <w:rsid w:val="00D6220B"/>
    <w:rsid w:val="00D63C1D"/>
    <w:rsid w:val="00D70396"/>
    <w:rsid w:val="00D71E7F"/>
    <w:rsid w:val="00D73028"/>
    <w:rsid w:val="00D8116B"/>
    <w:rsid w:val="00D901C7"/>
    <w:rsid w:val="00D9112C"/>
    <w:rsid w:val="00D92CB1"/>
    <w:rsid w:val="00D932B3"/>
    <w:rsid w:val="00D96C10"/>
    <w:rsid w:val="00DA08E2"/>
    <w:rsid w:val="00DB2E21"/>
    <w:rsid w:val="00DB4794"/>
    <w:rsid w:val="00DB4801"/>
    <w:rsid w:val="00DB4F92"/>
    <w:rsid w:val="00DB6ABF"/>
    <w:rsid w:val="00DB706D"/>
    <w:rsid w:val="00DC1498"/>
    <w:rsid w:val="00DC173B"/>
    <w:rsid w:val="00DC30E9"/>
    <w:rsid w:val="00DC585A"/>
    <w:rsid w:val="00DD09B9"/>
    <w:rsid w:val="00DD3135"/>
    <w:rsid w:val="00DD7620"/>
    <w:rsid w:val="00DD7B29"/>
    <w:rsid w:val="00DE003F"/>
    <w:rsid w:val="00DF4AD0"/>
    <w:rsid w:val="00DF6566"/>
    <w:rsid w:val="00E057B3"/>
    <w:rsid w:val="00E06526"/>
    <w:rsid w:val="00E077FA"/>
    <w:rsid w:val="00E11A7D"/>
    <w:rsid w:val="00E11BD3"/>
    <w:rsid w:val="00E11F91"/>
    <w:rsid w:val="00E1240E"/>
    <w:rsid w:val="00E14DEE"/>
    <w:rsid w:val="00E218F4"/>
    <w:rsid w:val="00E25B91"/>
    <w:rsid w:val="00E273BA"/>
    <w:rsid w:val="00E3080F"/>
    <w:rsid w:val="00E320E5"/>
    <w:rsid w:val="00E40BB5"/>
    <w:rsid w:val="00E43091"/>
    <w:rsid w:val="00E46115"/>
    <w:rsid w:val="00E46602"/>
    <w:rsid w:val="00E467CE"/>
    <w:rsid w:val="00E50472"/>
    <w:rsid w:val="00E5131D"/>
    <w:rsid w:val="00E513B6"/>
    <w:rsid w:val="00E53050"/>
    <w:rsid w:val="00E53055"/>
    <w:rsid w:val="00E53C66"/>
    <w:rsid w:val="00E63B2C"/>
    <w:rsid w:val="00E75330"/>
    <w:rsid w:val="00E779BA"/>
    <w:rsid w:val="00E80B43"/>
    <w:rsid w:val="00E8166F"/>
    <w:rsid w:val="00E837D0"/>
    <w:rsid w:val="00E87153"/>
    <w:rsid w:val="00E87759"/>
    <w:rsid w:val="00E91886"/>
    <w:rsid w:val="00E924DD"/>
    <w:rsid w:val="00E92FD0"/>
    <w:rsid w:val="00E95592"/>
    <w:rsid w:val="00EA23A2"/>
    <w:rsid w:val="00EA2634"/>
    <w:rsid w:val="00EA3AB1"/>
    <w:rsid w:val="00EA420E"/>
    <w:rsid w:val="00EB1E16"/>
    <w:rsid w:val="00EB2437"/>
    <w:rsid w:val="00EB2BE1"/>
    <w:rsid w:val="00EB2EFD"/>
    <w:rsid w:val="00EB7E31"/>
    <w:rsid w:val="00EC15A4"/>
    <w:rsid w:val="00EC1A46"/>
    <w:rsid w:val="00EC26D4"/>
    <w:rsid w:val="00EC30A6"/>
    <w:rsid w:val="00EC6AA5"/>
    <w:rsid w:val="00ED15B1"/>
    <w:rsid w:val="00ED3AA4"/>
    <w:rsid w:val="00ED5348"/>
    <w:rsid w:val="00EE187D"/>
    <w:rsid w:val="00EE4C57"/>
    <w:rsid w:val="00EE57DB"/>
    <w:rsid w:val="00EE7CE1"/>
    <w:rsid w:val="00EF198E"/>
    <w:rsid w:val="00EF29A7"/>
    <w:rsid w:val="00EF434A"/>
    <w:rsid w:val="00EF6121"/>
    <w:rsid w:val="00F00ED2"/>
    <w:rsid w:val="00F03B2B"/>
    <w:rsid w:val="00F133E3"/>
    <w:rsid w:val="00F167E7"/>
    <w:rsid w:val="00F233EC"/>
    <w:rsid w:val="00F256D0"/>
    <w:rsid w:val="00F2669E"/>
    <w:rsid w:val="00F26C65"/>
    <w:rsid w:val="00F2793F"/>
    <w:rsid w:val="00F31D5B"/>
    <w:rsid w:val="00F32307"/>
    <w:rsid w:val="00F3237C"/>
    <w:rsid w:val="00F32421"/>
    <w:rsid w:val="00F32D2B"/>
    <w:rsid w:val="00F354F2"/>
    <w:rsid w:val="00F36AEB"/>
    <w:rsid w:val="00F42CB3"/>
    <w:rsid w:val="00F466E0"/>
    <w:rsid w:val="00F551FD"/>
    <w:rsid w:val="00F6035A"/>
    <w:rsid w:val="00F627ED"/>
    <w:rsid w:val="00F6472B"/>
    <w:rsid w:val="00F65AF0"/>
    <w:rsid w:val="00F73C27"/>
    <w:rsid w:val="00F74033"/>
    <w:rsid w:val="00F752E7"/>
    <w:rsid w:val="00F77D9E"/>
    <w:rsid w:val="00F81ACD"/>
    <w:rsid w:val="00F827A2"/>
    <w:rsid w:val="00F87A50"/>
    <w:rsid w:val="00F96632"/>
    <w:rsid w:val="00FA0CE2"/>
    <w:rsid w:val="00FA1056"/>
    <w:rsid w:val="00FA299A"/>
    <w:rsid w:val="00FA549C"/>
    <w:rsid w:val="00FA63B5"/>
    <w:rsid w:val="00FB0A9F"/>
    <w:rsid w:val="00FB1BA2"/>
    <w:rsid w:val="00FB1DC5"/>
    <w:rsid w:val="00FB6FBE"/>
    <w:rsid w:val="00FB7044"/>
    <w:rsid w:val="00FB76FF"/>
    <w:rsid w:val="00FB7E22"/>
    <w:rsid w:val="00FC0C4A"/>
    <w:rsid w:val="00FC0CEA"/>
    <w:rsid w:val="00FC18CE"/>
    <w:rsid w:val="00FD374A"/>
    <w:rsid w:val="00FD78F1"/>
    <w:rsid w:val="00FD7AC2"/>
    <w:rsid w:val="00FE05D9"/>
    <w:rsid w:val="00FE1308"/>
    <w:rsid w:val="00FE1E78"/>
    <w:rsid w:val="00FE4633"/>
    <w:rsid w:val="00FF071C"/>
    <w:rsid w:val="00FF1CA3"/>
    <w:rsid w:val="00FF2C7D"/>
    <w:rsid w:val="00FF3645"/>
    <w:rsid w:val="00FF3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ADB"/>
    <w:rPr>
      <w:rFonts w:ascii="Calibri" w:hAnsi="Calibri"/>
    </w:rPr>
  </w:style>
  <w:style w:type="paragraph" w:styleId="Heading2">
    <w:name w:val="heading 2"/>
    <w:basedOn w:val="Normal"/>
    <w:next w:val="Normal"/>
    <w:qFormat/>
    <w:rsid w:val="00453E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2D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43091"/>
    <w:pPr>
      <w:keepNext/>
      <w:jc w:val="center"/>
      <w:outlineLvl w:val="3"/>
    </w:pPr>
    <w:rPr>
      <w:caps/>
      <w:sz w:val="28"/>
    </w:rPr>
  </w:style>
  <w:style w:type="paragraph" w:styleId="Heading5">
    <w:name w:val="heading 5"/>
    <w:basedOn w:val="Normal"/>
    <w:next w:val="Normal"/>
    <w:qFormat/>
    <w:rsid w:val="00D0282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43091"/>
    <w:pPr>
      <w:jc w:val="both"/>
    </w:pPr>
    <w:rPr>
      <w:b/>
      <w:i/>
    </w:rPr>
  </w:style>
  <w:style w:type="paragraph" w:styleId="Header">
    <w:name w:val="header"/>
    <w:basedOn w:val="Normal"/>
    <w:rsid w:val="00E43091"/>
    <w:pPr>
      <w:tabs>
        <w:tab w:val="center" w:pos="4320"/>
        <w:tab w:val="right" w:pos="8640"/>
      </w:tabs>
    </w:pPr>
  </w:style>
  <w:style w:type="character" w:styleId="PageNumber">
    <w:name w:val="page number"/>
    <w:rsid w:val="00500D03"/>
    <w:rPr>
      <w:rFonts w:ascii="Arial" w:hAnsi="Arial"/>
      <w:b/>
      <w:sz w:val="22"/>
    </w:rPr>
  </w:style>
  <w:style w:type="table" w:styleId="TableGrid">
    <w:name w:val="Table Grid"/>
    <w:basedOn w:val="TableNormal"/>
    <w:uiPriority w:val="39"/>
    <w:rsid w:val="00E4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933115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135CD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A030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D77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D77E7"/>
  </w:style>
  <w:style w:type="paragraph" w:styleId="CommentSubject">
    <w:name w:val="annotation subject"/>
    <w:basedOn w:val="CommentText"/>
    <w:next w:val="CommentText"/>
    <w:semiHidden/>
    <w:rsid w:val="000D77E7"/>
    <w:rPr>
      <w:b/>
      <w:bCs/>
    </w:rPr>
  </w:style>
  <w:style w:type="paragraph" w:styleId="BodyText2">
    <w:name w:val="Body Text 2"/>
    <w:basedOn w:val="Normal"/>
    <w:rsid w:val="00453E43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7C7E01"/>
    <w:pPr>
      <w:ind w:left="72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066E4"/>
    <w:rPr>
      <w:rFonts w:ascii="Verdana" w:hAnsi="Verdana"/>
      <w:sz w:val="18"/>
    </w:rPr>
  </w:style>
  <w:style w:type="paragraph" w:styleId="Revision">
    <w:name w:val="Revision"/>
    <w:hidden/>
    <w:uiPriority w:val="99"/>
    <w:semiHidden/>
    <w:rsid w:val="00C52F45"/>
    <w:rPr>
      <w:rFonts w:ascii="Verdana" w:hAnsi="Verdana"/>
      <w:sz w:val="18"/>
    </w:rPr>
  </w:style>
  <w:style w:type="paragraph" w:customStyle="1" w:styleId="ASPBodybold">
    <w:name w:val="ASP_Body_bold"/>
    <w:basedOn w:val="Normal"/>
    <w:qFormat/>
    <w:rsid w:val="00237DEA"/>
    <w:pPr>
      <w:spacing w:before="60" w:after="60"/>
      <w:ind w:left="288"/>
    </w:pPr>
    <w:rPr>
      <w:b/>
      <w:sz w:val="22"/>
      <w:szCs w:val="22"/>
    </w:rPr>
  </w:style>
  <w:style w:type="character" w:customStyle="1" w:styleId="BodyTextChar">
    <w:name w:val="Body Text Char"/>
    <w:link w:val="BodyText"/>
    <w:rsid w:val="00116984"/>
    <w:rPr>
      <w:rFonts w:ascii="Verdana" w:hAnsi="Verdana"/>
      <w:b/>
      <w:i/>
    </w:rPr>
  </w:style>
  <w:style w:type="paragraph" w:customStyle="1" w:styleId="ASPA">
    <w:name w:val="ASP_A"/>
    <w:basedOn w:val="BodyText"/>
    <w:qFormat/>
    <w:rsid w:val="00EA3AB1"/>
    <w:pPr>
      <w:spacing w:before="60" w:after="60"/>
      <w:jc w:val="left"/>
    </w:pPr>
    <w:rPr>
      <w:bCs/>
      <w:i w:val="0"/>
    </w:rPr>
  </w:style>
  <w:style w:type="paragraph" w:customStyle="1" w:styleId="ASPNum">
    <w:name w:val="ASP_Num"/>
    <w:basedOn w:val="BodyText"/>
    <w:qFormat/>
    <w:rsid w:val="00E273BA"/>
    <w:pPr>
      <w:numPr>
        <w:numId w:val="1"/>
      </w:numPr>
      <w:tabs>
        <w:tab w:val="left" w:pos="360"/>
        <w:tab w:val="left" w:pos="3042"/>
        <w:tab w:val="right" w:pos="7182"/>
      </w:tabs>
      <w:spacing w:before="40" w:after="40"/>
      <w:jc w:val="left"/>
    </w:pPr>
    <w:rPr>
      <w:b w:val="0"/>
      <w:bCs/>
      <w:i w:val="0"/>
      <w:iCs/>
    </w:rPr>
  </w:style>
  <w:style w:type="paragraph" w:customStyle="1" w:styleId="ASPNuma">
    <w:name w:val="ASP_Num_a"/>
    <w:qFormat/>
    <w:rsid w:val="00E40BB5"/>
    <w:pPr>
      <w:tabs>
        <w:tab w:val="left" w:pos="702"/>
        <w:tab w:val="left" w:pos="3042"/>
      </w:tabs>
      <w:spacing w:before="80" w:after="80"/>
      <w:ind w:left="720" w:hanging="360"/>
    </w:pPr>
    <w:rPr>
      <w:rFonts w:ascii="Calibri" w:hAnsi="Calibri"/>
    </w:rPr>
  </w:style>
  <w:style w:type="paragraph" w:customStyle="1" w:styleId="ASPResponseBx">
    <w:name w:val="ASP_ResponseBx"/>
    <w:basedOn w:val="BodyText"/>
    <w:qFormat/>
    <w:rsid w:val="00E40BB5"/>
    <w:pPr>
      <w:tabs>
        <w:tab w:val="left" w:pos="1080"/>
        <w:tab w:val="left" w:pos="4320"/>
      </w:tabs>
      <w:spacing w:before="60" w:after="60"/>
      <w:ind w:left="720"/>
      <w:jc w:val="left"/>
    </w:pPr>
    <w:rPr>
      <w:b w:val="0"/>
      <w:bCs/>
      <w:i w:val="0"/>
    </w:rPr>
  </w:style>
  <w:style w:type="paragraph" w:customStyle="1" w:styleId="ASPNumatab">
    <w:name w:val="ASP_Num_atab"/>
    <w:basedOn w:val="ASPNuma"/>
    <w:qFormat/>
    <w:rsid w:val="00FD7AC2"/>
    <w:pPr>
      <w:tabs>
        <w:tab w:val="clear" w:pos="3042"/>
        <w:tab w:val="left" w:pos="4302"/>
      </w:tabs>
    </w:pPr>
  </w:style>
  <w:style w:type="paragraph" w:customStyle="1" w:styleId="ASPNumtab">
    <w:name w:val="ASP_Numtab"/>
    <w:basedOn w:val="ASPNum"/>
    <w:qFormat/>
    <w:rsid w:val="00FD7AC2"/>
    <w:pPr>
      <w:tabs>
        <w:tab w:val="clear" w:pos="3042"/>
        <w:tab w:val="left" w:pos="4302"/>
      </w:tabs>
    </w:pPr>
  </w:style>
  <w:style w:type="paragraph" w:customStyle="1" w:styleId="ASPResponseBx1">
    <w:name w:val="ASP_ResponseBx1"/>
    <w:basedOn w:val="ASPResponseBx"/>
    <w:qFormat/>
    <w:rsid w:val="00443AC6"/>
    <w:pPr>
      <w:tabs>
        <w:tab w:val="clear" w:pos="1080"/>
        <w:tab w:val="clear" w:pos="4320"/>
        <w:tab w:val="left" w:pos="3502"/>
        <w:tab w:val="left" w:pos="7229"/>
      </w:tabs>
      <w:ind w:left="346"/>
      <w:contextualSpacing/>
    </w:pPr>
  </w:style>
  <w:style w:type="paragraph" w:customStyle="1" w:styleId="ListBullet-Last">
    <w:name w:val="List Bullet-Last"/>
    <w:basedOn w:val="Normal"/>
    <w:rsid w:val="00237DEA"/>
    <w:pPr>
      <w:numPr>
        <w:numId w:val="2"/>
      </w:numPr>
    </w:pPr>
    <w:rPr>
      <w:rFonts w:ascii="Verdana" w:hAnsi="Verdana"/>
      <w:sz w:val="18"/>
    </w:rPr>
  </w:style>
  <w:style w:type="paragraph" w:customStyle="1" w:styleId="ASPArrowBullet">
    <w:name w:val="ASP_ArrowBullet"/>
    <w:basedOn w:val="ASPNuma"/>
    <w:qFormat/>
    <w:rsid w:val="00443AC6"/>
    <w:pPr>
      <w:numPr>
        <w:numId w:val="3"/>
      </w:numPr>
      <w:spacing w:before="20" w:after="20"/>
    </w:pPr>
  </w:style>
  <w:style w:type="paragraph" w:customStyle="1" w:styleId="ASPNum2">
    <w:name w:val="ASP_Num2"/>
    <w:qFormat/>
    <w:rsid w:val="004E5A6D"/>
    <w:pPr>
      <w:numPr>
        <w:numId w:val="4"/>
      </w:numPr>
      <w:spacing w:before="80" w:after="80"/>
    </w:pPr>
    <w:rPr>
      <w:rFonts w:ascii="Calibri" w:hAnsi="Calibri"/>
      <w:bCs/>
      <w:iCs/>
    </w:rPr>
  </w:style>
  <w:style w:type="paragraph" w:customStyle="1" w:styleId="ASPTblLst">
    <w:name w:val="ASP_TblLst"/>
    <w:basedOn w:val="ListParagraph"/>
    <w:qFormat/>
    <w:rsid w:val="00492BB5"/>
    <w:pPr>
      <w:numPr>
        <w:numId w:val="5"/>
      </w:numPr>
      <w:tabs>
        <w:tab w:val="left" w:pos="232"/>
        <w:tab w:val="left" w:leader="dot" w:pos="5926"/>
      </w:tabs>
      <w:spacing w:before="20" w:after="20"/>
      <w:contextualSpacing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link w:val="CommentText"/>
    <w:semiHidden/>
    <w:rsid w:val="00E273BA"/>
    <w:rPr>
      <w:rFonts w:ascii="Calibri" w:hAnsi="Calibri"/>
    </w:rPr>
  </w:style>
  <w:style w:type="paragraph" w:customStyle="1" w:styleId="ASPNumblank">
    <w:name w:val="ASP_Num_blank"/>
    <w:qFormat/>
    <w:rsid w:val="00D5664D"/>
    <w:pPr>
      <w:ind w:left="432" w:hanging="432"/>
    </w:pPr>
    <w:rPr>
      <w:rFonts w:ascii="Calibri" w:hAnsi="Calibri"/>
      <w:bCs/>
      <w:iCs/>
    </w:rPr>
  </w:style>
  <w:style w:type="paragraph" w:customStyle="1" w:styleId="ASPbullet">
    <w:name w:val="ASP_bullet"/>
    <w:basedOn w:val="ASPArrowBullet"/>
    <w:qFormat/>
    <w:rsid w:val="002D3F0F"/>
    <w:pPr>
      <w:numPr>
        <w:numId w:val="6"/>
      </w:numPr>
    </w:pPr>
  </w:style>
  <w:style w:type="table" w:customStyle="1" w:styleId="PlainTable11">
    <w:name w:val="Plain Table 11"/>
    <w:basedOn w:val="TableNormal"/>
    <w:uiPriority w:val="41"/>
    <w:rsid w:val="00CF7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CD548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ADB"/>
    <w:rPr>
      <w:rFonts w:ascii="Calibri" w:hAnsi="Calibri"/>
    </w:rPr>
  </w:style>
  <w:style w:type="paragraph" w:styleId="Heading2">
    <w:name w:val="heading 2"/>
    <w:basedOn w:val="Normal"/>
    <w:next w:val="Normal"/>
    <w:qFormat/>
    <w:rsid w:val="00453E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2D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43091"/>
    <w:pPr>
      <w:keepNext/>
      <w:jc w:val="center"/>
      <w:outlineLvl w:val="3"/>
    </w:pPr>
    <w:rPr>
      <w:caps/>
      <w:sz w:val="28"/>
    </w:rPr>
  </w:style>
  <w:style w:type="paragraph" w:styleId="Heading5">
    <w:name w:val="heading 5"/>
    <w:basedOn w:val="Normal"/>
    <w:next w:val="Normal"/>
    <w:qFormat/>
    <w:rsid w:val="00D0282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43091"/>
    <w:pPr>
      <w:jc w:val="both"/>
    </w:pPr>
    <w:rPr>
      <w:b/>
      <w:i/>
    </w:rPr>
  </w:style>
  <w:style w:type="paragraph" w:styleId="Header">
    <w:name w:val="header"/>
    <w:basedOn w:val="Normal"/>
    <w:rsid w:val="00E43091"/>
    <w:pPr>
      <w:tabs>
        <w:tab w:val="center" w:pos="4320"/>
        <w:tab w:val="right" w:pos="8640"/>
      </w:tabs>
    </w:pPr>
  </w:style>
  <w:style w:type="character" w:styleId="PageNumber">
    <w:name w:val="page number"/>
    <w:rsid w:val="00500D03"/>
    <w:rPr>
      <w:rFonts w:ascii="Arial" w:hAnsi="Arial"/>
      <w:b/>
      <w:sz w:val="22"/>
    </w:rPr>
  </w:style>
  <w:style w:type="table" w:styleId="TableGrid">
    <w:name w:val="Table Grid"/>
    <w:basedOn w:val="TableNormal"/>
    <w:uiPriority w:val="39"/>
    <w:rsid w:val="00E4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933115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135CD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A030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D77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D77E7"/>
  </w:style>
  <w:style w:type="paragraph" w:styleId="CommentSubject">
    <w:name w:val="annotation subject"/>
    <w:basedOn w:val="CommentText"/>
    <w:next w:val="CommentText"/>
    <w:semiHidden/>
    <w:rsid w:val="000D77E7"/>
    <w:rPr>
      <w:b/>
      <w:bCs/>
    </w:rPr>
  </w:style>
  <w:style w:type="paragraph" w:styleId="BodyText2">
    <w:name w:val="Body Text 2"/>
    <w:basedOn w:val="Normal"/>
    <w:rsid w:val="00453E43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7C7E01"/>
    <w:pPr>
      <w:ind w:left="72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066E4"/>
    <w:rPr>
      <w:rFonts w:ascii="Verdana" w:hAnsi="Verdana"/>
      <w:sz w:val="18"/>
    </w:rPr>
  </w:style>
  <w:style w:type="paragraph" w:styleId="Revision">
    <w:name w:val="Revision"/>
    <w:hidden/>
    <w:uiPriority w:val="99"/>
    <w:semiHidden/>
    <w:rsid w:val="00C52F45"/>
    <w:rPr>
      <w:rFonts w:ascii="Verdana" w:hAnsi="Verdana"/>
      <w:sz w:val="18"/>
    </w:rPr>
  </w:style>
  <w:style w:type="paragraph" w:customStyle="1" w:styleId="ASPBodybold">
    <w:name w:val="ASP_Body_bold"/>
    <w:basedOn w:val="Normal"/>
    <w:qFormat/>
    <w:rsid w:val="00237DEA"/>
    <w:pPr>
      <w:spacing w:before="60" w:after="60"/>
      <w:ind w:left="288"/>
    </w:pPr>
    <w:rPr>
      <w:b/>
      <w:sz w:val="22"/>
      <w:szCs w:val="22"/>
    </w:rPr>
  </w:style>
  <w:style w:type="character" w:customStyle="1" w:styleId="BodyTextChar">
    <w:name w:val="Body Text Char"/>
    <w:link w:val="BodyText"/>
    <w:rsid w:val="00116984"/>
    <w:rPr>
      <w:rFonts w:ascii="Verdana" w:hAnsi="Verdana"/>
      <w:b/>
      <w:i/>
    </w:rPr>
  </w:style>
  <w:style w:type="paragraph" w:customStyle="1" w:styleId="ASPA">
    <w:name w:val="ASP_A"/>
    <w:basedOn w:val="BodyText"/>
    <w:qFormat/>
    <w:rsid w:val="00EA3AB1"/>
    <w:pPr>
      <w:spacing w:before="60" w:after="60"/>
      <w:jc w:val="left"/>
    </w:pPr>
    <w:rPr>
      <w:bCs/>
      <w:i w:val="0"/>
    </w:rPr>
  </w:style>
  <w:style w:type="paragraph" w:customStyle="1" w:styleId="ASPNum">
    <w:name w:val="ASP_Num"/>
    <w:basedOn w:val="BodyText"/>
    <w:qFormat/>
    <w:rsid w:val="00E273BA"/>
    <w:pPr>
      <w:numPr>
        <w:numId w:val="1"/>
      </w:numPr>
      <w:tabs>
        <w:tab w:val="left" w:pos="360"/>
        <w:tab w:val="left" w:pos="3042"/>
        <w:tab w:val="right" w:pos="7182"/>
      </w:tabs>
      <w:spacing w:before="40" w:after="40"/>
      <w:jc w:val="left"/>
    </w:pPr>
    <w:rPr>
      <w:b w:val="0"/>
      <w:bCs/>
      <w:i w:val="0"/>
      <w:iCs/>
    </w:rPr>
  </w:style>
  <w:style w:type="paragraph" w:customStyle="1" w:styleId="ASPNuma">
    <w:name w:val="ASP_Num_a"/>
    <w:qFormat/>
    <w:rsid w:val="00E40BB5"/>
    <w:pPr>
      <w:tabs>
        <w:tab w:val="left" w:pos="702"/>
        <w:tab w:val="left" w:pos="3042"/>
      </w:tabs>
      <w:spacing w:before="80" w:after="80"/>
      <w:ind w:left="720" w:hanging="360"/>
    </w:pPr>
    <w:rPr>
      <w:rFonts w:ascii="Calibri" w:hAnsi="Calibri"/>
    </w:rPr>
  </w:style>
  <w:style w:type="paragraph" w:customStyle="1" w:styleId="ASPResponseBx">
    <w:name w:val="ASP_ResponseBx"/>
    <w:basedOn w:val="BodyText"/>
    <w:qFormat/>
    <w:rsid w:val="00E40BB5"/>
    <w:pPr>
      <w:tabs>
        <w:tab w:val="left" w:pos="1080"/>
        <w:tab w:val="left" w:pos="4320"/>
      </w:tabs>
      <w:spacing w:before="60" w:after="60"/>
      <w:ind w:left="720"/>
      <w:jc w:val="left"/>
    </w:pPr>
    <w:rPr>
      <w:b w:val="0"/>
      <w:bCs/>
      <w:i w:val="0"/>
    </w:rPr>
  </w:style>
  <w:style w:type="paragraph" w:customStyle="1" w:styleId="ASPNumatab">
    <w:name w:val="ASP_Num_atab"/>
    <w:basedOn w:val="ASPNuma"/>
    <w:qFormat/>
    <w:rsid w:val="00FD7AC2"/>
    <w:pPr>
      <w:tabs>
        <w:tab w:val="clear" w:pos="3042"/>
        <w:tab w:val="left" w:pos="4302"/>
      </w:tabs>
    </w:pPr>
  </w:style>
  <w:style w:type="paragraph" w:customStyle="1" w:styleId="ASPNumtab">
    <w:name w:val="ASP_Numtab"/>
    <w:basedOn w:val="ASPNum"/>
    <w:qFormat/>
    <w:rsid w:val="00FD7AC2"/>
    <w:pPr>
      <w:tabs>
        <w:tab w:val="clear" w:pos="3042"/>
        <w:tab w:val="left" w:pos="4302"/>
      </w:tabs>
    </w:pPr>
  </w:style>
  <w:style w:type="paragraph" w:customStyle="1" w:styleId="ASPResponseBx1">
    <w:name w:val="ASP_ResponseBx1"/>
    <w:basedOn w:val="ASPResponseBx"/>
    <w:qFormat/>
    <w:rsid w:val="00443AC6"/>
    <w:pPr>
      <w:tabs>
        <w:tab w:val="clear" w:pos="1080"/>
        <w:tab w:val="clear" w:pos="4320"/>
        <w:tab w:val="left" w:pos="3502"/>
        <w:tab w:val="left" w:pos="7229"/>
      </w:tabs>
      <w:ind w:left="346"/>
      <w:contextualSpacing/>
    </w:pPr>
  </w:style>
  <w:style w:type="paragraph" w:customStyle="1" w:styleId="ListBullet-Last">
    <w:name w:val="List Bullet-Last"/>
    <w:basedOn w:val="Normal"/>
    <w:rsid w:val="00237DEA"/>
    <w:pPr>
      <w:numPr>
        <w:numId w:val="2"/>
      </w:numPr>
    </w:pPr>
    <w:rPr>
      <w:rFonts w:ascii="Verdana" w:hAnsi="Verdana"/>
      <w:sz w:val="18"/>
    </w:rPr>
  </w:style>
  <w:style w:type="paragraph" w:customStyle="1" w:styleId="ASPArrowBullet">
    <w:name w:val="ASP_ArrowBullet"/>
    <w:basedOn w:val="ASPNuma"/>
    <w:qFormat/>
    <w:rsid w:val="00443AC6"/>
    <w:pPr>
      <w:numPr>
        <w:numId w:val="3"/>
      </w:numPr>
      <w:spacing w:before="20" w:after="20"/>
    </w:pPr>
  </w:style>
  <w:style w:type="paragraph" w:customStyle="1" w:styleId="ASPNum2">
    <w:name w:val="ASP_Num2"/>
    <w:qFormat/>
    <w:rsid w:val="004E5A6D"/>
    <w:pPr>
      <w:numPr>
        <w:numId w:val="4"/>
      </w:numPr>
      <w:spacing w:before="80" w:after="80"/>
    </w:pPr>
    <w:rPr>
      <w:rFonts w:ascii="Calibri" w:hAnsi="Calibri"/>
      <w:bCs/>
      <w:iCs/>
    </w:rPr>
  </w:style>
  <w:style w:type="paragraph" w:customStyle="1" w:styleId="ASPTblLst">
    <w:name w:val="ASP_TblLst"/>
    <w:basedOn w:val="ListParagraph"/>
    <w:qFormat/>
    <w:rsid w:val="00492BB5"/>
    <w:pPr>
      <w:numPr>
        <w:numId w:val="5"/>
      </w:numPr>
      <w:tabs>
        <w:tab w:val="left" w:pos="232"/>
        <w:tab w:val="left" w:leader="dot" w:pos="5926"/>
      </w:tabs>
      <w:spacing w:before="20" w:after="20"/>
      <w:contextualSpacing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link w:val="CommentText"/>
    <w:semiHidden/>
    <w:rsid w:val="00E273BA"/>
    <w:rPr>
      <w:rFonts w:ascii="Calibri" w:hAnsi="Calibri"/>
    </w:rPr>
  </w:style>
  <w:style w:type="paragraph" w:customStyle="1" w:styleId="ASPNumblank">
    <w:name w:val="ASP_Num_blank"/>
    <w:qFormat/>
    <w:rsid w:val="00D5664D"/>
    <w:pPr>
      <w:ind w:left="432" w:hanging="432"/>
    </w:pPr>
    <w:rPr>
      <w:rFonts w:ascii="Calibri" w:hAnsi="Calibri"/>
      <w:bCs/>
      <w:iCs/>
    </w:rPr>
  </w:style>
  <w:style w:type="paragraph" w:customStyle="1" w:styleId="ASPbullet">
    <w:name w:val="ASP_bullet"/>
    <w:basedOn w:val="ASPArrowBullet"/>
    <w:qFormat/>
    <w:rsid w:val="002D3F0F"/>
    <w:pPr>
      <w:numPr>
        <w:numId w:val="6"/>
      </w:numPr>
    </w:pPr>
  </w:style>
  <w:style w:type="table" w:customStyle="1" w:styleId="PlainTable11">
    <w:name w:val="Plain Table 11"/>
    <w:basedOn w:val="TableNormal"/>
    <w:uiPriority w:val="41"/>
    <w:rsid w:val="00CF7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CD548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76F0-D6A5-4ECE-85E7-404816A4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7</Pages>
  <Words>866</Words>
  <Characters>9034</Characters>
  <Application>Microsoft Office Word</Application>
  <DocSecurity>0</DocSecurity>
  <Lines>75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form is to be completed for women with infants 5 – 9 months of age who attend the clinic</vt:lpstr>
    </vt:vector>
  </TitlesOfParts>
  <Company>RTI International</Company>
  <LinksUpToDate>false</LinksUpToDate>
  <CharactersWithSpaces>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form is to be completed for women with infants 5 – 9 months of age who attend the clinic</dc:title>
  <dc:creator>mcclure</dc:creator>
  <cp:lastModifiedBy>ZEWTER</cp:lastModifiedBy>
  <cp:revision>8</cp:revision>
  <cp:lastPrinted>2017-03-23T11:01:00Z</cp:lastPrinted>
  <dcterms:created xsi:type="dcterms:W3CDTF">2017-03-09T08:04:00Z</dcterms:created>
  <dcterms:modified xsi:type="dcterms:W3CDTF">2017-03-24T04:44:00Z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