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BA" w:rsidRPr="00EF6C41" w:rsidRDefault="00D44B57" w:rsidP="00676CBA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31484849"/>
      <w:r w:rsidRPr="00EF6C41">
        <w:rPr>
          <w:rFonts w:ascii="Times New Roman" w:hAnsi="Times New Roman" w:cs="Times New Roman"/>
          <w:color w:val="auto"/>
          <w:sz w:val="24"/>
          <w:szCs w:val="24"/>
        </w:rPr>
        <w:t>Annex 10-</w:t>
      </w:r>
      <w:r w:rsidR="0027411B" w:rsidRPr="00EF6C41">
        <w:rPr>
          <w:rFonts w:ascii="Times New Roman" w:hAnsi="Times New Roman" w:cs="Times New Roman"/>
          <w:color w:val="auto"/>
          <w:sz w:val="24"/>
          <w:szCs w:val="24"/>
        </w:rPr>
        <w:t>Consent-Parasite</w:t>
      </w:r>
      <w:r w:rsidR="000C4AC9" w:rsidRPr="00EF6C41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676CBA" w:rsidRPr="00EF6C41">
        <w:rPr>
          <w:rFonts w:ascii="Times New Roman" w:hAnsi="Times New Roman" w:cs="Times New Roman"/>
          <w:color w:val="auto"/>
          <w:sz w:val="24"/>
          <w:szCs w:val="24"/>
        </w:rPr>
        <w:t>Assessment- Luhya</w:t>
      </w:r>
      <w:bookmarkEnd w:id="0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</w:p>
    <w:p w:rsidR="00676CBA" w:rsidRPr="00EF6C41" w:rsidRDefault="00676CBA" w:rsidP="00676CB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Ifomu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irusa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buchungusi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bwa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binyende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byonyene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Omuradi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: WASH Benefits- </w:t>
      </w:r>
      <w:proofErr w:type="spellStart"/>
      <w:r w:rsidRPr="00EF6C41">
        <w:rPr>
          <w:rFonts w:ascii="Times New Roman" w:hAnsi="Times New Roman"/>
          <w:sz w:val="24"/>
          <w:szCs w:val="24"/>
        </w:rPr>
        <w:t>Omuradi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Okhusaba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Amakhono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Obusilishi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Amatsi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Obusafi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F6C41">
        <w:rPr>
          <w:rFonts w:ascii="Times New Roman" w:hAnsi="Times New Roman"/>
          <w:sz w:val="24"/>
          <w:szCs w:val="24"/>
        </w:rPr>
        <w:t>bwa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Mungo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Okhulia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Khupima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Matokeo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Murisafu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Kenya (</w:t>
      </w:r>
      <w:proofErr w:type="spellStart"/>
      <w:r w:rsidRPr="00EF6C41">
        <w:rPr>
          <w:rFonts w:ascii="Times New Roman" w:hAnsi="Times New Roman"/>
          <w:sz w:val="24"/>
          <w:szCs w:val="24"/>
        </w:rPr>
        <w:t>nomba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Omuradi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Obulamu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Abana</w:t>
      </w:r>
      <w:proofErr w:type="spellEnd"/>
      <w:r w:rsidRPr="00EF6C41">
        <w:rPr>
          <w:rFonts w:ascii="Times New Roman" w:hAnsi="Times New Roman"/>
          <w:sz w:val="24"/>
          <w:szCs w:val="24"/>
        </w:rPr>
        <w:t>)</w:t>
      </w:r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r w:rsidRPr="00EF6C41">
        <w:rPr>
          <w:rFonts w:ascii="Times New Roman" w:hAnsi="Times New Roman"/>
          <w:sz w:val="24"/>
          <w:szCs w:val="24"/>
        </w:rPr>
        <w:t>Principal Investigator’s name: Clair Null</w:t>
      </w:r>
    </w:p>
    <w:p w:rsidR="00676CBA" w:rsidRPr="00EF6C41" w:rsidRDefault="00676CBA" w:rsidP="00676CBA">
      <w:pPr>
        <w:jc w:val="both"/>
        <w:rPr>
          <w:rFonts w:ascii="Times New Roman" w:hAnsi="Times New Roman"/>
          <w:bCs/>
          <w:sz w:val="24"/>
          <w:szCs w:val="24"/>
        </w:rPr>
      </w:pPr>
      <w:r w:rsidRPr="00EF6C41">
        <w:rPr>
          <w:rFonts w:ascii="Times New Roman" w:hAnsi="Times New Roman"/>
          <w:sz w:val="24"/>
          <w:szCs w:val="24"/>
        </w:rPr>
        <w:t>Organization: Innovations for Poverty Action, Kenya</w:t>
      </w:r>
    </w:p>
    <w:p w:rsidR="00676CBA" w:rsidRPr="00EF6C41" w:rsidRDefault="00676CBA" w:rsidP="00676CBA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Eshifune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eshia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obukhabirisi</w:t>
      </w:r>
      <w:proofErr w:type="spellEnd"/>
    </w:p>
    <w:p w:rsidR="006B5457" w:rsidRDefault="006B5457" w:rsidP="00676CBA">
      <w:pPr>
        <w:jc w:val="both"/>
        <w:rPr>
          <w:rFonts w:ascii="Times New Roman" w:eastAsiaTheme="minorHAnsi" w:hAnsi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val="en-GB"/>
        </w:rPr>
        <w:t>Mulembe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>.</w:t>
      </w:r>
      <w:proofErr w:type="gram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val="en-GB"/>
        </w:rPr>
        <w:t>Oli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omulamu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>?</w:t>
      </w:r>
      <w:proofErr w:type="gram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val="en-GB"/>
        </w:rPr>
        <w:t>Nangwa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name)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khurula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IPA,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omukanda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kwo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obuhabilisi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kuli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Kakamega/Bungoma.</w:t>
      </w:r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Khukholanga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obukhabilisi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obulwale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bwo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okhunyalala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khubilila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obukhabilisi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bwefu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khwenya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khumanya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amatokeo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amalwale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okhunyalala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abana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Khwikombere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okhumanya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matokeo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akeimberi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eyo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nanyalala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  <w:proofErr w:type="gramEnd"/>
    </w:p>
    <w:p w:rsidR="00676CBA" w:rsidRPr="00EF6C41" w:rsidRDefault="00676CBA" w:rsidP="00676CB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Shichira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shina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khuhulanganga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lisomo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lino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>?</w:t>
      </w:r>
      <w:proofErr w:type="gram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Khwikomba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khuandika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inzu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yao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sachira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hulalonda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ohuhula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olevulwa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mwitala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mwao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Khwenya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humanya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sichero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shia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stinjukha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etsio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munda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abana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mutala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lino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banyala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sz w:val="24"/>
          <w:szCs w:val="24"/>
        </w:rPr>
        <w:t>hali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eyo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khunyola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676CBA" w:rsidRPr="00EF6C41" w:rsidRDefault="00676CBA" w:rsidP="00676CBA">
      <w:pPr>
        <w:jc w:val="both"/>
        <w:rPr>
          <w:rFonts w:ascii="Times New Roman" w:eastAsia="Times New Roman" w:hAnsi="Times New Roman"/>
          <w:b/>
          <w:sz w:val="24"/>
          <w:szCs w:val="24"/>
          <w:lang w:val="en-GB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Shina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shienyekhana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 mu</w:t>
      </w:r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bashirika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be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lisomo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lino</w:t>
      </w:r>
      <w:proofErr w:type="spellEnd"/>
    </w:p>
    <w:p w:rsidR="00E86DAB" w:rsidRPr="00EF6C41" w:rsidRDefault="00E86DAB" w:rsidP="00E86DAB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Khwiunga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obukhabilisi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bulabukula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tsidakika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15-30.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Ilihunyola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lichomo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lia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mradi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khulabulukula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mwana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wao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Khandi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khulabukula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eshipimo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shia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khurula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iwe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fya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filakhukhonya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khumanya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kali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iwe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wao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mwabaho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tsinjoha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nomba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obuchafu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bundi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hukhola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ebipimo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mu 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labaratori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>.</w:t>
      </w:r>
    </w:p>
    <w:p w:rsidR="00B87D0C" w:rsidRPr="00EF6C41" w:rsidRDefault="00B87D0C" w:rsidP="00E86DAB">
      <w:pPr>
        <w:rPr>
          <w:rFonts w:ascii="Times New Roman" w:hAnsi="Times New Roman"/>
          <w:b/>
          <w:sz w:val="24"/>
          <w:szCs w:val="24"/>
        </w:rPr>
      </w:pPr>
      <w:proofErr w:type="gramStart"/>
      <w:r w:rsidRPr="00EF6C41">
        <w:rPr>
          <w:rFonts w:ascii="Times New Roman" w:hAnsi="Times New Roman"/>
          <w:b/>
          <w:sz w:val="24"/>
          <w:szCs w:val="24"/>
        </w:rPr>
        <w:t xml:space="preserve">[[ONLY IF HOUSEHOLD IS INCLUDED IN FLY MEASUREMENT SUB-SAMPLE]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Lundi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khulapima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chiisi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avundu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no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olichanga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simbi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iyoo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Hupima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chisi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hulahuyeta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huelewa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ovulwale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vunyala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huvirisivywa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muliboma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lyoo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r w:rsidRPr="00EF6C41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EF6C41">
        <w:rPr>
          <w:rFonts w:ascii="Times New Roman" w:hAnsi="Times New Roman"/>
          <w:sz w:val="24"/>
          <w:szCs w:val="24"/>
        </w:rPr>
        <w:t>ofuchirila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khwiunga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afisa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wefu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alakhuchen</w:t>
      </w:r>
      <w:r w:rsidR="00F702BC" w:rsidRPr="00EF6C41">
        <w:rPr>
          <w:rFonts w:ascii="Times New Roman" w:hAnsi="Times New Roman"/>
          <w:sz w:val="24"/>
          <w:szCs w:val="24"/>
        </w:rPr>
        <w:t>dela</w:t>
      </w:r>
      <w:proofErr w:type="spellEnd"/>
      <w:r w:rsidR="00F702BC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02BC" w:rsidRPr="00EF6C41">
        <w:rPr>
          <w:rFonts w:ascii="Times New Roman" w:hAnsi="Times New Roman"/>
          <w:sz w:val="24"/>
          <w:szCs w:val="24"/>
        </w:rPr>
        <w:t>mungo</w:t>
      </w:r>
      <w:proofErr w:type="spellEnd"/>
      <w:r w:rsidR="00F702BC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02BC" w:rsidRPr="00EF6C41">
        <w:rPr>
          <w:rFonts w:ascii="Times New Roman" w:hAnsi="Times New Roman"/>
          <w:sz w:val="24"/>
          <w:szCs w:val="24"/>
        </w:rPr>
        <w:t>khabiri</w:t>
      </w:r>
      <w:proofErr w:type="spellEnd"/>
      <w:r w:rsidR="00F702BC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02BC"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="00F702BC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02BC" w:rsidRPr="00EF6C41">
        <w:rPr>
          <w:rFonts w:ascii="Times New Roman" w:hAnsi="Times New Roman"/>
          <w:sz w:val="24"/>
          <w:szCs w:val="24"/>
        </w:rPr>
        <w:t>shifune</w:t>
      </w:r>
      <w:proofErr w:type="spellEnd"/>
      <w:r w:rsidR="00F702BC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shino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Inyanga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ndala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kabla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okhubukula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eshipimo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afisa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wefu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alakhurerela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efindu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okhuramo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okhukhumanyia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ngala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olafirumishira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khubukula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khurula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wao.Olabirwa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khubukula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isubui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ilonda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khali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mbu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atsia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bashiri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lastRenderedPageBreak/>
        <w:t>okhula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atsie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khulukaratasi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lwa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plastic </w:t>
      </w:r>
      <w:proofErr w:type="spellStart"/>
      <w:r w:rsidRPr="00EF6C41">
        <w:rPr>
          <w:rFonts w:ascii="Times New Roman" w:hAnsi="Times New Roman"/>
          <w:sz w:val="24"/>
          <w:szCs w:val="24"/>
        </w:rPr>
        <w:t>alafu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orumishire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olusala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khuraa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ye </w:t>
      </w:r>
      <w:proofErr w:type="spellStart"/>
      <w:r w:rsidRPr="00EF6C41">
        <w:rPr>
          <w:rFonts w:ascii="Times New Roman" w:hAnsi="Times New Roman"/>
          <w:sz w:val="24"/>
          <w:szCs w:val="24"/>
        </w:rPr>
        <w:t>isaa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iyo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sz w:val="24"/>
          <w:szCs w:val="24"/>
        </w:rPr>
        <w:t>mukepe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Afisa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aletsa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khubukula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omukepe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efindu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fiosi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kalabukulwa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hurula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lwala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lwo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alaulira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obutsuni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butiti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halafu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matiti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kalabukulwa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mtalamu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wefu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  <w:proofErr w:type="gramEnd"/>
    </w:p>
    <w:p w:rsidR="00B87D0C" w:rsidRPr="00EF6C41" w:rsidRDefault="00B87D0C" w:rsidP="00B87D0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 w:rsidRPr="00EF6C41">
        <w:rPr>
          <w:rFonts w:ascii="Times New Roman" w:hAnsi="Times New Roman"/>
          <w:b/>
          <w:sz w:val="24"/>
          <w:szCs w:val="24"/>
        </w:rPr>
        <w:t xml:space="preserve">[ONLY IF HOUSEHOLD IS INCLUDED IN FLY MEASUREMENT SUB-SAMPLE] 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Lundi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khulavala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chiisi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muchoo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iyo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nio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ong’onelanga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vyahula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.</w:t>
      </w:r>
      <w:proofErr w:type="gram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</w:p>
    <w:p w:rsidR="00B87D0C" w:rsidRPr="00EF6C41" w:rsidRDefault="00B87D0C" w:rsidP="00B87D0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B87D0C" w:rsidRPr="00EF6C41" w:rsidRDefault="00B87D0C" w:rsidP="00B87D0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[</w:t>
      </w:r>
      <w:proofErr w:type="gram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only</w:t>
      </w:r>
      <w:proofErr w:type="gram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if hanging sticky tape]:</w:t>
      </w:r>
    </w:p>
    <w:p w:rsidR="00B87D0C" w:rsidRPr="00EF6C41" w:rsidRDefault="00B87D0C" w:rsidP="00B87D0C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proofErr w:type="gram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Hulatila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chiisi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huvirira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hura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sitila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chiisi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muliboma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lyo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nio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abana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bahola</w:t>
      </w:r>
      <w:proofErr w:type="spellEnd"/>
      <w:r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ta, ne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vandu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vefwe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valecha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esiku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elondaho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huvukula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ne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humwata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itepu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iyoo</w:t>
      </w:r>
      <w:proofErr w:type="spellEnd"/>
      <w:r w:rsidR="002D71E4" w:rsidRPr="00EF6C41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.</w:t>
      </w:r>
      <w:proofErr w:type="gramEnd"/>
      <w:r w:rsidRPr="00EF6C41">
        <w:rPr>
          <w:rFonts w:ascii="Times New Roman" w:eastAsia="Times New Roman" w:hAnsi="Times New Roman"/>
          <w:b/>
          <w:color w:val="222222"/>
          <w:sz w:val="24"/>
          <w:szCs w:val="24"/>
        </w:rPr>
        <w:t> </w:t>
      </w:r>
    </w:p>
    <w:p w:rsidR="00EF6C41" w:rsidRPr="00EF6C41" w:rsidRDefault="00EF6C41" w:rsidP="00676C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76CBA" w:rsidRPr="00EF6C41" w:rsidRDefault="00676CBA" w:rsidP="00676C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Hatari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Faida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Tsiumao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tsihatari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tsihongo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tsili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sz w:val="24"/>
          <w:szCs w:val="24"/>
        </w:rPr>
        <w:t>lisomo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lino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bukulwa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afisa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mtaalamu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Iwe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huulira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obutsuni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butiti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efise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okhuinia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Hulaba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itabu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inditi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isaa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iokhura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amakhuwa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kosi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isiri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E86DAB" w:rsidRPr="00EF6C41" w:rsidRDefault="00E86DAB" w:rsidP="00E86DAB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Ifaida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ni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khwiunga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khukhwo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khulakhuhonya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khweka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obulwale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okhunyalala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sz w:val="24"/>
          <w:szCs w:val="24"/>
        </w:rPr>
        <w:t>bana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676CBA" w:rsidRPr="00EF6C41" w:rsidRDefault="00676CBA" w:rsidP="00676CBA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Tsisiri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Khukisa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mera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Amakhuwa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kosi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fibukulwe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filaba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isiri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Khularumishira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bujumbe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shifune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shia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ne </w:t>
      </w:r>
      <w:proofErr w:type="spellStart"/>
      <w:r w:rsidRPr="00EF6C41">
        <w:rPr>
          <w:rFonts w:ascii="Times New Roman" w:hAnsi="Times New Roman"/>
          <w:sz w:val="24"/>
          <w:szCs w:val="24"/>
        </w:rPr>
        <w:t>shikhularumishira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elira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liao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efise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okhukasia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iripoti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obuhabirisi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676CBA" w:rsidRPr="00EF6C41" w:rsidRDefault="00676CBA" w:rsidP="00676CBA">
      <w:pPr>
        <w:rPr>
          <w:rFonts w:ascii="Times New Roman" w:hAnsi="Times New Roman"/>
          <w:b/>
          <w:sz w:val="24"/>
          <w:szCs w:val="24"/>
        </w:rPr>
      </w:pPr>
      <w:bookmarkStart w:id="1" w:name="_Toc319512262"/>
      <w:proofErr w:type="spellStart"/>
      <w:r w:rsidRPr="00EF6C41">
        <w:rPr>
          <w:rFonts w:ascii="Times New Roman" w:hAnsi="Times New Roman"/>
          <w:b/>
          <w:sz w:val="24"/>
          <w:szCs w:val="24"/>
        </w:rPr>
        <w:t>Oburumishi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bwa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obujumbe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tsinyanga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tsi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imberi</w:t>
      </w:r>
      <w:bookmarkEnd w:id="1"/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fya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amalasire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ichoo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okhubikhwa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paka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mwisho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kho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fikholerwe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butafiti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mu lab. </w:t>
      </w:r>
      <w:proofErr w:type="spellStart"/>
      <w:r w:rsidRPr="00EF6C41">
        <w:rPr>
          <w:rFonts w:ascii="Times New Roman" w:hAnsi="Times New Roman"/>
          <w:sz w:val="24"/>
          <w:szCs w:val="24"/>
        </w:rPr>
        <w:t>Ameeko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alala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fya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ichoo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amalasire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finyoleshe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sz w:val="24"/>
          <w:szCs w:val="24"/>
        </w:rPr>
        <w:t>filabikhwa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khufise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firambi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obuhabirisi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bwahawa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Shichira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amasomo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amayaha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omulamu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kaletsa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khukhukhonya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khuelewa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ngala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amalalwe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okhunyalala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kahatarishinjia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afya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abana</w:t>
      </w:r>
      <w:proofErr w:type="spellEnd"/>
      <w:r w:rsidR="0085584D" w:rsidRPr="00EF6C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khandi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khunyala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tsigenes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tsindala</w:t>
      </w:r>
      <w:proofErr w:type="spellEnd"/>
      <w:r w:rsidR="00EF6C41" w:rsidRPr="00EF6C41">
        <w:rPr>
          <w:rFonts w:ascii="Times New Roman" w:hAnsi="Times New Roman"/>
          <w:b/>
          <w:sz w:val="24"/>
          <w:szCs w:val="24"/>
        </w:rPr>
        <w:t xml:space="preserve"> </w:t>
      </w:r>
      <w:r w:rsidR="0085584D" w:rsidRPr="00EF6C41">
        <w:rPr>
          <w:rFonts w:ascii="Times New Roman" w:hAnsi="Times New Roman"/>
          <w:b/>
          <w:sz w:val="24"/>
          <w:szCs w:val="24"/>
        </w:rPr>
        <w:t xml:space="preserve">(DNA)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etsili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mumalasire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ichoo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85584D" w:rsidRPr="00EF6C41">
        <w:rPr>
          <w:rFonts w:ascii="Times New Roman" w:hAnsi="Times New Roman"/>
          <w:b/>
          <w:sz w:val="24"/>
          <w:szCs w:val="24"/>
        </w:rPr>
        <w:t>Khuli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hamu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yokhusoma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niba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omwana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naba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obulwale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bwokhunyalala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anyala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okhuba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ishida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ingali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niba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tsigenes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tsindala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mumibili</w:t>
      </w:r>
      <w:proofErr w:type="spellEnd"/>
      <w:r w:rsidR="0085584D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584D" w:rsidRPr="00EF6C41">
        <w:rPr>
          <w:rFonts w:ascii="Times New Roman" w:hAnsi="Times New Roman"/>
          <w:b/>
          <w:sz w:val="24"/>
          <w:szCs w:val="24"/>
        </w:rPr>
        <w:t>chefwe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chikasibwa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DNA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finyala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okhuchila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abana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obulwale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bwokhukosa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ebiakhulia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okhushila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34813" w:rsidRPr="00EF6C41">
        <w:rPr>
          <w:rFonts w:ascii="Times New Roman" w:hAnsi="Times New Roman"/>
          <w:b/>
          <w:sz w:val="24"/>
          <w:szCs w:val="24"/>
        </w:rPr>
        <w:t>abandi</w:t>
      </w:r>
      <w:proofErr w:type="spellEnd"/>
      <w:r w:rsidR="00F34813" w:rsidRPr="00EF6C41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Imberi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eyo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bujumbe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bunyolehane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mubuhabilisi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khuanwa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abahabilisi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alali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hulara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ewe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lira </w:t>
      </w:r>
      <w:proofErr w:type="spellStart"/>
      <w:r w:rsidRPr="00EF6C41">
        <w:rPr>
          <w:rFonts w:ascii="Times New Roman" w:hAnsi="Times New Roman"/>
          <w:sz w:val="24"/>
          <w:szCs w:val="24"/>
        </w:rPr>
        <w:t>liao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khubaa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isiri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Efipimo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khuirwa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efialo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findi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khubuchungusi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bila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khukalukha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kusaba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khandi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irusa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yao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>.</w:t>
      </w:r>
    </w:p>
    <w:p w:rsidR="00676CBA" w:rsidRPr="00EF6C41" w:rsidRDefault="00676CBA" w:rsidP="00676CB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Haki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khuhaya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kwiunga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nomba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khurula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Khwiunga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muimbeka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eyo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mubuhabirisi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ni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khwo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khwiinia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Onyala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huamua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khukhaya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alabaa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mu</w:t>
      </w:r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imbeka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ino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eyo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obuhabirisi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Onyalakhulekha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khuiunga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lastRenderedPageBreak/>
        <w:t>mubuhabirisi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efise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fyosifyosi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Pr="00EF6C41">
        <w:rPr>
          <w:rFonts w:ascii="Times New Roman" w:hAnsi="Times New Roman"/>
          <w:sz w:val="24"/>
          <w:szCs w:val="24"/>
        </w:rPr>
        <w:t>akari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okhubukula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eshipimo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6C41">
        <w:rPr>
          <w:rFonts w:ascii="Times New Roman" w:hAnsi="Times New Roman"/>
          <w:sz w:val="24"/>
          <w:szCs w:val="24"/>
        </w:rPr>
        <w:t>Ori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obunyali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bwo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okhuhaya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khwiunga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mubuhabirisia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EF6C41" w:rsidRPr="00EF6C41" w:rsidRDefault="00EF6C41" w:rsidP="00EF6C41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Noba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noli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amarebo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kandi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khuhusiana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obushiriki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bwao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mu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obukhabilisi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onyala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okhupira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ikamati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KEMRI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tsihaki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tsia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abashiriki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namba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ino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; 0722-205901 </w:t>
      </w:r>
      <w:proofErr w:type="spellStart"/>
      <w:r w:rsidR="00A81B4B">
        <w:rPr>
          <w:rFonts w:ascii="Times New Roman" w:hAnsi="Times New Roman"/>
          <w:b/>
          <w:sz w:val="24"/>
          <w:szCs w:val="24"/>
        </w:rPr>
        <w:t>nohomba</w:t>
      </w:r>
      <w:proofErr w:type="spellEnd"/>
      <w:r w:rsidR="00A81B4B">
        <w:rPr>
          <w:rFonts w:ascii="Times New Roman" w:hAnsi="Times New Roman"/>
          <w:b/>
          <w:sz w:val="24"/>
          <w:szCs w:val="24"/>
        </w:rPr>
        <w:t xml:space="preserve"> </w:t>
      </w:r>
      <w:r w:rsidRPr="00EF6C41">
        <w:rPr>
          <w:rFonts w:ascii="Times New Roman" w:hAnsi="Times New Roman"/>
          <w:b/>
          <w:sz w:val="24"/>
          <w:szCs w:val="24"/>
        </w:rPr>
        <w:t>0733-400003</w:t>
      </w:r>
    </w:p>
    <w:p w:rsidR="00676CBA" w:rsidRPr="00EF6C41" w:rsidRDefault="00676CBA" w:rsidP="00676CB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Amalako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ohurunga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Shiwenyekhana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khukhurunga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wiunge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mubuhabirisi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buno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khandi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fwesi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shikhulakhurunga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amamondo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okhuba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EF6C41">
        <w:rPr>
          <w:rFonts w:ascii="Times New Roman" w:hAnsi="Times New Roman"/>
          <w:sz w:val="24"/>
          <w:szCs w:val="24"/>
        </w:rPr>
        <w:t>mubuhabirisi</w:t>
      </w:r>
      <w:proofErr w:type="spellEnd"/>
      <w:proofErr w:type="gram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tawe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b/>
          <w:sz w:val="24"/>
          <w:szCs w:val="24"/>
        </w:rPr>
        <w:t>Abandu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okhukhubila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Isimu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Noli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amarebo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kosikosi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onyala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khureba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efise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fyosifyosi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B6189C" w:rsidRPr="00324F75" w:rsidRDefault="00324F75" w:rsidP="00324F75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val="en-GB"/>
        </w:rPr>
        <w:t>Onyala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ohuupa</w:t>
      </w:r>
      <w:proofErr w:type="spellEnd"/>
      <w:proofErr w:type="gram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nomba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hufulasha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inamba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ya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simu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ya  0728716661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ni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wenya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hubola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nende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omundu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 mu </w:t>
      </w:r>
      <w:proofErr w:type="spellStart"/>
      <w:r>
        <w:rPr>
          <w:rFonts w:ascii="Times New Roman" w:eastAsiaTheme="minorHAnsi" w:hAnsi="Times New Roman"/>
          <w:sz w:val="24"/>
          <w:szCs w:val="24"/>
          <w:lang w:val="en-GB"/>
        </w:rPr>
        <w:t>ofisi</w:t>
      </w:r>
      <w:proofErr w:type="spellEnd"/>
      <w:r>
        <w:rPr>
          <w:rFonts w:ascii="Times New Roman" w:eastAsiaTheme="minorHAnsi" w:hAnsi="Times New Roman"/>
          <w:sz w:val="24"/>
          <w:szCs w:val="24"/>
          <w:lang w:val="en-GB"/>
        </w:rPr>
        <w:t xml:space="preserve"> ya IPA (Kakamega/Bungoma). </w:t>
      </w:r>
      <w:r w:rsidR="00B6189C" w:rsidRPr="00EF6C41">
        <w:rPr>
          <w:rFonts w:ascii="Times New Roman" w:hAnsi="Times New Roman"/>
          <w:sz w:val="24"/>
          <w:szCs w:val="24"/>
        </w:rPr>
        <w:tab/>
      </w:r>
    </w:p>
    <w:p w:rsidR="001A7E4A" w:rsidRPr="00EF6C41" w:rsidRDefault="00676CBA" w:rsidP="001A7E4A">
      <w:pPr>
        <w:jc w:val="both"/>
        <w:rPr>
          <w:rFonts w:ascii="Times New Roman" w:hAnsi="Times New Roman"/>
          <w:sz w:val="24"/>
          <w:szCs w:val="24"/>
        </w:rPr>
      </w:pPr>
      <w:r w:rsidRPr="00EF6C41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EF6C41">
        <w:rPr>
          <w:rFonts w:ascii="Times New Roman" w:hAnsi="Times New Roman"/>
          <w:sz w:val="24"/>
          <w:szCs w:val="24"/>
        </w:rPr>
        <w:t>ofuchilila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wao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khwiunga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nochama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lolosi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asi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ano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nokhupa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isaini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yao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nomba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olwala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lukhongo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lwo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omukhono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omukata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tsinafasi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tsili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asi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ano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</w:p>
    <w:p w:rsidR="00F702BC" w:rsidRPr="00EF6C41" w:rsidRDefault="00F702BC" w:rsidP="00F702BC">
      <w:pPr>
        <w:jc w:val="both"/>
        <w:rPr>
          <w:rFonts w:ascii="Times New Roman" w:hAnsi="Times New Roman"/>
          <w:b/>
          <w:sz w:val="24"/>
          <w:szCs w:val="24"/>
        </w:rPr>
      </w:pPr>
      <w:r w:rsidRPr="00EF6C41">
        <w:rPr>
          <w:rFonts w:ascii="Times New Roman" w:hAnsi="Times New Roman"/>
          <w:b/>
          <w:sz w:val="24"/>
          <w:szCs w:val="24"/>
        </w:rPr>
        <w:t xml:space="preserve">|__|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okhurusibwa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okhwa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amabanga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khulwala</w:t>
      </w:r>
      <w:proofErr w:type="spell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</w:p>
    <w:p w:rsidR="00F702BC" w:rsidRPr="00EF6C41" w:rsidRDefault="00F702BC" w:rsidP="00F702BC">
      <w:pPr>
        <w:jc w:val="both"/>
        <w:rPr>
          <w:rFonts w:ascii="Times New Roman" w:hAnsi="Times New Roman"/>
          <w:b/>
          <w:sz w:val="24"/>
          <w:szCs w:val="24"/>
        </w:rPr>
      </w:pPr>
      <w:r w:rsidRPr="00EF6C41">
        <w:rPr>
          <w:rFonts w:ascii="Times New Roman" w:hAnsi="Times New Roman"/>
          <w:b/>
          <w:sz w:val="24"/>
          <w:szCs w:val="24"/>
        </w:rPr>
        <w:t xml:space="preserve">|__|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okhubukula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ichoo</w:t>
      </w:r>
      <w:proofErr w:type="spellEnd"/>
    </w:p>
    <w:p w:rsidR="00F702BC" w:rsidRPr="00EF6C41" w:rsidRDefault="00F702BC" w:rsidP="00F702BC">
      <w:pPr>
        <w:jc w:val="both"/>
        <w:rPr>
          <w:rFonts w:ascii="Times New Roman" w:hAnsi="Times New Roman"/>
          <w:b/>
          <w:sz w:val="24"/>
          <w:szCs w:val="24"/>
        </w:rPr>
      </w:pPr>
      <w:r w:rsidRPr="00EF6C41">
        <w:rPr>
          <w:rFonts w:ascii="Times New Roman" w:hAnsi="Times New Roman"/>
          <w:b/>
          <w:sz w:val="24"/>
          <w:szCs w:val="24"/>
        </w:rPr>
        <w:t xml:space="preserve">|__| </w:t>
      </w:r>
      <w:proofErr w:type="spellStart"/>
      <w:proofErr w:type="gramStart"/>
      <w:r w:rsidRPr="00EF6C41">
        <w:rPr>
          <w:rFonts w:ascii="Times New Roman" w:hAnsi="Times New Roman"/>
          <w:b/>
          <w:sz w:val="24"/>
          <w:szCs w:val="24"/>
        </w:rPr>
        <w:t>okhubala</w:t>
      </w:r>
      <w:proofErr w:type="spellEnd"/>
      <w:proofErr w:type="gramEnd"/>
      <w:r w:rsidRPr="00EF6C4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b/>
          <w:sz w:val="24"/>
          <w:szCs w:val="24"/>
        </w:rPr>
        <w:t>etsisi</w:t>
      </w:r>
      <w:proofErr w:type="spellEnd"/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F6C41">
        <w:rPr>
          <w:rFonts w:ascii="Times New Roman" w:hAnsi="Times New Roman"/>
          <w:sz w:val="24"/>
          <w:szCs w:val="24"/>
        </w:rPr>
        <w:t>Orio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muno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khuba</w:t>
      </w:r>
      <w:proofErr w:type="spellEnd"/>
      <w:r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6C41">
        <w:rPr>
          <w:rFonts w:ascii="Times New Roman" w:hAnsi="Times New Roman"/>
          <w:sz w:val="24"/>
          <w:szCs w:val="24"/>
        </w:rPr>
        <w:t>omwangu</w:t>
      </w:r>
      <w:proofErr w:type="spellEnd"/>
      <w:r w:rsidRPr="00EF6C41">
        <w:rPr>
          <w:rFonts w:ascii="Times New Roman" w:hAnsi="Times New Roman"/>
          <w:sz w:val="24"/>
          <w:szCs w:val="24"/>
        </w:rPr>
        <w:t>.</w:t>
      </w:r>
      <w:proofErr w:type="gramEnd"/>
    </w:p>
    <w:p w:rsidR="00F163AF" w:rsidRPr="00EF6C41" w:rsidRDefault="00F163AF" w:rsidP="00676CBA">
      <w:pPr>
        <w:jc w:val="both"/>
        <w:rPr>
          <w:rFonts w:ascii="Times New Roman" w:hAnsi="Times New Roman"/>
          <w:sz w:val="24"/>
          <w:szCs w:val="24"/>
        </w:rPr>
      </w:pPr>
    </w:p>
    <w:p w:rsidR="00676CBA" w:rsidRPr="00EF6C41" w:rsidRDefault="00676CBA" w:rsidP="00676CBA">
      <w:pPr>
        <w:pBdr>
          <w:top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</w:p>
    <w:p w:rsidR="00676CBA" w:rsidRPr="00EF6C41" w:rsidRDefault="00F163AF" w:rsidP="00676CBA">
      <w:pPr>
        <w:jc w:val="both"/>
        <w:rPr>
          <w:rFonts w:ascii="Times New Roman" w:hAnsi="Times New Roman"/>
          <w:sz w:val="24"/>
          <w:szCs w:val="24"/>
        </w:rPr>
      </w:pPr>
      <w:r w:rsidRPr="00EF6C41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28434" wp14:editId="08068780">
                <wp:simplePos x="0" y="0"/>
                <wp:positionH relativeFrom="column">
                  <wp:posOffset>-1270</wp:posOffset>
                </wp:positionH>
                <wp:positionV relativeFrom="paragraph">
                  <wp:posOffset>287020</wp:posOffset>
                </wp:positionV>
                <wp:extent cx="1711325" cy="988695"/>
                <wp:effectExtent l="0" t="0" r="2222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988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AF" w:rsidRDefault="00F163AF" w:rsidP="00F16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1pt;margin-top:22.6pt;width:134.75pt;height:7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OJkwIAALI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" fillcolor="white [3201]" strokeweight=".5pt">
                <v:textbox>
                  <w:txbxContent>
                    <w:p w:rsidR="00F163AF" w:rsidRDefault="00F163AF" w:rsidP="00F163AF"/>
                  </w:txbxContent>
                </v:textbox>
              </v:shape>
            </w:pict>
          </mc:Fallback>
        </mc:AlternateConten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Isaini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nomba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olwala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lwo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mukhono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mukata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lwo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mulesi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r w:rsidR="00676CBA" w:rsidRPr="00EF6C41">
        <w:rPr>
          <w:rFonts w:ascii="Times New Roman" w:hAnsi="Times New Roman"/>
          <w:sz w:val="24"/>
          <w:szCs w:val="24"/>
        </w:rPr>
        <w:tab/>
      </w:r>
      <w:r w:rsidRPr="00EF6C41">
        <w:rPr>
          <w:rFonts w:ascii="Times New Roman" w:hAnsi="Times New Roman"/>
          <w:sz w:val="24"/>
          <w:szCs w:val="24"/>
        </w:rPr>
        <w:t xml:space="preserve">                                     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Itarehe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  </w:t>
      </w:r>
    </w:p>
    <w:p w:rsidR="00F163AF" w:rsidRPr="00EF6C41" w:rsidRDefault="00F163AF" w:rsidP="00676CBA">
      <w:pPr>
        <w:jc w:val="both"/>
        <w:rPr>
          <w:rFonts w:ascii="Times New Roman" w:hAnsi="Times New Roman"/>
          <w:sz w:val="24"/>
          <w:szCs w:val="24"/>
        </w:rPr>
      </w:pPr>
    </w:p>
    <w:p w:rsidR="00F163AF" w:rsidRPr="00EF6C41" w:rsidRDefault="00F163AF" w:rsidP="00676CBA">
      <w:pPr>
        <w:jc w:val="both"/>
        <w:rPr>
          <w:rFonts w:ascii="Times New Roman" w:hAnsi="Times New Roman"/>
          <w:sz w:val="24"/>
          <w:szCs w:val="24"/>
        </w:rPr>
      </w:pPr>
    </w:p>
    <w:p w:rsidR="00F163AF" w:rsidRPr="00EF6C41" w:rsidRDefault="00F163AF" w:rsidP="00676CBA">
      <w:pPr>
        <w:jc w:val="both"/>
        <w:rPr>
          <w:rFonts w:ascii="Times New Roman" w:hAnsi="Times New Roman"/>
          <w:sz w:val="24"/>
          <w:szCs w:val="24"/>
        </w:rPr>
      </w:pPr>
    </w:p>
    <w:p w:rsidR="00676CBA" w:rsidRPr="00EF6C41" w:rsidRDefault="00676CBA" w:rsidP="00676CB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6C41">
        <w:rPr>
          <w:rFonts w:ascii="Times New Roman" w:hAnsi="Times New Roman"/>
          <w:sz w:val="24"/>
          <w:szCs w:val="24"/>
        </w:rPr>
        <w:t>Khwiinia</w:t>
      </w:r>
      <w:r w:rsidR="00F163AF" w:rsidRPr="00EF6C41">
        <w:rPr>
          <w:rFonts w:ascii="Times New Roman" w:hAnsi="Times New Roman"/>
          <w:sz w:val="24"/>
          <w:szCs w:val="24"/>
        </w:rPr>
        <w:t>mo</w:t>
      </w:r>
      <w:proofErr w:type="spellEnd"/>
    </w:p>
    <w:p w:rsidR="00676CBA" w:rsidRPr="00EF6C41" w:rsidRDefault="001A7E4A" w:rsidP="00676CBA">
      <w:pPr>
        <w:jc w:val="both"/>
        <w:rPr>
          <w:rFonts w:ascii="Times New Roman" w:hAnsi="Times New Roman"/>
          <w:sz w:val="24"/>
          <w:szCs w:val="24"/>
        </w:rPr>
      </w:pPr>
      <w:r w:rsidRPr="00EF6C41">
        <w:rPr>
          <w:rFonts w:ascii="Times New Roman" w:hAnsi="Times New Roman"/>
          <w:sz w:val="24"/>
          <w:szCs w:val="24"/>
        </w:rPr>
        <w:t xml:space="preserve">|__|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Sindenjele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amalasire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ichoo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yanje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nende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fyo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mwana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wanje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76CBA" w:rsidRPr="00EF6C41">
        <w:rPr>
          <w:rFonts w:ascii="Times New Roman" w:hAnsi="Times New Roman"/>
          <w:sz w:val="24"/>
          <w:szCs w:val="24"/>
        </w:rPr>
        <w:t>khubukhwa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khu</w:t>
      </w:r>
      <w:proofErr w:type="spellEnd"/>
      <w:proofErr w:type="gram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fise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CBA" w:rsidRPr="00EF6C41">
        <w:rPr>
          <w:rFonts w:ascii="Times New Roman" w:hAnsi="Times New Roman"/>
          <w:sz w:val="24"/>
          <w:szCs w:val="24"/>
        </w:rPr>
        <w:t>firambi</w:t>
      </w:r>
      <w:proofErr w:type="spellEnd"/>
      <w:r w:rsidR="00676CBA" w:rsidRPr="00EF6C41">
        <w:rPr>
          <w:rFonts w:ascii="Times New Roman" w:hAnsi="Times New Roman"/>
          <w:sz w:val="24"/>
          <w:szCs w:val="24"/>
        </w:rPr>
        <w:t>.</w:t>
      </w:r>
    </w:p>
    <w:p w:rsidR="008F656F" w:rsidRPr="00EF6C41" w:rsidRDefault="008F656F" w:rsidP="00867D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F656F" w:rsidRPr="00EF6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A4E" w:rsidRDefault="000E4A4E" w:rsidP="00AF39F8">
      <w:pPr>
        <w:spacing w:after="0" w:line="240" w:lineRule="auto"/>
      </w:pPr>
      <w:r>
        <w:separator/>
      </w:r>
    </w:p>
  </w:endnote>
  <w:endnote w:type="continuationSeparator" w:id="0">
    <w:p w:rsidR="000E4A4E" w:rsidRDefault="000E4A4E" w:rsidP="00AF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F8" w:rsidRDefault="00AF39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F8" w:rsidRDefault="00AF39F8">
    <w:pPr>
      <w:pStyle w:val="Footer"/>
    </w:pPr>
    <w:r>
      <w:rPr>
        <w:rFonts w:ascii="Helvetica" w:eastAsiaTheme="minorHAnsi" w:hAnsi="Helvetica" w:cs="Helvetica"/>
        <w:sz w:val="20"/>
        <w:szCs w:val="20"/>
        <w:lang w:val="en-GB"/>
      </w:rPr>
      <w:t xml:space="preserve">CPHS# </w:t>
    </w:r>
    <w:r>
      <w:rPr>
        <w:rFonts w:ascii="Helvetica" w:eastAsiaTheme="minorHAnsi" w:hAnsi="Helvetica" w:cs="Helvetica"/>
        <w:sz w:val="20"/>
        <w:szCs w:val="20"/>
        <w:lang w:val="en-GB"/>
      </w:rPr>
      <w:t>2011-09-3654</w:t>
    </w:r>
    <w:bookmarkStart w:id="2" w:name="_GoBack"/>
    <w:bookmarkEnd w:id="2"/>
  </w:p>
  <w:p w:rsidR="00AF39F8" w:rsidRDefault="00AF39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F8" w:rsidRDefault="00AF3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A4E" w:rsidRDefault="000E4A4E" w:rsidP="00AF39F8">
      <w:pPr>
        <w:spacing w:after="0" w:line="240" w:lineRule="auto"/>
      </w:pPr>
      <w:r>
        <w:separator/>
      </w:r>
    </w:p>
  </w:footnote>
  <w:footnote w:type="continuationSeparator" w:id="0">
    <w:p w:rsidR="000E4A4E" w:rsidRDefault="000E4A4E" w:rsidP="00AF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F8" w:rsidRDefault="00AF3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F8" w:rsidRDefault="00AF39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F8" w:rsidRDefault="00AF3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BA"/>
    <w:rsid w:val="000C4AC9"/>
    <w:rsid w:val="000E4A4E"/>
    <w:rsid w:val="0011260D"/>
    <w:rsid w:val="001A7E4A"/>
    <w:rsid w:val="0027411B"/>
    <w:rsid w:val="002D71E4"/>
    <w:rsid w:val="002E18D1"/>
    <w:rsid w:val="00324F75"/>
    <w:rsid w:val="003B18A5"/>
    <w:rsid w:val="00435D5D"/>
    <w:rsid w:val="004D7049"/>
    <w:rsid w:val="00603C84"/>
    <w:rsid w:val="00676CBA"/>
    <w:rsid w:val="006B5457"/>
    <w:rsid w:val="0085584D"/>
    <w:rsid w:val="00867DCA"/>
    <w:rsid w:val="008C3369"/>
    <w:rsid w:val="008F656F"/>
    <w:rsid w:val="00A054EB"/>
    <w:rsid w:val="00A5660D"/>
    <w:rsid w:val="00A81B4B"/>
    <w:rsid w:val="00AF39F8"/>
    <w:rsid w:val="00B6189C"/>
    <w:rsid w:val="00B87D0C"/>
    <w:rsid w:val="00D44B57"/>
    <w:rsid w:val="00E86DAB"/>
    <w:rsid w:val="00EF6C41"/>
    <w:rsid w:val="00F163AF"/>
    <w:rsid w:val="00F2690B"/>
    <w:rsid w:val="00F34813"/>
    <w:rsid w:val="00F7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B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4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9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9F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B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4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9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9F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Wolfe</dc:creator>
  <cp:lastModifiedBy>Tadeo Muriuki</cp:lastModifiedBy>
  <cp:revision>4</cp:revision>
  <dcterms:created xsi:type="dcterms:W3CDTF">2013-06-06T07:00:00Z</dcterms:created>
  <dcterms:modified xsi:type="dcterms:W3CDTF">2013-06-21T12:50:00Z</dcterms:modified>
</cp:coreProperties>
</file>