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CD47" w14:textId="77777777" w:rsidR="007B3AA7" w:rsidRPr="007B3AA7" w:rsidRDefault="007B3AA7" w:rsidP="007B3AA7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kern w:val="0"/>
          <w:sz w:val="22"/>
          <w:lang w:eastAsia="de-DE"/>
          <w14:ligatures w14:val="none"/>
        </w:rPr>
      </w:pPr>
    </w:p>
    <w:p w14:paraId="64D90DA2" w14:textId="77777777" w:rsidR="007B3AA7" w:rsidRPr="007B3AA7" w:rsidRDefault="007B3AA7" w:rsidP="007B3AA7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Times New Roman"/>
          <w:kern w:val="0"/>
          <w:sz w:val="22"/>
          <w:lang w:eastAsia="de-DE"/>
          <w14:ligatures w14:val="none"/>
        </w:rPr>
      </w:pPr>
    </w:p>
    <w:p w14:paraId="1D98883F" w14:textId="77777777" w:rsidR="007B3AA7" w:rsidRPr="007B3AA7" w:rsidRDefault="007B3AA7" w:rsidP="00C973AF">
      <w:pPr>
        <w:autoSpaceDE w:val="0"/>
        <w:autoSpaceDN w:val="0"/>
        <w:adjustRightInd w:val="0"/>
        <w:spacing w:after="0" w:line="360" w:lineRule="auto"/>
        <w:ind w:right="-574"/>
        <w:rPr>
          <w:rFonts w:ascii="Arial" w:eastAsia="Times New Roman" w:hAnsi="Arial" w:cs="Arial"/>
          <w:noProof/>
          <w:color w:val="FFFFFF"/>
          <w:kern w:val="0"/>
          <w:sz w:val="20"/>
          <w:lang w:eastAsia="de-DE"/>
          <w14:ligatures w14:val="none"/>
        </w:rPr>
      </w:pPr>
    </w:p>
    <w:p w14:paraId="7FAF9EF1" w14:textId="6EEAC53A" w:rsidR="007B3AA7" w:rsidRPr="007B3AA7" w:rsidRDefault="006850C7" w:rsidP="00C973AF">
      <w:pPr>
        <w:suppressAutoHyphens/>
        <w:autoSpaceDE w:val="0"/>
        <w:autoSpaceDN w:val="0"/>
        <w:adjustRightInd w:val="0"/>
        <w:spacing w:before="240" w:after="60" w:line="276" w:lineRule="auto"/>
        <w:ind w:right="-574"/>
        <w:jc w:val="center"/>
        <w:outlineLvl w:val="3"/>
        <w:rPr>
          <w:rFonts w:ascii="Arial" w:eastAsia="Times New Roman" w:hAnsi="Arial" w:cs="Calibri"/>
          <w:b/>
          <w:noProof/>
          <w:color w:val="000000"/>
          <w:kern w:val="0"/>
          <w:lang w:eastAsia="de-DE"/>
          <w14:ligatures w14:val="none"/>
        </w:rPr>
      </w:pPr>
      <w:r w:rsidRPr="006850C7">
        <w:rPr>
          <w:rFonts w:ascii="Arial" w:eastAsia="Times New Roman" w:hAnsi="Arial" w:cs="Calibri"/>
          <w:b/>
          <w:noProof/>
          <w:color w:val="000000"/>
          <w:kern w:val="0"/>
          <w:sz w:val="40"/>
          <w:lang w:eastAsia="de-DE"/>
          <w14:ligatures w14:val="none"/>
        </w:rPr>
        <w:t>{firstName}</w:t>
      </w:r>
      <w:r>
        <w:rPr>
          <w:rFonts w:ascii="Arial" w:eastAsia="Times New Roman" w:hAnsi="Arial" w:cs="Calibri"/>
          <w:b/>
          <w:noProof/>
          <w:color w:val="000000"/>
          <w:kern w:val="0"/>
          <w:sz w:val="40"/>
          <w:lang w:eastAsia="de-DE"/>
          <w14:ligatures w14:val="none"/>
        </w:rPr>
        <w:t xml:space="preserve"> </w:t>
      </w:r>
      <w:r w:rsidRPr="006850C7">
        <w:rPr>
          <w:rFonts w:ascii="Arial" w:eastAsia="Times New Roman" w:hAnsi="Arial" w:cs="Calibri"/>
          <w:b/>
          <w:noProof/>
          <w:color w:val="000000"/>
          <w:kern w:val="0"/>
          <w:sz w:val="40"/>
          <w:lang w:eastAsia="de-DE"/>
          <w14:ligatures w14:val="none"/>
        </w:rPr>
        <w:t>{lastName}</w:t>
      </w:r>
    </w:p>
    <w:p w14:paraId="0F717D63" w14:textId="1B8637B4" w:rsidR="007B3AA7" w:rsidRPr="007B3AA7" w:rsidRDefault="007B3AA7" w:rsidP="00C973AF">
      <w:pPr>
        <w:suppressAutoHyphens/>
        <w:autoSpaceDE w:val="0"/>
        <w:autoSpaceDN w:val="0"/>
        <w:adjustRightInd w:val="0"/>
        <w:spacing w:before="240" w:after="60" w:line="276" w:lineRule="auto"/>
        <w:ind w:right="-574"/>
        <w:jc w:val="center"/>
        <w:outlineLvl w:val="3"/>
        <w:rPr>
          <w:rFonts w:ascii="Arial" w:eastAsia="Times New Roman" w:hAnsi="Arial" w:cs="Calibri"/>
          <w:b/>
          <w:noProof/>
          <w:color w:val="000000"/>
          <w:kern w:val="0"/>
          <w:lang w:eastAsia="de-DE"/>
          <w14:ligatures w14:val="none"/>
        </w:rPr>
      </w:pPr>
      <w:r w:rsidRPr="007B3AA7">
        <w:rPr>
          <w:rFonts w:ascii="Arial" w:eastAsia="Times New Roman" w:hAnsi="Arial" w:cs="Arial"/>
          <w:b/>
          <w:noProof/>
          <w:color w:val="000000"/>
          <w:kern w:val="0"/>
          <w:lang w:eastAsia="de-DE"/>
          <w14:ligatures w14:val="none"/>
        </w:rPr>
        <w:t xml:space="preserve">geb. </w:t>
      </w:r>
      <w:r w:rsidR="006850C7" w:rsidRPr="006850C7">
        <w:rPr>
          <w:b/>
          <w:bCs/>
        </w:rPr>
        <w:t>{</w:t>
      </w:r>
      <w:proofErr w:type="spellStart"/>
      <w:r w:rsidR="006850C7" w:rsidRPr="006850C7">
        <w:rPr>
          <w:b/>
          <w:bCs/>
        </w:rPr>
        <w:t>birthDate</w:t>
      </w:r>
      <w:proofErr w:type="spellEnd"/>
      <w:r w:rsidR="006850C7" w:rsidRPr="006850C7">
        <w:rPr>
          <w:b/>
          <w:bCs/>
        </w:rPr>
        <w:t>}</w:t>
      </w:r>
    </w:p>
    <w:p w14:paraId="0FE3FFEE" w14:textId="77777777" w:rsidR="007B3AA7" w:rsidRPr="007B3AA7" w:rsidRDefault="007B3AA7" w:rsidP="00C973AF">
      <w:pPr>
        <w:autoSpaceDE w:val="0"/>
        <w:autoSpaceDN w:val="0"/>
        <w:adjustRightInd w:val="0"/>
        <w:spacing w:after="0" w:line="360" w:lineRule="auto"/>
        <w:ind w:left="993" w:right="-574"/>
        <w:jc w:val="center"/>
        <w:rPr>
          <w:rFonts w:ascii="Arial" w:eastAsia="Times New Roman" w:hAnsi="Arial" w:cs="Arial"/>
          <w:noProof/>
          <w:color w:val="000000"/>
          <w:kern w:val="0"/>
          <w:lang w:eastAsia="de-DE"/>
          <w14:ligatures w14:val="none"/>
        </w:rPr>
      </w:pPr>
    </w:p>
    <w:p w14:paraId="38DE1372" w14:textId="2ED8151A" w:rsidR="007B3AA7" w:rsidRPr="00275C1E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  <w:bookmarkStart w:id="0" w:name="OLE_LINK2"/>
      <w:r w:rsidRPr="00275C1E">
        <w:rPr>
          <w:rFonts w:ascii="Arial" w:eastAsia="Times New Roman" w:hAnsi="Arial" w:cs="Calibri"/>
          <w:noProof/>
          <w:kern w:val="0"/>
          <w:lang w:eastAsia="de-DE"/>
          <w14:ligatures w14:val="none"/>
        </w:rPr>
        <w:t xml:space="preserve">hat </w:t>
      </w:r>
      <w:r w:rsidR="00ED34C5">
        <w:rPr>
          <w:rFonts w:ascii="Arial" w:eastAsia="Times New Roman" w:hAnsi="Arial" w:cs="Arial"/>
          <w:noProof/>
          <w:kern w:val="0"/>
          <w:lang w:eastAsia="de-DE"/>
          <w14:ligatures w14:val="none"/>
        </w:rPr>
        <w:t>im Zeitraum</w:t>
      </w:r>
      <w:r w:rsidRPr="00275C1E">
        <w:rPr>
          <w:rFonts w:ascii="Arial" w:eastAsia="Times New Roman" w:hAnsi="Arial" w:cs="Calibri"/>
          <w:noProof/>
          <w:kern w:val="0"/>
          <w:lang w:eastAsia="de-DE"/>
          <w14:ligatures w14:val="none"/>
        </w:rPr>
        <w:t xml:space="preserve"> </w:t>
      </w:r>
      <w:r w:rsidR="006850C7" w:rsidRPr="006850C7">
        <w:rPr>
          <w:rFonts w:ascii="Arial" w:eastAsia="Times New Roman" w:hAnsi="Arial" w:cs="Arial"/>
          <w:noProof/>
          <w:kern w:val="0"/>
          <w:lang w:eastAsia="de-DE"/>
          <w14:ligatures w14:val="none"/>
        </w:rPr>
        <w:t>{trainingPeriod}</w:t>
      </w:r>
      <w:r w:rsidR="006850C7">
        <w:rPr>
          <w:rFonts w:ascii="Arial" w:eastAsia="Times New Roman" w:hAnsi="Arial" w:cs="Arial"/>
          <w:noProof/>
          <w:kern w:val="0"/>
          <w:lang w:eastAsia="de-DE"/>
          <w14:ligatures w14:val="none"/>
        </w:rPr>
        <w:t xml:space="preserve"> </w:t>
      </w:r>
      <w:r w:rsidRPr="00275C1E">
        <w:rPr>
          <w:rFonts w:ascii="Arial" w:eastAsia="Times New Roman" w:hAnsi="Arial" w:cs="Arial"/>
          <w:noProof/>
          <w:kern w:val="0"/>
          <w:lang w:eastAsia="de-DE"/>
          <w14:ligatures w14:val="none"/>
        </w:rPr>
        <w:t xml:space="preserve">in </w:t>
      </w:r>
      <w:r w:rsidR="006850C7" w:rsidRPr="006850C7">
        <w:rPr>
          <w:rFonts w:ascii="Arial" w:eastAsia="Times New Roman" w:hAnsi="Arial" w:cs="Arial"/>
          <w:noProof/>
          <w:kern w:val="0"/>
          <w:lang w:eastAsia="de-DE"/>
          <w14:ligatures w14:val="none"/>
        </w:rPr>
        <w:t>{location}</w:t>
      </w:r>
    </w:p>
    <w:p w14:paraId="3A9CC8EB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lang w:eastAsia="de-DE"/>
          <w14:ligatures w14:val="none"/>
        </w:rPr>
      </w:pPr>
    </w:p>
    <w:p w14:paraId="2BD4A44F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b/>
          <w:noProof/>
          <w:kern w:val="0"/>
          <w:sz w:val="32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lang w:eastAsia="de-DE"/>
          <w14:ligatures w14:val="none"/>
        </w:rPr>
        <w:t>an folgender VFA-Schulung teilgenommen:</w:t>
      </w:r>
    </w:p>
    <w:p w14:paraId="17B02260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b/>
          <w:noProof/>
          <w:kern w:val="0"/>
          <w:sz w:val="32"/>
          <w:lang w:eastAsia="de-DE"/>
          <w14:ligatures w14:val="none"/>
        </w:rPr>
      </w:pPr>
    </w:p>
    <w:p w14:paraId="5B236EC7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b/>
          <w:noProof/>
          <w:kern w:val="0"/>
          <w:sz w:val="32"/>
          <w:lang w:eastAsia="de-DE"/>
          <w14:ligatures w14:val="none"/>
        </w:rPr>
      </w:pPr>
    </w:p>
    <w:p w14:paraId="795DA114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b/>
          <w:noProof/>
          <w:kern w:val="0"/>
          <w:sz w:val="32"/>
          <w:lang w:eastAsia="de-DE"/>
          <w14:ligatures w14:val="none"/>
        </w:rPr>
      </w:pPr>
    </w:p>
    <w:p w14:paraId="17F985D6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b/>
          <w:noProof/>
          <w:kern w:val="0"/>
          <w:sz w:val="32"/>
          <w:lang w:eastAsia="de-DE"/>
          <w14:ligatures w14:val="none"/>
        </w:rPr>
      </w:pPr>
      <w:r w:rsidRPr="007B3AA7">
        <w:rPr>
          <w:rFonts w:ascii="Arial" w:eastAsia="Times New Roman" w:hAnsi="Arial" w:cs="Arial"/>
          <w:b/>
          <w:noProof/>
          <w:kern w:val="0"/>
          <w:sz w:val="32"/>
          <w:lang w:eastAsia="de-DE"/>
          <w14:ligatures w14:val="none"/>
        </w:rPr>
        <w:t>Grundkurs A1</w:t>
      </w:r>
      <w:bookmarkEnd w:id="0"/>
    </w:p>
    <w:p w14:paraId="5A902919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b/>
          <w:noProof/>
          <w:kern w:val="0"/>
          <w:sz w:val="32"/>
          <w:lang w:eastAsia="de-DE"/>
          <w14:ligatures w14:val="none"/>
        </w:rPr>
      </w:pPr>
      <w:r w:rsidRPr="007B3AA7">
        <w:rPr>
          <w:rFonts w:ascii="Arial" w:eastAsia="Times New Roman" w:hAnsi="Arial" w:cs="Arial"/>
          <w:b/>
          <w:noProof/>
          <w:kern w:val="0"/>
          <w:sz w:val="32"/>
          <w:lang w:eastAsia="de-DE"/>
          <w14:ligatures w14:val="none"/>
        </w:rPr>
        <w:t>nach VDI 2168 Aufzüge – Qualifizierung von Personal</w:t>
      </w:r>
    </w:p>
    <w:p w14:paraId="6785936C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left="993"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</w:p>
    <w:p w14:paraId="0A75934B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</w:pPr>
    </w:p>
    <w:p w14:paraId="5BA05DCA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  <w:r w:rsidRPr="007B3AA7">
        <w:rPr>
          <w:rFonts w:ascii="Arial" w:eastAsia="Times New Roman" w:hAnsi="Arial" w:cs="Arial"/>
          <w:noProof/>
          <w:kern w:val="0"/>
          <w:lang w:eastAsia="de-DE"/>
          <w14:ligatures w14:val="none"/>
        </w:rPr>
        <w:t>Die Inhalte des Seminars waren in 24 Unterrichtseinheiten:</w:t>
      </w:r>
    </w:p>
    <w:p w14:paraId="323AFB68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left="993"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</w:p>
    <w:p w14:paraId="1BCB8346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  <w:t>Sicherheitstechnische Grundlagen/aufzugsbezogenes Regelwerk</w:t>
      </w:r>
    </w:p>
    <w:p w14:paraId="6977DAA3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  <w:t>Technische Grundlagen zu Aufzugssystemen Seil und Hydraulik</w:t>
      </w:r>
    </w:p>
    <w:p w14:paraId="360B809F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  <w:t>Sicherheitstechnische Bauteile</w:t>
      </w:r>
    </w:p>
    <w:p w14:paraId="725232B1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  <w:t>Mechanische Bauteile</w:t>
      </w:r>
    </w:p>
    <w:p w14:paraId="566FB5D2" w14:textId="77777777" w:rsidR="007B3AA7" w:rsidRPr="007B3AA7" w:rsidRDefault="007B3AA7" w:rsidP="00C973AF">
      <w:pPr>
        <w:autoSpaceDE w:val="0"/>
        <w:autoSpaceDN w:val="0"/>
        <w:adjustRightInd w:val="0"/>
        <w:spacing w:after="0" w:line="240" w:lineRule="auto"/>
        <w:ind w:right="-574"/>
        <w:jc w:val="center"/>
        <w:rPr>
          <w:rFonts w:ascii="Arial" w:eastAsia="Times New Roman" w:hAnsi="Arial" w:cs="Arial"/>
          <w:noProof/>
          <w:kern w:val="0"/>
          <w:sz w:val="28"/>
          <w:lang w:eastAsia="de-DE"/>
          <w14:ligatures w14:val="none"/>
        </w:rPr>
      </w:pPr>
      <w:r w:rsidRPr="007B3AA7">
        <w:rPr>
          <w:rFonts w:ascii="Arial" w:eastAsia="Times New Roman" w:hAnsi="Arial" w:cs="Calibri"/>
          <w:noProof/>
          <w:kern w:val="0"/>
          <w:sz w:val="28"/>
          <w:lang w:eastAsia="de-DE"/>
          <w14:ligatures w14:val="none"/>
        </w:rPr>
        <w:t>Elektrotechnik: Antriebe, Steuerungen, EMV</w:t>
      </w:r>
    </w:p>
    <w:p w14:paraId="154A884D" w14:textId="77777777" w:rsidR="007B3AA7" w:rsidRDefault="007B3AA7" w:rsidP="00C973AF">
      <w:pPr>
        <w:autoSpaceDE w:val="0"/>
        <w:autoSpaceDN w:val="0"/>
        <w:adjustRightInd w:val="0"/>
        <w:spacing w:after="0" w:line="360" w:lineRule="auto"/>
        <w:ind w:right="-574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47640658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2FF69CFF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2A661935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56A729B0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544D8B00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7E086DE6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07A72E89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28B05234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4CB347DC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1A9CD882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17B41D43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774CBE1D" w14:textId="77777777" w:rsid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Calibri" w:eastAsia="Times New Roman" w:hAnsi="Calibri" w:cs="Calibri"/>
          <w:noProof/>
          <w:kern w:val="0"/>
          <w:sz w:val="22"/>
          <w:lang w:eastAsia="de-DE"/>
          <w14:ligatures w14:val="none"/>
        </w:rPr>
      </w:pPr>
    </w:p>
    <w:p w14:paraId="7BAECBDD" w14:textId="77777777" w:rsidR="00ED34C5" w:rsidRPr="00ED34C5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Arial" w:eastAsia="Times New Roman" w:hAnsi="Arial" w:cs="Arial"/>
          <w:noProof/>
          <w:kern w:val="0"/>
          <w:sz w:val="18"/>
          <w:szCs w:val="18"/>
          <w:lang w:eastAsia="de-DE"/>
          <w14:ligatures w14:val="none"/>
        </w:rPr>
      </w:pPr>
      <w:r w:rsidRPr="00ED34C5">
        <w:rPr>
          <w:rFonts w:ascii="Arial" w:eastAsia="Times New Roman" w:hAnsi="Arial" w:cs="Arial"/>
          <w:noProof/>
          <w:kern w:val="0"/>
          <w:sz w:val="18"/>
          <w:szCs w:val="18"/>
          <w:lang w:eastAsia="de-DE"/>
          <w14:ligatures w14:val="none"/>
        </w:rPr>
        <w:t xml:space="preserve">Dieses Dokument wurde automatisiert durch die VFA-Akademie erstellt. </w:t>
      </w:r>
    </w:p>
    <w:p w14:paraId="4DE525DD" w14:textId="3DDA52FF" w:rsidR="007B3AA7" w:rsidRPr="007B3AA7" w:rsidRDefault="00ED34C5" w:rsidP="00C973AF">
      <w:pPr>
        <w:autoSpaceDE w:val="0"/>
        <w:autoSpaceDN w:val="0"/>
        <w:adjustRightInd w:val="0"/>
        <w:spacing w:after="0" w:line="240" w:lineRule="auto"/>
        <w:ind w:left="708" w:right="-574" w:firstLine="708"/>
        <w:rPr>
          <w:rFonts w:ascii="Arial" w:eastAsia="Times New Roman" w:hAnsi="Arial" w:cs="Calibri"/>
          <w:noProof/>
          <w:kern w:val="0"/>
          <w:lang w:eastAsia="de-DE"/>
          <w14:ligatures w14:val="none"/>
        </w:rPr>
      </w:pPr>
      <w:r w:rsidRPr="00ED34C5">
        <w:rPr>
          <w:rFonts w:ascii="Arial" w:eastAsia="Times New Roman" w:hAnsi="Arial" w:cs="Arial"/>
          <w:noProof/>
          <w:kern w:val="0"/>
          <w:sz w:val="18"/>
          <w:szCs w:val="18"/>
          <w:lang w:eastAsia="de-DE"/>
          <w14:ligatures w14:val="none"/>
        </w:rPr>
        <w:t>Die Echtheit kann über die VFA-Akademie-App geprüft werden.</w:t>
      </w:r>
      <w:r w:rsidR="007B3AA7" w:rsidRPr="00ED34C5">
        <w:rPr>
          <w:rFonts w:ascii="Arial" w:eastAsia="Times New Roman" w:hAnsi="Arial" w:cs="Arial"/>
          <w:noProof/>
          <w:kern w:val="0"/>
          <w:sz w:val="20"/>
          <w:szCs w:val="18"/>
          <w:lang w:eastAsia="de-DE"/>
          <w14:ligatures w14:val="none"/>
        </w:rPr>
        <w:t xml:space="preserve">   </w:t>
      </w:r>
      <w:r w:rsidR="007B3AA7" w:rsidRPr="00ED34C5">
        <w:rPr>
          <w:rFonts w:ascii="Arial" w:eastAsia="Times New Roman" w:hAnsi="Arial" w:cs="Calibri"/>
          <w:kern w:val="0"/>
          <w:sz w:val="20"/>
          <w:szCs w:val="18"/>
          <w:lang w:eastAsia="de-DE"/>
          <w14:ligatures w14:val="none"/>
        </w:rPr>
        <w:tab/>
      </w:r>
      <w:r w:rsidR="007B3AA7" w:rsidRPr="00ED34C5">
        <w:rPr>
          <w:rFonts w:ascii="Arial" w:eastAsia="Times New Roman" w:hAnsi="Arial" w:cs="Arial"/>
          <w:noProof/>
          <w:kern w:val="0"/>
          <w:sz w:val="20"/>
          <w:szCs w:val="18"/>
          <w:lang w:eastAsia="de-DE"/>
          <w14:ligatures w14:val="none"/>
        </w:rPr>
        <w:t xml:space="preserve">                                    </w:t>
      </w:r>
      <w:r w:rsidR="00BE0DA8">
        <w:rPr>
          <w:rFonts w:ascii="Arial" w:eastAsia="Times New Roman" w:hAnsi="Arial" w:cs="Arial"/>
          <w:noProof/>
          <w:kern w:val="0"/>
          <w:sz w:val="26"/>
          <w:lang w:eastAsia="de-DE"/>
          <w14:ligatures w14:val="none"/>
        </w:rPr>
        <w:tab/>
        <w:t xml:space="preserve">   </w:t>
      </w:r>
    </w:p>
    <w:p w14:paraId="228146B6" w14:textId="77777777" w:rsidR="006D2C46" w:rsidRDefault="006D2C46" w:rsidP="00C973AF">
      <w:pPr>
        <w:ind w:right="-574"/>
      </w:pPr>
    </w:p>
    <w:sectPr w:rsidR="006D2C46" w:rsidSect="007B3AA7">
      <w:headerReference w:type="default" r:id="rId6"/>
      <w:footerReference w:type="default" r:id="rId7"/>
      <w:pgSz w:w="11907" w:h="16839" w:code="9"/>
      <w:pgMar w:top="1417" w:right="1417" w:bottom="1134" w:left="5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5049B" w14:textId="77777777" w:rsidR="004B1D3F" w:rsidRDefault="004B1D3F" w:rsidP="007B3AA7">
      <w:pPr>
        <w:spacing w:after="0" w:line="240" w:lineRule="auto"/>
      </w:pPr>
      <w:r>
        <w:separator/>
      </w:r>
    </w:p>
  </w:endnote>
  <w:endnote w:type="continuationSeparator" w:id="0">
    <w:p w14:paraId="2D223E46" w14:textId="77777777" w:rsidR="004B1D3F" w:rsidRDefault="004B1D3F" w:rsidP="007B3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21EF9" w14:textId="77777777" w:rsidR="007B3AA7" w:rsidRDefault="007B3AA7">
    <w:pPr>
      <w:spacing w:line="276" w:lineRule="auto"/>
      <w:ind w:left="-567" w:right="-1701"/>
      <w:jc w:val="center"/>
      <w:rPr>
        <w:rFonts w:ascii="Arial" w:hAnsi="Arial" w:cs="Calibri"/>
        <w:b/>
        <w:sz w:val="16"/>
      </w:rPr>
    </w:pPr>
    <w:r>
      <w:rPr>
        <w:rFonts w:ascii="Arial" w:hAnsi="Arial"/>
        <w:b/>
        <w:sz w:val="16"/>
      </w:rPr>
      <w:t>Veranstalter: VFA-Akademie gGmbH</w:t>
    </w:r>
  </w:p>
  <w:p w14:paraId="77DB0A4C" w14:textId="77777777" w:rsidR="007B3AA7" w:rsidRDefault="007B3AA7">
    <w:pPr>
      <w:widowControl w:val="0"/>
      <w:ind w:left="-567" w:right="-1701"/>
      <w:jc w:val="center"/>
      <w:rPr>
        <w:rFonts w:cs="Calibri"/>
        <w:sz w:val="22"/>
      </w:rPr>
    </w:pPr>
    <w:r>
      <w:rPr>
        <w:rFonts w:ascii="Arial" w:hAnsi="Arial"/>
        <w:sz w:val="16"/>
      </w:rPr>
      <w:t xml:space="preserve">Süderstraße 282, 20537 Hamburg, Tel: +49 40 8000473-10, </w:t>
    </w:r>
    <w:r>
      <w:rPr>
        <w:rFonts w:ascii="Arial" w:hAnsi="Arial" w:cs="Calibri"/>
        <w:color w:val="000000"/>
        <w:sz w:val="16"/>
      </w:rPr>
      <w:t>info</w:t>
    </w:r>
    <w:r>
      <w:rPr>
        <w:rFonts w:ascii="Arial" w:hAnsi="Arial"/>
        <w:color w:val="000000"/>
        <w:sz w:val="16"/>
      </w:rPr>
      <w:t>@vfa-interlift.de</w:t>
    </w:r>
  </w:p>
  <w:p w14:paraId="29270FA1" w14:textId="77777777" w:rsidR="007B3AA7" w:rsidRDefault="007B3AA7">
    <w:pPr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4B5E1" w14:textId="77777777" w:rsidR="004B1D3F" w:rsidRDefault="004B1D3F" w:rsidP="007B3AA7">
      <w:pPr>
        <w:spacing w:after="0" w:line="240" w:lineRule="auto"/>
      </w:pPr>
      <w:r>
        <w:separator/>
      </w:r>
    </w:p>
  </w:footnote>
  <w:footnote w:type="continuationSeparator" w:id="0">
    <w:p w14:paraId="001A0055" w14:textId="77777777" w:rsidR="004B1D3F" w:rsidRDefault="004B1D3F" w:rsidP="007B3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B079" w14:textId="749FBF9D" w:rsidR="007B3AA7" w:rsidRDefault="007B3AA7">
    <w:pPr>
      <w:spacing w:line="360" w:lineRule="auto"/>
      <w:ind w:left="284"/>
      <w:rPr>
        <w:sz w:val="22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3220441A" wp14:editId="6CE03A30">
          <wp:simplePos x="0" y="0"/>
          <wp:positionH relativeFrom="column">
            <wp:posOffset>5903315</wp:posOffset>
          </wp:positionH>
          <wp:positionV relativeFrom="paragraph">
            <wp:posOffset>135022</wp:posOffset>
          </wp:positionV>
          <wp:extent cx="991693" cy="1526208"/>
          <wp:effectExtent l="0" t="0" r="0" b="0"/>
          <wp:wrapNone/>
          <wp:docPr id="608814613" name="Grafik 14" descr="Ein Bild, das Text, Schrift, Poster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814613" name="Grafik 14" descr="Ein Bild, das Text, Schrift, Poster, Grafiken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693" cy="1526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E65C582" w14:textId="74668556" w:rsidR="007B3AA7" w:rsidRDefault="00C973AF">
    <w:pPr>
      <w:spacing w:line="360" w:lineRule="auto"/>
      <w:ind w:left="284"/>
      <w:rPr>
        <w:rFonts w:cs="Calibri"/>
        <w:sz w:val="22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7728" behindDoc="0" locked="0" layoutInCell="0" allowOverlap="1" wp14:anchorId="5EC226E4" wp14:editId="1A5AB852">
              <wp:simplePos x="0" y="0"/>
              <wp:positionH relativeFrom="column">
                <wp:posOffset>-566774</wp:posOffset>
              </wp:positionH>
              <wp:positionV relativeFrom="paragraph">
                <wp:posOffset>311150</wp:posOffset>
              </wp:positionV>
              <wp:extent cx="6368415" cy="542925"/>
              <wp:effectExtent l="0" t="0" r="0" b="9525"/>
              <wp:wrapSquare wrapText="bothSides"/>
              <wp:docPr id="1879562113" name="Textfeld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8415" cy="542925"/>
                      </a:xfrm>
                      <a:prstGeom prst="rect">
                        <a:avLst/>
                      </a:prstGeom>
                      <a:solidFill>
                        <a:srgbClr val="007E72"/>
                      </a:solidFill>
                      <a:ln>
                        <a:noFill/>
                      </a:ln>
                    </wps:spPr>
                    <wps:txbx>
                      <w:txbxContent>
                        <w:p w14:paraId="595AEBC4" w14:textId="77777777" w:rsidR="007B3AA7" w:rsidRDefault="007B3AA7" w:rsidP="00C973AF">
                          <w:pPr>
                            <w:ind w:right="-2020"/>
                            <w:jc w:val="center"/>
                            <w:rPr>
                              <w:rFonts w:cs="Calibri"/>
                              <w:sz w:val="60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60"/>
                            </w:rPr>
                            <w:t>TEILNAHMEBESTÄTIGUNG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C226E4" id="_x0000_t202" coordsize="21600,21600" o:spt="202" path="m,l,21600r21600,l21600,xe">
              <v:stroke joinstyle="miter"/>
              <v:path gradientshapeok="t" o:connecttype="rect"/>
            </v:shapetype>
            <v:shape id="Textfeld 10" o:spid="_x0000_s1026" type="#_x0000_t202" style="position:absolute;left:0;text-align:left;margin-left:-44.65pt;margin-top:24.5pt;width:501.45pt;height:42.7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" o:allowincell="f" fillcolor="#007e72" stroked="f">
              <v:textbox>
                <w:txbxContent>
                  <w:p w14:paraId="595AEBC4" w14:textId="77777777" w:rsidR="007B3AA7" w:rsidRDefault="007B3AA7" w:rsidP="00C973AF">
                    <w:pPr>
                      <w:ind w:right="-2020"/>
                      <w:jc w:val="center"/>
                      <w:rPr>
                        <w:rFonts w:cs="Calibri"/>
                        <w:sz w:val="60"/>
                      </w:rPr>
                    </w:pPr>
                    <w:r>
                      <w:rPr>
                        <w:rFonts w:ascii="Arial" w:hAnsi="Arial" w:cs="Arial"/>
                        <w:color w:val="FFFFFF"/>
                        <w:sz w:val="60"/>
                      </w:rPr>
                      <w:t>TEILNAHMEBESTÄTIGUNG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C31D4EC" wp14:editId="71B66CC2">
              <wp:simplePos x="0" y="0"/>
              <wp:positionH relativeFrom="column">
                <wp:posOffset>-672834</wp:posOffset>
              </wp:positionH>
              <wp:positionV relativeFrom="paragraph">
                <wp:posOffset>248551</wp:posOffset>
              </wp:positionV>
              <wp:extent cx="7873409" cy="638175"/>
              <wp:effectExtent l="0" t="0" r="0" b="9525"/>
              <wp:wrapNone/>
              <wp:docPr id="1250427316" name="Rechteck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73409" cy="638175"/>
                      </a:xfrm>
                      <a:prstGeom prst="rect">
                        <a:avLst/>
                      </a:prstGeom>
                      <a:solidFill>
                        <a:srgbClr val="007E72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F6C695" id="Rechteck 11" o:spid="_x0000_s1026" style="position:absolute;margin-left:-53pt;margin-top:19.55pt;width:619.95pt;height:50.2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" fillcolor="#007e72" stroked="f"/>
          </w:pict>
        </mc:Fallback>
      </mc:AlternateContent>
    </w:r>
  </w:p>
  <w:p w14:paraId="0156E4DF" w14:textId="1DCA4930" w:rsidR="007B3AA7" w:rsidRDefault="007B3AA7">
    <w:pPr>
      <w:rPr>
        <w:rFonts w:cs="Calibri"/>
        <w:sz w:val="22"/>
      </w:rPr>
    </w:pPr>
    <w:r>
      <w:rPr>
        <w:sz w:val="22"/>
      </w:rPr>
      <w:t xml:space="preserve">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A7"/>
    <w:rsid w:val="00000FD0"/>
    <w:rsid w:val="00051B98"/>
    <w:rsid w:val="000B56C3"/>
    <w:rsid w:val="00152525"/>
    <w:rsid w:val="002271EE"/>
    <w:rsid w:val="00246DBB"/>
    <w:rsid w:val="002559F7"/>
    <w:rsid w:val="00275C1E"/>
    <w:rsid w:val="003347F9"/>
    <w:rsid w:val="00342A37"/>
    <w:rsid w:val="00361143"/>
    <w:rsid w:val="003D303B"/>
    <w:rsid w:val="004268DA"/>
    <w:rsid w:val="004616A9"/>
    <w:rsid w:val="004B1D3F"/>
    <w:rsid w:val="004E79DD"/>
    <w:rsid w:val="005372B8"/>
    <w:rsid w:val="006850C7"/>
    <w:rsid w:val="006D2C46"/>
    <w:rsid w:val="006F3BD9"/>
    <w:rsid w:val="007253A3"/>
    <w:rsid w:val="00726FE9"/>
    <w:rsid w:val="00761812"/>
    <w:rsid w:val="00787279"/>
    <w:rsid w:val="007B2D05"/>
    <w:rsid w:val="007B3AA7"/>
    <w:rsid w:val="008324E8"/>
    <w:rsid w:val="008F7E63"/>
    <w:rsid w:val="00941272"/>
    <w:rsid w:val="00946D49"/>
    <w:rsid w:val="0097333F"/>
    <w:rsid w:val="00985BBF"/>
    <w:rsid w:val="00A25560"/>
    <w:rsid w:val="00AB527A"/>
    <w:rsid w:val="00AD2451"/>
    <w:rsid w:val="00AE1B6C"/>
    <w:rsid w:val="00B06435"/>
    <w:rsid w:val="00B206E9"/>
    <w:rsid w:val="00B42C98"/>
    <w:rsid w:val="00B450B5"/>
    <w:rsid w:val="00BE0DA8"/>
    <w:rsid w:val="00C41CFC"/>
    <w:rsid w:val="00C973AF"/>
    <w:rsid w:val="00D106B8"/>
    <w:rsid w:val="00D127B7"/>
    <w:rsid w:val="00D1654A"/>
    <w:rsid w:val="00E40088"/>
    <w:rsid w:val="00EB05A4"/>
    <w:rsid w:val="00ED34C5"/>
    <w:rsid w:val="00F17E51"/>
    <w:rsid w:val="00F45056"/>
    <w:rsid w:val="00FA6E7F"/>
    <w:rsid w:val="00FB159D"/>
    <w:rsid w:val="00FC03BE"/>
    <w:rsid w:val="00FD13B4"/>
    <w:rsid w:val="00FD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595E7"/>
  <w15:chartTrackingRefBased/>
  <w15:docId w15:val="{8DB29E7A-CF14-4681-9FAD-270DAA30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3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3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3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3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3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3A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3A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3A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3A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3A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3A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3A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3A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3A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3A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3AA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B3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B3AA7"/>
  </w:style>
  <w:style w:type="paragraph" w:styleId="Fuzeile">
    <w:name w:val="footer"/>
    <w:basedOn w:val="Standard"/>
    <w:link w:val="FuzeileZchn"/>
    <w:uiPriority w:val="99"/>
    <w:unhideWhenUsed/>
    <w:rsid w:val="007B3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B3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Hemker</dc:creator>
  <cp:keywords/>
  <dc:description/>
  <cp:lastModifiedBy>Tobias Doehring</cp:lastModifiedBy>
  <cp:revision>28</cp:revision>
  <cp:lastPrinted>2026-04-27T10:00:00Z</cp:lastPrinted>
  <dcterms:created xsi:type="dcterms:W3CDTF">2025-08-14T07:39:00Z</dcterms:created>
  <dcterms:modified xsi:type="dcterms:W3CDTF">2026-05-10T18:10:00Z</dcterms:modified>
</cp:coreProperties>
</file>