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5614" w:type="dxa"/>
        <w:tblLayout w:type="fixed"/>
        <w:tblLook w:val="04A0"/>
      </w:tblPr>
      <w:tblGrid>
        <w:gridCol w:w="392"/>
        <w:gridCol w:w="1417"/>
        <w:gridCol w:w="1701"/>
        <w:gridCol w:w="2127"/>
        <w:gridCol w:w="5953"/>
        <w:gridCol w:w="1985"/>
        <w:gridCol w:w="2039"/>
      </w:tblGrid>
      <w:tr w:rsidR="00367460" w:rsidRPr="00063063" w:rsidTr="00063063">
        <w:tc>
          <w:tcPr>
            <w:tcW w:w="392" w:type="dxa"/>
          </w:tcPr>
          <w:p w:rsidR="00367460" w:rsidRPr="00063063" w:rsidRDefault="00367460" w:rsidP="005524B4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:rsidR="00367460" w:rsidRPr="00063063" w:rsidRDefault="00367460" w:rsidP="005524B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805" w:type="dxa"/>
            <w:gridSpan w:val="5"/>
            <w:shd w:val="clear" w:color="auto" w:fill="DAEEF3" w:themeFill="accent5" w:themeFillTint="33"/>
          </w:tcPr>
          <w:p w:rsidR="00367460" w:rsidRPr="00063063" w:rsidRDefault="00367460" w:rsidP="005524B4">
            <w:pPr>
              <w:jc w:val="center"/>
              <w:rPr>
                <w:sz w:val="16"/>
                <w:szCs w:val="16"/>
              </w:rPr>
            </w:pPr>
            <w:r w:rsidRPr="00063063">
              <w:rPr>
                <w:sz w:val="16"/>
                <w:szCs w:val="16"/>
              </w:rPr>
              <w:t>O B J T Y P E</w:t>
            </w:r>
          </w:p>
        </w:tc>
      </w:tr>
      <w:tr w:rsidR="00063063" w:rsidRPr="00063063" w:rsidTr="00063063">
        <w:tc>
          <w:tcPr>
            <w:tcW w:w="392" w:type="dxa"/>
          </w:tcPr>
          <w:p w:rsidR="00367460" w:rsidRPr="00063063" w:rsidRDefault="00367460" w:rsidP="005524B4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:rsidR="00367460" w:rsidRPr="00063063" w:rsidRDefault="00367460" w:rsidP="00AE354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DAEEF3" w:themeFill="accent5" w:themeFillTint="33"/>
          </w:tcPr>
          <w:p w:rsidR="00367460" w:rsidRPr="00063063" w:rsidRDefault="00367460" w:rsidP="005524B4">
            <w:pPr>
              <w:jc w:val="center"/>
              <w:rPr>
                <w:sz w:val="16"/>
                <w:szCs w:val="16"/>
              </w:rPr>
            </w:pPr>
            <w:r w:rsidRPr="00063063">
              <w:rPr>
                <w:sz w:val="16"/>
                <w:szCs w:val="16"/>
              </w:rPr>
              <w:t>1 – Menu default</w:t>
            </w:r>
          </w:p>
        </w:tc>
        <w:tc>
          <w:tcPr>
            <w:tcW w:w="2127" w:type="dxa"/>
            <w:shd w:val="clear" w:color="auto" w:fill="DAEEF3" w:themeFill="accent5" w:themeFillTint="33"/>
          </w:tcPr>
          <w:p w:rsidR="00367460" w:rsidRPr="00063063" w:rsidRDefault="00367460" w:rsidP="005524B4">
            <w:pPr>
              <w:jc w:val="center"/>
              <w:rPr>
                <w:sz w:val="16"/>
                <w:szCs w:val="16"/>
              </w:rPr>
            </w:pPr>
            <w:r w:rsidRPr="00063063">
              <w:rPr>
                <w:sz w:val="16"/>
                <w:szCs w:val="16"/>
              </w:rPr>
              <w:t>2 – Menu bar or popup</w:t>
            </w:r>
          </w:p>
        </w:tc>
        <w:tc>
          <w:tcPr>
            <w:tcW w:w="5953" w:type="dxa"/>
            <w:shd w:val="clear" w:color="auto" w:fill="DAEEF3" w:themeFill="accent5" w:themeFillTint="33"/>
          </w:tcPr>
          <w:p w:rsidR="00367460" w:rsidRPr="00063063" w:rsidRDefault="00367460" w:rsidP="005524B4">
            <w:pPr>
              <w:jc w:val="center"/>
              <w:rPr>
                <w:sz w:val="16"/>
                <w:szCs w:val="16"/>
              </w:rPr>
            </w:pPr>
            <w:r w:rsidRPr="00063063">
              <w:rPr>
                <w:sz w:val="16"/>
                <w:szCs w:val="16"/>
              </w:rPr>
              <w:t>3 – Option</w:t>
            </w:r>
          </w:p>
        </w:tc>
        <w:tc>
          <w:tcPr>
            <w:tcW w:w="1985" w:type="dxa"/>
            <w:shd w:val="clear" w:color="auto" w:fill="DAEEF3" w:themeFill="accent5" w:themeFillTint="33"/>
          </w:tcPr>
          <w:p w:rsidR="00367460" w:rsidRPr="00063063" w:rsidRDefault="00367460" w:rsidP="005524B4">
            <w:pPr>
              <w:jc w:val="center"/>
              <w:rPr>
                <w:sz w:val="16"/>
                <w:szCs w:val="16"/>
              </w:rPr>
            </w:pPr>
            <w:r w:rsidRPr="00063063">
              <w:rPr>
                <w:sz w:val="16"/>
                <w:szCs w:val="16"/>
              </w:rPr>
              <w:t>4 – Shortcut</w:t>
            </w:r>
          </w:p>
        </w:tc>
        <w:tc>
          <w:tcPr>
            <w:tcW w:w="2039" w:type="dxa"/>
            <w:shd w:val="clear" w:color="auto" w:fill="DAEEF3" w:themeFill="accent5" w:themeFillTint="33"/>
          </w:tcPr>
          <w:p w:rsidR="00367460" w:rsidRPr="00063063" w:rsidRDefault="00367460" w:rsidP="005524B4">
            <w:pPr>
              <w:jc w:val="center"/>
              <w:rPr>
                <w:sz w:val="16"/>
                <w:szCs w:val="16"/>
              </w:rPr>
            </w:pPr>
            <w:r w:rsidRPr="00063063">
              <w:rPr>
                <w:sz w:val="16"/>
                <w:szCs w:val="16"/>
              </w:rPr>
              <w:t>5 – Menubar (on top)</w:t>
            </w:r>
          </w:p>
        </w:tc>
      </w:tr>
      <w:tr w:rsidR="00063063" w:rsidRPr="00063063" w:rsidTr="00063063">
        <w:tc>
          <w:tcPr>
            <w:tcW w:w="392" w:type="dxa"/>
            <w:vMerge w:val="restart"/>
            <w:shd w:val="clear" w:color="auto" w:fill="E5DFEC" w:themeFill="accent4" w:themeFillTint="33"/>
            <w:textDirection w:val="btLr"/>
          </w:tcPr>
          <w:p w:rsidR="00367460" w:rsidRPr="00063063" w:rsidRDefault="00367460" w:rsidP="005524B4">
            <w:pPr>
              <w:ind w:left="113" w:right="113"/>
              <w:jc w:val="center"/>
              <w:rPr>
                <w:sz w:val="16"/>
                <w:szCs w:val="16"/>
              </w:rPr>
            </w:pPr>
            <w:r w:rsidRPr="00063063">
              <w:rPr>
                <w:sz w:val="16"/>
                <w:szCs w:val="16"/>
              </w:rPr>
              <w:t>O B J C O D E</w:t>
            </w:r>
          </w:p>
        </w:tc>
        <w:tc>
          <w:tcPr>
            <w:tcW w:w="1417" w:type="dxa"/>
            <w:shd w:val="clear" w:color="auto" w:fill="E5DFEC" w:themeFill="accent4" w:themeFillTint="33"/>
          </w:tcPr>
          <w:p w:rsidR="00367460" w:rsidRPr="00063063" w:rsidRDefault="00367460" w:rsidP="00AE354F">
            <w:pPr>
              <w:rPr>
                <w:sz w:val="16"/>
                <w:szCs w:val="16"/>
              </w:rPr>
            </w:pPr>
            <w:r w:rsidRPr="00063063">
              <w:rPr>
                <w:sz w:val="16"/>
                <w:szCs w:val="16"/>
              </w:rPr>
              <w:t>0 – Menu pad</w:t>
            </w:r>
          </w:p>
        </w:tc>
        <w:tc>
          <w:tcPr>
            <w:tcW w:w="1701" w:type="dxa"/>
          </w:tcPr>
          <w:p w:rsidR="00367460" w:rsidRPr="00063063" w:rsidRDefault="00367460" w:rsidP="00AE354F">
            <w:pPr>
              <w:rPr>
                <w:sz w:val="16"/>
                <w:szCs w:val="16"/>
              </w:rPr>
            </w:pPr>
          </w:p>
        </w:tc>
        <w:tc>
          <w:tcPr>
            <w:tcW w:w="2127" w:type="dxa"/>
          </w:tcPr>
          <w:p w:rsidR="00367460" w:rsidRPr="00063063" w:rsidRDefault="00367460" w:rsidP="00AE354F">
            <w:pPr>
              <w:rPr>
                <w:sz w:val="16"/>
                <w:szCs w:val="16"/>
                <w:lang w:val="en-US"/>
              </w:rPr>
            </w:pPr>
            <w:r w:rsidRPr="00063063">
              <w:rPr>
                <w:b/>
                <w:sz w:val="16"/>
                <w:szCs w:val="16"/>
                <w:lang w:val="en-US"/>
              </w:rPr>
              <w:t xml:space="preserve">Define </w:t>
            </w:r>
            <w:r w:rsidR="00C34BAF" w:rsidRPr="00063063">
              <w:rPr>
                <w:b/>
                <w:sz w:val="16"/>
                <w:szCs w:val="16"/>
                <w:lang w:val="en-US"/>
              </w:rPr>
              <w:t>p</w:t>
            </w:r>
            <w:r w:rsidRPr="00063063">
              <w:rPr>
                <w:b/>
                <w:sz w:val="16"/>
                <w:szCs w:val="16"/>
                <w:lang w:val="en-US"/>
              </w:rPr>
              <w:t>opup</w:t>
            </w:r>
            <w:r w:rsidRPr="00063063">
              <w:rPr>
                <w:sz w:val="16"/>
                <w:szCs w:val="16"/>
                <w:lang w:val="en-US"/>
              </w:rPr>
              <w:t xml:space="preserve"> &lt;Name&gt; margin relative shadow color scheme &lt;Scheme&gt;</w:t>
            </w:r>
          </w:p>
          <w:p w:rsidR="00367460" w:rsidRPr="00063063" w:rsidRDefault="00367460" w:rsidP="00AE354F">
            <w:pPr>
              <w:rPr>
                <w:sz w:val="16"/>
                <w:szCs w:val="16"/>
                <w:lang w:val="en-US"/>
              </w:rPr>
            </w:pPr>
          </w:p>
          <w:p w:rsidR="00367460" w:rsidRPr="00063063" w:rsidRDefault="00367460" w:rsidP="00D80786">
            <w:pPr>
              <w:rPr>
                <w:sz w:val="16"/>
                <w:szCs w:val="16"/>
                <w:lang w:val="en-US"/>
              </w:rPr>
            </w:pPr>
            <w:r w:rsidRPr="00063063">
              <w:rPr>
                <w:b/>
                <w:sz w:val="16"/>
                <w:szCs w:val="16"/>
                <w:lang w:val="en-US"/>
              </w:rPr>
              <w:t>On selection popup</w:t>
            </w:r>
            <w:r w:rsidRPr="00063063">
              <w:rPr>
                <w:sz w:val="16"/>
                <w:szCs w:val="16"/>
                <w:lang w:val="en-US"/>
              </w:rPr>
              <w:t xml:space="preserve"> &lt;Name&gt; &lt;</w:t>
            </w:r>
            <w:r w:rsidRPr="00063063">
              <w:rPr>
                <w:color w:val="FF0000"/>
                <w:sz w:val="16"/>
                <w:szCs w:val="16"/>
                <w:lang w:val="en-US"/>
              </w:rPr>
              <w:t>Procedure</w:t>
            </w:r>
            <w:r w:rsidRPr="00063063">
              <w:rPr>
                <w:sz w:val="16"/>
                <w:szCs w:val="16"/>
                <w:lang w:val="en-US"/>
              </w:rPr>
              <w:t>&gt;</w:t>
            </w:r>
            <w:r w:rsidRPr="00063063">
              <w:rPr>
                <w:rStyle w:val="Refdenotaalpie"/>
                <w:sz w:val="16"/>
                <w:szCs w:val="16"/>
                <w:lang w:val="en-US"/>
              </w:rPr>
              <w:footnoteReference w:id="2"/>
            </w:r>
          </w:p>
        </w:tc>
        <w:tc>
          <w:tcPr>
            <w:tcW w:w="5953" w:type="dxa"/>
          </w:tcPr>
          <w:p w:rsidR="00367460" w:rsidRPr="00063063" w:rsidRDefault="00367460" w:rsidP="00AE354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985" w:type="dxa"/>
          </w:tcPr>
          <w:p w:rsidR="00367460" w:rsidRPr="00063063" w:rsidRDefault="00C34BAF" w:rsidP="00C34BAF">
            <w:pPr>
              <w:rPr>
                <w:sz w:val="16"/>
                <w:szCs w:val="16"/>
                <w:lang w:val="en-US"/>
              </w:rPr>
            </w:pPr>
            <w:r w:rsidRPr="00063063">
              <w:rPr>
                <w:b/>
                <w:sz w:val="16"/>
                <w:szCs w:val="16"/>
                <w:lang w:val="en-US"/>
              </w:rPr>
              <w:t>Define popup</w:t>
            </w:r>
            <w:r w:rsidRPr="00063063">
              <w:rPr>
                <w:sz w:val="16"/>
                <w:szCs w:val="16"/>
                <w:lang w:val="en-US"/>
              </w:rPr>
              <w:t xml:space="preserve"> &lt;Name&gt; </w:t>
            </w:r>
            <w:r w:rsidRPr="00063063">
              <w:rPr>
                <w:b/>
                <w:sz w:val="16"/>
                <w:szCs w:val="16"/>
                <w:lang w:val="en-US"/>
              </w:rPr>
              <w:t>shortcut</w:t>
            </w:r>
            <w:r w:rsidRPr="00063063">
              <w:rPr>
                <w:sz w:val="16"/>
                <w:szCs w:val="16"/>
                <w:lang w:val="en-US"/>
              </w:rPr>
              <w:t xml:space="preserve"> RELATIVE FROM MROW(),MCOL()</w:t>
            </w:r>
          </w:p>
        </w:tc>
        <w:tc>
          <w:tcPr>
            <w:tcW w:w="2039" w:type="dxa"/>
          </w:tcPr>
          <w:p w:rsidR="00367460" w:rsidRPr="00063063" w:rsidRDefault="00367460" w:rsidP="00C34BAF">
            <w:pPr>
              <w:rPr>
                <w:sz w:val="16"/>
                <w:szCs w:val="16"/>
                <w:lang w:val="en-US"/>
              </w:rPr>
            </w:pPr>
          </w:p>
        </w:tc>
      </w:tr>
      <w:tr w:rsidR="00063063" w:rsidRPr="00063063" w:rsidTr="00063063">
        <w:tc>
          <w:tcPr>
            <w:tcW w:w="392" w:type="dxa"/>
            <w:vMerge/>
            <w:shd w:val="clear" w:color="auto" w:fill="E5DFEC" w:themeFill="accent4" w:themeFillTint="33"/>
          </w:tcPr>
          <w:p w:rsidR="00367460" w:rsidRPr="00063063" w:rsidRDefault="00367460" w:rsidP="005524B4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  <w:shd w:val="clear" w:color="auto" w:fill="E5DFEC" w:themeFill="accent4" w:themeFillTint="33"/>
          </w:tcPr>
          <w:p w:rsidR="00367460" w:rsidRPr="00063063" w:rsidRDefault="00367460" w:rsidP="00AE354F">
            <w:pPr>
              <w:rPr>
                <w:sz w:val="16"/>
                <w:szCs w:val="16"/>
              </w:rPr>
            </w:pPr>
            <w:r w:rsidRPr="00063063">
              <w:rPr>
                <w:sz w:val="16"/>
                <w:szCs w:val="16"/>
              </w:rPr>
              <w:t>1 – Menu bar</w:t>
            </w:r>
          </w:p>
        </w:tc>
        <w:tc>
          <w:tcPr>
            <w:tcW w:w="1701" w:type="dxa"/>
          </w:tcPr>
          <w:p w:rsidR="00367460" w:rsidRPr="00063063" w:rsidRDefault="00367460" w:rsidP="00AE354F">
            <w:pPr>
              <w:rPr>
                <w:sz w:val="16"/>
                <w:szCs w:val="16"/>
              </w:rPr>
            </w:pPr>
          </w:p>
        </w:tc>
        <w:tc>
          <w:tcPr>
            <w:tcW w:w="2127" w:type="dxa"/>
          </w:tcPr>
          <w:p w:rsidR="00367460" w:rsidRPr="00063063" w:rsidRDefault="00367460" w:rsidP="00D80786">
            <w:pPr>
              <w:rPr>
                <w:sz w:val="16"/>
                <w:szCs w:val="16"/>
                <w:lang w:val="en-US"/>
              </w:rPr>
            </w:pPr>
            <w:r w:rsidRPr="00063063">
              <w:rPr>
                <w:b/>
                <w:sz w:val="16"/>
                <w:szCs w:val="16"/>
                <w:lang w:val="en-US"/>
              </w:rPr>
              <w:t>On selection menu</w:t>
            </w:r>
            <w:r w:rsidRPr="00063063">
              <w:rPr>
                <w:sz w:val="16"/>
                <w:szCs w:val="16"/>
                <w:lang w:val="en-US"/>
              </w:rPr>
              <w:t xml:space="preserve"> &lt;Name&gt; &lt;</w:t>
            </w:r>
            <w:r w:rsidRPr="00063063">
              <w:rPr>
                <w:color w:val="FF0000"/>
                <w:sz w:val="16"/>
                <w:szCs w:val="16"/>
                <w:lang w:val="en-US"/>
              </w:rPr>
              <w:t>Procedure</w:t>
            </w:r>
            <w:r w:rsidRPr="00063063">
              <w:rPr>
                <w:sz w:val="16"/>
                <w:szCs w:val="16"/>
                <w:lang w:val="en-US"/>
              </w:rPr>
              <w:t>&gt;</w:t>
            </w:r>
            <w:r w:rsidRPr="00063063">
              <w:rPr>
                <w:rStyle w:val="Refdenotaalpie"/>
                <w:sz w:val="16"/>
                <w:szCs w:val="16"/>
                <w:lang w:val="en-US"/>
              </w:rPr>
              <w:footnoteReference w:id="3"/>
            </w:r>
          </w:p>
        </w:tc>
        <w:tc>
          <w:tcPr>
            <w:tcW w:w="5953" w:type="dxa"/>
          </w:tcPr>
          <w:p w:rsidR="00367460" w:rsidRPr="00063063" w:rsidRDefault="00367460" w:rsidP="00AE354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985" w:type="dxa"/>
          </w:tcPr>
          <w:p w:rsidR="00367460" w:rsidRPr="00063063" w:rsidRDefault="00367460" w:rsidP="00AE354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039" w:type="dxa"/>
          </w:tcPr>
          <w:p w:rsidR="00367460" w:rsidRPr="00063063" w:rsidRDefault="00C34BAF" w:rsidP="00AE354F">
            <w:pPr>
              <w:rPr>
                <w:sz w:val="16"/>
                <w:szCs w:val="16"/>
                <w:lang w:val="en-US"/>
              </w:rPr>
            </w:pPr>
            <w:r w:rsidRPr="00063063">
              <w:rPr>
                <w:b/>
                <w:sz w:val="16"/>
                <w:szCs w:val="16"/>
                <w:lang w:val="en-US"/>
              </w:rPr>
              <w:t>Define menu</w:t>
            </w:r>
            <w:r w:rsidRPr="00063063">
              <w:rPr>
                <w:sz w:val="16"/>
                <w:szCs w:val="16"/>
                <w:lang w:val="en-US"/>
              </w:rPr>
              <w:t xml:space="preserve"> &lt;Name&gt; IN (WindowName) BAR</w:t>
            </w:r>
          </w:p>
        </w:tc>
      </w:tr>
      <w:tr w:rsidR="00063063" w:rsidRPr="00063063" w:rsidTr="00063063">
        <w:tc>
          <w:tcPr>
            <w:tcW w:w="392" w:type="dxa"/>
            <w:vMerge/>
            <w:shd w:val="clear" w:color="auto" w:fill="E5DFEC" w:themeFill="accent4" w:themeFillTint="33"/>
          </w:tcPr>
          <w:p w:rsidR="00367460" w:rsidRPr="00063063" w:rsidRDefault="00367460" w:rsidP="005524B4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  <w:shd w:val="clear" w:color="auto" w:fill="E5DFEC" w:themeFill="accent4" w:themeFillTint="33"/>
          </w:tcPr>
          <w:p w:rsidR="00367460" w:rsidRPr="00063063" w:rsidRDefault="00367460" w:rsidP="00AE354F">
            <w:pPr>
              <w:rPr>
                <w:sz w:val="16"/>
                <w:szCs w:val="16"/>
              </w:rPr>
            </w:pPr>
            <w:r w:rsidRPr="00063063">
              <w:rPr>
                <w:sz w:val="16"/>
                <w:szCs w:val="16"/>
              </w:rPr>
              <w:t>22 – Default record</w:t>
            </w:r>
          </w:p>
        </w:tc>
        <w:tc>
          <w:tcPr>
            <w:tcW w:w="1701" w:type="dxa"/>
          </w:tcPr>
          <w:p w:rsidR="00367460" w:rsidRPr="00063063" w:rsidRDefault="00367460" w:rsidP="00D80786">
            <w:pPr>
              <w:rPr>
                <w:sz w:val="16"/>
                <w:szCs w:val="16"/>
                <w:lang w:val="en-US"/>
              </w:rPr>
            </w:pPr>
            <w:r w:rsidRPr="00063063">
              <w:rPr>
                <w:b/>
                <w:sz w:val="16"/>
                <w:szCs w:val="16"/>
                <w:lang w:val="en-US"/>
              </w:rPr>
              <w:t>On selection menu</w:t>
            </w:r>
            <w:r w:rsidRPr="00063063">
              <w:rPr>
                <w:sz w:val="16"/>
                <w:szCs w:val="16"/>
                <w:lang w:val="en-US"/>
              </w:rPr>
              <w:t xml:space="preserve"> _MSYSMENU &lt;</w:t>
            </w:r>
            <w:r w:rsidRPr="00063063">
              <w:rPr>
                <w:color w:val="FF0000"/>
                <w:sz w:val="16"/>
                <w:szCs w:val="16"/>
                <w:lang w:val="en-US"/>
              </w:rPr>
              <w:t>Procedure</w:t>
            </w:r>
            <w:r w:rsidRPr="00063063">
              <w:rPr>
                <w:sz w:val="16"/>
                <w:szCs w:val="16"/>
                <w:lang w:val="en-US"/>
              </w:rPr>
              <w:t>&gt;</w:t>
            </w:r>
          </w:p>
        </w:tc>
        <w:tc>
          <w:tcPr>
            <w:tcW w:w="2127" w:type="dxa"/>
          </w:tcPr>
          <w:p w:rsidR="00367460" w:rsidRPr="00063063" w:rsidRDefault="00367460" w:rsidP="00AE354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953" w:type="dxa"/>
          </w:tcPr>
          <w:p w:rsidR="00367460" w:rsidRPr="00063063" w:rsidRDefault="00367460" w:rsidP="00AE354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985" w:type="dxa"/>
          </w:tcPr>
          <w:p w:rsidR="00367460" w:rsidRPr="00063063" w:rsidRDefault="00367460" w:rsidP="00AE354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039" w:type="dxa"/>
          </w:tcPr>
          <w:p w:rsidR="00367460" w:rsidRPr="00063063" w:rsidRDefault="00367460" w:rsidP="00AE354F">
            <w:pPr>
              <w:rPr>
                <w:sz w:val="16"/>
                <w:szCs w:val="16"/>
                <w:lang w:val="en-US"/>
              </w:rPr>
            </w:pPr>
          </w:p>
        </w:tc>
      </w:tr>
      <w:tr w:rsidR="00063063" w:rsidRPr="00063063" w:rsidTr="00063063">
        <w:tc>
          <w:tcPr>
            <w:tcW w:w="392" w:type="dxa"/>
            <w:vMerge/>
            <w:shd w:val="clear" w:color="auto" w:fill="E5DFEC" w:themeFill="accent4" w:themeFillTint="33"/>
          </w:tcPr>
          <w:p w:rsidR="00367460" w:rsidRPr="00063063" w:rsidRDefault="00367460" w:rsidP="005524B4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  <w:shd w:val="clear" w:color="auto" w:fill="E5DFEC" w:themeFill="accent4" w:themeFillTint="33"/>
          </w:tcPr>
          <w:p w:rsidR="00367460" w:rsidRPr="00063063" w:rsidRDefault="00367460" w:rsidP="00AE354F">
            <w:pPr>
              <w:rPr>
                <w:sz w:val="16"/>
                <w:szCs w:val="16"/>
              </w:rPr>
            </w:pPr>
            <w:r w:rsidRPr="00063063">
              <w:rPr>
                <w:sz w:val="16"/>
                <w:szCs w:val="16"/>
              </w:rPr>
              <w:t>67 – Command</w:t>
            </w:r>
          </w:p>
        </w:tc>
        <w:tc>
          <w:tcPr>
            <w:tcW w:w="1701" w:type="dxa"/>
          </w:tcPr>
          <w:p w:rsidR="00367460" w:rsidRPr="00063063" w:rsidRDefault="00367460" w:rsidP="00AE354F">
            <w:pPr>
              <w:rPr>
                <w:sz w:val="16"/>
                <w:szCs w:val="16"/>
              </w:rPr>
            </w:pPr>
          </w:p>
        </w:tc>
        <w:tc>
          <w:tcPr>
            <w:tcW w:w="2127" w:type="dxa"/>
          </w:tcPr>
          <w:p w:rsidR="00367460" w:rsidRPr="00063063" w:rsidRDefault="00367460" w:rsidP="00AE354F">
            <w:pPr>
              <w:rPr>
                <w:sz w:val="16"/>
                <w:szCs w:val="16"/>
              </w:rPr>
            </w:pPr>
          </w:p>
        </w:tc>
        <w:tc>
          <w:tcPr>
            <w:tcW w:w="5953" w:type="dxa"/>
          </w:tcPr>
          <w:p w:rsidR="00367460" w:rsidRPr="00063063" w:rsidRDefault="00367460" w:rsidP="00AE354F">
            <w:pPr>
              <w:rPr>
                <w:sz w:val="16"/>
                <w:szCs w:val="16"/>
                <w:lang w:val="en-US"/>
              </w:rPr>
            </w:pPr>
            <w:r w:rsidRPr="00063063">
              <w:rPr>
                <w:b/>
                <w:sz w:val="16"/>
                <w:szCs w:val="16"/>
                <w:lang w:val="en-US"/>
              </w:rPr>
              <w:t>Define bar</w:t>
            </w:r>
            <w:r w:rsidRPr="00063063">
              <w:rPr>
                <w:sz w:val="16"/>
                <w:szCs w:val="16"/>
                <w:lang w:val="en-US"/>
              </w:rPr>
              <w:t xml:space="preserve"> &lt;ItemNum&gt; of &lt;LevelName&gt; prompt “&lt;prompt&gt;” key &lt;</w:t>
            </w:r>
            <w:r w:rsidRPr="00063063">
              <w:rPr>
                <w:color w:val="FF0000"/>
                <w:sz w:val="16"/>
                <w:szCs w:val="16"/>
                <w:lang w:val="en-US"/>
              </w:rPr>
              <w:t>KeyName</w:t>
            </w:r>
            <w:r w:rsidRPr="00063063">
              <w:rPr>
                <w:sz w:val="16"/>
                <w:szCs w:val="16"/>
                <w:lang w:val="en-US"/>
              </w:rPr>
              <w:t>&gt;, “&lt;KeyLabel&gt;” skip for &lt;</w:t>
            </w:r>
            <w:r w:rsidRPr="00063063">
              <w:rPr>
                <w:color w:val="FF0000"/>
                <w:sz w:val="16"/>
                <w:szCs w:val="16"/>
                <w:lang w:val="en-US"/>
              </w:rPr>
              <w:t>SkipFor</w:t>
            </w:r>
            <w:r w:rsidRPr="00063063">
              <w:rPr>
                <w:sz w:val="16"/>
                <w:szCs w:val="16"/>
                <w:lang w:val="en-US"/>
              </w:rPr>
              <w:t>&gt; picture “&lt;</w:t>
            </w:r>
            <w:r w:rsidRPr="00063063">
              <w:rPr>
                <w:color w:val="FF0000"/>
                <w:sz w:val="16"/>
                <w:szCs w:val="16"/>
                <w:lang w:val="en-US"/>
              </w:rPr>
              <w:t>ResName</w:t>
            </w:r>
            <w:r w:rsidRPr="00063063">
              <w:rPr>
                <w:sz w:val="16"/>
                <w:szCs w:val="16"/>
                <w:lang w:val="en-US"/>
              </w:rPr>
              <w:t>&gt;” message &lt;</w:t>
            </w:r>
            <w:r w:rsidRPr="00063063">
              <w:rPr>
                <w:color w:val="FF0000"/>
                <w:sz w:val="16"/>
                <w:szCs w:val="16"/>
                <w:lang w:val="en-US"/>
              </w:rPr>
              <w:t>message</w:t>
            </w:r>
            <w:r w:rsidRPr="00063063">
              <w:rPr>
                <w:sz w:val="16"/>
                <w:szCs w:val="16"/>
                <w:lang w:val="en-US"/>
              </w:rPr>
              <w:t>&gt; &amp;&amp; &lt;</w:t>
            </w:r>
            <w:r w:rsidRPr="00063063">
              <w:rPr>
                <w:color w:val="FF0000"/>
                <w:sz w:val="16"/>
                <w:szCs w:val="16"/>
                <w:lang w:val="en-US"/>
              </w:rPr>
              <w:t>comment</w:t>
            </w:r>
            <w:r w:rsidRPr="00063063">
              <w:rPr>
                <w:sz w:val="16"/>
                <w:szCs w:val="16"/>
                <w:lang w:val="en-US"/>
              </w:rPr>
              <w:t>&gt;</w:t>
            </w:r>
          </w:p>
          <w:p w:rsidR="00367460" w:rsidRPr="00063063" w:rsidRDefault="00367460" w:rsidP="00AE354F">
            <w:pPr>
              <w:rPr>
                <w:sz w:val="16"/>
                <w:szCs w:val="16"/>
                <w:lang w:val="en-US"/>
              </w:rPr>
            </w:pPr>
          </w:p>
          <w:p w:rsidR="00367460" w:rsidRPr="00063063" w:rsidRDefault="00367460" w:rsidP="00EC7DD3">
            <w:pPr>
              <w:rPr>
                <w:sz w:val="16"/>
                <w:szCs w:val="16"/>
                <w:lang w:val="en-US"/>
              </w:rPr>
            </w:pPr>
            <w:r w:rsidRPr="00063063">
              <w:rPr>
                <w:b/>
                <w:sz w:val="16"/>
                <w:szCs w:val="16"/>
                <w:lang w:val="en-US"/>
              </w:rPr>
              <w:t>On selection bar</w:t>
            </w:r>
            <w:r w:rsidRPr="00063063">
              <w:rPr>
                <w:sz w:val="16"/>
                <w:szCs w:val="16"/>
                <w:lang w:val="en-US"/>
              </w:rPr>
              <w:t xml:space="preserve"> &lt;ItemNum&gt; of &lt;LevelName&gt; &lt;Command&gt;</w:t>
            </w:r>
          </w:p>
          <w:p w:rsidR="00367460" w:rsidRPr="00063063" w:rsidRDefault="00367460" w:rsidP="00EC7DD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985" w:type="dxa"/>
          </w:tcPr>
          <w:p w:rsidR="00367460" w:rsidRPr="00063063" w:rsidRDefault="00367460" w:rsidP="00AE354F">
            <w:pPr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039" w:type="dxa"/>
          </w:tcPr>
          <w:p w:rsidR="00367460" w:rsidRPr="00063063" w:rsidRDefault="00367460" w:rsidP="00AE354F">
            <w:pPr>
              <w:rPr>
                <w:b/>
                <w:sz w:val="16"/>
                <w:szCs w:val="16"/>
                <w:lang w:val="en-US"/>
              </w:rPr>
            </w:pPr>
          </w:p>
        </w:tc>
      </w:tr>
      <w:tr w:rsidR="00063063" w:rsidRPr="00063063" w:rsidTr="00063063">
        <w:tc>
          <w:tcPr>
            <w:tcW w:w="392" w:type="dxa"/>
            <w:vMerge/>
            <w:shd w:val="clear" w:color="auto" w:fill="E5DFEC" w:themeFill="accent4" w:themeFillTint="33"/>
          </w:tcPr>
          <w:p w:rsidR="00367460" w:rsidRPr="00063063" w:rsidRDefault="00367460" w:rsidP="005524B4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  <w:shd w:val="clear" w:color="auto" w:fill="E5DFEC" w:themeFill="accent4" w:themeFillTint="33"/>
          </w:tcPr>
          <w:p w:rsidR="00367460" w:rsidRPr="00063063" w:rsidRDefault="00367460" w:rsidP="00AE354F">
            <w:pPr>
              <w:rPr>
                <w:sz w:val="16"/>
                <w:szCs w:val="16"/>
              </w:rPr>
            </w:pPr>
            <w:r w:rsidRPr="00063063">
              <w:rPr>
                <w:sz w:val="16"/>
                <w:szCs w:val="16"/>
              </w:rPr>
              <w:t>77 – Submenu</w:t>
            </w:r>
          </w:p>
        </w:tc>
        <w:tc>
          <w:tcPr>
            <w:tcW w:w="1701" w:type="dxa"/>
          </w:tcPr>
          <w:p w:rsidR="00367460" w:rsidRPr="00063063" w:rsidRDefault="00367460" w:rsidP="00AE354F">
            <w:pPr>
              <w:rPr>
                <w:sz w:val="16"/>
                <w:szCs w:val="16"/>
              </w:rPr>
            </w:pPr>
          </w:p>
        </w:tc>
        <w:tc>
          <w:tcPr>
            <w:tcW w:w="2127" w:type="dxa"/>
          </w:tcPr>
          <w:p w:rsidR="00367460" w:rsidRPr="00063063" w:rsidRDefault="00367460" w:rsidP="00AE354F">
            <w:pPr>
              <w:rPr>
                <w:sz w:val="16"/>
                <w:szCs w:val="16"/>
              </w:rPr>
            </w:pPr>
          </w:p>
        </w:tc>
        <w:tc>
          <w:tcPr>
            <w:tcW w:w="5953" w:type="dxa"/>
          </w:tcPr>
          <w:p w:rsidR="00367460" w:rsidRPr="00063063" w:rsidRDefault="00367460" w:rsidP="00D80786">
            <w:pPr>
              <w:rPr>
                <w:sz w:val="16"/>
                <w:szCs w:val="16"/>
                <w:lang w:val="en-US"/>
              </w:rPr>
            </w:pPr>
            <w:r w:rsidRPr="00063063">
              <w:rPr>
                <w:rStyle w:val="Refdenotaalpie"/>
                <w:b/>
                <w:sz w:val="16"/>
                <w:szCs w:val="16"/>
                <w:lang w:val="en-US"/>
              </w:rPr>
              <w:footnoteReference w:id="4"/>
            </w:r>
            <w:r w:rsidRPr="00063063">
              <w:rPr>
                <w:b/>
                <w:sz w:val="16"/>
                <w:szCs w:val="16"/>
                <w:lang w:val="en-US"/>
              </w:rPr>
              <w:t>Define pad</w:t>
            </w:r>
            <w:r w:rsidRPr="00063063">
              <w:rPr>
                <w:sz w:val="16"/>
                <w:szCs w:val="16"/>
                <w:lang w:val="en-US"/>
              </w:rPr>
              <w:t xml:space="preserve"> &lt;Name&gt; of &lt;LevelName&gt; prompt “&lt;prompt&gt;” color scheme &lt;</w:t>
            </w:r>
            <w:r w:rsidRPr="00063063">
              <w:rPr>
                <w:color w:val="0000FF"/>
                <w:sz w:val="16"/>
                <w:szCs w:val="16"/>
                <w:lang w:val="en-US"/>
              </w:rPr>
              <w:t>MenuBar</w:t>
            </w:r>
            <w:r w:rsidRPr="00063063">
              <w:rPr>
                <w:sz w:val="16"/>
                <w:szCs w:val="16"/>
                <w:lang w:val="en-US"/>
              </w:rPr>
              <w:t>.Scheme&gt; negotiate &lt;</w:t>
            </w:r>
            <w:r w:rsidRPr="00063063">
              <w:rPr>
                <w:color w:val="FF0000"/>
                <w:sz w:val="16"/>
                <w:szCs w:val="16"/>
                <w:lang w:val="en-US"/>
              </w:rPr>
              <w:t>location</w:t>
            </w:r>
            <w:r w:rsidRPr="00063063">
              <w:rPr>
                <w:rStyle w:val="Refdenotaalpie"/>
                <w:sz w:val="16"/>
                <w:szCs w:val="16"/>
                <w:lang w:val="en-US"/>
              </w:rPr>
              <w:footnoteReference w:id="5"/>
            </w:r>
            <w:r w:rsidRPr="00063063">
              <w:rPr>
                <w:sz w:val="16"/>
                <w:szCs w:val="16"/>
                <w:lang w:val="en-US"/>
              </w:rPr>
              <w:t>&gt; key &lt;</w:t>
            </w:r>
            <w:r w:rsidRPr="00063063">
              <w:rPr>
                <w:color w:val="FF0000"/>
                <w:sz w:val="16"/>
                <w:szCs w:val="16"/>
                <w:lang w:val="en-US"/>
              </w:rPr>
              <w:t>KeyName</w:t>
            </w:r>
            <w:r w:rsidRPr="00063063">
              <w:rPr>
                <w:sz w:val="16"/>
                <w:szCs w:val="16"/>
                <w:lang w:val="en-US"/>
              </w:rPr>
              <w:t>&gt;, “&lt;KeyLabel&gt;” skip for &lt;</w:t>
            </w:r>
            <w:r w:rsidRPr="00063063">
              <w:rPr>
                <w:color w:val="FF0000"/>
                <w:sz w:val="16"/>
                <w:szCs w:val="16"/>
                <w:lang w:val="en-US"/>
              </w:rPr>
              <w:t>SkipFor</w:t>
            </w:r>
            <w:r w:rsidRPr="00063063">
              <w:rPr>
                <w:sz w:val="16"/>
                <w:szCs w:val="16"/>
                <w:lang w:val="en-US"/>
              </w:rPr>
              <w:t>&gt; message &lt;</w:t>
            </w:r>
            <w:r w:rsidRPr="00063063">
              <w:rPr>
                <w:color w:val="FF0000"/>
                <w:sz w:val="16"/>
                <w:szCs w:val="16"/>
                <w:lang w:val="en-US"/>
              </w:rPr>
              <w:t>message</w:t>
            </w:r>
            <w:r w:rsidRPr="00063063">
              <w:rPr>
                <w:sz w:val="16"/>
                <w:szCs w:val="16"/>
                <w:lang w:val="en-US"/>
              </w:rPr>
              <w:t>&gt; &amp;&amp; &lt;</w:t>
            </w:r>
            <w:r w:rsidRPr="00063063">
              <w:rPr>
                <w:color w:val="FF0000"/>
                <w:sz w:val="16"/>
                <w:szCs w:val="16"/>
                <w:lang w:val="en-US"/>
              </w:rPr>
              <w:t>comment</w:t>
            </w:r>
            <w:r w:rsidRPr="00063063">
              <w:rPr>
                <w:sz w:val="16"/>
                <w:szCs w:val="16"/>
                <w:lang w:val="en-US"/>
              </w:rPr>
              <w:t>&gt;</w:t>
            </w:r>
          </w:p>
          <w:p w:rsidR="00367460" w:rsidRPr="00063063" w:rsidRDefault="00367460" w:rsidP="00D80786">
            <w:pPr>
              <w:rPr>
                <w:sz w:val="16"/>
                <w:szCs w:val="16"/>
                <w:lang w:val="en-US"/>
              </w:rPr>
            </w:pPr>
          </w:p>
          <w:p w:rsidR="00367460" w:rsidRPr="00063063" w:rsidRDefault="00367460" w:rsidP="00D80786">
            <w:pPr>
              <w:rPr>
                <w:sz w:val="16"/>
                <w:szCs w:val="16"/>
                <w:lang w:val="en-US"/>
              </w:rPr>
            </w:pPr>
            <w:r w:rsidRPr="00063063">
              <w:rPr>
                <w:b/>
                <w:sz w:val="16"/>
                <w:szCs w:val="16"/>
                <w:lang w:val="en-US"/>
              </w:rPr>
              <w:t>On pad</w:t>
            </w:r>
            <w:r w:rsidRPr="00063063">
              <w:rPr>
                <w:sz w:val="16"/>
                <w:szCs w:val="16"/>
                <w:lang w:val="en-US"/>
              </w:rPr>
              <w:t xml:space="preserve"> &lt;Name&gt; of &lt;LevelName&gt; activate popup &lt;</w:t>
            </w:r>
            <w:r w:rsidRPr="00063063">
              <w:rPr>
                <w:color w:val="0000FF"/>
                <w:sz w:val="16"/>
                <w:szCs w:val="16"/>
                <w:lang w:val="en-US"/>
              </w:rPr>
              <w:t>MenuBar</w:t>
            </w:r>
            <w:r w:rsidRPr="00063063">
              <w:rPr>
                <w:sz w:val="16"/>
                <w:szCs w:val="16"/>
                <w:lang w:val="en-US"/>
              </w:rPr>
              <w:t>.LevelName&gt;</w:t>
            </w:r>
          </w:p>
          <w:p w:rsidR="00367460" w:rsidRPr="00063063" w:rsidRDefault="00367460" w:rsidP="00D80786">
            <w:pPr>
              <w:rPr>
                <w:sz w:val="16"/>
                <w:szCs w:val="16"/>
                <w:lang w:val="en-US"/>
              </w:rPr>
            </w:pPr>
          </w:p>
          <w:p w:rsidR="00367460" w:rsidRPr="00063063" w:rsidRDefault="00367460" w:rsidP="00EC7DD3">
            <w:pPr>
              <w:rPr>
                <w:sz w:val="16"/>
                <w:szCs w:val="16"/>
                <w:lang w:val="en-US"/>
              </w:rPr>
            </w:pPr>
            <w:r w:rsidRPr="00063063">
              <w:rPr>
                <w:rStyle w:val="Refdenotaalpie"/>
                <w:b/>
                <w:sz w:val="16"/>
                <w:szCs w:val="16"/>
                <w:lang w:val="en-US"/>
              </w:rPr>
              <w:footnoteReference w:id="6"/>
            </w:r>
            <w:r w:rsidRPr="00063063">
              <w:rPr>
                <w:b/>
                <w:sz w:val="16"/>
                <w:szCs w:val="16"/>
                <w:lang w:val="en-US"/>
              </w:rPr>
              <w:t>Define bar</w:t>
            </w:r>
            <w:r w:rsidRPr="00063063">
              <w:rPr>
                <w:sz w:val="16"/>
                <w:szCs w:val="16"/>
                <w:lang w:val="en-US"/>
              </w:rPr>
              <w:t xml:space="preserve"> &lt;ItemNum&gt; of &lt;LevelName&gt; prompt “&lt;prompt&gt;” key &lt;</w:t>
            </w:r>
            <w:r w:rsidRPr="00063063">
              <w:rPr>
                <w:color w:val="FF0000"/>
                <w:sz w:val="16"/>
                <w:szCs w:val="16"/>
                <w:lang w:val="en-US"/>
              </w:rPr>
              <w:t>KeyName</w:t>
            </w:r>
            <w:r w:rsidRPr="00063063">
              <w:rPr>
                <w:sz w:val="16"/>
                <w:szCs w:val="16"/>
                <w:lang w:val="en-US"/>
              </w:rPr>
              <w:t>&gt;, “&lt;KeyLabel&gt;” skip for &lt;</w:t>
            </w:r>
            <w:r w:rsidRPr="00063063">
              <w:rPr>
                <w:color w:val="FF0000"/>
                <w:sz w:val="16"/>
                <w:szCs w:val="16"/>
                <w:lang w:val="en-US"/>
              </w:rPr>
              <w:t>SkipFor</w:t>
            </w:r>
            <w:r w:rsidRPr="00063063">
              <w:rPr>
                <w:sz w:val="16"/>
                <w:szCs w:val="16"/>
                <w:lang w:val="en-US"/>
              </w:rPr>
              <w:t>&gt; picture|pictres “&lt;</w:t>
            </w:r>
            <w:r w:rsidRPr="00063063">
              <w:rPr>
                <w:color w:val="FF0000"/>
                <w:sz w:val="16"/>
                <w:szCs w:val="16"/>
                <w:lang w:val="en-US"/>
              </w:rPr>
              <w:t>ResName</w:t>
            </w:r>
            <w:r w:rsidRPr="00063063">
              <w:rPr>
                <w:sz w:val="16"/>
                <w:szCs w:val="16"/>
                <w:lang w:val="en-US"/>
              </w:rPr>
              <w:t>&gt;” message &lt;</w:t>
            </w:r>
            <w:r w:rsidRPr="00063063">
              <w:rPr>
                <w:color w:val="FF0000"/>
                <w:sz w:val="16"/>
                <w:szCs w:val="16"/>
                <w:lang w:val="en-US"/>
              </w:rPr>
              <w:t>message</w:t>
            </w:r>
            <w:r w:rsidRPr="00063063">
              <w:rPr>
                <w:sz w:val="16"/>
                <w:szCs w:val="16"/>
                <w:lang w:val="en-US"/>
              </w:rPr>
              <w:t>&gt; &amp;&amp; &lt;</w:t>
            </w:r>
            <w:r w:rsidRPr="00063063">
              <w:rPr>
                <w:color w:val="FF0000"/>
                <w:sz w:val="16"/>
                <w:szCs w:val="16"/>
                <w:lang w:val="en-US"/>
              </w:rPr>
              <w:t>comment</w:t>
            </w:r>
            <w:r w:rsidRPr="00063063">
              <w:rPr>
                <w:sz w:val="16"/>
                <w:szCs w:val="16"/>
                <w:lang w:val="en-US"/>
              </w:rPr>
              <w:t>&gt;</w:t>
            </w:r>
          </w:p>
          <w:p w:rsidR="00367460" w:rsidRPr="00063063" w:rsidRDefault="00367460" w:rsidP="00EC7DD3">
            <w:pPr>
              <w:rPr>
                <w:sz w:val="16"/>
                <w:szCs w:val="16"/>
                <w:lang w:val="en-US"/>
              </w:rPr>
            </w:pPr>
          </w:p>
          <w:p w:rsidR="00367460" w:rsidRPr="00063063" w:rsidRDefault="00367460" w:rsidP="00EC7DD3">
            <w:pPr>
              <w:rPr>
                <w:sz w:val="16"/>
                <w:szCs w:val="16"/>
                <w:lang w:val="en-US"/>
              </w:rPr>
            </w:pPr>
            <w:r w:rsidRPr="00063063">
              <w:rPr>
                <w:b/>
                <w:sz w:val="16"/>
                <w:szCs w:val="16"/>
                <w:lang w:val="en-US"/>
              </w:rPr>
              <w:t>On Bar</w:t>
            </w:r>
            <w:r w:rsidRPr="00063063">
              <w:rPr>
                <w:sz w:val="16"/>
                <w:szCs w:val="16"/>
                <w:lang w:val="en-US"/>
              </w:rPr>
              <w:t xml:space="preserve"> &lt;ItemNum&gt; of &lt;LevelName&gt; activate popup</w:t>
            </w:r>
            <w:r w:rsidRPr="00063063">
              <w:rPr>
                <w:rStyle w:val="Refdenotaalpie"/>
                <w:sz w:val="16"/>
                <w:szCs w:val="16"/>
                <w:lang w:val="en-US"/>
              </w:rPr>
              <w:footnoteReference w:id="7"/>
            </w:r>
            <w:r w:rsidRPr="00063063">
              <w:rPr>
                <w:sz w:val="16"/>
                <w:szCs w:val="16"/>
                <w:lang w:val="en-US"/>
              </w:rPr>
              <w:t xml:space="preserve"> &lt;Name&gt;</w:t>
            </w:r>
          </w:p>
        </w:tc>
        <w:tc>
          <w:tcPr>
            <w:tcW w:w="1985" w:type="dxa"/>
          </w:tcPr>
          <w:p w:rsidR="00367460" w:rsidRPr="00063063" w:rsidRDefault="00367460" w:rsidP="00D80786">
            <w:pPr>
              <w:rPr>
                <w:rStyle w:val="Refdenotaalpie"/>
                <w:b/>
                <w:sz w:val="16"/>
                <w:szCs w:val="16"/>
                <w:lang w:val="en-US"/>
              </w:rPr>
            </w:pPr>
          </w:p>
        </w:tc>
        <w:tc>
          <w:tcPr>
            <w:tcW w:w="2039" w:type="dxa"/>
          </w:tcPr>
          <w:p w:rsidR="00367460" w:rsidRPr="00063063" w:rsidRDefault="00367460" w:rsidP="00D80786">
            <w:pPr>
              <w:rPr>
                <w:rStyle w:val="Refdenotaalpie"/>
                <w:b/>
                <w:sz w:val="16"/>
                <w:szCs w:val="16"/>
                <w:lang w:val="en-US"/>
              </w:rPr>
            </w:pPr>
          </w:p>
        </w:tc>
      </w:tr>
      <w:tr w:rsidR="00063063" w:rsidRPr="00063063" w:rsidTr="00063063">
        <w:tc>
          <w:tcPr>
            <w:tcW w:w="392" w:type="dxa"/>
            <w:vMerge/>
            <w:shd w:val="clear" w:color="auto" w:fill="E5DFEC" w:themeFill="accent4" w:themeFillTint="33"/>
          </w:tcPr>
          <w:p w:rsidR="00367460" w:rsidRPr="00063063" w:rsidRDefault="00367460" w:rsidP="005524B4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  <w:shd w:val="clear" w:color="auto" w:fill="E5DFEC" w:themeFill="accent4" w:themeFillTint="33"/>
          </w:tcPr>
          <w:p w:rsidR="00367460" w:rsidRPr="00063063" w:rsidRDefault="00367460" w:rsidP="00AE354F">
            <w:pPr>
              <w:rPr>
                <w:sz w:val="16"/>
                <w:szCs w:val="16"/>
                <w:lang w:val="en-US"/>
              </w:rPr>
            </w:pPr>
            <w:r w:rsidRPr="00063063">
              <w:rPr>
                <w:sz w:val="16"/>
                <w:szCs w:val="16"/>
                <w:lang w:val="en-US"/>
              </w:rPr>
              <w:t>78 – Bar #</w:t>
            </w:r>
          </w:p>
        </w:tc>
        <w:tc>
          <w:tcPr>
            <w:tcW w:w="1701" w:type="dxa"/>
          </w:tcPr>
          <w:p w:rsidR="00367460" w:rsidRPr="00063063" w:rsidRDefault="00367460" w:rsidP="00AE354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</w:tcPr>
          <w:p w:rsidR="00367460" w:rsidRPr="00063063" w:rsidRDefault="00367460" w:rsidP="00AE354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953" w:type="dxa"/>
          </w:tcPr>
          <w:p w:rsidR="00367460" w:rsidRPr="00063063" w:rsidRDefault="00367460" w:rsidP="00EC7DD3">
            <w:pPr>
              <w:rPr>
                <w:sz w:val="16"/>
                <w:szCs w:val="16"/>
                <w:lang w:val="en-US"/>
              </w:rPr>
            </w:pPr>
            <w:r w:rsidRPr="00063063">
              <w:rPr>
                <w:b/>
                <w:sz w:val="16"/>
                <w:szCs w:val="16"/>
                <w:lang w:val="en-US"/>
              </w:rPr>
              <w:t>Define bar</w:t>
            </w:r>
            <w:r w:rsidRPr="00063063">
              <w:rPr>
                <w:sz w:val="16"/>
                <w:szCs w:val="16"/>
                <w:lang w:val="en-US"/>
              </w:rPr>
              <w:t xml:space="preserve"> &lt;ItemNum&gt; of &lt;LevelName&gt; prompt “&lt;prompt&gt;” key &lt;</w:t>
            </w:r>
            <w:r w:rsidRPr="00063063">
              <w:rPr>
                <w:color w:val="FF0000"/>
                <w:sz w:val="16"/>
                <w:szCs w:val="16"/>
                <w:lang w:val="en-US"/>
              </w:rPr>
              <w:t>KeyName</w:t>
            </w:r>
            <w:r w:rsidRPr="00063063">
              <w:rPr>
                <w:sz w:val="16"/>
                <w:szCs w:val="16"/>
                <w:lang w:val="en-US"/>
              </w:rPr>
              <w:t>&gt;, “&lt;KeyLabel&gt;” skip for &lt;</w:t>
            </w:r>
            <w:r w:rsidRPr="00063063">
              <w:rPr>
                <w:color w:val="FF0000"/>
                <w:sz w:val="16"/>
                <w:szCs w:val="16"/>
                <w:lang w:val="en-US"/>
              </w:rPr>
              <w:t>SkipFor</w:t>
            </w:r>
            <w:r w:rsidRPr="00063063">
              <w:rPr>
                <w:sz w:val="16"/>
                <w:szCs w:val="16"/>
                <w:lang w:val="en-US"/>
              </w:rPr>
              <w:t>&gt; picture|pictres &lt;</w:t>
            </w:r>
            <w:r w:rsidRPr="00063063">
              <w:rPr>
                <w:color w:val="FF0000"/>
                <w:sz w:val="16"/>
                <w:szCs w:val="16"/>
                <w:lang w:val="en-US"/>
              </w:rPr>
              <w:t>ResName</w:t>
            </w:r>
            <w:r w:rsidRPr="00063063">
              <w:rPr>
                <w:sz w:val="16"/>
                <w:szCs w:val="16"/>
                <w:lang w:val="en-US"/>
              </w:rPr>
              <w:t>&gt; message &lt;</w:t>
            </w:r>
            <w:r w:rsidRPr="00063063">
              <w:rPr>
                <w:color w:val="FF0000"/>
                <w:sz w:val="16"/>
                <w:szCs w:val="16"/>
                <w:lang w:val="en-US"/>
              </w:rPr>
              <w:t>message</w:t>
            </w:r>
            <w:r w:rsidRPr="00063063">
              <w:rPr>
                <w:sz w:val="16"/>
                <w:szCs w:val="16"/>
                <w:lang w:val="en-US"/>
              </w:rPr>
              <w:t>&gt; &amp;&amp; &lt;</w:t>
            </w:r>
            <w:r w:rsidRPr="00063063">
              <w:rPr>
                <w:color w:val="FF0000"/>
                <w:sz w:val="16"/>
                <w:szCs w:val="16"/>
                <w:lang w:val="en-US"/>
              </w:rPr>
              <w:t>comment</w:t>
            </w:r>
            <w:r w:rsidRPr="00063063">
              <w:rPr>
                <w:sz w:val="16"/>
                <w:szCs w:val="16"/>
                <w:lang w:val="en-US"/>
              </w:rPr>
              <w:t>&gt;</w:t>
            </w:r>
          </w:p>
          <w:p w:rsidR="00367460" w:rsidRPr="00063063" w:rsidRDefault="00367460" w:rsidP="00EC7DD3">
            <w:pPr>
              <w:rPr>
                <w:sz w:val="16"/>
                <w:szCs w:val="16"/>
                <w:lang w:val="en-US"/>
              </w:rPr>
            </w:pPr>
          </w:p>
          <w:p w:rsidR="00367460" w:rsidRPr="00063063" w:rsidRDefault="00367460" w:rsidP="00F85620">
            <w:pPr>
              <w:pStyle w:val="Prrafodelista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63063">
              <w:rPr>
                <w:sz w:val="16"/>
                <w:szCs w:val="16"/>
              </w:rPr>
              <w:t>No requiere “On selection” porque es automático del sistema.</w:t>
            </w:r>
          </w:p>
        </w:tc>
        <w:tc>
          <w:tcPr>
            <w:tcW w:w="1985" w:type="dxa"/>
          </w:tcPr>
          <w:p w:rsidR="00367460" w:rsidRPr="00063063" w:rsidRDefault="00367460" w:rsidP="00EC7DD3">
            <w:pPr>
              <w:rPr>
                <w:b/>
                <w:sz w:val="16"/>
                <w:szCs w:val="16"/>
              </w:rPr>
            </w:pPr>
          </w:p>
        </w:tc>
        <w:tc>
          <w:tcPr>
            <w:tcW w:w="2039" w:type="dxa"/>
          </w:tcPr>
          <w:p w:rsidR="00367460" w:rsidRPr="00063063" w:rsidRDefault="00367460" w:rsidP="00EC7DD3">
            <w:pPr>
              <w:rPr>
                <w:b/>
                <w:sz w:val="16"/>
                <w:szCs w:val="16"/>
              </w:rPr>
            </w:pPr>
          </w:p>
        </w:tc>
      </w:tr>
      <w:tr w:rsidR="00063063" w:rsidRPr="00063063" w:rsidTr="00063063">
        <w:tc>
          <w:tcPr>
            <w:tcW w:w="392" w:type="dxa"/>
            <w:vMerge/>
            <w:shd w:val="clear" w:color="auto" w:fill="E5DFEC" w:themeFill="accent4" w:themeFillTint="33"/>
          </w:tcPr>
          <w:p w:rsidR="00367460" w:rsidRPr="00063063" w:rsidRDefault="00367460" w:rsidP="005524B4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E5DFEC" w:themeFill="accent4" w:themeFillTint="33"/>
          </w:tcPr>
          <w:p w:rsidR="00367460" w:rsidRPr="00063063" w:rsidRDefault="00367460" w:rsidP="00AE354F">
            <w:pPr>
              <w:rPr>
                <w:sz w:val="16"/>
                <w:szCs w:val="16"/>
                <w:lang w:val="en-US"/>
              </w:rPr>
            </w:pPr>
            <w:r w:rsidRPr="00063063">
              <w:rPr>
                <w:sz w:val="16"/>
                <w:szCs w:val="16"/>
                <w:lang w:val="en-US"/>
              </w:rPr>
              <w:t>80 – Procedure</w:t>
            </w:r>
          </w:p>
        </w:tc>
        <w:tc>
          <w:tcPr>
            <w:tcW w:w="1701" w:type="dxa"/>
          </w:tcPr>
          <w:p w:rsidR="00367460" w:rsidRPr="00063063" w:rsidRDefault="00367460" w:rsidP="00AE354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</w:tcPr>
          <w:p w:rsidR="00367460" w:rsidRPr="00063063" w:rsidRDefault="00367460" w:rsidP="00AE354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953" w:type="dxa"/>
          </w:tcPr>
          <w:p w:rsidR="00367460" w:rsidRPr="00063063" w:rsidRDefault="00367460" w:rsidP="00EC7DD3">
            <w:pPr>
              <w:rPr>
                <w:sz w:val="16"/>
                <w:szCs w:val="16"/>
                <w:lang w:val="en-US"/>
              </w:rPr>
            </w:pPr>
            <w:r w:rsidRPr="00063063">
              <w:rPr>
                <w:b/>
                <w:sz w:val="16"/>
                <w:szCs w:val="16"/>
                <w:lang w:val="en-US"/>
              </w:rPr>
              <w:t>Define bar</w:t>
            </w:r>
            <w:r w:rsidRPr="00063063">
              <w:rPr>
                <w:sz w:val="16"/>
                <w:szCs w:val="16"/>
                <w:lang w:val="en-US"/>
              </w:rPr>
              <w:t xml:space="preserve"> &lt;ItemNum&gt; of &lt;LevelName&gt; prompt “&lt;prompt&gt;” key &lt;</w:t>
            </w:r>
            <w:r w:rsidRPr="00063063">
              <w:rPr>
                <w:color w:val="FF0000"/>
                <w:sz w:val="16"/>
                <w:szCs w:val="16"/>
                <w:lang w:val="en-US"/>
              </w:rPr>
              <w:t>KeyName</w:t>
            </w:r>
            <w:r w:rsidRPr="00063063">
              <w:rPr>
                <w:sz w:val="16"/>
                <w:szCs w:val="16"/>
                <w:lang w:val="en-US"/>
              </w:rPr>
              <w:t>&gt;, “&lt;KeyLabel&gt;” skip for &lt;</w:t>
            </w:r>
            <w:r w:rsidRPr="00063063">
              <w:rPr>
                <w:color w:val="FF0000"/>
                <w:sz w:val="16"/>
                <w:szCs w:val="16"/>
                <w:lang w:val="en-US"/>
              </w:rPr>
              <w:t>SkipFor</w:t>
            </w:r>
            <w:r w:rsidRPr="00063063">
              <w:rPr>
                <w:sz w:val="16"/>
                <w:szCs w:val="16"/>
                <w:lang w:val="en-US"/>
              </w:rPr>
              <w:t>&gt; picture|pictres &lt;</w:t>
            </w:r>
            <w:r w:rsidRPr="00063063">
              <w:rPr>
                <w:color w:val="FF0000"/>
                <w:sz w:val="16"/>
                <w:szCs w:val="16"/>
                <w:lang w:val="en-US"/>
              </w:rPr>
              <w:t>ResName</w:t>
            </w:r>
            <w:r w:rsidRPr="00063063">
              <w:rPr>
                <w:sz w:val="16"/>
                <w:szCs w:val="16"/>
                <w:lang w:val="en-US"/>
              </w:rPr>
              <w:t>&gt; message &lt;</w:t>
            </w:r>
            <w:r w:rsidRPr="00063063">
              <w:rPr>
                <w:color w:val="FF0000"/>
                <w:sz w:val="16"/>
                <w:szCs w:val="16"/>
                <w:lang w:val="en-US"/>
              </w:rPr>
              <w:t>message</w:t>
            </w:r>
            <w:r w:rsidRPr="00063063">
              <w:rPr>
                <w:sz w:val="16"/>
                <w:szCs w:val="16"/>
                <w:lang w:val="en-US"/>
              </w:rPr>
              <w:t>&gt; &amp;&amp; &lt;</w:t>
            </w:r>
            <w:r w:rsidRPr="00063063">
              <w:rPr>
                <w:color w:val="FF0000"/>
                <w:sz w:val="16"/>
                <w:szCs w:val="16"/>
                <w:lang w:val="en-US"/>
              </w:rPr>
              <w:t>comment</w:t>
            </w:r>
            <w:r w:rsidRPr="00063063">
              <w:rPr>
                <w:sz w:val="16"/>
                <w:szCs w:val="16"/>
                <w:lang w:val="en-US"/>
              </w:rPr>
              <w:t>&gt;</w:t>
            </w:r>
          </w:p>
          <w:p w:rsidR="00367460" w:rsidRPr="00063063" w:rsidRDefault="00367460" w:rsidP="00EC7DD3">
            <w:pPr>
              <w:rPr>
                <w:sz w:val="16"/>
                <w:szCs w:val="16"/>
                <w:lang w:val="en-US"/>
              </w:rPr>
            </w:pPr>
          </w:p>
          <w:p w:rsidR="00367460" w:rsidRPr="00063063" w:rsidRDefault="00367460" w:rsidP="00512C46">
            <w:pPr>
              <w:rPr>
                <w:sz w:val="16"/>
                <w:szCs w:val="16"/>
                <w:lang w:val="en-US"/>
              </w:rPr>
            </w:pPr>
            <w:r w:rsidRPr="00063063">
              <w:rPr>
                <w:b/>
                <w:sz w:val="16"/>
                <w:szCs w:val="16"/>
                <w:lang w:val="en-US"/>
              </w:rPr>
              <w:t>On selection bar</w:t>
            </w:r>
            <w:r w:rsidRPr="00063063">
              <w:rPr>
                <w:sz w:val="16"/>
                <w:szCs w:val="16"/>
                <w:lang w:val="en-US"/>
              </w:rPr>
              <w:t xml:space="preserve"> &lt;ItemNum&gt; of &lt;LevelName&gt; DO &lt;Procedure&gt; IN &lt;NombreMenu.MPR&gt;</w:t>
            </w:r>
          </w:p>
          <w:p w:rsidR="00367460" w:rsidRPr="00063063" w:rsidRDefault="00367460" w:rsidP="00EC7DD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985" w:type="dxa"/>
          </w:tcPr>
          <w:p w:rsidR="00367460" w:rsidRPr="00063063" w:rsidRDefault="00367460" w:rsidP="00EC7DD3">
            <w:pPr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039" w:type="dxa"/>
          </w:tcPr>
          <w:p w:rsidR="00367460" w:rsidRPr="00063063" w:rsidRDefault="00367460" w:rsidP="00EC7DD3">
            <w:pPr>
              <w:rPr>
                <w:b/>
                <w:sz w:val="16"/>
                <w:szCs w:val="16"/>
                <w:lang w:val="en-US"/>
              </w:rPr>
            </w:pPr>
          </w:p>
        </w:tc>
      </w:tr>
    </w:tbl>
    <w:p w:rsidR="005524B4" w:rsidRPr="00063063" w:rsidRDefault="005524B4" w:rsidP="005524B4">
      <w:pPr>
        <w:spacing w:after="0"/>
        <w:rPr>
          <w:sz w:val="16"/>
          <w:szCs w:val="16"/>
          <w:lang w:val="en-US"/>
        </w:rPr>
      </w:pPr>
    </w:p>
    <w:sectPr w:rsidR="005524B4" w:rsidRPr="00063063" w:rsidSect="00EC7DD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0CD1" w:rsidRDefault="00DA0CD1" w:rsidP="0015339D">
      <w:pPr>
        <w:spacing w:after="0" w:line="240" w:lineRule="auto"/>
      </w:pPr>
      <w:r>
        <w:separator/>
      </w:r>
    </w:p>
  </w:endnote>
  <w:endnote w:type="continuationSeparator" w:id="1">
    <w:p w:rsidR="00DA0CD1" w:rsidRDefault="00DA0CD1" w:rsidP="00153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0CD1" w:rsidRDefault="00DA0CD1" w:rsidP="0015339D">
      <w:pPr>
        <w:spacing w:after="0" w:line="240" w:lineRule="auto"/>
      </w:pPr>
      <w:r>
        <w:separator/>
      </w:r>
    </w:p>
  </w:footnote>
  <w:footnote w:type="continuationSeparator" w:id="1">
    <w:p w:rsidR="00DA0CD1" w:rsidRDefault="00DA0CD1" w:rsidP="0015339D">
      <w:pPr>
        <w:spacing w:after="0" w:line="240" w:lineRule="auto"/>
      </w:pPr>
      <w:r>
        <w:continuationSeparator/>
      </w:r>
    </w:p>
  </w:footnote>
  <w:footnote w:id="2">
    <w:p w:rsidR="00367460" w:rsidRPr="00063063" w:rsidRDefault="00367460">
      <w:pPr>
        <w:pStyle w:val="Textonotapie"/>
        <w:rPr>
          <w:sz w:val="16"/>
          <w:szCs w:val="16"/>
        </w:rPr>
      </w:pPr>
      <w:r w:rsidRPr="00063063">
        <w:rPr>
          <w:rStyle w:val="Refdenotaalpie"/>
          <w:sz w:val="16"/>
          <w:szCs w:val="16"/>
        </w:rPr>
        <w:footnoteRef/>
      </w:r>
      <w:r w:rsidRPr="00063063">
        <w:rPr>
          <w:sz w:val="16"/>
          <w:szCs w:val="16"/>
        </w:rPr>
        <w:t xml:space="preserve"> Este “On selection” solo va si &lt;Procedure&gt; no está vacío. Si LevelName es “_MSYSMENU”, &lt;name&gt; es ALL.</w:t>
      </w:r>
    </w:p>
  </w:footnote>
  <w:footnote w:id="3">
    <w:p w:rsidR="00367460" w:rsidRPr="00063063" w:rsidRDefault="00367460">
      <w:pPr>
        <w:pStyle w:val="Textonotapie"/>
        <w:rPr>
          <w:sz w:val="16"/>
          <w:szCs w:val="16"/>
        </w:rPr>
      </w:pPr>
      <w:r w:rsidRPr="00063063">
        <w:rPr>
          <w:rStyle w:val="Refdenotaalpie"/>
          <w:sz w:val="16"/>
          <w:szCs w:val="16"/>
        </w:rPr>
        <w:footnoteRef/>
      </w:r>
      <w:r w:rsidRPr="00063063">
        <w:rPr>
          <w:sz w:val="16"/>
          <w:szCs w:val="16"/>
        </w:rPr>
        <w:t xml:space="preserve"> Este “On selection” solo va si &lt;Procedure&gt; no está vacío</w:t>
      </w:r>
    </w:p>
  </w:footnote>
  <w:footnote w:id="4">
    <w:p w:rsidR="00367460" w:rsidRPr="00063063" w:rsidRDefault="00367460">
      <w:pPr>
        <w:pStyle w:val="Textonotapie"/>
        <w:rPr>
          <w:sz w:val="16"/>
          <w:szCs w:val="16"/>
        </w:rPr>
      </w:pPr>
      <w:r w:rsidRPr="00063063">
        <w:rPr>
          <w:rStyle w:val="Refdenotaalpie"/>
          <w:sz w:val="16"/>
          <w:szCs w:val="16"/>
        </w:rPr>
        <w:footnoteRef/>
      </w:r>
      <w:r w:rsidRPr="00063063">
        <w:rPr>
          <w:sz w:val="16"/>
          <w:szCs w:val="16"/>
        </w:rPr>
        <w:t xml:space="preserve"> “Define pad” solamente es cuando el parent es “Menu Bar” (ObjType=2, ObjCode=1)</w:t>
      </w:r>
    </w:p>
  </w:footnote>
  <w:footnote w:id="5">
    <w:p w:rsidR="00367460" w:rsidRPr="00063063" w:rsidRDefault="00367460">
      <w:pPr>
        <w:pStyle w:val="Textonotapie"/>
        <w:rPr>
          <w:sz w:val="16"/>
          <w:szCs w:val="16"/>
          <w:lang w:val="en-US"/>
        </w:rPr>
      </w:pPr>
      <w:r w:rsidRPr="00063063">
        <w:rPr>
          <w:rStyle w:val="Refdenotaalpie"/>
          <w:sz w:val="16"/>
          <w:szCs w:val="16"/>
        </w:rPr>
        <w:footnoteRef/>
      </w:r>
      <w:r w:rsidRPr="00063063">
        <w:rPr>
          <w:sz w:val="16"/>
          <w:szCs w:val="16"/>
          <w:lang w:val="en-US"/>
        </w:rPr>
        <w:t xml:space="preserve"> Location = Container + Object * 2^4, luego: Container= Location % 2^4, Object= INT(Location / 2^4) </w:t>
      </w:r>
      <w:r w:rsidRPr="00063063">
        <w:rPr>
          <w:sz w:val="16"/>
          <w:szCs w:val="16"/>
        </w:rPr>
        <w:sym w:font="Wingdings" w:char="F0E8"/>
      </w:r>
      <w:r w:rsidRPr="00063063">
        <w:rPr>
          <w:sz w:val="16"/>
          <w:szCs w:val="16"/>
          <w:lang w:val="en-US"/>
        </w:rPr>
        <w:t xml:space="preserve"> 0=No Negotiate, 1=Left, 2=Middle, 3=Right</w:t>
      </w:r>
    </w:p>
  </w:footnote>
  <w:footnote w:id="6">
    <w:p w:rsidR="00367460" w:rsidRPr="00063063" w:rsidRDefault="00367460">
      <w:pPr>
        <w:pStyle w:val="Textonotapie"/>
        <w:rPr>
          <w:sz w:val="16"/>
          <w:szCs w:val="16"/>
        </w:rPr>
      </w:pPr>
      <w:r w:rsidRPr="00063063">
        <w:rPr>
          <w:rStyle w:val="Refdenotaalpie"/>
          <w:sz w:val="16"/>
          <w:szCs w:val="16"/>
        </w:rPr>
        <w:footnoteRef/>
      </w:r>
      <w:r w:rsidRPr="00063063">
        <w:rPr>
          <w:sz w:val="16"/>
          <w:szCs w:val="16"/>
        </w:rPr>
        <w:t xml:space="preserve"> “Define bar” solamente es cuando el parent es “Menu Pad” (ObjType=2, ObjCode=0)</w:t>
      </w:r>
    </w:p>
  </w:footnote>
  <w:footnote w:id="7">
    <w:p w:rsidR="00367460" w:rsidRPr="00063063" w:rsidRDefault="00367460">
      <w:pPr>
        <w:pStyle w:val="Textonotapie"/>
        <w:rPr>
          <w:sz w:val="16"/>
          <w:szCs w:val="16"/>
        </w:rPr>
      </w:pPr>
      <w:r w:rsidRPr="00063063">
        <w:rPr>
          <w:rStyle w:val="Refdenotaalpie"/>
          <w:sz w:val="16"/>
          <w:szCs w:val="16"/>
        </w:rPr>
        <w:footnoteRef/>
      </w:r>
      <w:r w:rsidRPr="00063063">
        <w:rPr>
          <w:sz w:val="16"/>
          <w:szCs w:val="16"/>
        </w:rPr>
        <w:t xml:space="preserve"> Sabe que es un popup porque el objeto tipo 3 contiene un objeto tipo 2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945997"/>
    <w:multiLevelType w:val="hybridMultilevel"/>
    <w:tmpl w:val="2818A088"/>
    <w:lvl w:ilvl="0" w:tplc="1848E51C">
      <w:start w:val="7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524B4"/>
    <w:rsid w:val="00035738"/>
    <w:rsid w:val="00040A11"/>
    <w:rsid w:val="00063063"/>
    <w:rsid w:val="001061A5"/>
    <w:rsid w:val="001361B4"/>
    <w:rsid w:val="0015339D"/>
    <w:rsid w:val="001A06E5"/>
    <w:rsid w:val="002035A6"/>
    <w:rsid w:val="00293173"/>
    <w:rsid w:val="002F2176"/>
    <w:rsid w:val="00367460"/>
    <w:rsid w:val="00395B68"/>
    <w:rsid w:val="003A4C73"/>
    <w:rsid w:val="004D1C39"/>
    <w:rsid w:val="004F5067"/>
    <w:rsid w:val="004F60CF"/>
    <w:rsid w:val="00512C46"/>
    <w:rsid w:val="005175AE"/>
    <w:rsid w:val="005524B4"/>
    <w:rsid w:val="0058094E"/>
    <w:rsid w:val="006313CF"/>
    <w:rsid w:val="006875B7"/>
    <w:rsid w:val="00775EBC"/>
    <w:rsid w:val="00780E6C"/>
    <w:rsid w:val="00793929"/>
    <w:rsid w:val="008E3BB0"/>
    <w:rsid w:val="00906592"/>
    <w:rsid w:val="00945D41"/>
    <w:rsid w:val="00975C0B"/>
    <w:rsid w:val="00A44740"/>
    <w:rsid w:val="00B753CD"/>
    <w:rsid w:val="00BB5ECF"/>
    <w:rsid w:val="00C34BAF"/>
    <w:rsid w:val="00C37945"/>
    <w:rsid w:val="00CA40F3"/>
    <w:rsid w:val="00CC3B8F"/>
    <w:rsid w:val="00D31C7E"/>
    <w:rsid w:val="00D62623"/>
    <w:rsid w:val="00D73CFC"/>
    <w:rsid w:val="00D80786"/>
    <w:rsid w:val="00DA0CD1"/>
    <w:rsid w:val="00DE5A75"/>
    <w:rsid w:val="00EC1E89"/>
    <w:rsid w:val="00EC7DD3"/>
    <w:rsid w:val="00F549D3"/>
    <w:rsid w:val="00F85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5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524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15339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5339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5339D"/>
    <w:rPr>
      <w:vertAlign w:val="superscript"/>
    </w:rPr>
  </w:style>
  <w:style w:type="paragraph" w:styleId="Prrafodelista">
    <w:name w:val="List Paragraph"/>
    <w:basedOn w:val="Normal"/>
    <w:uiPriority w:val="34"/>
    <w:qFormat/>
    <w:rsid w:val="001361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C98D62-E13F-4B55-B78A-EF350799B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1</Pages>
  <Words>255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33</cp:revision>
  <cp:lastPrinted>2013-12-28T16:17:00Z</cp:lastPrinted>
  <dcterms:created xsi:type="dcterms:W3CDTF">2013-12-28T12:10:00Z</dcterms:created>
  <dcterms:modified xsi:type="dcterms:W3CDTF">2014-08-28T21:51:00Z</dcterms:modified>
</cp:coreProperties>
</file>