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8F08" w14:textId="3CD5DC30" w:rsidR="00E55EFD" w:rsidRPr="0058082E" w:rsidRDefault="0058082E">
      <w:pPr>
        <w:rPr>
          <w:rFonts w:ascii="Cambria" w:hAnsi="Cambria"/>
          <w:b/>
        </w:rPr>
      </w:pPr>
      <w:r w:rsidRPr="0058082E">
        <w:rPr>
          <w:rFonts w:ascii="Cambria" w:hAnsi="Cambria"/>
          <w:b/>
        </w:rPr>
        <w:t>NAME</w:t>
      </w:r>
      <w:r w:rsidR="00F11DB0">
        <w:rPr>
          <w:rFonts w:ascii="Cambria" w:hAnsi="Cambria"/>
          <w:b/>
        </w:rPr>
        <w:t xml:space="preserve">: </w:t>
      </w:r>
      <w:r w:rsidR="009D3685">
        <w:rPr>
          <w:rFonts w:ascii="Cambria" w:hAnsi="Cambria"/>
          <w:b/>
        </w:rPr>
        <w:t>V</w:t>
      </w:r>
      <w:r w:rsidR="00F11DB0">
        <w:rPr>
          <w:rFonts w:ascii="Cambria" w:hAnsi="Cambria"/>
          <w:b/>
        </w:rPr>
        <w:t>arsha k</w:t>
      </w:r>
      <w:r w:rsidRPr="0058082E">
        <w:rPr>
          <w:rFonts w:ascii="Cambria" w:hAnsi="Cambria"/>
          <w:b/>
        </w:rPr>
        <w:br/>
        <w:t xml:space="preserve">Email: </w:t>
      </w:r>
      <w:hyperlink r:id="rId5" w:history="1">
        <w:r w:rsidR="00F11DB0" w:rsidRPr="00992D67">
          <w:rPr>
            <w:rStyle w:val="Hyperlink"/>
            <w:rFonts w:ascii="Cambria" w:hAnsi="Cambria"/>
            <w:b/>
          </w:rPr>
          <w:t>varshak7176@gmail.com</w:t>
        </w:r>
      </w:hyperlink>
      <w:r w:rsidRPr="0058082E">
        <w:rPr>
          <w:rFonts w:ascii="Cambria" w:hAnsi="Cambria"/>
          <w:b/>
        </w:rPr>
        <w:t xml:space="preserve">                                                                                            PH: </w:t>
      </w:r>
      <w:r w:rsidR="00F11DB0">
        <w:rPr>
          <w:rFonts w:ascii="Cambria" w:hAnsi="Cambria"/>
          <w:b/>
        </w:rPr>
        <w:t>385-381-1128</w:t>
      </w:r>
    </w:p>
    <w:p w14:paraId="51B4C9A5" w14:textId="7DB2A54F" w:rsidR="0058082E" w:rsidRPr="0058082E" w:rsidRDefault="001221F8" w:rsidP="0058082E">
      <w:pPr>
        <w:pBdr>
          <w:bottom w:val="single" w:sz="4" w:space="1" w:color="auto"/>
        </w:pBdr>
        <w:rPr>
          <w:rFonts w:ascii="Cambria" w:hAnsi="Cambria"/>
          <w:b/>
        </w:rPr>
      </w:pPr>
      <w:r>
        <w:rPr>
          <w:rFonts w:ascii="Cambria" w:hAnsi="Cambria"/>
          <w:b/>
        </w:rPr>
        <w:t>DevOps Engineer</w:t>
      </w:r>
    </w:p>
    <w:p w14:paraId="570E1628" w14:textId="51424801" w:rsidR="00511E84" w:rsidRDefault="00511E84" w:rsidP="0058082E">
      <w:pPr>
        <w:rPr>
          <w:rFonts w:ascii="Cambria" w:hAnsi="Cambria"/>
          <w:b/>
        </w:rPr>
      </w:pPr>
      <w:r w:rsidRPr="00511E84">
        <w:t xml:space="preserve"> </w:t>
      </w:r>
      <w:r>
        <w:rPr>
          <w:noProof/>
        </w:rPr>
        <w:t xml:space="preserve">                                  </w:t>
      </w:r>
    </w:p>
    <w:p w14:paraId="1FA8B16F" w14:textId="11A3E17C" w:rsidR="0058082E" w:rsidRDefault="0058082E" w:rsidP="0058082E">
      <w:pPr>
        <w:rPr>
          <w:rFonts w:ascii="Cambria" w:hAnsi="Cambria"/>
          <w:b/>
        </w:rPr>
      </w:pPr>
      <w:r w:rsidRPr="0058082E">
        <w:rPr>
          <w:rFonts w:ascii="Cambria" w:hAnsi="Cambria"/>
          <w:b/>
        </w:rPr>
        <w:t>Professional Summary</w:t>
      </w:r>
    </w:p>
    <w:p w14:paraId="5FD7F49B" w14:textId="2E40C049" w:rsidR="001221F8" w:rsidRDefault="00FA103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8</w:t>
      </w:r>
      <w:r w:rsidR="00D052F2">
        <w:rPr>
          <w:rFonts w:ascii="Cambria" w:hAnsi="Cambria"/>
          <w:color w:val="000000"/>
        </w:rPr>
        <w:t>+</w:t>
      </w:r>
      <w:r w:rsidR="001221F8" w:rsidRPr="00971F8B">
        <w:rPr>
          <w:rFonts w:ascii="Cambria" w:hAnsi="Cambria"/>
          <w:color w:val="000000"/>
        </w:rPr>
        <w:t xml:space="preserve"> years of expertise as a DevOps engineer in automating, creating, delivering, and releasing code from one environment to another.</w:t>
      </w:r>
    </w:p>
    <w:p w14:paraId="37814B2A" w14:textId="436F06E5" w:rsidR="001221F8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 w:rsidRPr="00971F8B">
        <w:rPr>
          <w:rFonts w:ascii="Cambria" w:hAnsi="Cambria"/>
          <w:color w:val="000000"/>
        </w:rPr>
        <w:t xml:space="preserve">Knowledge of connecting Jenkins with </w:t>
      </w:r>
      <w:r w:rsidRPr="00370981">
        <w:rPr>
          <w:rFonts w:ascii="Cambria" w:hAnsi="Cambria"/>
          <w:b/>
          <w:bCs/>
          <w:color w:val="000000"/>
        </w:rPr>
        <w:t>Docker containers</w:t>
      </w:r>
      <w:r w:rsidRPr="00971F8B">
        <w:rPr>
          <w:rFonts w:ascii="Cambria" w:hAnsi="Cambria"/>
          <w:color w:val="000000"/>
        </w:rPr>
        <w:t xml:space="preserve"> utilizing Cloud Bees Docker, Kubernetes pipeline plugin, and provisioning the EC2 instance using Amazon EC2 plugin.</w:t>
      </w:r>
    </w:p>
    <w:p w14:paraId="7ACFCE40" w14:textId="342C62CE" w:rsidR="001221F8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 w:rsidRPr="00971F8B">
        <w:rPr>
          <w:rFonts w:ascii="Cambria" w:hAnsi="Cambria"/>
          <w:color w:val="000000"/>
        </w:rPr>
        <w:t xml:space="preserve">Administration, backup, and plugin expertise with Jenkins. Jenkins jobs were </w:t>
      </w:r>
      <w:r w:rsidR="00FA1038" w:rsidRPr="00971F8B">
        <w:rPr>
          <w:rFonts w:ascii="Cambria" w:hAnsi="Cambria"/>
          <w:color w:val="000000"/>
        </w:rPr>
        <w:t>maintained,</w:t>
      </w:r>
      <w:r w:rsidRPr="00971F8B">
        <w:rPr>
          <w:rFonts w:ascii="Cambria" w:hAnsi="Cambria"/>
          <w:color w:val="000000"/>
        </w:rPr>
        <w:t xml:space="preserve"> and development teams were assisted by using the master slave setup.</w:t>
      </w:r>
    </w:p>
    <w:p w14:paraId="11285554" w14:textId="77777777" w:rsidR="001221F8" w:rsidRPr="00971F8B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 w:rsidRPr="00971F8B">
        <w:rPr>
          <w:rFonts w:ascii="Cambria" w:hAnsi="Cambria"/>
          <w:color w:val="000000"/>
        </w:rPr>
        <w:t xml:space="preserve">Experience installing, configuring, tuning, and upgrading </w:t>
      </w:r>
      <w:r w:rsidRPr="00370981">
        <w:rPr>
          <w:rFonts w:ascii="Cambria" w:hAnsi="Cambria"/>
          <w:b/>
          <w:bCs/>
          <w:color w:val="000000"/>
        </w:rPr>
        <w:t>Linux systems</w:t>
      </w:r>
      <w:r w:rsidRPr="00971F8B">
        <w:rPr>
          <w:rFonts w:ascii="Cambria" w:hAnsi="Cambria"/>
          <w:color w:val="000000"/>
        </w:rPr>
        <w:t xml:space="preserve"> (RedHat and Oracle).</w:t>
      </w:r>
    </w:p>
    <w:p w14:paraId="535E3688" w14:textId="77777777" w:rsidR="001221F8" w:rsidRPr="00971F8B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 w:rsidRPr="00971F8B">
        <w:rPr>
          <w:rFonts w:ascii="Cambria" w:hAnsi="Cambria"/>
          <w:color w:val="000000"/>
        </w:rPr>
        <w:t>Executes essential system maintenance in compliance with Company change management rules, Sun and RedHat best practices, and RedHat best practices.</w:t>
      </w:r>
    </w:p>
    <w:p w14:paraId="605ED007" w14:textId="4FA872BC" w:rsidR="001221F8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 w:rsidRPr="00971F8B">
        <w:rPr>
          <w:rFonts w:ascii="Cambria" w:hAnsi="Cambria"/>
          <w:color w:val="000000"/>
        </w:rPr>
        <w:t xml:space="preserve">AWS Cloud platform was implemented, together with </w:t>
      </w:r>
      <w:r w:rsidR="00FA1038" w:rsidRPr="00971F8B">
        <w:rPr>
          <w:rFonts w:ascii="Cambria" w:hAnsi="Cambria"/>
          <w:color w:val="000000"/>
        </w:rPr>
        <w:t>all</w:t>
      </w:r>
      <w:r w:rsidRPr="00971F8B">
        <w:rPr>
          <w:rFonts w:ascii="Cambria" w:hAnsi="Cambria"/>
          <w:color w:val="000000"/>
        </w:rPr>
        <w:t xml:space="preserve"> its capabilities, such as ECZ, VPC, EBS, AMI, SNS, RDS, EBS, Cloud Watch, Cloud Trail, Cloud Formation AWS Config, Autos calling, Cloud Front, IAM, S3, and R53.</w:t>
      </w:r>
    </w:p>
    <w:p w14:paraId="305F8778" w14:textId="77777777" w:rsidR="001221F8" w:rsidRPr="00971F8B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 w:rsidRPr="00971F8B">
        <w:rPr>
          <w:rFonts w:ascii="Cambria" w:hAnsi="Cambria"/>
          <w:color w:val="000000"/>
        </w:rPr>
        <w:t>Creat</w:t>
      </w:r>
      <w:r>
        <w:rPr>
          <w:rFonts w:ascii="Cambria" w:hAnsi="Cambria"/>
          <w:color w:val="000000"/>
        </w:rPr>
        <w:t>ed</w:t>
      </w:r>
      <w:r w:rsidRPr="00971F8B">
        <w:rPr>
          <w:rFonts w:ascii="Cambria" w:hAnsi="Cambria"/>
          <w:color w:val="000000"/>
        </w:rPr>
        <w:t xml:space="preserve"> automated code build and deployment processes with Jenkins, Ant, Maven, Sonar type Nexus, Shell Script, Perl, and Java.</w:t>
      </w:r>
    </w:p>
    <w:p w14:paraId="5BDCC1C9" w14:textId="77777777" w:rsidR="001221F8" w:rsidRPr="00971F8B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 w:rsidRPr="00971F8B">
        <w:rPr>
          <w:rFonts w:ascii="Cambria" w:hAnsi="Cambria"/>
          <w:color w:val="000000"/>
        </w:rPr>
        <w:t xml:space="preserve">Experience with Pivotal Cloud Foundry and </w:t>
      </w:r>
      <w:r w:rsidRPr="00370981">
        <w:rPr>
          <w:rFonts w:ascii="Cambria" w:hAnsi="Cambria"/>
          <w:b/>
          <w:bCs/>
          <w:color w:val="000000"/>
        </w:rPr>
        <w:t>OpenShift/Kubernetes architecture</w:t>
      </w:r>
      <w:r w:rsidRPr="00971F8B">
        <w:rPr>
          <w:rFonts w:ascii="Cambria" w:hAnsi="Cambria"/>
          <w:color w:val="000000"/>
        </w:rPr>
        <w:t xml:space="preserve"> and design, troubleshooting platform components (PCF), and developing global/multi-regional deployment models and patterns for large scale Cloud Foundry and OpenShift/Kubernetes developments/deployments.</w:t>
      </w:r>
    </w:p>
    <w:p w14:paraId="3F0328E4" w14:textId="77777777" w:rsidR="001221F8" w:rsidRPr="00971F8B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 w:rsidRPr="00971F8B">
        <w:rPr>
          <w:rFonts w:ascii="Cambria" w:hAnsi="Cambria"/>
          <w:color w:val="000000"/>
        </w:rPr>
        <w:t>JIRA was used to keep track of all active tasks and problem resolves.</w:t>
      </w:r>
    </w:p>
    <w:p w14:paraId="774489BE" w14:textId="77777777" w:rsidR="001221F8" w:rsidRPr="00971F8B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 w:rsidRPr="00971F8B">
        <w:rPr>
          <w:rFonts w:ascii="Cambria" w:hAnsi="Cambria"/>
          <w:color w:val="000000"/>
        </w:rPr>
        <w:t>Experience with allocating Azure services to specific locations for integration with web apps and key vaults.</w:t>
      </w:r>
    </w:p>
    <w:p w14:paraId="145C1C7A" w14:textId="22D0C6B5" w:rsidR="001221F8" w:rsidRPr="00971F8B" w:rsidRDefault="001221F8" w:rsidP="00F227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 w:rsidRPr="00971F8B">
        <w:rPr>
          <w:rFonts w:ascii="Cambria" w:hAnsi="Cambria"/>
          <w:color w:val="000000"/>
        </w:rPr>
        <w:t xml:space="preserve">Experience configuring a </w:t>
      </w:r>
      <w:r w:rsidRPr="00FA1038">
        <w:rPr>
          <w:rFonts w:ascii="Cambria" w:hAnsi="Cambria"/>
          <w:b/>
          <w:bCs/>
          <w:color w:val="000000"/>
        </w:rPr>
        <w:t>CI</w:t>
      </w:r>
      <w:r w:rsidR="00371D8B">
        <w:rPr>
          <w:rFonts w:ascii="Cambria" w:hAnsi="Cambria"/>
          <w:b/>
          <w:bCs/>
          <w:color w:val="000000"/>
        </w:rPr>
        <w:t>/</w:t>
      </w:r>
      <w:r w:rsidRPr="00FA1038">
        <w:rPr>
          <w:rFonts w:ascii="Cambria" w:hAnsi="Cambria"/>
          <w:b/>
          <w:bCs/>
          <w:color w:val="000000"/>
        </w:rPr>
        <w:t xml:space="preserve">CD pipeline </w:t>
      </w:r>
      <w:r w:rsidRPr="00971F8B">
        <w:rPr>
          <w:rFonts w:ascii="Cambria" w:hAnsi="Cambria"/>
          <w:color w:val="000000"/>
        </w:rPr>
        <w:t>using Jenkins to develop and run Terraform jobs to create infrastructure in AWS.</w:t>
      </w:r>
    </w:p>
    <w:p w14:paraId="2CBD3AE7" w14:textId="57429460" w:rsidR="001221F8" w:rsidRPr="00971F8B" w:rsidRDefault="00DB1D23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</w:t>
      </w:r>
      <w:r w:rsidR="001221F8" w:rsidRPr="00971F8B">
        <w:rPr>
          <w:rFonts w:ascii="Cambria" w:hAnsi="Cambria"/>
          <w:color w:val="000000"/>
        </w:rPr>
        <w:t xml:space="preserve">horough knowledge of the guiding principles and ideal procedures for </w:t>
      </w:r>
      <w:r w:rsidR="001221F8" w:rsidRPr="00E273E9">
        <w:rPr>
          <w:rFonts w:ascii="Cambria" w:hAnsi="Cambria"/>
          <w:b/>
          <w:bCs/>
          <w:color w:val="000000"/>
        </w:rPr>
        <w:t>Software Configuration Management</w:t>
      </w:r>
      <w:r w:rsidR="001221F8" w:rsidRPr="00971F8B">
        <w:rPr>
          <w:rFonts w:ascii="Cambria" w:hAnsi="Cambria"/>
          <w:color w:val="000000"/>
        </w:rPr>
        <w:t xml:space="preserve"> (SCM) procedures, which include assembling, packaging, deploying, and configuring applications.</w:t>
      </w:r>
    </w:p>
    <w:p w14:paraId="231E464B" w14:textId="5176655A" w:rsidR="001221F8" w:rsidRPr="00971F8B" w:rsidRDefault="001A048A" w:rsidP="00D667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G</w:t>
      </w:r>
      <w:r w:rsidR="001221F8" w:rsidRPr="00971F8B">
        <w:rPr>
          <w:rFonts w:ascii="Cambria" w:hAnsi="Cambria"/>
          <w:color w:val="000000"/>
        </w:rPr>
        <w:t>ood familiarity with the software development life cycle, SCM procedures, and methodology for build and release management.</w:t>
      </w:r>
    </w:p>
    <w:p w14:paraId="5B7B6756" w14:textId="77777777" w:rsidR="001221F8" w:rsidRPr="00971F8B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 w:rsidRPr="00971F8B">
        <w:rPr>
          <w:rFonts w:ascii="Cambria" w:hAnsi="Cambria"/>
          <w:color w:val="000000"/>
        </w:rPr>
        <w:t xml:space="preserve">Used virtualized platforms with </w:t>
      </w:r>
      <w:r w:rsidRPr="00370981">
        <w:rPr>
          <w:rFonts w:ascii="Cambria" w:hAnsi="Cambria"/>
          <w:b/>
          <w:bCs/>
          <w:color w:val="000000"/>
        </w:rPr>
        <w:t xml:space="preserve">Docker Engines </w:t>
      </w:r>
      <w:r w:rsidRPr="00971F8B">
        <w:rPr>
          <w:rFonts w:ascii="Cambria" w:hAnsi="Cambria"/>
          <w:color w:val="000000"/>
        </w:rPr>
        <w:t>to containerize various programs.</w:t>
      </w:r>
    </w:p>
    <w:p w14:paraId="28384202" w14:textId="77777777" w:rsidR="001221F8" w:rsidRPr="00971F8B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 w:rsidRPr="00971F8B">
        <w:rPr>
          <w:rFonts w:ascii="Cambria" w:hAnsi="Cambria"/>
          <w:color w:val="000000"/>
        </w:rPr>
        <w:t>Proficiency in the design and implementation of DevOps, Continuous Delivery, Continuous Integration, and Continuous Deployment procedures for agile projects</w:t>
      </w:r>
    </w:p>
    <w:p w14:paraId="1149128F" w14:textId="77777777" w:rsidR="001221F8" w:rsidRPr="00971F8B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 w:rsidRPr="00971F8B">
        <w:rPr>
          <w:rFonts w:ascii="Cambria" w:hAnsi="Cambria"/>
          <w:color w:val="000000"/>
        </w:rPr>
        <w:t xml:space="preserve">knowledge of </w:t>
      </w:r>
      <w:r w:rsidRPr="00370981">
        <w:rPr>
          <w:rFonts w:ascii="Cambria" w:hAnsi="Cambria"/>
          <w:b/>
          <w:bCs/>
          <w:color w:val="000000"/>
        </w:rPr>
        <w:t>Jenkins/Hudson</w:t>
      </w:r>
      <w:r w:rsidRPr="00971F8B">
        <w:rPr>
          <w:rFonts w:ascii="Cambria" w:hAnsi="Cambria"/>
          <w:color w:val="000000"/>
        </w:rPr>
        <w:t xml:space="preserve"> and the </w:t>
      </w:r>
      <w:r w:rsidRPr="00370981">
        <w:rPr>
          <w:rFonts w:ascii="Cambria" w:hAnsi="Cambria"/>
          <w:b/>
          <w:bCs/>
          <w:color w:val="000000"/>
        </w:rPr>
        <w:t>CI/CD techniques</w:t>
      </w:r>
      <w:r w:rsidRPr="00971F8B">
        <w:rPr>
          <w:rFonts w:ascii="Cambria" w:hAnsi="Cambria"/>
          <w:color w:val="000000"/>
        </w:rPr>
        <w:t>.</w:t>
      </w:r>
    </w:p>
    <w:p w14:paraId="3B59A488" w14:textId="77777777" w:rsidR="001221F8" w:rsidRPr="00971F8B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</w:rPr>
      </w:pPr>
      <w:r w:rsidRPr="00971F8B">
        <w:rPr>
          <w:rFonts w:ascii="Cambria" w:hAnsi="Cambria"/>
          <w:color w:val="000000"/>
        </w:rPr>
        <w:t>Wrote portions of the puppet manifests for installing, configuring, and handling the data for metric collecting and monitoring</w:t>
      </w:r>
    </w:p>
    <w:p w14:paraId="7909D22A" w14:textId="080340F7" w:rsidR="001221F8" w:rsidRPr="00971F8B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  <w:color w:val="000000"/>
        </w:rPr>
        <w:t xml:space="preserve">Quickly deploy essential apps using </w:t>
      </w:r>
      <w:r w:rsidRPr="00370981">
        <w:rPr>
          <w:rFonts w:ascii="Cambria" w:hAnsi="Cambria"/>
          <w:b/>
          <w:bCs/>
          <w:color w:val="000000"/>
        </w:rPr>
        <w:t>Chef</w:t>
      </w:r>
      <w:r w:rsidRPr="00971F8B">
        <w:rPr>
          <w:rFonts w:ascii="Cambria" w:hAnsi="Cambria"/>
          <w:color w:val="000000"/>
        </w:rPr>
        <w:t xml:space="preserve"> as a configuration management </w:t>
      </w:r>
      <w:r w:rsidR="00FA1038" w:rsidRPr="00971F8B">
        <w:rPr>
          <w:rFonts w:ascii="Cambria" w:hAnsi="Cambria"/>
          <w:color w:val="000000"/>
        </w:rPr>
        <w:t>tool.</w:t>
      </w:r>
    </w:p>
    <w:p w14:paraId="08D09085" w14:textId="77777777" w:rsidR="001221F8" w:rsidRPr="00971F8B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having experience using Terraform to automate VPs, ELBs, Security groups, SQS queues, and S3 buckets, as well as continuing to rewrite the infrastructure from scratch.</w:t>
      </w:r>
    </w:p>
    <w:p w14:paraId="22D7979C" w14:textId="7A9C4CCA" w:rsidR="001221F8" w:rsidRPr="00FA1038" w:rsidRDefault="001221F8" w:rsidP="00FA10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 xml:space="preserve">Set up an automated framework for building, testing, and releasing software utilizing TeamCity, Jenkins as a code pipeline, SonarQube, </w:t>
      </w:r>
      <w:r w:rsidR="00FA1038" w:rsidRPr="00971F8B">
        <w:rPr>
          <w:rFonts w:ascii="Cambria" w:hAnsi="Cambria"/>
        </w:rPr>
        <w:t>and] Frog</w:t>
      </w:r>
      <w:r w:rsidRPr="00971F8B">
        <w:rPr>
          <w:rFonts w:ascii="Cambria" w:hAnsi="Cambria"/>
        </w:rPr>
        <w:t xml:space="preserve"> Artifactory to be activated on each code commit.</w:t>
      </w:r>
    </w:p>
    <w:p w14:paraId="43E0136A" w14:textId="77777777" w:rsidR="001221F8" w:rsidRPr="00971F8B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To deploy new machines for clients, AWS and OpenStack. AWS's S3 Storage Services.</w:t>
      </w:r>
    </w:p>
    <w:p w14:paraId="065597E3" w14:textId="33C87B32" w:rsidR="001221F8" w:rsidRPr="00971F8B" w:rsidRDefault="00D10CAB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Experience in </w:t>
      </w:r>
      <w:r w:rsidR="001221F8" w:rsidRPr="00971F8B">
        <w:rPr>
          <w:rFonts w:ascii="Cambria" w:hAnsi="Cambria"/>
        </w:rPr>
        <w:t>Server setup automation (Puppet/Chef/Ruby), upkeep, and performance tuning</w:t>
      </w:r>
    </w:p>
    <w:p w14:paraId="1CB092CB" w14:textId="77777777" w:rsidR="001221F8" w:rsidRPr="00971F8B" w:rsidRDefault="001221F8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practical knowledge of setting up and managing CI tools like Hudson/Jenkins, Team City, Bamboo, and ALM tools like Anthill Pro and TFS.</w:t>
      </w:r>
    </w:p>
    <w:p w14:paraId="3CFC397B" w14:textId="2B75FA89" w:rsidR="001221F8" w:rsidRDefault="00EF1CD5" w:rsidP="001221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</w:t>
      </w:r>
      <w:r w:rsidR="001221F8" w:rsidRPr="00971F8B">
        <w:rPr>
          <w:rFonts w:ascii="Cambria" w:hAnsi="Cambria"/>
        </w:rPr>
        <w:t>ntegrated code quality analysis techniques like Find Bugs, PMD</w:t>
      </w:r>
      <w:r w:rsidR="001221F8">
        <w:rPr>
          <w:rFonts w:ascii="Cambria" w:hAnsi="Cambria"/>
        </w:rPr>
        <w:t>.</w:t>
      </w:r>
    </w:p>
    <w:p w14:paraId="68192B97" w14:textId="28AA272F" w:rsidR="00E273E9" w:rsidRDefault="00E273E9" w:rsidP="00E273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</w:p>
    <w:p w14:paraId="0091B401" w14:textId="0FCAF996" w:rsidR="00E273E9" w:rsidRDefault="00E273E9" w:rsidP="00E273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995"/>
      </w:tblGrid>
      <w:tr w:rsidR="00E273E9" w14:paraId="7B338EDC" w14:textId="77777777" w:rsidTr="00E273E9">
        <w:tc>
          <w:tcPr>
            <w:tcW w:w="2065" w:type="dxa"/>
          </w:tcPr>
          <w:p w14:paraId="4FE0B24D" w14:textId="187694D3" w:rsidR="00E273E9" w:rsidRP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 w:rsidRPr="00E273E9">
              <w:rPr>
                <w:rFonts w:ascii="Cambria" w:hAnsi="Cambria"/>
              </w:rPr>
              <w:t>Programming:</w:t>
            </w:r>
          </w:p>
        </w:tc>
        <w:tc>
          <w:tcPr>
            <w:tcW w:w="8995" w:type="dxa"/>
          </w:tcPr>
          <w:p w14:paraId="7A251214" w14:textId="583F2E3A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 w:rsidRPr="001221F8">
              <w:rPr>
                <w:rFonts w:ascii="Cambria" w:hAnsi="Cambria"/>
              </w:rPr>
              <w:t>C | Python | SQL| Ruby| PowerShell | Bash</w:t>
            </w:r>
          </w:p>
        </w:tc>
      </w:tr>
      <w:tr w:rsidR="00E273E9" w14:paraId="4B3C834E" w14:textId="77777777" w:rsidTr="00E273E9">
        <w:tc>
          <w:tcPr>
            <w:tcW w:w="2065" w:type="dxa"/>
          </w:tcPr>
          <w:p w14:paraId="03FC8908" w14:textId="43D57D8B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Aws:</w:t>
            </w:r>
          </w:p>
        </w:tc>
        <w:tc>
          <w:tcPr>
            <w:tcW w:w="8995" w:type="dxa"/>
          </w:tcPr>
          <w:p w14:paraId="0A21BC2B" w14:textId="02846A11" w:rsidR="00E273E9" w:rsidRDefault="00E273E9" w:rsidP="00E273E9">
            <w:pPr>
              <w:rPr>
                <w:rFonts w:ascii="Cambria" w:hAnsi="Cambria"/>
              </w:rPr>
            </w:pPr>
            <w:r w:rsidRPr="001221F8">
              <w:rPr>
                <w:rFonts w:ascii="Cambria" w:hAnsi="Cambria"/>
              </w:rPr>
              <w:t>IAM | EC2 | Cloud Watch | ELB | Elastic Beanstalk | VPC</w:t>
            </w:r>
            <w:r>
              <w:rPr>
                <w:rFonts w:ascii="Cambria" w:hAnsi="Cambria"/>
              </w:rPr>
              <w:t xml:space="preserve"> </w:t>
            </w:r>
            <w:r w:rsidRPr="001221F8">
              <w:rPr>
                <w:rFonts w:ascii="Cambria" w:hAnsi="Cambria"/>
              </w:rPr>
              <w:t>| S3 | EBS | Cloud Formation | AWS Storage Gateway</w:t>
            </w:r>
            <w:r>
              <w:rPr>
                <w:rFonts w:ascii="Cambria" w:hAnsi="Cambria"/>
              </w:rPr>
              <w:t xml:space="preserve"> | </w:t>
            </w:r>
            <w:r w:rsidRPr="001221F8">
              <w:rPr>
                <w:rFonts w:ascii="Cambria" w:hAnsi="Cambria"/>
              </w:rPr>
              <w:t>Autoscaling</w:t>
            </w:r>
            <w:r>
              <w:rPr>
                <w:rFonts w:ascii="Cambria" w:hAnsi="Cambria"/>
              </w:rPr>
              <w:t xml:space="preserve"> </w:t>
            </w:r>
            <w:r w:rsidRPr="001221F8">
              <w:rPr>
                <w:rFonts w:ascii="Cambria" w:hAnsi="Cambria"/>
              </w:rPr>
              <w:t>NLBALBRDS</w:t>
            </w:r>
            <w:r>
              <w:rPr>
                <w:rFonts w:ascii="Cambria" w:hAnsi="Cambria"/>
              </w:rPr>
              <w:t xml:space="preserve"> </w:t>
            </w:r>
            <w:r w:rsidRPr="001221F8">
              <w:rPr>
                <w:rFonts w:ascii="Cambria" w:hAnsi="Cambria"/>
              </w:rPr>
              <w:t>|</w:t>
            </w:r>
            <w:r>
              <w:rPr>
                <w:rFonts w:ascii="Cambria" w:hAnsi="Cambria"/>
              </w:rPr>
              <w:t xml:space="preserve"> </w:t>
            </w:r>
            <w:r w:rsidRPr="001221F8">
              <w:rPr>
                <w:rFonts w:ascii="Cambria" w:hAnsi="Cambria"/>
              </w:rPr>
              <w:t>SNS</w:t>
            </w:r>
            <w:r>
              <w:rPr>
                <w:rFonts w:ascii="Cambria" w:hAnsi="Cambria"/>
              </w:rPr>
              <w:t xml:space="preserve"> </w:t>
            </w:r>
            <w:r w:rsidRPr="001221F8">
              <w:rPr>
                <w:rFonts w:ascii="Cambria" w:hAnsi="Cambria"/>
              </w:rPr>
              <w:t>|Route 53</w:t>
            </w:r>
          </w:p>
        </w:tc>
      </w:tr>
      <w:tr w:rsidR="00E273E9" w14:paraId="0BC21A5D" w14:textId="77777777" w:rsidTr="00E273E9">
        <w:trPr>
          <w:trHeight w:val="98"/>
        </w:trPr>
        <w:tc>
          <w:tcPr>
            <w:tcW w:w="2065" w:type="dxa"/>
          </w:tcPr>
          <w:p w14:paraId="6B861E53" w14:textId="523BB8D5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Build tool:</w:t>
            </w:r>
          </w:p>
        </w:tc>
        <w:tc>
          <w:tcPr>
            <w:tcW w:w="8995" w:type="dxa"/>
          </w:tcPr>
          <w:p w14:paraId="134651F0" w14:textId="70157708" w:rsidR="00E273E9" w:rsidRDefault="00E273E9" w:rsidP="00E273E9">
            <w:pPr>
              <w:rPr>
                <w:rFonts w:ascii="Cambria" w:hAnsi="Cambria"/>
              </w:rPr>
            </w:pPr>
            <w:r w:rsidRPr="001221F8">
              <w:rPr>
                <w:rFonts w:ascii="Cambria" w:hAnsi="Cambria"/>
              </w:rPr>
              <w:t>Maven ANT</w:t>
            </w:r>
          </w:p>
        </w:tc>
      </w:tr>
      <w:tr w:rsidR="00E273E9" w14:paraId="234DC939" w14:textId="77777777" w:rsidTr="00E273E9">
        <w:trPr>
          <w:trHeight w:val="51"/>
        </w:trPr>
        <w:tc>
          <w:tcPr>
            <w:tcW w:w="2065" w:type="dxa"/>
          </w:tcPr>
          <w:p w14:paraId="307A21C6" w14:textId="2DB2B33B" w:rsidR="00E273E9" w:rsidRP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 w:rsidRPr="00E273E9">
              <w:rPr>
                <w:rFonts w:ascii="Cambria" w:hAnsi="Cambria"/>
              </w:rPr>
              <w:t>SourceControlTool:</w:t>
            </w:r>
          </w:p>
        </w:tc>
        <w:tc>
          <w:tcPr>
            <w:tcW w:w="8995" w:type="dxa"/>
          </w:tcPr>
          <w:p w14:paraId="586E876A" w14:textId="5CB8BEE5" w:rsidR="00E273E9" w:rsidRDefault="00E273E9" w:rsidP="00E273E9">
            <w:pPr>
              <w:rPr>
                <w:rFonts w:ascii="Cambria" w:hAnsi="Cambria"/>
              </w:rPr>
            </w:pPr>
            <w:r w:rsidRPr="001221F8">
              <w:rPr>
                <w:rFonts w:ascii="Cambria" w:hAnsi="Cambria"/>
              </w:rPr>
              <w:t>Git | SVN</w:t>
            </w:r>
          </w:p>
        </w:tc>
      </w:tr>
      <w:tr w:rsidR="00E273E9" w14:paraId="173E7D8F" w14:textId="77777777" w:rsidTr="00E273E9">
        <w:tc>
          <w:tcPr>
            <w:tcW w:w="2065" w:type="dxa"/>
          </w:tcPr>
          <w:p w14:paraId="7A2D4FC4" w14:textId="45396345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CI/CD tool: </w:t>
            </w:r>
          </w:p>
        </w:tc>
        <w:tc>
          <w:tcPr>
            <w:tcW w:w="8995" w:type="dxa"/>
          </w:tcPr>
          <w:p w14:paraId="375A1E05" w14:textId="6ECDBF44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Jenkins</w:t>
            </w:r>
          </w:p>
        </w:tc>
      </w:tr>
      <w:tr w:rsidR="00E273E9" w14:paraId="59403434" w14:textId="77777777" w:rsidTr="00E273E9">
        <w:tc>
          <w:tcPr>
            <w:tcW w:w="2065" w:type="dxa"/>
          </w:tcPr>
          <w:p w14:paraId="5363A553" w14:textId="050874C0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Configuration tool:</w:t>
            </w:r>
          </w:p>
        </w:tc>
        <w:tc>
          <w:tcPr>
            <w:tcW w:w="8995" w:type="dxa"/>
          </w:tcPr>
          <w:p w14:paraId="30CA3AD8" w14:textId="37503950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Chef, Ansible, Puppet</w:t>
            </w:r>
          </w:p>
        </w:tc>
      </w:tr>
      <w:tr w:rsidR="00E273E9" w14:paraId="74A8FB53" w14:textId="77777777" w:rsidTr="00E273E9">
        <w:tc>
          <w:tcPr>
            <w:tcW w:w="2065" w:type="dxa"/>
          </w:tcPr>
          <w:p w14:paraId="0F1F9087" w14:textId="7BE4A0B6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Bug tracking tool:</w:t>
            </w:r>
          </w:p>
        </w:tc>
        <w:tc>
          <w:tcPr>
            <w:tcW w:w="8995" w:type="dxa"/>
          </w:tcPr>
          <w:p w14:paraId="48F83228" w14:textId="2E4674F5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Jira remedy</w:t>
            </w:r>
          </w:p>
        </w:tc>
      </w:tr>
      <w:tr w:rsidR="00E273E9" w14:paraId="599C0C65" w14:textId="77777777" w:rsidTr="00E273E9">
        <w:tc>
          <w:tcPr>
            <w:tcW w:w="2065" w:type="dxa"/>
          </w:tcPr>
          <w:p w14:paraId="11BE9458" w14:textId="3800D3F7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App&amp; Web servers:</w:t>
            </w:r>
          </w:p>
        </w:tc>
        <w:tc>
          <w:tcPr>
            <w:tcW w:w="8995" w:type="dxa"/>
          </w:tcPr>
          <w:p w14:paraId="574DAABE" w14:textId="17C77ECA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 w:rsidRPr="005957D4">
              <w:rPr>
                <w:rFonts w:ascii="Cambria" w:hAnsi="Cambria" w:cs="Times New Roman"/>
              </w:rPr>
              <w:t>Tomcat, Apache, Atlassian JIRA: AppDynamics, Nagios, Splunk</w:t>
            </w:r>
          </w:p>
        </w:tc>
      </w:tr>
      <w:tr w:rsidR="00E273E9" w14:paraId="1FFDE502" w14:textId="77777777" w:rsidTr="00E273E9">
        <w:tc>
          <w:tcPr>
            <w:tcW w:w="2065" w:type="dxa"/>
          </w:tcPr>
          <w:p w14:paraId="52946292" w14:textId="350FAA7C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Cloud technology:</w:t>
            </w:r>
          </w:p>
        </w:tc>
        <w:tc>
          <w:tcPr>
            <w:tcW w:w="8995" w:type="dxa"/>
          </w:tcPr>
          <w:p w14:paraId="219659C0" w14:textId="310D0D01" w:rsidR="00E273E9" w:rsidRP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 w:cs="Times New Roman"/>
              </w:rPr>
            </w:pPr>
            <w:r w:rsidRPr="005957D4">
              <w:rPr>
                <w:rFonts w:ascii="Cambria" w:hAnsi="Cambria" w:cs="Times New Roman"/>
              </w:rPr>
              <w:t>Amazon AWS/EC2, VPC, EC2, S3, Route53, CloudWatch CloudFormation, SNS, Secrets manager</w:t>
            </w:r>
          </w:p>
        </w:tc>
      </w:tr>
      <w:tr w:rsidR="00E273E9" w14:paraId="5BACD05F" w14:textId="77777777" w:rsidTr="00E273E9">
        <w:tc>
          <w:tcPr>
            <w:tcW w:w="2065" w:type="dxa"/>
          </w:tcPr>
          <w:p w14:paraId="6A47316D" w14:textId="03A38D73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Provisioning tool:</w:t>
            </w:r>
          </w:p>
        </w:tc>
        <w:tc>
          <w:tcPr>
            <w:tcW w:w="8995" w:type="dxa"/>
          </w:tcPr>
          <w:p w14:paraId="4840092D" w14:textId="53B45868" w:rsidR="00E273E9" w:rsidRPr="00E273E9" w:rsidRDefault="00E273E9" w:rsidP="00E273E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5957D4">
              <w:rPr>
                <w:rFonts w:ascii="Cambria" w:hAnsi="Cambria" w:cs="Times New Roman"/>
              </w:rPr>
              <w:t>Terraform, Cloud watch.</w:t>
            </w:r>
          </w:p>
        </w:tc>
      </w:tr>
      <w:tr w:rsidR="00E273E9" w14:paraId="07F17ADE" w14:textId="77777777" w:rsidTr="00E273E9">
        <w:tc>
          <w:tcPr>
            <w:tcW w:w="2065" w:type="dxa"/>
          </w:tcPr>
          <w:p w14:paraId="0FC2C23A" w14:textId="2C04D0F2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SDLC:</w:t>
            </w:r>
          </w:p>
        </w:tc>
        <w:tc>
          <w:tcPr>
            <w:tcW w:w="8995" w:type="dxa"/>
          </w:tcPr>
          <w:p w14:paraId="3DA1EC42" w14:textId="4FD09C4B" w:rsidR="00E273E9" w:rsidRPr="00E273E9" w:rsidRDefault="00E273E9" w:rsidP="00E273E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5957D4">
              <w:rPr>
                <w:rFonts w:ascii="Cambria" w:hAnsi="Cambria" w:cs="Times New Roman"/>
              </w:rPr>
              <w:t>Agile, Scrum, Waterfall Virtualization: VMware, Docker</w:t>
            </w:r>
          </w:p>
        </w:tc>
      </w:tr>
      <w:tr w:rsidR="00E273E9" w14:paraId="067F4786" w14:textId="77777777" w:rsidTr="00E273E9">
        <w:tc>
          <w:tcPr>
            <w:tcW w:w="2065" w:type="dxa"/>
          </w:tcPr>
          <w:p w14:paraId="560356C9" w14:textId="5FC1C97F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Monitoring tool:</w:t>
            </w:r>
          </w:p>
        </w:tc>
        <w:tc>
          <w:tcPr>
            <w:tcW w:w="8995" w:type="dxa"/>
          </w:tcPr>
          <w:p w14:paraId="59254971" w14:textId="67D6CB49" w:rsidR="00E273E9" w:rsidRDefault="00E273E9" w:rsidP="00E273E9">
            <w:pPr>
              <w:spacing w:before="100" w:beforeAutospacing="1" w:after="100" w:afterAutospacing="1"/>
              <w:jc w:val="both"/>
              <w:rPr>
                <w:rFonts w:ascii="Cambria" w:hAnsi="Cambria"/>
              </w:rPr>
            </w:pPr>
            <w:r w:rsidRPr="005957D4">
              <w:rPr>
                <w:rFonts w:ascii="Cambria" w:hAnsi="Cambria" w:cs="Times New Roman"/>
              </w:rPr>
              <w:t>AppDynamics, Nagios, Splunk</w:t>
            </w:r>
          </w:p>
        </w:tc>
      </w:tr>
    </w:tbl>
    <w:p w14:paraId="21F125AB" w14:textId="4FF45E5C" w:rsidR="0058082E" w:rsidRPr="00E273E9" w:rsidRDefault="0058082E" w:rsidP="00E273E9">
      <w:pPr>
        <w:pBdr>
          <w:between w:val="single" w:sz="4" w:space="1" w:color="auto"/>
        </w:pBdr>
        <w:rPr>
          <w:rFonts w:ascii="Cambria" w:hAnsi="Cambria"/>
        </w:rPr>
      </w:pPr>
    </w:p>
    <w:p w14:paraId="3B3EC62C" w14:textId="77777777" w:rsidR="0058082E" w:rsidRPr="0058082E" w:rsidRDefault="0058082E" w:rsidP="0058082E">
      <w:pPr>
        <w:rPr>
          <w:rFonts w:ascii="Cambria" w:hAnsi="Cambria"/>
          <w:b/>
        </w:rPr>
      </w:pPr>
      <w:r w:rsidRPr="0058082E">
        <w:rPr>
          <w:rFonts w:ascii="Cambria" w:hAnsi="Cambria"/>
          <w:b/>
        </w:rPr>
        <w:t>Professional Experience</w:t>
      </w:r>
    </w:p>
    <w:p w14:paraId="72455089" w14:textId="04610EAF" w:rsidR="0058082E" w:rsidRPr="0058082E" w:rsidRDefault="001221F8" w:rsidP="00904239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Build/Release Engineer</w:t>
      </w:r>
    </w:p>
    <w:p w14:paraId="682F8DB4" w14:textId="6ED22765" w:rsidR="0058082E" w:rsidRPr="0058082E" w:rsidRDefault="000824EC" w:rsidP="00024670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Johnson &amp; Johnson, </w:t>
      </w:r>
      <w:r w:rsidR="00AF3D1E">
        <w:rPr>
          <w:rFonts w:ascii="Cambria" w:hAnsi="Cambria"/>
          <w:b/>
        </w:rPr>
        <w:t>New Jersey</w:t>
      </w:r>
      <w:r w:rsidR="0021427D">
        <w:rPr>
          <w:rFonts w:ascii="Cambria" w:hAnsi="Cambria"/>
          <w:b/>
        </w:rPr>
        <w:t>.</w:t>
      </w:r>
      <w:r w:rsidR="00373FEE">
        <w:rPr>
          <w:rFonts w:ascii="Cambria" w:hAnsi="Cambria"/>
          <w:b/>
        </w:rPr>
        <w:t xml:space="preserve">                                                     </w:t>
      </w:r>
      <w:r w:rsidR="005A6C0C">
        <w:rPr>
          <w:rFonts w:ascii="Cambria" w:hAnsi="Cambria"/>
          <w:b/>
        </w:rPr>
        <w:tab/>
      </w:r>
      <w:r w:rsidR="005A6C0C">
        <w:rPr>
          <w:rFonts w:ascii="Cambria" w:hAnsi="Cambria"/>
          <w:b/>
        </w:rPr>
        <w:tab/>
      </w:r>
      <w:r w:rsidR="00E273E9">
        <w:rPr>
          <w:rFonts w:ascii="Cambria" w:hAnsi="Cambria"/>
          <w:b/>
        </w:rPr>
        <w:t xml:space="preserve">                                 </w:t>
      </w:r>
      <w:r w:rsidR="00373FEE">
        <w:rPr>
          <w:rFonts w:ascii="Cambria" w:hAnsi="Cambria"/>
          <w:b/>
        </w:rPr>
        <w:t xml:space="preserve">December 2021 – </w:t>
      </w:r>
      <w:r w:rsidR="00780E31">
        <w:rPr>
          <w:rFonts w:ascii="Cambria" w:hAnsi="Cambria"/>
          <w:b/>
        </w:rPr>
        <w:t>P</w:t>
      </w:r>
      <w:r w:rsidR="00373FEE">
        <w:rPr>
          <w:rFonts w:ascii="Cambria" w:hAnsi="Cambria"/>
          <w:b/>
        </w:rPr>
        <w:t xml:space="preserve">resent </w:t>
      </w:r>
    </w:p>
    <w:p w14:paraId="035C2F00" w14:textId="7EF08454" w:rsidR="0058082E" w:rsidRDefault="0058082E" w:rsidP="00024670">
      <w:pPr>
        <w:spacing w:after="0"/>
        <w:rPr>
          <w:rFonts w:ascii="Cambria" w:hAnsi="Cambria"/>
          <w:b/>
        </w:rPr>
      </w:pPr>
      <w:r w:rsidRPr="0058082E">
        <w:rPr>
          <w:rFonts w:ascii="Cambria" w:hAnsi="Cambria"/>
          <w:b/>
        </w:rPr>
        <w:t xml:space="preserve">Responsibilities: </w:t>
      </w:r>
    </w:p>
    <w:p w14:paraId="465ED758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created and maintained the software release management and procedures.</w:t>
      </w:r>
    </w:p>
    <w:p w14:paraId="3F781FF0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provided daily Subversion support for all relevant projects in a comprehensive manner.</w:t>
      </w:r>
    </w:p>
    <w:p w14:paraId="7E6E1346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Chef was created and put into operation, along with the internal best practices, cookbooks, automatic cookbook Cl, and CD system. made use of Test-Kitchen for testing and development, Thor for versioning, Berkshelf for dependency management, and Jenkins for Chef CI.</w:t>
      </w:r>
    </w:p>
    <w:p w14:paraId="5FE66382" w14:textId="07FFA1CC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 xml:space="preserve">Helm-managed charts in Kubernetes. created repeatable builds of the Kubernetes applications, templated Kubernetes manifests, provided a set of configuration settings to modify the deployment, and Helm package releases that have been carefully </w:t>
      </w:r>
      <w:r w:rsidR="00FA1038" w:rsidRPr="00971F8B">
        <w:rPr>
          <w:rFonts w:ascii="Cambria" w:hAnsi="Cambria"/>
        </w:rPr>
        <w:t>controlled.</w:t>
      </w:r>
    </w:p>
    <w:p w14:paraId="24844E77" w14:textId="343AC734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production-ready Kubernetes cloud architecture with microservice container orchestration that is load-balanced, highly available, fault-tolerant, and auto-scaling was implemented.</w:t>
      </w:r>
    </w:p>
    <w:p w14:paraId="02C2F5B7" w14:textId="77777777" w:rsidR="001221F8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created clusters using Kubernetes and worked on authoring Yaml files to create several pods, replication controllers, replica sets, services, deployments, labels, health checks, and ingress.</w:t>
      </w:r>
    </w:p>
    <w:p w14:paraId="0C590FBA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working understanding of Docker Hub, Docker Container network, and generating Image files largely for middleware installations and domain setups. Use Kubernetes for orchestrating Docker containers.</w:t>
      </w:r>
    </w:p>
    <w:p w14:paraId="4FBD066C" w14:textId="4DF8F2E0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 xml:space="preserve">participated in the development of the architecture and constructed the Minimum Viable Product (MVP) for the </w:t>
      </w:r>
      <w:r w:rsidRPr="00FA1038">
        <w:rPr>
          <w:rFonts w:ascii="Cambria" w:hAnsi="Cambria"/>
          <w:b/>
          <w:bCs/>
        </w:rPr>
        <w:t>Docker and Kubernetes containerization platform</w:t>
      </w:r>
      <w:r w:rsidRPr="00971F8B">
        <w:rPr>
          <w:rFonts w:ascii="Cambria" w:hAnsi="Cambria"/>
        </w:rPr>
        <w:t>.</w:t>
      </w:r>
    </w:p>
    <w:p w14:paraId="21AC4261" w14:textId="77777777" w:rsidR="001221F8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involved in creating a test environment using Docker containers and setting up the Kubernetes container in a Docker container.</w:t>
      </w:r>
    </w:p>
    <w:p w14:paraId="687B5608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Created Puppet Manifests and modules to automate system operations.</w:t>
      </w:r>
    </w:p>
    <w:p w14:paraId="5EA06618" w14:textId="4837FA13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libri" w:hAnsi="Calibri" w:cs="Calibri"/>
        </w:rPr>
        <w:t>﻿﻿</w:t>
      </w:r>
      <w:r w:rsidRPr="00971F8B">
        <w:rPr>
          <w:rFonts w:ascii="Cambria" w:hAnsi="Cambria"/>
        </w:rPr>
        <w:t xml:space="preserve">Responsible for delivering an </w:t>
      </w:r>
      <w:r w:rsidR="00FA1038" w:rsidRPr="00971F8B">
        <w:rPr>
          <w:rFonts w:ascii="Cambria" w:hAnsi="Cambria"/>
        </w:rPr>
        <w:t>end-to-end</w:t>
      </w:r>
      <w:r w:rsidRPr="00971F8B">
        <w:rPr>
          <w:rFonts w:ascii="Cambria" w:hAnsi="Cambria"/>
        </w:rPr>
        <w:t xml:space="preserve"> continuous integration - continuous delivery system for the products in an agile development approach </w:t>
      </w:r>
      <w:r w:rsidR="00FA1038" w:rsidRPr="00971F8B">
        <w:rPr>
          <w:rFonts w:ascii="Cambria" w:hAnsi="Cambria"/>
        </w:rPr>
        <w:t>using</w:t>
      </w:r>
      <w:r w:rsidR="00FA1038">
        <w:rPr>
          <w:rFonts w:ascii="Cambria" w:hAnsi="Cambria"/>
        </w:rPr>
        <w:t xml:space="preserve"> </w:t>
      </w:r>
      <w:r w:rsidRPr="00971F8B">
        <w:rPr>
          <w:rFonts w:ascii="Cambria" w:hAnsi="Cambria"/>
        </w:rPr>
        <w:t>Puppet and Jenkins.</w:t>
      </w:r>
    </w:p>
    <w:p w14:paraId="4A7983DB" w14:textId="786010BC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libri" w:hAnsi="Calibri" w:cs="Calibri"/>
        </w:rPr>
        <w:t>﻿﻿</w:t>
      </w:r>
      <w:r w:rsidRPr="00971F8B">
        <w:rPr>
          <w:rFonts w:ascii="Cambria" w:hAnsi="Cambria"/>
        </w:rPr>
        <w:t xml:space="preserve">Built Continuous Integration environment Jenkins, Artifactory and Continuous delivery environment </w:t>
      </w:r>
      <w:r w:rsidR="00FA1038" w:rsidRPr="00971F8B">
        <w:rPr>
          <w:rFonts w:ascii="Cambria" w:hAnsi="Cambria"/>
        </w:rPr>
        <w:t>using.</w:t>
      </w:r>
    </w:p>
    <w:p w14:paraId="32C439EF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Jenkins, Yum and Puppet.</w:t>
      </w:r>
    </w:p>
    <w:p w14:paraId="2CEF4358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libri" w:hAnsi="Calibri" w:cs="Calibri"/>
        </w:rPr>
        <w:t>﻿﻿</w:t>
      </w:r>
      <w:r w:rsidRPr="00971F8B">
        <w:rPr>
          <w:rFonts w:ascii="Cambria" w:hAnsi="Cambria"/>
        </w:rPr>
        <w:t>Used Maven to build rpms from source code checked out from GIT and Subversion repository, with Jenkins being the Continuous Integration Server and Artifactory as repository manager.</w:t>
      </w:r>
    </w:p>
    <w:p w14:paraId="71F73F50" w14:textId="77777777" w:rsidR="001221F8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libri" w:hAnsi="Calibri" w:cs="Calibri"/>
        </w:rPr>
        <w:t>﻿﻿</w:t>
      </w:r>
      <w:r w:rsidRPr="00971F8B">
        <w:rPr>
          <w:rFonts w:ascii="Cambria" w:hAnsi="Cambria"/>
        </w:rPr>
        <w:t xml:space="preserve">Involved in editing the existing </w:t>
      </w:r>
      <w:r w:rsidRPr="00FA1038">
        <w:rPr>
          <w:rFonts w:ascii="Cambria" w:hAnsi="Cambria"/>
          <w:b/>
          <w:bCs/>
        </w:rPr>
        <w:t>ANT/MAVEN</w:t>
      </w:r>
      <w:r w:rsidRPr="00971F8B">
        <w:rPr>
          <w:rFonts w:ascii="Cambria" w:hAnsi="Cambria"/>
        </w:rPr>
        <w:t xml:space="preserve"> files in case of errors or changes in the project requirements.</w:t>
      </w:r>
    </w:p>
    <w:p w14:paraId="3544D0AE" w14:textId="39D6EEB5" w:rsidR="001221F8" w:rsidRPr="00370981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370981">
        <w:rPr>
          <w:rFonts w:ascii="Cambria" w:hAnsi="Cambria"/>
        </w:rPr>
        <w:t xml:space="preserve">End-to-End Automation was implemented using automation tools such as Hudson, Jenkins, and Build </w:t>
      </w:r>
      <w:r w:rsidR="00FA1038" w:rsidRPr="00370981">
        <w:rPr>
          <w:rFonts w:ascii="Cambria" w:hAnsi="Cambria"/>
        </w:rPr>
        <w:t>Forge</w:t>
      </w:r>
      <w:r w:rsidRPr="00370981">
        <w:rPr>
          <w:rFonts w:ascii="Cambria" w:hAnsi="Cambria"/>
        </w:rPr>
        <w:t xml:space="preserve"> Implemented cloud services such as IAAS, PAAS, and SaaS, as well as </w:t>
      </w:r>
      <w:r w:rsidR="00FA1038" w:rsidRPr="00370981">
        <w:rPr>
          <w:rFonts w:ascii="Cambria" w:hAnsi="Cambria"/>
        </w:rPr>
        <w:t>Open stack</w:t>
      </w:r>
      <w:r w:rsidRPr="00370981">
        <w:rPr>
          <w:rFonts w:ascii="Cambria" w:hAnsi="Cambria"/>
        </w:rPr>
        <w:t xml:space="preserve">, Docker, and </w:t>
      </w:r>
      <w:r w:rsidR="00FA1038" w:rsidRPr="00370981">
        <w:rPr>
          <w:rFonts w:ascii="Cambria" w:hAnsi="Cambria"/>
        </w:rPr>
        <w:t>OpenShift</w:t>
      </w:r>
      <w:r w:rsidRPr="00370981">
        <w:rPr>
          <w:rFonts w:ascii="Cambria" w:hAnsi="Cambria"/>
        </w:rPr>
        <w:t>.</w:t>
      </w:r>
    </w:p>
    <w:p w14:paraId="2C067D5A" w14:textId="77777777" w:rsidR="001221F8" w:rsidRPr="00370981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370981">
        <w:rPr>
          <w:rFonts w:ascii="Cambria" w:hAnsi="Cambria"/>
        </w:rPr>
        <w:t>AWS and OpenStack are used to provision new machines for clients. Amazon Web Services S3 Storage Services.</w:t>
      </w:r>
    </w:p>
    <w:p w14:paraId="1003ACE1" w14:textId="77777777" w:rsidR="001221F8" w:rsidRPr="00370981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370981">
        <w:rPr>
          <w:rFonts w:ascii="Cambria" w:hAnsi="Cambria"/>
        </w:rPr>
        <w:t>Server provisioning, automation (Puppet/Chef/Ruby), maintenance, and performance tuning</w:t>
      </w:r>
    </w:p>
    <w:p w14:paraId="69E66287" w14:textId="0F117955" w:rsidR="001221F8" w:rsidRPr="00D370FD" w:rsidRDefault="001221F8" w:rsidP="0058082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370981">
        <w:rPr>
          <w:rFonts w:ascii="Cambria" w:hAnsi="Cambria"/>
        </w:rPr>
        <w:t>Hands-on experience deploying and administering CI tools such as Hudson/Jenkins, Team City, Bamboo, and ALM products such as Anthill Pro and TFS.</w:t>
      </w:r>
    </w:p>
    <w:p w14:paraId="5F6DED68" w14:textId="62A62E90" w:rsidR="0058082E" w:rsidRPr="0058082E" w:rsidRDefault="001221F8" w:rsidP="00D859D9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DevOps Engineer</w:t>
      </w:r>
    </w:p>
    <w:p w14:paraId="1739A240" w14:textId="006ABBC9" w:rsidR="0058082E" w:rsidRPr="0058082E" w:rsidRDefault="00E346E3" w:rsidP="00A9726E">
      <w:pPr>
        <w:rPr>
          <w:rFonts w:ascii="Cambria" w:hAnsi="Cambria"/>
          <w:b/>
        </w:rPr>
      </w:pPr>
      <w:r>
        <w:rPr>
          <w:rFonts w:ascii="Cambria" w:hAnsi="Cambria"/>
          <w:b/>
        </w:rPr>
        <w:t>Fidelity Investments</w:t>
      </w:r>
      <w:r w:rsidR="009474A4">
        <w:rPr>
          <w:rFonts w:ascii="Cambria" w:hAnsi="Cambria"/>
          <w:b/>
        </w:rPr>
        <w:t>,</w:t>
      </w:r>
      <w:r w:rsidR="00DB4767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Dallas</w:t>
      </w:r>
      <w:r w:rsidR="00DB4767">
        <w:rPr>
          <w:rFonts w:ascii="Cambria" w:hAnsi="Cambria"/>
          <w:b/>
        </w:rPr>
        <w:t xml:space="preserve">, </w:t>
      </w:r>
      <w:r w:rsidR="00E273E9">
        <w:rPr>
          <w:rFonts w:ascii="Cambria" w:hAnsi="Cambria"/>
          <w:b/>
        </w:rPr>
        <w:t>TX</w:t>
      </w:r>
      <w:r w:rsidR="00E273E9" w:rsidRPr="0058082E">
        <w:rPr>
          <w:rFonts w:ascii="Cambria" w:hAnsi="Cambria"/>
          <w:b/>
        </w:rPr>
        <w:t>.</w:t>
      </w:r>
      <w:r w:rsidR="0021427D">
        <w:rPr>
          <w:rFonts w:ascii="Cambria" w:hAnsi="Cambria"/>
          <w:b/>
        </w:rPr>
        <w:t xml:space="preserve">                                                                                  </w:t>
      </w:r>
      <w:r w:rsidR="009C1C70">
        <w:rPr>
          <w:rFonts w:ascii="Cambria" w:hAnsi="Cambria"/>
          <w:b/>
        </w:rPr>
        <w:tab/>
      </w:r>
      <w:r w:rsidR="00E273E9">
        <w:rPr>
          <w:rFonts w:ascii="Cambria" w:hAnsi="Cambria"/>
          <w:b/>
        </w:rPr>
        <w:t xml:space="preserve">           </w:t>
      </w:r>
      <w:r w:rsidR="00373FEE">
        <w:rPr>
          <w:rFonts w:ascii="Cambria" w:hAnsi="Cambria"/>
          <w:b/>
        </w:rPr>
        <w:t>March 2018 – December 2021</w:t>
      </w:r>
    </w:p>
    <w:p w14:paraId="7F3B46F5" w14:textId="4EA771CD" w:rsidR="001221F8" w:rsidRPr="00FA1038" w:rsidRDefault="0058082E" w:rsidP="00A9726E">
      <w:pPr>
        <w:spacing w:after="0"/>
        <w:rPr>
          <w:rFonts w:ascii="Cambria" w:hAnsi="Cambria"/>
          <w:b/>
        </w:rPr>
      </w:pPr>
      <w:r w:rsidRPr="0058082E">
        <w:rPr>
          <w:rFonts w:ascii="Cambria" w:hAnsi="Cambria"/>
          <w:b/>
        </w:rPr>
        <w:t xml:space="preserve">Responsibilities: </w:t>
      </w:r>
    </w:p>
    <w:p w14:paraId="00C582E9" w14:textId="77777777" w:rsidR="00FA1038" w:rsidRPr="00FA1038" w:rsidRDefault="00FA1038" w:rsidP="00FA103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FA1038">
        <w:rPr>
          <w:rFonts w:ascii="Cambria" w:hAnsi="Cambria"/>
        </w:rPr>
        <w:t>Used Shell scripting to automate development and deployment operations.</w:t>
      </w:r>
    </w:p>
    <w:p w14:paraId="2B9A4575" w14:textId="5EE88407" w:rsidR="00FA1038" w:rsidRPr="00971F8B" w:rsidRDefault="00FA1038" w:rsidP="00FA103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FA1038">
        <w:rPr>
          <w:rFonts w:ascii="Cambria" w:hAnsi="Cambria"/>
        </w:rPr>
        <w:t>Us</w:t>
      </w:r>
      <w:r>
        <w:rPr>
          <w:rFonts w:ascii="Cambria" w:hAnsi="Cambria"/>
        </w:rPr>
        <w:t>ed</w:t>
      </w:r>
      <w:r w:rsidRPr="00FA1038">
        <w:rPr>
          <w:rFonts w:ascii="Cambria" w:hAnsi="Cambria"/>
        </w:rPr>
        <w:t xml:space="preserve"> Jenkins, Harness, and GitHub, we built a completely automated build and deployment platform and coordinated code builds, promotions, and orchestrated deployments.</w:t>
      </w:r>
    </w:p>
    <w:p w14:paraId="201E2DC0" w14:textId="77777777" w:rsidR="001221F8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Images and delivers new Windows 10 PCs, as well as installation assistance to users.</w:t>
      </w:r>
    </w:p>
    <w:p w14:paraId="40CDE542" w14:textId="756E01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 xml:space="preserve">utilizing several platforms, such as </w:t>
      </w:r>
      <w:r w:rsidR="00FA1038" w:rsidRPr="00971F8B">
        <w:rPr>
          <w:rFonts w:ascii="Cambria" w:hAnsi="Cambria"/>
        </w:rPr>
        <w:t>Java, .NET</w:t>
      </w:r>
      <w:r w:rsidRPr="00971F8B">
        <w:rPr>
          <w:rFonts w:ascii="Cambria" w:hAnsi="Cambria"/>
        </w:rPr>
        <w:t>, Visual Basic, and Visual C++.</w:t>
      </w:r>
    </w:p>
    <w:p w14:paraId="35E0EBE5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built Jenkins scripts to generate AWS infrastructure from terraform code repositories on GitHub.</w:t>
      </w:r>
    </w:p>
    <w:p w14:paraId="10C67EA5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Setup Jenkins for continuous integration with local Maven repositories, multi-component ANT projects with Nexus repositories, and scheduled projects.</w:t>
      </w:r>
    </w:p>
    <w:p w14:paraId="29F53A3D" w14:textId="36340BA5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 xml:space="preserve">Supporting new application features and managing the application via automated deployment techniques required close collaboration between developers and </w:t>
      </w:r>
      <w:r w:rsidR="00FA1038" w:rsidRPr="00971F8B">
        <w:rPr>
          <w:rFonts w:ascii="Cambria" w:hAnsi="Cambria"/>
        </w:rPr>
        <w:t>testers’</w:t>
      </w:r>
      <w:r w:rsidRPr="00971F8B">
        <w:rPr>
          <w:rFonts w:ascii="Cambria" w:hAnsi="Cambria"/>
        </w:rPr>
        <w:t xml:space="preserve"> Puppet, Puppet Dashboard, and </w:t>
      </w:r>
      <w:r w:rsidR="00FA1038" w:rsidRPr="00971F8B">
        <w:rPr>
          <w:rFonts w:ascii="Cambria" w:hAnsi="Cambria"/>
        </w:rPr>
        <w:t>Puppet DB</w:t>
      </w:r>
      <w:r w:rsidRPr="00971F8B">
        <w:rPr>
          <w:rFonts w:ascii="Cambria" w:hAnsi="Cambria"/>
        </w:rPr>
        <w:t xml:space="preserve"> were installed on the already-existing infrastructure to handle configuration.</w:t>
      </w:r>
    </w:p>
    <w:p w14:paraId="3FC7F5C6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Jenkins integration of the build process with several SCM applications like GitHub and SVN.</w:t>
      </w:r>
    </w:p>
    <w:p w14:paraId="752C8EEF" w14:textId="77777777" w:rsidR="001221F8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updating current TFS instances at various clients to the newest version.</w:t>
      </w:r>
    </w:p>
    <w:p w14:paraId="49745724" w14:textId="77777777" w:rsidR="001221F8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Designed/created automated builds and deploys utilizing MS Build, Ant, JACL, VBScript, Nant, and PowerShell Scripting in collaboration with several development groups.</w:t>
      </w:r>
    </w:p>
    <w:p w14:paraId="0F3FE4B6" w14:textId="4CA743FA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 xml:space="preserve">worked on log management tools including </w:t>
      </w:r>
      <w:r w:rsidR="00FA1038" w:rsidRPr="00971F8B">
        <w:rPr>
          <w:rFonts w:ascii="Cambria" w:hAnsi="Cambria"/>
        </w:rPr>
        <w:t>Logstash</w:t>
      </w:r>
      <w:r w:rsidRPr="00971F8B">
        <w:rPr>
          <w:rFonts w:ascii="Cambria" w:hAnsi="Cambria"/>
        </w:rPr>
        <w:t xml:space="preserve">, </w:t>
      </w:r>
      <w:r w:rsidR="00FA1038" w:rsidRPr="00971F8B">
        <w:rPr>
          <w:rFonts w:ascii="Cambria" w:hAnsi="Cambria"/>
        </w:rPr>
        <w:t>fluent</w:t>
      </w:r>
      <w:r w:rsidRPr="00971F8B">
        <w:rPr>
          <w:rFonts w:ascii="Cambria" w:hAnsi="Cambria"/>
        </w:rPr>
        <w:t xml:space="preserve">, syslog, and </w:t>
      </w:r>
      <w:r w:rsidR="00FA1038" w:rsidRPr="00971F8B">
        <w:rPr>
          <w:rFonts w:ascii="Cambria" w:hAnsi="Cambria"/>
        </w:rPr>
        <w:t>Elasticsearch</w:t>
      </w:r>
      <w:r w:rsidRPr="00971F8B">
        <w:rPr>
          <w:rFonts w:ascii="Cambria" w:hAnsi="Cambria"/>
        </w:rPr>
        <w:t>.</w:t>
      </w:r>
    </w:p>
    <w:p w14:paraId="2135CB6C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used Nagios to manage and keep an eye on the server and network infrastructure.</w:t>
      </w:r>
    </w:p>
    <w:p w14:paraId="27C9B5A5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developed a CI/CD pipeline using Jenkins and Chef to carry out the automation from commit to deployment.</w:t>
      </w:r>
    </w:p>
    <w:p w14:paraId="004A3264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Setup of Chef Infra, bootstrapping of nodes, creation and upload of recipes, and node convergence in Chef SCM were all worked on.</w:t>
      </w:r>
    </w:p>
    <w:p w14:paraId="397BE9B0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Developed Chef Cookbooks, Ruby recipes to automate the configuration of new environments and the installation of middleware infrastructure such as Apache Tomcat and JDK.</w:t>
      </w:r>
    </w:p>
    <w:p w14:paraId="61C0EA17" w14:textId="1F7654C8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 xml:space="preserve">O Configured Jenkins to use Meta Case Software to produce Java </w:t>
      </w:r>
      <w:r w:rsidR="00FA1038" w:rsidRPr="00971F8B">
        <w:rPr>
          <w:rFonts w:ascii="Cambria" w:hAnsi="Cambria"/>
        </w:rPr>
        <w:t>code and</w:t>
      </w:r>
      <w:r w:rsidRPr="00971F8B">
        <w:rPr>
          <w:rFonts w:ascii="Cambria" w:hAnsi="Cambria"/>
        </w:rPr>
        <w:t xml:space="preserve"> completed C.I work with the resulting Java code.</w:t>
      </w:r>
    </w:p>
    <w:p w14:paraId="40E164D3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Built a CI/CD pipeline using Jenkins that speeds up product deployment and enables far better testing of every step of the deploy process.</w:t>
      </w:r>
    </w:p>
    <w:p w14:paraId="21E5BEC8" w14:textId="77777777" w:rsidR="001221F8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Jenkins was integrated with GitHub, Cron jobs were periodically scheduled using poll SCM, and Groovy scripts were written for a CI/CD pipeline to enable Jenkins build automation.</w:t>
      </w:r>
    </w:p>
    <w:p w14:paraId="05D4C71E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worked on scripting languages for automation, including Shell (Bash), Python, Ruby, and Perl.</w:t>
      </w:r>
    </w:p>
    <w:p w14:paraId="4EE76FD0" w14:textId="77777777" w:rsidR="001221F8" w:rsidRPr="00971F8B" w:rsidRDefault="001221F8" w:rsidP="001221F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With knowledge of WebLogic 9.x and 10., Jenkins was used to automate the deployment of zero downtime code using Python and bash/shell scripts.</w:t>
      </w:r>
    </w:p>
    <w:p w14:paraId="09A62F42" w14:textId="191DF429" w:rsidR="001221F8" w:rsidRDefault="001221F8" w:rsidP="0058082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knowledge of integrating Maven with Jenkins to manage repository managers like Nexus for Maven builds and generate Surefire test reports</w:t>
      </w:r>
      <w:r>
        <w:rPr>
          <w:rFonts w:ascii="Cambria" w:hAnsi="Cambria"/>
        </w:rPr>
        <w:t>.</w:t>
      </w:r>
    </w:p>
    <w:p w14:paraId="2465018C" w14:textId="77777777" w:rsidR="00FA1038" w:rsidRPr="00FA1038" w:rsidRDefault="00FA1038" w:rsidP="00FA103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FA1038">
        <w:rPr>
          <w:rFonts w:ascii="Cambria" w:hAnsi="Cambria"/>
        </w:rPr>
        <w:t>Participated in scrum meetings, product backlog, and other scrum activities and artifacts with the team.</w:t>
      </w:r>
    </w:p>
    <w:p w14:paraId="2D2C86C9" w14:textId="51F930F3" w:rsidR="00FA1038" w:rsidRPr="001221F8" w:rsidRDefault="00FA1038" w:rsidP="00FA103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FA1038">
        <w:rPr>
          <w:rFonts w:ascii="Cambria" w:hAnsi="Cambria"/>
        </w:rPr>
        <w:t>Collaboration with product development is required to resolve build-related challenges in all projects.</w:t>
      </w:r>
    </w:p>
    <w:p w14:paraId="6A4E4A7F" w14:textId="4BACED46" w:rsidR="0058082E" w:rsidRPr="0058082E" w:rsidRDefault="001221F8" w:rsidP="00F83BDB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DevOps Engineer</w:t>
      </w:r>
    </w:p>
    <w:p w14:paraId="5FBCFED4" w14:textId="3DC96401" w:rsidR="00D26097" w:rsidRPr="0058082E" w:rsidRDefault="00C24FC3" w:rsidP="00F83BDB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Informatica, </w:t>
      </w:r>
      <w:r w:rsidR="00A22C83">
        <w:rPr>
          <w:rFonts w:ascii="Cambria" w:hAnsi="Cambria"/>
          <w:b/>
        </w:rPr>
        <w:t>IBM</w:t>
      </w:r>
      <w:r w:rsidR="00D26097">
        <w:rPr>
          <w:rFonts w:ascii="Cambria" w:hAnsi="Cambria"/>
          <w:b/>
        </w:rPr>
        <w:t xml:space="preserve">, </w:t>
      </w:r>
      <w:r w:rsidR="00A22C83">
        <w:rPr>
          <w:rFonts w:ascii="Cambria" w:hAnsi="Cambria"/>
          <w:b/>
        </w:rPr>
        <w:t>Bangalore</w:t>
      </w:r>
      <w:r w:rsidR="00D26097" w:rsidRPr="0058082E">
        <w:rPr>
          <w:rFonts w:ascii="Cambria" w:hAnsi="Cambria"/>
          <w:b/>
        </w:rPr>
        <w:t xml:space="preserve"> </w:t>
      </w:r>
      <w:r w:rsidR="00373FEE">
        <w:rPr>
          <w:rFonts w:ascii="Cambria" w:hAnsi="Cambria"/>
          <w:b/>
        </w:rPr>
        <w:t xml:space="preserve">                                                                                              </w:t>
      </w:r>
      <w:r w:rsidR="00AC69EC">
        <w:rPr>
          <w:rFonts w:ascii="Cambria" w:hAnsi="Cambria"/>
          <w:b/>
        </w:rPr>
        <w:tab/>
      </w:r>
      <w:r w:rsidR="00FA1038">
        <w:rPr>
          <w:rFonts w:ascii="Cambria" w:hAnsi="Cambria"/>
          <w:b/>
        </w:rPr>
        <w:t>June</w:t>
      </w:r>
      <w:r w:rsidR="00373FEE">
        <w:rPr>
          <w:rFonts w:ascii="Cambria" w:hAnsi="Cambria"/>
          <w:b/>
        </w:rPr>
        <w:t xml:space="preserve"> 201</w:t>
      </w:r>
      <w:r w:rsidR="00FA1038">
        <w:rPr>
          <w:rFonts w:ascii="Cambria" w:hAnsi="Cambria"/>
          <w:b/>
        </w:rPr>
        <w:t>4</w:t>
      </w:r>
      <w:r w:rsidR="00373FEE">
        <w:rPr>
          <w:rFonts w:ascii="Cambria" w:hAnsi="Cambria"/>
          <w:b/>
        </w:rPr>
        <w:t xml:space="preserve"> – December 2017</w:t>
      </w:r>
    </w:p>
    <w:p w14:paraId="2F4F1111" w14:textId="77777777" w:rsidR="0058082E" w:rsidRPr="0058082E" w:rsidRDefault="0058082E" w:rsidP="00E85B87">
      <w:pPr>
        <w:spacing w:before="240" w:after="0"/>
        <w:rPr>
          <w:rFonts w:ascii="Cambria" w:hAnsi="Cambria"/>
          <w:b/>
        </w:rPr>
      </w:pPr>
      <w:r w:rsidRPr="0058082E">
        <w:rPr>
          <w:rFonts w:ascii="Cambria" w:hAnsi="Cambria"/>
          <w:b/>
        </w:rPr>
        <w:t xml:space="preserve">Responsibilities: </w:t>
      </w:r>
    </w:p>
    <w:p w14:paraId="7739B818" w14:textId="115EC1C9" w:rsidR="001221F8" w:rsidRPr="00971F8B" w:rsidRDefault="00666BA7" w:rsidP="001221F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C</w:t>
      </w:r>
      <w:r w:rsidR="001221F8" w:rsidRPr="00971F8B">
        <w:rPr>
          <w:rFonts w:ascii="Cambria" w:hAnsi="Cambria"/>
        </w:rPr>
        <w:t>reated clusters using Kubernetes and worked on building Yam files to create several pods, replication controllers, replica sets, services, deployments, labels, health checks, and ingress.</w:t>
      </w:r>
    </w:p>
    <w:p w14:paraId="7C587830" w14:textId="211AB188" w:rsidR="001221F8" w:rsidRPr="00971F8B" w:rsidRDefault="001221F8" w:rsidP="001221F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 xml:space="preserve">Spinnaker, a platform for continuous delivery, executes prod deployment and bakes the </w:t>
      </w:r>
      <w:r w:rsidR="00FA1038" w:rsidRPr="00971F8B">
        <w:rPr>
          <w:rFonts w:ascii="Cambria" w:hAnsi="Cambria"/>
        </w:rPr>
        <w:t>image. Setting</w:t>
      </w:r>
      <w:r w:rsidRPr="00971F8B">
        <w:rPr>
          <w:rFonts w:ascii="Cambria" w:hAnsi="Cambria"/>
        </w:rPr>
        <w:t xml:space="preserve"> the stable image that manages releases.</w:t>
      </w:r>
    </w:p>
    <w:p w14:paraId="6907B2DC" w14:textId="77777777" w:rsidR="001221F8" w:rsidRPr="00971F8B" w:rsidRDefault="001221F8" w:rsidP="001221F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71F8B">
        <w:rPr>
          <w:rFonts w:ascii="Cambria" w:hAnsi="Cambria"/>
        </w:rPr>
        <w:t xml:space="preserve">working understanding of Docker Hub, Docker Container network, and generating Image files largely for middleware installations and domain setups. examined Kubernetes for Docker Container </w:t>
      </w:r>
      <w:r w:rsidRPr="00971F8B">
        <w:rPr>
          <w:rFonts w:ascii="Times New Roman" w:hAnsi="Times New Roman" w:cs="Times New Roman"/>
        </w:rPr>
        <w:t>Orchestration.</w:t>
      </w:r>
    </w:p>
    <w:p w14:paraId="676591A3" w14:textId="77777777" w:rsidR="001221F8" w:rsidRPr="00971F8B" w:rsidRDefault="001221F8" w:rsidP="001221F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participated in the development of the architecture and constructed the Minimum Viable Product (MVP) for a containerization platform using Docker and Kubernetes.</w:t>
      </w:r>
    </w:p>
    <w:p w14:paraId="3E9113C0" w14:textId="77777777" w:rsidR="001221F8" w:rsidRDefault="001221F8" w:rsidP="001221F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involved in creating a test environment utilizing Docker containers and setting up the containers using Kubernetes.</w:t>
      </w:r>
    </w:p>
    <w:p w14:paraId="5EAF780D" w14:textId="77777777" w:rsidR="001221F8" w:rsidRPr="00971F8B" w:rsidRDefault="001221F8" w:rsidP="001221F8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971F8B">
        <w:rPr>
          <w:rFonts w:ascii="Times New Roman" w:hAnsi="Times New Roman" w:cs="Times New Roman"/>
          <w:sz w:val="24"/>
          <w:szCs w:val="24"/>
        </w:rPr>
        <w:t>Scheduled, deployed and managed container replicas onto a node cluster using Kubernetes.</w:t>
      </w:r>
    </w:p>
    <w:p w14:paraId="0C9D799F" w14:textId="00199C0C" w:rsidR="001221F8" w:rsidRPr="00971F8B" w:rsidRDefault="001221F8" w:rsidP="001221F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 xml:space="preserve">Utilizing Jenkins, I've implemented and maintained CI environments and have carried out deployments, packaging, build optimization, production rollouts, staging, defect tracking, smoke testing, operation support, and service delivery using web/app servers </w:t>
      </w:r>
      <w:r w:rsidR="00FA1038" w:rsidRPr="00971F8B">
        <w:rPr>
          <w:rFonts w:ascii="Cambria" w:hAnsi="Cambria"/>
        </w:rPr>
        <w:t>like] Boss</w:t>
      </w:r>
      <w:r w:rsidRPr="00971F8B">
        <w:rPr>
          <w:rFonts w:ascii="Cambria" w:hAnsi="Cambria"/>
        </w:rPr>
        <w:t>, Tomcat, WebLogic, and WebSphere.</w:t>
      </w:r>
    </w:p>
    <w:p w14:paraId="104F75A6" w14:textId="77777777" w:rsidR="001221F8" w:rsidRDefault="001221F8" w:rsidP="001221F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extensively used PowerShell to automate SQL processes, procedures, and duties related to environment management on Windows machines.</w:t>
      </w:r>
    </w:p>
    <w:p w14:paraId="53610D36" w14:textId="77777777" w:rsidR="001221F8" w:rsidRPr="00971F8B" w:rsidRDefault="001221F8" w:rsidP="001221F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Pipelined application logs from app servers to Elasticsearch (ELK Stack) using Logstash, then monitored application performance and analyzed log information using ELK and network characteristics using the NAGIOS monitoring system.</w:t>
      </w:r>
    </w:p>
    <w:p w14:paraId="60D5BEF2" w14:textId="77777777" w:rsidR="001221F8" w:rsidRPr="00971F8B" w:rsidRDefault="001221F8" w:rsidP="001221F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Kubernetes was used to automate Docker container deployment, scalability, and administration.</w:t>
      </w:r>
    </w:p>
    <w:p w14:paraId="030B3F08" w14:textId="77777777" w:rsidR="001221F8" w:rsidRPr="00971F8B" w:rsidRDefault="001221F8" w:rsidP="001221F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The Kafka message failure cases were identified using Kibana and Elastic search. Reprocessing of failure messages in Kafka using offset id has been implemented.</w:t>
      </w:r>
    </w:p>
    <w:p w14:paraId="617DC5B5" w14:textId="77777777" w:rsidR="001221F8" w:rsidRPr="00971F8B" w:rsidRDefault="001221F8" w:rsidP="001221F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Local Kubernetes deployments were managed, including the creation of a local cluster and the deployment of application containers.</w:t>
      </w:r>
    </w:p>
    <w:p w14:paraId="3116AC9D" w14:textId="743F3EA8" w:rsidR="001221F8" w:rsidRPr="00971F8B" w:rsidRDefault="001221F8" w:rsidP="001221F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 xml:space="preserve">Worked on WebLogic 9.x/10. to build zero downtime deployment utilizing python and bash/shell scripts, as well as </w:t>
      </w:r>
      <w:r w:rsidR="00FA1038">
        <w:rPr>
          <w:rFonts w:ascii="Cambria" w:hAnsi="Cambria"/>
        </w:rPr>
        <w:t>J</w:t>
      </w:r>
      <w:r w:rsidR="00FA1038" w:rsidRPr="00971F8B">
        <w:rPr>
          <w:rFonts w:ascii="Cambria" w:hAnsi="Cambria"/>
        </w:rPr>
        <w:t>enkins</w:t>
      </w:r>
      <w:r w:rsidRPr="00971F8B">
        <w:rPr>
          <w:rFonts w:ascii="Cambria" w:hAnsi="Cambria"/>
        </w:rPr>
        <w:t xml:space="preserve"> to automate it.</w:t>
      </w:r>
    </w:p>
    <w:p w14:paraId="52C5DA6D" w14:textId="5707FA83" w:rsidR="0058082E" w:rsidRPr="001221F8" w:rsidRDefault="001221F8" w:rsidP="0058082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</w:rPr>
      </w:pPr>
      <w:r w:rsidRPr="00971F8B">
        <w:rPr>
          <w:rFonts w:ascii="Cambria" w:hAnsi="Cambria"/>
        </w:rPr>
        <w:t>Worked on projects that needed to be migrated from.NET framework 2.0 to.NET framework 4.0 (Visual Studio 2003 to Visual Studio 2010).</w:t>
      </w:r>
    </w:p>
    <w:p w14:paraId="6931156C" w14:textId="77777777" w:rsidR="0058082E" w:rsidRPr="0058082E" w:rsidRDefault="0058082E">
      <w:pPr>
        <w:rPr>
          <w:rFonts w:ascii="Cambria" w:hAnsi="Cambria"/>
        </w:rPr>
      </w:pPr>
    </w:p>
    <w:sectPr w:rsidR="0058082E" w:rsidRPr="0058082E" w:rsidSect="0058082E">
      <w:pgSz w:w="12240" w:h="15840"/>
      <w:pgMar w:top="90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55C"/>
    <w:multiLevelType w:val="hybridMultilevel"/>
    <w:tmpl w:val="B2EC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6D3"/>
    <w:multiLevelType w:val="hybridMultilevel"/>
    <w:tmpl w:val="08A2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1419A"/>
    <w:multiLevelType w:val="hybridMultilevel"/>
    <w:tmpl w:val="EFB2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E0188"/>
    <w:multiLevelType w:val="hybridMultilevel"/>
    <w:tmpl w:val="4270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753F5"/>
    <w:multiLevelType w:val="hybridMultilevel"/>
    <w:tmpl w:val="290A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A1109"/>
    <w:multiLevelType w:val="multilevel"/>
    <w:tmpl w:val="88CA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C60E34"/>
    <w:multiLevelType w:val="hybridMultilevel"/>
    <w:tmpl w:val="C7CA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DE6608A"/>
    <w:multiLevelType w:val="hybridMultilevel"/>
    <w:tmpl w:val="7C7C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228E9"/>
    <w:multiLevelType w:val="hybridMultilevel"/>
    <w:tmpl w:val="765E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96E03"/>
    <w:multiLevelType w:val="hybridMultilevel"/>
    <w:tmpl w:val="170A5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A5485D"/>
    <w:multiLevelType w:val="hybridMultilevel"/>
    <w:tmpl w:val="C5D29D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B8CE6A6E">
      <w:numFmt w:val="bullet"/>
      <w:lvlText w:val="•"/>
      <w:lvlJc w:val="left"/>
      <w:pPr>
        <w:ind w:left="117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461458355">
    <w:abstractNumId w:val="7"/>
  </w:num>
  <w:num w:numId="2" w16cid:durableId="580915381">
    <w:abstractNumId w:val="6"/>
  </w:num>
  <w:num w:numId="3" w16cid:durableId="1969167739">
    <w:abstractNumId w:val="4"/>
  </w:num>
  <w:num w:numId="4" w16cid:durableId="1299068391">
    <w:abstractNumId w:val="2"/>
  </w:num>
  <w:num w:numId="5" w16cid:durableId="1272281686">
    <w:abstractNumId w:val="0"/>
  </w:num>
  <w:num w:numId="6" w16cid:durableId="1796290301">
    <w:abstractNumId w:val="8"/>
  </w:num>
  <w:num w:numId="7" w16cid:durableId="183058339">
    <w:abstractNumId w:val="1"/>
  </w:num>
  <w:num w:numId="8" w16cid:durableId="1718505088">
    <w:abstractNumId w:val="5"/>
  </w:num>
  <w:num w:numId="9" w16cid:durableId="165026458">
    <w:abstractNumId w:val="9"/>
  </w:num>
  <w:num w:numId="10" w16cid:durableId="1702901192">
    <w:abstractNumId w:val="10"/>
  </w:num>
  <w:num w:numId="11" w16cid:durableId="384763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82E"/>
    <w:rsid w:val="00010558"/>
    <w:rsid w:val="00024670"/>
    <w:rsid w:val="000453FB"/>
    <w:rsid w:val="000824EC"/>
    <w:rsid w:val="000A434E"/>
    <w:rsid w:val="001215A0"/>
    <w:rsid w:val="001221F8"/>
    <w:rsid w:val="00146FC2"/>
    <w:rsid w:val="00166343"/>
    <w:rsid w:val="00181E41"/>
    <w:rsid w:val="00195FA7"/>
    <w:rsid w:val="001A048A"/>
    <w:rsid w:val="0021427D"/>
    <w:rsid w:val="002318AF"/>
    <w:rsid w:val="0025671B"/>
    <w:rsid w:val="00371D8B"/>
    <w:rsid w:val="00373FEE"/>
    <w:rsid w:val="00442FE0"/>
    <w:rsid w:val="00511E84"/>
    <w:rsid w:val="0058082E"/>
    <w:rsid w:val="005957D4"/>
    <w:rsid w:val="005A6C0C"/>
    <w:rsid w:val="00663982"/>
    <w:rsid w:val="00666BA7"/>
    <w:rsid w:val="006F7B0A"/>
    <w:rsid w:val="00720B2D"/>
    <w:rsid w:val="00737104"/>
    <w:rsid w:val="00776EED"/>
    <w:rsid w:val="00780E31"/>
    <w:rsid w:val="007B2C42"/>
    <w:rsid w:val="007B7337"/>
    <w:rsid w:val="00904239"/>
    <w:rsid w:val="009474A4"/>
    <w:rsid w:val="0096716E"/>
    <w:rsid w:val="009C1C70"/>
    <w:rsid w:val="009C25FB"/>
    <w:rsid w:val="009D3685"/>
    <w:rsid w:val="009E3FF8"/>
    <w:rsid w:val="00A22C83"/>
    <w:rsid w:val="00A832A0"/>
    <w:rsid w:val="00A9726E"/>
    <w:rsid w:val="00AA19D5"/>
    <w:rsid w:val="00AA29C1"/>
    <w:rsid w:val="00AC2AB9"/>
    <w:rsid w:val="00AC69EC"/>
    <w:rsid w:val="00AD37F9"/>
    <w:rsid w:val="00AF3D1E"/>
    <w:rsid w:val="00B137A5"/>
    <w:rsid w:val="00B64D0E"/>
    <w:rsid w:val="00B7775A"/>
    <w:rsid w:val="00B77DF7"/>
    <w:rsid w:val="00B973AA"/>
    <w:rsid w:val="00BD08EA"/>
    <w:rsid w:val="00C24FC3"/>
    <w:rsid w:val="00C530C0"/>
    <w:rsid w:val="00C820BA"/>
    <w:rsid w:val="00D052F2"/>
    <w:rsid w:val="00D10CAB"/>
    <w:rsid w:val="00D26097"/>
    <w:rsid w:val="00D307F8"/>
    <w:rsid w:val="00D370FD"/>
    <w:rsid w:val="00D667DA"/>
    <w:rsid w:val="00D859D9"/>
    <w:rsid w:val="00D964B4"/>
    <w:rsid w:val="00DB1D23"/>
    <w:rsid w:val="00DB4767"/>
    <w:rsid w:val="00E273E9"/>
    <w:rsid w:val="00E346E3"/>
    <w:rsid w:val="00E85B87"/>
    <w:rsid w:val="00EE6DFC"/>
    <w:rsid w:val="00EF1CD5"/>
    <w:rsid w:val="00F11DB0"/>
    <w:rsid w:val="00F2277E"/>
    <w:rsid w:val="00F3436C"/>
    <w:rsid w:val="00F7487C"/>
    <w:rsid w:val="00F83BDB"/>
    <w:rsid w:val="00FA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2207"/>
  <w15:chartTrackingRefBased/>
  <w15:docId w15:val="{00045BBD-79F5-4AA8-A2EE-14F15333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82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808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1D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D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29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29C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29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29C1"/>
    <w:rPr>
      <w:rFonts w:ascii="Arial" w:eastAsia="Times New Roman" w:hAnsi="Arial" w:cs="Arial"/>
      <w:vanish/>
      <w:sz w:val="16"/>
      <w:szCs w:val="16"/>
    </w:rPr>
  </w:style>
  <w:style w:type="character" w:customStyle="1" w:styleId="ListParagraphChar">
    <w:name w:val="List Paragraph Char"/>
    <w:link w:val="ListParagraph"/>
    <w:uiPriority w:val="34"/>
    <w:qFormat/>
    <w:locked/>
    <w:rsid w:val="001221F8"/>
  </w:style>
  <w:style w:type="table" w:styleId="TableGrid">
    <w:name w:val="Table Grid"/>
    <w:basedOn w:val="TableNormal"/>
    <w:uiPriority w:val="39"/>
    <w:rsid w:val="00E2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273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273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E273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059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737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241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47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877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4100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91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1216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12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20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2337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8727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484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05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3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70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284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9671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222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6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8636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216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258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76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122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53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6607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shak71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1876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</dc:creator>
  <cp:keywords/>
  <dc:description/>
  <cp:lastModifiedBy>Chirumamilla, Venkata Vikas</cp:lastModifiedBy>
  <cp:revision>69</cp:revision>
  <dcterms:created xsi:type="dcterms:W3CDTF">2023-07-11T19:42:00Z</dcterms:created>
  <dcterms:modified xsi:type="dcterms:W3CDTF">2023-07-11T20:21:00Z</dcterms:modified>
</cp:coreProperties>
</file>