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GitOps: Concepts, Tools, and Best Practices</w:t>
      </w:r>
    </w:p>
    <w:p>
      <w:r>
        <w:t>GitOps is a modern approach to managing infrastructure and applications using Git as the single source of truth. This document explores GitOps principles, core functionality, tools, and best practices.</w:t>
      </w:r>
    </w:p>
    <w:p>
      <w:r>
        <w:br w:type="page"/>
      </w:r>
    </w:p>
    <w:p>
      <w:pPr>
        <w:pStyle w:val="Heading2"/>
      </w:pPr>
      <w:r>
        <w:t>Table of Contents</w:t>
      </w:r>
    </w:p>
    <w:p>
      <w:r>
        <w:t>1. Introduction to GitOps</w:t>
        <w:br/>
        <w:t>2. Core Principles of GitOps</w:t>
        <w:br/>
        <w:t>3. Functionality and Advantages</w:t>
        <w:br/>
        <w:t>4. GitOps Tools and Integrations</w:t>
        <w:br/>
        <w:t>5. Use Cases and Implementation</w:t>
        <w:br/>
        <w:t>6. Best Practices</w:t>
        <w:br/>
        <w:t>7. Conclusion</w:t>
        <w:br/>
      </w:r>
    </w:p>
    <w:p>
      <w:r>
        <w:br w:type="page"/>
      </w:r>
    </w:p>
    <w:p>
      <w:pPr>
        <w:pStyle w:val="Heading2"/>
      </w:pPr>
      <w:r>
        <w:t>Introduction to GitOps</w:t>
      </w:r>
    </w:p>
    <w:p>
      <w:r>
        <w:t>GitOps is a declarative approach to managing infrastructure and application deployments. By leveraging Git as the source of truth, it enables version-controlled, automated, and auditable changes. GitOps enhances collaboration between development and operations teams, ensuring consistency and reliability in cloud-native environments.</w:t>
      </w:r>
    </w:p>
    <w:p>
      <w:r>
        <w:br w:type="page"/>
      </w:r>
    </w:p>
    <w:p>
      <w:pPr>
        <w:pStyle w:val="Heading2"/>
      </w:pPr>
      <w:r>
        <w:t>Core Principles of GitOps</w:t>
      </w:r>
    </w:p>
    <w:p>
      <w:pPr>
        <w:pStyle w:val="Heading3"/>
      </w:pPr>
      <w:r>
        <w:t>Declarative Infrastructure</w:t>
      </w:r>
    </w:p>
    <w:p>
      <w:r>
        <w:t>Define the desired state of applications and infrastructure using configuration files (e.g., YAML, JSON).</w:t>
      </w:r>
    </w:p>
    <w:p>
      <w:pPr>
        <w:pStyle w:val="Heading3"/>
      </w:pPr>
      <w:r>
        <w:t>Version Control</w:t>
      </w:r>
    </w:p>
    <w:p>
      <w:r>
        <w:t>Use Git to store, track, and audit changes in configuration files, ensuring rollback capabilities.</w:t>
      </w:r>
    </w:p>
    <w:p>
      <w:pPr>
        <w:pStyle w:val="Heading3"/>
      </w:pPr>
      <w:r>
        <w:t>Automated Reconciliation</w:t>
      </w:r>
    </w:p>
    <w:p>
      <w:r>
        <w:t>GitOps agents monitor the Git repository and ensure the actual state matches the declared state.</w:t>
      </w:r>
    </w:p>
    <w:p>
      <w:pPr>
        <w:pStyle w:val="Heading3"/>
      </w:pPr>
      <w:r>
        <w:t>Pull-Based Deployment</w:t>
      </w:r>
    </w:p>
    <w:p>
      <w:r>
        <w:t>Instead of pushing changes, GitOps agents pull updates from the repository and apply them.</w:t>
      </w:r>
    </w:p>
    <w:p>
      <w:r>
        <w:br w:type="page"/>
      </w:r>
    </w:p>
    <w:p>
      <w:pPr>
        <w:pStyle w:val="Heading2"/>
      </w:pPr>
      <w:r>
        <w:t>Functionality and Advantages</w:t>
      </w:r>
    </w:p>
    <w:p>
      <w:pPr>
        <w:pStyle w:val="Heading3"/>
      </w:pPr>
      <w:r>
        <w:t>Infrastructure as Code (IaC)</w:t>
      </w:r>
    </w:p>
    <w:p>
      <w:r>
        <w:t>Manage infrastructure through version-controlled code, enabling reproducibility and consistency.</w:t>
      </w:r>
    </w:p>
    <w:p>
      <w:pPr>
        <w:pStyle w:val="Heading3"/>
      </w:pPr>
      <w:r>
        <w:t>Continuous Delivery (CD)</w:t>
      </w:r>
    </w:p>
    <w:p>
      <w:r>
        <w:t>Automate deployments as soon as changes are committed to the repository.</w:t>
      </w:r>
    </w:p>
    <w:p>
      <w:pPr>
        <w:pStyle w:val="Heading3"/>
      </w:pPr>
      <w:r>
        <w:t>Drift Detection</w:t>
      </w:r>
    </w:p>
    <w:p>
      <w:r>
        <w:t>Automatically detect and correct discrepancies between the desired and actual system state.</w:t>
      </w:r>
    </w:p>
    <w:p>
      <w:pPr>
        <w:pStyle w:val="Heading3"/>
      </w:pPr>
      <w:r>
        <w:t>Auditability</w:t>
      </w:r>
    </w:p>
    <w:p>
      <w:r>
        <w:t>Maintain a full audit trail through Git commit history for compliance and security.</w:t>
      </w:r>
    </w:p>
    <w:p>
      <w:pPr>
        <w:pStyle w:val="Heading3"/>
      </w:pPr>
      <w:r>
        <w:t>Security</w:t>
      </w:r>
    </w:p>
    <w:p>
      <w:r>
        <w:t>Limit direct access to production environments and enhance governance.</w:t>
      </w:r>
    </w:p>
    <w:p>
      <w:r>
        <w:br w:type="page"/>
      </w:r>
    </w:p>
    <w:p>
      <w:pPr>
        <w:pStyle w:val="Heading2"/>
      </w:pPr>
      <w:r>
        <w:t>GitOps Tools and Integrations</w:t>
      </w:r>
    </w:p>
    <w:p>
      <w:pPr>
        <w:pStyle w:val="Heading3"/>
      </w:pPr>
      <w:r>
        <w:t>Version Control</w:t>
      </w:r>
    </w:p>
    <w:p>
      <w:r>
        <w:t>Examples: Git, GitHub, GitLab, Bitbucket</w:t>
      </w:r>
    </w:p>
    <w:p>
      <w:pPr>
        <w:pStyle w:val="Heading3"/>
      </w:pPr>
      <w:r>
        <w:t>CI/CD Tools</w:t>
      </w:r>
    </w:p>
    <w:p>
      <w:r>
        <w:t>Examples: Jenkins, CircleCI, GitHub Actions, GitLab CI/CD</w:t>
      </w:r>
    </w:p>
    <w:p>
      <w:pPr>
        <w:pStyle w:val="Heading3"/>
      </w:pPr>
      <w:r>
        <w:t>GitOps Agents</w:t>
      </w:r>
    </w:p>
    <w:p>
      <w:r>
        <w:t>Examples: Argo CD, Flux</w:t>
      </w:r>
    </w:p>
    <w:p>
      <w:pPr>
        <w:pStyle w:val="Heading3"/>
      </w:pPr>
      <w:r>
        <w:t>Infrastructure as Code</w:t>
      </w:r>
    </w:p>
    <w:p>
      <w:r>
        <w:t>Examples: Terraform, Helm, Ansible</w:t>
      </w:r>
    </w:p>
    <w:p>
      <w:pPr>
        <w:pStyle w:val="Heading3"/>
      </w:pPr>
      <w:r>
        <w:t>Monitoring &amp; Observability</w:t>
      </w:r>
    </w:p>
    <w:p>
      <w:r>
        <w:t>Examples: Prometheus, Grafana</w:t>
      </w:r>
    </w:p>
    <w:p>
      <w:r>
        <w:br w:type="page"/>
      </w:r>
    </w:p>
    <w:p>
      <w:pPr>
        <w:pStyle w:val="Heading2"/>
      </w:pPr>
      <w:r>
        <w:t>Use Cases and Implementation</w:t>
      </w:r>
    </w:p>
    <w:p>
      <w:pPr>
        <w:pStyle w:val="Heading3"/>
      </w:pPr>
      <w:r>
        <w:t>Application Deployment</w:t>
      </w:r>
    </w:p>
    <w:p>
      <w:r>
        <w:t>Automating deployment pipelines for cloud-native applications.</w:t>
      </w:r>
    </w:p>
    <w:p>
      <w:pPr>
        <w:pStyle w:val="Heading3"/>
      </w:pPr>
      <w:r>
        <w:t>Infrastructure Management</w:t>
      </w:r>
    </w:p>
    <w:p>
      <w:r>
        <w:t>Managing infrastructure across development, staging, and production environments.</w:t>
      </w:r>
    </w:p>
    <w:p>
      <w:pPr>
        <w:pStyle w:val="Heading3"/>
      </w:pPr>
      <w:r>
        <w:t>Microservices</w:t>
      </w:r>
    </w:p>
    <w:p>
      <w:r>
        <w:t>Scaling and updating microservices in Kubernetes environments.</w:t>
      </w:r>
    </w:p>
    <w:p>
      <w:pPr>
        <w:pStyle w:val="Heading3"/>
      </w:pPr>
      <w:r>
        <w:t>Disaster Recovery</w:t>
      </w:r>
    </w:p>
    <w:p>
      <w:r>
        <w:t>Using Git repositories as a backup for infrastructure configurations.</w:t>
      </w:r>
    </w:p>
    <w:p>
      <w:r>
        <w:br w:type="page"/>
      </w:r>
    </w:p>
    <w:p>
      <w:pPr>
        <w:pStyle w:val="Heading2"/>
      </w:pPr>
      <w:r>
        <w:t>Best Practices</w:t>
      </w:r>
    </w:p>
    <w:p>
      <w:pPr>
        <w:pStyle w:val="ListBullet"/>
      </w:pPr>
      <w:r>
        <w:t>- Use Git branches for different environments (e.g., dev, staging, production).</w:t>
      </w:r>
    </w:p>
    <w:p>
      <w:pPr>
        <w:pStyle w:val="ListBullet"/>
      </w:pPr>
      <w:r>
        <w:t>- Implement Git workflows with pull requests for reviewing changes.</w:t>
      </w:r>
    </w:p>
    <w:p>
      <w:pPr>
        <w:pStyle w:val="ListBullet"/>
      </w:pPr>
      <w:r>
        <w:t>- Use GitOps agents (e.g., Argo CD, Flux) for automated reconciliation.</w:t>
      </w:r>
    </w:p>
    <w:p>
      <w:pPr>
        <w:pStyle w:val="ListBullet"/>
      </w:pPr>
      <w:r>
        <w:t>- Monitor system drift and enable alerting mechanisms.</w:t>
      </w:r>
    </w:p>
    <w:p>
      <w:pPr>
        <w:pStyle w:val="ListBullet"/>
      </w:pPr>
      <w:r>
        <w:t>- Limit direct access to production systems and enforce security policies.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GitOps provides a structured and automated approach to managing cloud-native infrastructure and applications. By integrating version control, automation, and monitoring, organizations can improve deployment efficiency, security, and reliability. Adopting GitOps best practices ensures a scalable and collaborative workflow for modern DevOps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