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CB" w:rsidRPr="00E30808" w:rsidRDefault="00E30808">
      <w:pPr>
        <w:rPr>
          <w:b/>
        </w:rPr>
      </w:pPr>
      <w:r w:rsidRPr="00E30808">
        <w:rPr>
          <w:b/>
        </w:rPr>
        <w:t>TC-CAL07</w:t>
      </w:r>
    </w:p>
    <w:p w:rsidR="00E30808" w:rsidRDefault="00E30808">
      <w:pPr>
        <w:rPr>
          <w:b/>
        </w:rPr>
      </w:pPr>
      <w:r w:rsidRPr="00E30808">
        <w:rPr>
          <w:b/>
        </w:rPr>
        <w:t>Alunos: Lucas Meneghelli Pereira e Vinicius Gasparini</w:t>
      </w:r>
    </w:p>
    <w:p w:rsidR="00E30808" w:rsidRDefault="00E30808">
      <w:pPr>
        <w:rPr>
          <w:b/>
        </w:rPr>
      </w:pPr>
      <w:r>
        <w:rPr>
          <w:b/>
        </w:rPr>
        <w:t>PILHA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0808" w:rsidTr="00E30808">
        <w:tc>
          <w:tcPr>
            <w:tcW w:w="4247" w:type="dxa"/>
          </w:tcPr>
          <w:p w:rsidR="00E30808" w:rsidRPr="00E30808" w:rsidRDefault="00E30808" w:rsidP="00E30808">
            <w:pPr>
              <w:jc w:val="center"/>
              <w:rPr>
                <w:b/>
              </w:rPr>
            </w:pPr>
            <w:r w:rsidRPr="00E30808">
              <w:rPr>
                <w:b/>
              </w:rPr>
              <w:t>Função</w:t>
            </w:r>
          </w:p>
        </w:tc>
        <w:tc>
          <w:tcPr>
            <w:tcW w:w="4247" w:type="dxa"/>
          </w:tcPr>
          <w:p w:rsidR="00E30808" w:rsidRPr="00E30808" w:rsidRDefault="00E30808" w:rsidP="00E30808">
            <w:pPr>
              <w:jc w:val="center"/>
              <w:rPr>
                <w:b/>
              </w:rPr>
            </w:pPr>
            <w:r w:rsidRPr="00E30808">
              <w:rPr>
                <w:b/>
              </w:rPr>
              <w:t>Complexidade</w:t>
            </w:r>
          </w:p>
        </w:tc>
      </w:tr>
      <w:tr w:rsidR="00E30808" w:rsidTr="00E30808">
        <w:tc>
          <w:tcPr>
            <w:tcW w:w="4247" w:type="dxa"/>
          </w:tcPr>
          <w:p w:rsidR="00E30808" w:rsidRDefault="00E30808">
            <w:r>
              <w:t>Empilha</w:t>
            </w:r>
          </w:p>
        </w:tc>
        <w:tc>
          <w:tcPr>
            <w:tcW w:w="4247" w:type="dxa"/>
          </w:tcPr>
          <w:p w:rsidR="00E30808" w:rsidRDefault="00E30808">
            <w:proofErr w:type="gramStart"/>
            <w:r>
              <w:t>O(</w:t>
            </w:r>
            <w:proofErr w:type="gramEnd"/>
            <w:r>
              <w:t>1) para todos os casos.</w:t>
            </w:r>
          </w:p>
        </w:tc>
      </w:tr>
      <w:tr w:rsidR="00E30808" w:rsidTr="00E30808">
        <w:tc>
          <w:tcPr>
            <w:tcW w:w="4247" w:type="dxa"/>
          </w:tcPr>
          <w:p w:rsidR="00E30808" w:rsidRDefault="00E30808" w:rsidP="00E30808">
            <w:r>
              <w:t>Desempilha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1) para todos os casos.</w:t>
            </w:r>
          </w:p>
        </w:tc>
      </w:tr>
      <w:tr w:rsidR="00E30808" w:rsidTr="00E30808">
        <w:tc>
          <w:tcPr>
            <w:tcW w:w="4247" w:type="dxa"/>
          </w:tcPr>
          <w:p w:rsidR="00E30808" w:rsidRDefault="00E30808" w:rsidP="00E30808">
            <w:r>
              <w:t>Limpar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n) para todos os casos.</w:t>
            </w:r>
          </w:p>
        </w:tc>
      </w:tr>
      <w:tr w:rsidR="00E30808" w:rsidTr="00E30808">
        <w:tc>
          <w:tcPr>
            <w:tcW w:w="4247" w:type="dxa"/>
          </w:tcPr>
          <w:p w:rsidR="00E30808" w:rsidRDefault="00E30808" w:rsidP="00E30808">
            <w:r>
              <w:t>Print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n) para todos os casos.</w:t>
            </w:r>
          </w:p>
        </w:tc>
      </w:tr>
      <w:tr w:rsidR="00E30808" w:rsidTr="00E30808">
        <w:tc>
          <w:tcPr>
            <w:tcW w:w="4247" w:type="dxa"/>
          </w:tcPr>
          <w:p w:rsidR="00E30808" w:rsidRDefault="00E30808" w:rsidP="00E30808">
            <w:r>
              <w:t>Tamanho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1) para todos os casos.</w:t>
            </w:r>
          </w:p>
        </w:tc>
      </w:tr>
    </w:tbl>
    <w:p w:rsidR="00E30808" w:rsidRDefault="00E30808"/>
    <w:p w:rsidR="00E30808" w:rsidRDefault="00E30808">
      <w:r>
        <w:t>LISTA ENCADEADA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0808" w:rsidRPr="00E30808" w:rsidTr="00AA20E2">
        <w:tc>
          <w:tcPr>
            <w:tcW w:w="4247" w:type="dxa"/>
          </w:tcPr>
          <w:p w:rsidR="00E30808" w:rsidRPr="00E30808" w:rsidRDefault="00E30808" w:rsidP="00AA20E2">
            <w:pPr>
              <w:jc w:val="center"/>
              <w:rPr>
                <w:b/>
              </w:rPr>
            </w:pPr>
            <w:r w:rsidRPr="00E30808">
              <w:rPr>
                <w:b/>
              </w:rPr>
              <w:t>Função</w:t>
            </w:r>
          </w:p>
        </w:tc>
        <w:tc>
          <w:tcPr>
            <w:tcW w:w="4247" w:type="dxa"/>
          </w:tcPr>
          <w:p w:rsidR="00E30808" w:rsidRPr="00E30808" w:rsidRDefault="00E30808" w:rsidP="00AA20E2">
            <w:pPr>
              <w:jc w:val="center"/>
              <w:rPr>
                <w:b/>
              </w:rPr>
            </w:pPr>
            <w:r w:rsidRPr="00E30808">
              <w:rPr>
                <w:b/>
              </w:rPr>
              <w:t>Complexidade</w:t>
            </w:r>
          </w:p>
        </w:tc>
      </w:tr>
      <w:tr w:rsidR="00E30808" w:rsidTr="00AA20E2">
        <w:tc>
          <w:tcPr>
            <w:tcW w:w="4247" w:type="dxa"/>
          </w:tcPr>
          <w:p w:rsidR="00E30808" w:rsidRDefault="00E30808" w:rsidP="00E30808">
            <w:r>
              <w:t>Adicionar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1) para todos os casos.</w:t>
            </w:r>
          </w:p>
        </w:tc>
      </w:tr>
      <w:tr w:rsidR="00E30808" w:rsidTr="00AA20E2">
        <w:tc>
          <w:tcPr>
            <w:tcW w:w="4247" w:type="dxa"/>
          </w:tcPr>
          <w:p w:rsidR="00E30808" w:rsidRDefault="00E30808" w:rsidP="00E30808">
            <w:r>
              <w:t>Anexar</w:t>
            </w:r>
          </w:p>
        </w:tc>
        <w:tc>
          <w:tcPr>
            <w:tcW w:w="4247" w:type="dxa"/>
          </w:tcPr>
          <w:p w:rsidR="00E30808" w:rsidRDefault="00E30808" w:rsidP="00E30808">
            <w:proofErr w:type="gramStart"/>
            <w:r>
              <w:t>O(</w:t>
            </w:r>
            <w:proofErr w:type="gramEnd"/>
            <w:r>
              <w:t>n) para todos os casos.</w:t>
            </w:r>
          </w:p>
        </w:tc>
      </w:tr>
      <w:tr w:rsidR="00B3390B" w:rsidTr="00AA20E2">
        <w:tc>
          <w:tcPr>
            <w:tcW w:w="4247" w:type="dxa"/>
          </w:tcPr>
          <w:p w:rsidR="00B3390B" w:rsidRDefault="00B3390B" w:rsidP="00B3390B">
            <w:r>
              <w:t>Remover</w:t>
            </w:r>
          </w:p>
        </w:tc>
        <w:tc>
          <w:tcPr>
            <w:tcW w:w="4247" w:type="dxa"/>
          </w:tcPr>
          <w:p w:rsidR="00B3390B" w:rsidRDefault="00B3390B" w:rsidP="00B3390B">
            <w:proofErr w:type="gramStart"/>
            <w:r>
              <w:t>O(</w:t>
            </w:r>
            <w:proofErr w:type="gramEnd"/>
            <w:r>
              <w:t>1) para melhor caso quando valor estiver na primeira posição da lista, e O(n) para pior caso quando valor não existir na lista.</w:t>
            </w:r>
          </w:p>
        </w:tc>
      </w:tr>
      <w:tr w:rsidR="00B3390B" w:rsidTr="00AA20E2">
        <w:tc>
          <w:tcPr>
            <w:tcW w:w="4247" w:type="dxa"/>
          </w:tcPr>
          <w:p w:rsidR="00B3390B" w:rsidRDefault="00B3390B" w:rsidP="00B3390B">
            <w:r>
              <w:t>Encontrar</w:t>
            </w:r>
          </w:p>
        </w:tc>
        <w:tc>
          <w:tcPr>
            <w:tcW w:w="4247" w:type="dxa"/>
          </w:tcPr>
          <w:p w:rsidR="00B3390B" w:rsidRDefault="00B3390B" w:rsidP="00B3390B">
            <w:proofErr w:type="gramStart"/>
            <w:r>
              <w:t>O(</w:t>
            </w:r>
            <w:proofErr w:type="gramEnd"/>
            <w:r>
              <w:t>1) para melhor caso quando valor estiver na primeira posição da lista, e O(n) para pior caso quando valor não existir na lista.</w:t>
            </w:r>
          </w:p>
        </w:tc>
      </w:tr>
      <w:tr w:rsidR="00B3390B" w:rsidTr="00AA20E2">
        <w:tc>
          <w:tcPr>
            <w:tcW w:w="4247" w:type="dxa"/>
          </w:tcPr>
          <w:p w:rsidR="00B3390B" w:rsidRDefault="00B3390B" w:rsidP="00B3390B">
            <w:proofErr w:type="spellStart"/>
            <w:r>
              <w:t>RemoverDuplicatas</w:t>
            </w:r>
            <w:proofErr w:type="spellEnd"/>
          </w:p>
        </w:tc>
        <w:tc>
          <w:tcPr>
            <w:tcW w:w="4247" w:type="dxa"/>
          </w:tcPr>
          <w:p w:rsidR="00B3390B" w:rsidRDefault="00B3390B" w:rsidP="00B3390B">
            <w:proofErr w:type="gramStart"/>
            <w:r>
              <w:t>O(</w:t>
            </w:r>
            <w:proofErr w:type="gramEnd"/>
            <w:r>
              <w:t>n) para todos os casos. Pior caso chega apenas a 2</w:t>
            </w:r>
            <w:proofErr w:type="gramStart"/>
            <w:r>
              <w:t>O(</w:t>
            </w:r>
            <w:proofErr w:type="gramEnd"/>
            <w:r>
              <w:t>n), sendo igual a O(n).</w:t>
            </w:r>
          </w:p>
        </w:tc>
      </w:tr>
    </w:tbl>
    <w:p w:rsidR="00E30808" w:rsidRDefault="00E30808"/>
    <w:p w:rsidR="00E30808" w:rsidRDefault="00E30808">
      <w:r>
        <w:t>ARVORE VP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0808" w:rsidRPr="00E30808" w:rsidTr="00AA20E2">
        <w:tc>
          <w:tcPr>
            <w:tcW w:w="4247" w:type="dxa"/>
          </w:tcPr>
          <w:p w:rsidR="00E30808" w:rsidRPr="00E30808" w:rsidRDefault="00E30808" w:rsidP="00AA20E2">
            <w:pPr>
              <w:jc w:val="center"/>
              <w:rPr>
                <w:b/>
              </w:rPr>
            </w:pPr>
            <w:r w:rsidRPr="00E30808">
              <w:rPr>
                <w:b/>
              </w:rPr>
              <w:t>Função</w:t>
            </w:r>
          </w:p>
        </w:tc>
        <w:tc>
          <w:tcPr>
            <w:tcW w:w="4247" w:type="dxa"/>
          </w:tcPr>
          <w:p w:rsidR="00E30808" w:rsidRPr="00E30808" w:rsidRDefault="00E30808" w:rsidP="00AA20E2">
            <w:pPr>
              <w:jc w:val="center"/>
              <w:rPr>
                <w:b/>
              </w:rPr>
            </w:pPr>
            <w:r w:rsidRPr="00E30808">
              <w:rPr>
                <w:b/>
              </w:rPr>
              <w:t>Complexidade</w:t>
            </w:r>
          </w:p>
        </w:tc>
      </w:tr>
      <w:tr w:rsidR="00D5073B" w:rsidTr="00AA20E2">
        <w:tc>
          <w:tcPr>
            <w:tcW w:w="4247" w:type="dxa"/>
          </w:tcPr>
          <w:p w:rsidR="00D5073B" w:rsidRDefault="00D5073B" w:rsidP="00D5073B">
            <w:proofErr w:type="spellStart"/>
            <w:proofErr w:type="gramStart"/>
            <w:r>
              <w:t>rotateLeft</w:t>
            </w:r>
            <w:proofErr w:type="spellEnd"/>
            <w:proofErr w:type="gramEnd"/>
          </w:p>
        </w:tc>
        <w:tc>
          <w:tcPr>
            <w:tcW w:w="4247" w:type="dxa"/>
          </w:tcPr>
          <w:p w:rsidR="00D5073B" w:rsidRDefault="00D5073B" w:rsidP="00D5073B">
            <w:proofErr w:type="gramStart"/>
            <w:r>
              <w:t>O(</w:t>
            </w:r>
            <w:proofErr w:type="gramEnd"/>
            <w:r>
              <w:t>1) para todos os casos.</w:t>
            </w:r>
          </w:p>
        </w:tc>
      </w:tr>
      <w:tr w:rsidR="00D5073B" w:rsidTr="00AA20E2">
        <w:tc>
          <w:tcPr>
            <w:tcW w:w="4247" w:type="dxa"/>
          </w:tcPr>
          <w:p w:rsidR="00D5073B" w:rsidRDefault="00D5073B" w:rsidP="00D5073B">
            <w:r>
              <w:t>Inserir</w:t>
            </w:r>
          </w:p>
        </w:tc>
        <w:tc>
          <w:tcPr>
            <w:tcW w:w="4247" w:type="dxa"/>
          </w:tcPr>
          <w:p w:rsidR="00D5073B" w:rsidRDefault="00D5073B" w:rsidP="00D5073B">
            <w:proofErr w:type="gramStart"/>
            <w:r>
              <w:t>O(</w:t>
            </w:r>
            <w:proofErr w:type="gramEnd"/>
            <w:r>
              <w:t>1) para melho</w:t>
            </w:r>
            <w:r>
              <w:t>r caso quando valor estiver na raiz da árvore</w:t>
            </w:r>
            <w:r>
              <w:t>, e O(n</w:t>
            </w:r>
            <w:r>
              <w:t xml:space="preserve"> log(n)</w:t>
            </w:r>
            <w:r>
              <w:t>) para pior caso quando valor</w:t>
            </w:r>
            <w:r>
              <w:t xml:space="preserve"> estiver em alguma folha da árvore</w:t>
            </w:r>
            <w:r>
              <w:t>.</w:t>
            </w:r>
          </w:p>
        </w:tc>
      </w:tr>
      <w:tr w:rsidR="00D5073B" w:rsidTr="00AA20E2">
        <w:tc>
          <w:tcPr>
            <w:tcW w:w="4247" w:type="dxa"/>
          </w:tcPr>
          <w:p w:rsidR="00D5073B" w:rsidRDefault="00D5073B" w:rsidP="00D5073B">
            <w:r>
              <w:t>Busca</w:t>
            </w:r>
          </w:p>
        </w:tc>
        <w:tc>
          <w:tcPr>
            <w:tcW w:w="4247" w:type="dxa"/>
          </w:tcPr>
          <w:p w:rsidR="00D5073B" w:rsidRDefault="00D5073B" w:rsidP="00D5073B">
            <w:proofErr w:type="gramStart"/>
            <w:r>
              <w:t>O(</w:t>
            </w:r>
            <w:proofErr w:type="gramEnd"/>
            <w:r>
              <w:t>1) para melho</w:t>
            </w:r>
            <w:r>
              <w:t>r caso quando valor estiver na raiz da árvore</w:t>
            </w:r>
            <w:r>
              <w:t>, e O(n</w:t>
            </w:r>
            <w:r>
              <w:t xml:space="preserve"> log(n)</w:t>
            </w:r>
            <w:r>
              <w:t>) para pior caso quando valor</w:t>
            </w:r>
            <w:r>
              <w:t xml:space="preserve"> estiver em alguma folha da árvore</w:t>
            </w:r>
            <w:r>
              <w:t>.</w:t>
            </w:r>
          </w:p>
        </w:tc>
      </w:tr>
      <w:tr w:rsidR="00D5073B" w:rsidTr="00AA20E2">
        <w:tc>
          <w:tcPr>
            <w:tcW w:w="4247" w:type="dxa"/>
          </w:tcPr>
          <w:p w:rsidR="00D5073B" w:rsidRDefault="00D5073B" w:rsidP="00D5073B">
            <w:proofErr w:type="spellStart"/>
            <w:r>
              <w:t>PreOrder</w:t>
            </w:r>
            <w:proofErr w:type="spellEnd"/>
          </w:p>
        </w:tc>
        <w:tc>
          <w:tcPr>
            <w:tcW w:w="4247" w:type="dxa"/>
          </w:tcPr>
          <w:p w:rsidR="00D5073B" w:rsidRDefault="00D5073B" w:rsidP="00D5073B">
            <w:proofErr w:type="gramStart"/>
            <w:r>
              <w:t>O(</w:t>
            </w:r>
            <w:proofErr w:type="gramEnd"/>
            <w:r>
              <w:t>n) para todos os casos.</w:t>
            </w:r>
          </w:p>
        </w:tc>
      </w:tr>
      <w:tr w:rsidR="00D5073B" w:rsidTr="00AA20E2">
        <w:tc>
          <w:tcPr>
            <w:tcW w:w="4247" w:type="dxa"/>
          </w:tcPr>
          <w:p w:rsidR="00D5073B" w:rsidRDefault="00D5073B" w:rsidP="00D5073B">
            <w:proofErr w:type="spellStart"/>
            <w:r>
              <w:t>Maximo</w:t>
            </w:r>
            <w:proofErr w:type="spellEnd"/>
          </w:p>
        </w:tc>
        <w:tc>
          <w:tcPr>
            <w:tcW w:w="4247" w:type="dxa"/>
          </w:tcPr>
          <w:p w:rsidR="00D5073B" w:rsidRDefault="00D5073B" w:rsidP="00D5073B">
            <w:r>
              <w:t>O(n log(n)) para todos os casos.</w:t>
            </w:r>
            <w:bookmarkStart w:id="0" w:name="_GoBack"/>
            <w:bookmarkEnd w:id="0"/>
          </w:p>
        </w:tc>
      </w:tr>
    </w:tbl>
    <w:p w:rsidR="00E30808" w:rsidRPr="00E30808" w:rsidRDefault="00E30808"/>
    <w:sectPr w:rsidR="00E30808" w:rsidRPr="00E3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08"/>
    <w:rsid w:val="00371FDE"/>
    <w:rsid w:val="00B3390B"/>
    <w:rsid w:val="00D5073B"/>
    <w:rsid w:val="00E30808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581AC-1B74-4510-B864-9C70A3B3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Geral</dc:creator>
  <cp:keywords/>
  <dc:description/>
  <cp:lastModifiedBy>Uso Geral</cp:lastModifiedBy>
  <cp:revision>1</cp:revision>
  <dcterms:created xsi:type="dcterms:W3CDTF">2019-09-12T05:57:00Z</dcterms:created>
  <dcterms:modified xsi:type="dcterms:W3CDTF">2019-09-12T06:47:00Z</dcterms:modified>
</cp:coreProperties>
</file>