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32C9" w14:textId="77777777" w:rsidR="00E94D37" w:rsidRPr="00373861" w:rsidRDefault="00E94D37" w:rsidP="00E94D37">
      <w:pPr>
        <w:ind w:left="10" w:hanging="10"/>
        <w:jc w:val="center"/>
        <w:rPr>
          <w:rFonts w:eastAsia="Times New Roman" w:cs="Times New Roman"/>
          <w:color w:val="000000"/>
          <w:szCs w:val="22"/>
        </w:rPr>
      </w:pPr>
      <w:bookmarkStart w:id="0" w:name="_Hlk217317819"/>
      <w:bookmarkStart w:id="1" w:name="_Hlk217416982"/>
      <w:r w:rsidRPr="00373861">
        <w:rPr>
          <w:rFonts w:eastAsia="Times New Roman" w:cs="Times New Roman"/>
          <w:color w:val="000000"/>
          <w:szCs w:val="22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60B2057C" w14:textId="77777777" w:rsidR="00E94D37" w:rsidRPr="00373861" w:rsidRDefault="00E94D37" w:rsidP="00E94D37">
      <w:pPr>
        <w:ind w:left="10" w:right="7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ТОМСКИЙ ГОСУДАРСТВЕННЫЙ УНИВЕРСИТЕТ СИСТЕМ </w:t>
      </w:r>
    </w:p>
    <w:p w14:paraId="2889564B" w14:textId="77777777" w:rsidR="00E94D37" w:rsidRPr="00373861" w:rsidRDefault="00E94D37" w:rsidP="00E94D37">
      <w:pPr>
        <w:ind w:left="10" w:right="74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УПРАВЛЕНИЯ И РАДИОЭЛЕКТРОНИКИ (ТУСУР) </w:t>
      </w:r>
    </w:p>
    <w:p w14:paraId="37C03278" w14:textId="77777777" w:rsidR="00E94D37" w:rsidRPr="00373861" w:rsidRDefault="00E94D37" w:rsidP="00E94D37">
      <w:pPr>
        <w:ind w:firstLine="698"/>
        <w:jc w:val="center"/>
        <w:rPr>
          <w:rFonts w:eastAsia="Times New Roman" w:cs="Times New Roman"/>
          <w:bCs/>
          <w:color w:val="000000"/>
        </w:rPr>
      </w:pPr>
      <w:r w:rsidRPr="00373861">
        <w:rPr>
          <w:rFonts w:eastAsia="Times New Roman" w:cs="Times New Roman"/>
          <w:bCs/>
          <w:color w:val="000000"/>
        </w:rPr>
        <w:t>Кафедра компьютерных систем в управлении и проектировании (КСУП)</w:t>
      </w:r>
    </w:p>
    <w:p w14:paraId="635CFA69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00FF7FAA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64D1575A" w14:textId="77777777" w:rsidR="00E94D37" w:rsidRPr="00373861" w:rsidRDefault="00E94D37" w:rsidP="00E94D37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4E10F32F" w14:textId="77777777" w:rsidR="00E94D37" w:rsidRPr="00373861" w:rsidRDefault="00E94D37" w:rsidP="00E94D37">
      <w:pPr>
        <w:ind w:firstLine="0"/>
        <w:jc w:val="lef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 </w:t>
      </w:r>
    </w:p>
    <w:p w14:paraId="7B4E2F0F" w14:textId="77777777" w:rsidR="00E94D37" w:rsidRPr="00373861" w:rsidRDefault="00E94D37" w:rsidP="00E94D37">
      <w:pPr>
        <w:ind w:right="75" w:hanging="10"/>
        <w:jc w:val="center"/>
        <w:rPr>
          <w:rFonts w:eastAsia="Times New Roman" w:cs="Times New Roman"/>
          <w:b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>РАЗРАБОТКА ПЛАГИНА «</w:t>
      </w:r>
      <w:r w:rsidRPr="00373861">
        <w:rPr>
          <w:rFonts w:eastAsia="Times New Roman" w:cs="Times New Roman"/>
          <w:b/>
          <w:bCs/>
          <w:color w:val="000000"/>
        </w:rPr>
        <w:t>Блин для штанги</w:t>
      </w:r>
      <w:r w:rsidRPr="00373861">
        <w:rPr>
          <w:rFonts w:eastAsia="Times New Roman" w:cs="Times New Roman"/>
          <w:b/>
          <w:color w:val="000000"/>
          <w:szCs w:val="22"/>
        </w:rPr>
        <w:t>» ДЛЯ «КОМПАС-3</w:t>
      </w:r>
      <w:r w:rsidRPr="00373861">
        <w:rPr>
          <w:rFonts w:eastAsia="Times New Roman" w:cs="Times New Roman"/>
          <w:b/>
          <w:color w:val="000000"/>
          <w:szCs w:val="22"/>
          <w:lang w:val="en-US"/>
        </w:rPr>
        <w:t>D</w:t>
      </w:r>
      <w:r w:rsidRPr="00373861">
        <w:rPr>
          <w:rFonts w:eastAsia="Times New Roman" w:cs="Times New Roman"/>
          <w:b/>
          <w:color w:val="000000"/>
          <w:szCs w:val="22"/>
        </w:rPr>
        <w:t>»</w:t>
      </w:r>
    </w:p>
    <w:p w14:paraId="01703C41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ПОЯСНИТЕЛЬНАЯ ЗАПИСКА</w:t>
      </w:r>
    </w:p>
    <w:p w14:paraId="49C42902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по дисциплине</w:t>
      </w:r>
    </w:p>
    <w:p w14:paraId="05660FB1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«Основы разработки САПР» (ОРСАПР)</w:t>
      </w: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</w:p>
    <w:p w14:paraId="3774AFB3" w14:textId="77777777" w:rsidR="00E94D37" w:rsidRPr="00373861" w:rsidRDefault="00E94D37" w:rsidP="00E94D37">
      <w:pPr>
        <w:ind w:right="4" w:firstLine="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 </w:t>
      </w:r>
    </w:p>
    <w:p w14:paraId="12853AED" w14:textId="77777777" w:rsidR="00E94D37" w:rsidRPr="00373861" w:rsidRDefault="00E94D37" w:rsidP="00E94D37">
      <w:pPr>
        <w:ind w:left="3529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Выполнил: </w:t>
      </w:r>
    </w:p>
    <w:p w14:paraId="1C3241DC" w14:textId="77777777" w:rsidR="00E94D37" w:rsidRPr="00373861" w:rsidRDefault="00E94D37" w:rsidP="00E94D37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студент гр. 582-1 </w:t>
      </w:r>
    </w:p>
    <w:p w14:paraId="4F154B65" w14:textId="77777777" w:rsidR="00E94D37" w:rsidRPr="00373861" w:rsidRDefault="00E94D37" w:rsidP="00E94D37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_________ </w:t>
      </w:r>
      <w:r>
        <w:rPr>
          <w:rFonts w:eastAsia="Times New Roman" w:cs="Times New Roman"/>
          <w:color w:val="000000"/>
          <w:szCs w:val="22"/>
        </w:rPr>
        <w:t>Горохов</w:t>
      </w:r>
      <w:r w:rsidRPr="00373861">
        <w:rPr>
          <w:rFonts w:eastAsia="Times New Roman" w:cs="Times New Roman"/>
          <w:color w:val="000000"/>
          <w:szCs w:val="22"/>
        </w:rPr>
        <w:t xml:space="preserve"> </w:t>
      </w:r>
      <w:r>
        <w:rPr>
          <w:rFonts w:eastAsia="Times New Roman" w:cs="Times New Roman"/>
          <w:color w:val="000000"/>
          <w:szCs w:val="22"/>
        </w:rPr>
        <w:t>В</w:t>
      </w:r>
      <w:r w:rsidRPr="00373861">
        <w:rPr>
          <w:rFonts w:eastAsia="Times New Roman" w:cs="Times New Roman"/>
          <w:color w:val="000000"/>
          <w:szCs w:val="22"/>
        </w:rPr>
        <w:t>.</w:t>
      </w:r>
      <w:r>
        <w:rPr>
          <w:rFonts w:eastAsia="Times New Roman" w:cs="Times New Roman"/>
          <w:color w:val="000000"/>
          <w:szCs w:val="22"/>
        </w:rPr>
        <w:t>И</w:t>
      </w:r>
      <w:r w:rsidRPr="00373861">
        <w:rPr>
          <w:rFonts w:eastAsia="Times New Roman" w:cs="Times New Roman"/>
          <w:color w:val="000000"/>
          <w:szCs w:val="22"/>
        </w:rPr>
        <w:t>.</w:t>
      </w:r>
    </w:p>
    <w:p w14:paraId="7EFA3D8D" w14:textId="77777777" w:rsidR="00E94D37" w:rsidRPr="00373861" w:rsidRDefault="00E94D37" w:rsidP="00E94D37">
      <w:pPr>
        <w:ind w:firstLine="0"/>
        <w:jc w:val="right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b/>
          <w:color w:val="000000"/>
          <w:szCs w:val="22"/>
        </w:rPr>
        <w:t xml:space="preserve"> </w:t>
      </w:r>
      <w:r w:rsidRPr="00373861">
        <w:rPr>
          <w:rFonts w:eastAsia="Times New Roman" w:cs="Times New Roman"/>
          <w:bCs/>
          <w:color w:val="000000"/>
          <w:szCs w:val="22"/>
        </w:rPr>
        <w:t>«__</w:t>
      </w:r>
      <w:proofErr w:type="gramStart"/>
      <w:r w:rsidRPr="00373861">
        <w:rPr>
          <w:rFonts w:eastAsia="Times New Roman" w:cs="Times New Roman"/>
          <w:bCs/>
          <w:color w:val="000000"/>
          <w:szCs w:val="22"/>
        </w:rPr>
        <w:t>_»  _</w:t>
      </w:r>
      <w:proofErr w:type="gramEnd"/>
      <w:r w:rsidRPr="00373861">
        <w:rPr>
          <w:rFonts w:eastAsia="Times New Roman" w:cs="Times New Roman"/>
          <w:bCs/>
          <w:color w:val="000000"/>
          <w:szCs w:val="22"/>
        </w:rPr>
        <w:t>_______________ 2025 г.</w:t>
      </w:r>
    </w:p>
    <w:p w14:paraId="61183E96" w14:textId="77777777" w:rsidR="00E94D37" w:rsidRPr="00373861" w:rsidRDefault="00E94D37" w:rsidP="00E94D37">
      <w:pPr>
        <w:ind w:left="3451" w:hanging="10"/>
        <w:jc w:val="center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Проверил: </w:t>
      </w:r>
    </w:p>
    <w:p w14:paraId="7A25DDC6" w14:textId="77777777" w:rsidR="00E94D37" w:rsidRPr="00373861" w:rsidRDefault="00E94D37" w:rsidP="00E94D37">
      <w:pPr>
        <w:ind w:left="5814" w:right="59" w:firstLine="0"/>
        <w:rPr>
          <w:rFonts w:eastAsia="Times New Roman" w:cs="Times New Roman"/>
          <w:color w:val="000000"/>
          <w:szCs w:val="22"/>
        </w:rPr>
      </w:pPr>
      <w:r w:rsidRPr="00373861">
        <w:rPr>
          <w:rFonts w:eastAsia="Times New Roman" w:cs="Times New Roman"/>
          <w:color w:val="000000"/>
          <w:szCs w:val="22"/>
        </w:rPr>
        <w:t xml:space="preserve">к.т.н., доцент каф. КСУП __________ </w:t>
      </w:r>
      <w:proofErr w:type="spellStart"/>
      <w:r w:rsidRPr="00373861">
        <w:rPr>
          <w:rFonts w:eastAsia="Times New Roman" w:cs="Times New Roman"/>
          <w:color w:val="000000"/>
          <w:szCs w:val="22"/>
        </w:rPr>
        <w:t>Калентьев</w:t>
      </w:r>
      <w:proofErr w:type="spellEnd"/>
      <w:r w:rsidRPr="00373861">
        <w:rPr>
          <w:rFonts w:eastAsia="Times New Roman" w:cs="Times New Roman"/>
          <w:color w:val="000000"/>
          <w:szCs w:val="22"/>
        </w:rPr>
        <w:t xml:space="preserve"> А.А. </w:t>
      </w:r>
    </w:p>
    <w:p w14:paraId="19B9FA9B" w14:textId="77777777" w:rsidR="00E94D37" w:rsidRDefault="00E94D37" w:rsidP="00E94D37">
      <w:pPr>
        <w:ind w:firstLine="0"/>
        <w:jc w:val="right"/>
        <w:rPr>
          <w:rFonts w:eastAsia="Times New Roman" w:cs="Times New Roman"/>
          <w:bCs/>
          <w:color w:val="000000"/>
          <w:szCs w:val="22"/>
        </w:rPr>
      </w:pPr>
      <w:r w:rsidRPr="00373861">
        <w:rPr>
          <w:rFonts w:eastAsia="Times New Roman" w:cs="Times New Roman"/>
          <w:bCs/>
          <w:color w:val="000000"/>
          <w:szCs w:val="22"/>
        </w:rPr>
        <w:t>«__</w:t>
      </w:r>
      <w:proofErr w:type="gramStart"/>
      <w:r w:rsidRPr="00373861">
        <w:rPr>
          <w:rFonts w:eastAsia="Times New Roman" w:cs="Times New Roman"/>
          <w:bCs/>
          <w:color w:val="000000"/>
          <w:szCs w:val="22"/>
        </w:rPr>
        <w:t>_»  _</w:t>
      </w:r>
      <w:proofErr w:type="gramEnd"/>
      <w:r w:rsidRPr="00373861">
        <w:rPr>
          <w:rFonts w:eastAsia="Times New Roman" w:cs="Times New Roman"/>
          <w:bCs/>
          <w:color w:val="000000"/>
          <w:szCs w:val="22"/>
        </w:rPr>
        <w:t>_______________ 2025 г.</w:t>
      </w:r>
    </w:p>
    <w:p w14:paraId="0ECFC196" w14:textId="77777777" w:rsidR="00E94D37" w:rsidRDefault="00E94D37" w:rsidP="00E94D37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53425096" w14:textId="77777777" w:rsidR="00F52399" w:rsidRDefault="00F52399" w:rsidP="00F657A0">
      <w:pPr>
        <w:ind w:firstLine="0"/>
        <w:jc w:val="center"/>
        <w:rPr>
          <w:rFonts w:eastAsia="Calibri" w:cs="Times New Roman"/>
          <w:b/>
        </w:rPr>
      </w:pPr>
      <w:bookmarkStart w:id="2" w:name="_Toc154153652"/>
      <w:bookmarkStart w:id="3" w:name="_Toc185328464"/>
      <w:r>
        <w:rPr>
          <w:rFonts w:eastAsia="Calibri" w:cs="Times New Roman"/>
          <w:b/>
        </w:rPr>
        <w:lastRenderedPageBreak/>
        <w:t>Реферат</w:t>
      </w:r>
    </w:p>
    <w:p w14:paraId="321A7411" w14:textId="77777777" w:rsidR="00F657A0" w:rsidRDefault="00F657A0" w:rsidP="00F657A0">
      <w:pPr>
        <w:ind w:firstLine="0"/>
        <w:jc w:val="center"/>
        <w:rPr>
          <w:rFonts w:eastAsia="Calibri" w:cs="Times New Roman"/>
          <w:b/>
        </w:rPr>
      </w:pPr>
    </w:p>
    <w:p w14:paraId="3BE38765" w14:textId="77777777" w:rsidR="00F52399" w:rsidRPr="009F2FA0" w:rsidRDefault="00F52399" w:rsidP="00F657A0">
      <w:pPr>
        <w:rPr>
          <w:rFonts w:eastAsia="Times New Roman" w:cs="Times New Roman"/>
        </w:rPr>
      </w:pPr>
      <w:r w:rsidRPr="009F2FA0">
        <w:rPr>
          <w:rFonts w:eastAsia="Times New Roman" w:cs="Times New Roman"/>
        </w:rPr>
        <w:t>Р</w:t>
      </w:r>
      <w:r>
        <w:rPr>
          <w:rFonts w:eastAsia="Times New Roman" w:cs="Times New Roman"/>
        </w:rPr>
        <w:t xml:space="preserve">еферат: </w:t>
      </w:r>
      <w:r w:rsidR="005641C9" w:rsidRPr="005641C9">
        <w:rPr>
          <w:rFonts w:eastAsia="Times New Roman" w:cs="Times New Roman"/>
        </w:rPr>
        <w:t>43</w:t>
      </w:r>
      <w:r w:rsidRPr="009F2FA0">
        <w:rPr>
          <w:rFonts w:eastAsia="Times New Roman" w:cs="Times New Roman"/>
        </w:rPr>
        <w:t xml:space="preserve"> страниц, </w:t>
      </w:r>
      <w:r w:rsidR="005641C9">
        <w:rPr>
          <w:rFonts w:eastAsia="Times New Roman" w:cs="Times New Roman"/>
        </w:rPr>
        <w:t>19</w:t>
      </w:r>
      <w:r w:rsidRPr="009F2FA0">
        <w:rPr>
          <w:rFonts w:eastAsia="Times New Roman" w:cs="Times New Roman"/>
        </w:rPr>
        <w:t xml:space="preserve"> рисунков, </w:t>
      </w:r>
      <w:r w:rsidR="005641C9">
        <w:rPr>
          <w:rFonts w:eastAsia="Times New Roman" w:cs="Times New Roman"/>
        </w:rPr>
        <w:t>21</w:t>
      </w:r>
      <w:r w:rsidRPr="009F2FA0">
        <w:rPr>
          <w:rFonts w:eastAsia="Times New Roman" w:cs="Times New Roman"/>
        </w:rPr>
        <w:t xml:space="preserve"> таблица, </w:t>
      </w:r>
      <w:r w:rsidR="005641C9">
        <w:rPr>
          <w:rFonts w:eastAsia="Times New Roman" w:cs="Times New Roman"/>
        </w:rPr>
        <w:t>6</w:t>
      </w:r>
      <w:r w:rsidRPr="009F2FA0">
        <w:rPr>
          <w:rFonts w:eastAsia="Times New Roman" w:cs="Times New Roman"/>
        </w:rPr>
        <w:t xml:space="preserve"> использованных источников. </w:t>
      </w:r>
    </w:p>
    <w:p w14:paraId="22CDF1A7" w14:textId="77777777" w:rsidR="00F52399" w:rsidRPr="006828A8" w:rsidRDefault="00F52399" w:rsidP="00F657A0">
      <w:pPr>
        <w:rPr>
          <w:rFonts w:eastAsia="Times New Roman" w:cs="Times New Roman"/>
        </w:rPr>
      </w:pPr>
      <w:r w:rsidRPr="006828A8">
        <w:rPr>
          <w:rFonts w:eastAsia="Times New Roman" w:cs="Times New Roman"/>
        </w:rPr>
        <w:t>КОМПАС-3</w:t>
      </w:r>
      <w:r w:rsidRPr="006828A8">
        <w:rPr>
          <w:rFonts w:eastAsia="Times New Roman" w:cs="Times New Roman"/>
          <w:lang w:val="en-US"/>
        </w:rPr>
        <w:t>D</w:t>
      </w:r>
      <w:r>
        <w:rPr>
          <w:rFonts w:eastAsia="Times New Roman" w:cs="Times New Roman"/>
        </w:rPr>
        <w:t xml:space="preserve">, БИБЛИОТЕКА, </w:t>
      </w:r>
      <w:r w:rsidRPr="00F52399">
        <w:rPr>
          <w:rFonts w:eastAsia="Times New Roman" w:cs="Times New Roman"/>
        </w:rPr>
        <w:t>БЛИН ДЛЯ ШТАНГИ</w:t>
      </w:r>
      <w:r w:rsidRPr="006828A8">
        <w:rPr>
          <w:rFonts w:eastAsia="Times New Roman" w:cs="Times New Roman"/>
        </w:rPr>
        <w:t>, РАЗРАБОТКА, ПРОЕКТ</w:t>
      </w:r>
    </w:p>
    <w:p w14:paraId="51BC63D7" w14:textId="77777777" w:rsidR="00F52399" w:rsidRPr="006828A8" w:rsidRDefault="00F52399" w:rsidP="00F657A0">
      <w:pPr>
        <w:autoSpaceDE w:val="0"/>
        <w:autoSpaceDN w:val="0"/>
        <w:adjustRightInd w:val="0"/>
        <w:rPr>
          <w:rFonts w:eastAsia="Times New Roman" w:cs="Arial"/>
          <w:color w:val="000000"/>
        </w:rPr>
      </w:pPr>
      <w:r w:rsidRPr="006828A8">
        <w:rPr>
          <w:rFonts w:eastAsia="Times New Roman" w:cs="Arial"/>
          <w:color w:val="000000"/>
        </w:rPr>
        <w:t>В ходе работы были изучены основы разработки программного обеспечения на примере создания библиотеки для построения детали «</w:t>
      </w:r>
      <w:r w:rsidRPr="00F52399">
        <w:rPr>
          <w:rFonts w:eastAsia="Times New Roman" w:cs="Arial"/>
          <w:color w:val="000000"/>
        </w:rPr>
        <w:t>Блин для штанги</w:t>
      </w:r>
      <w:r>
        <w:rPr>
          <w:rFonts w:eastAsia="Times New Roman" w:cs="Arial"/>
          <w:color w:val="000000"/>
        </w:rPr>
        <w:t>» для САПР «КОМПАС-3D V 16</w:t>
      </w:r>
      <w:r w:rsidRPr="006828A8">
        <w:rPr>
          <w:rFonts w:eastAsia="Times New Roman" w:cs="Arial"/>
          <w:color w:val="000000"/>
        </w:rPr>
        <w:t xml:space="preserve">». </w:t>
      </w:r>
    </w:p>
    <w:p w14:paraId="434F1695" w14:textId="77777777" w:rsidR="00F52399" w:rsidRPr="006828A8" w:rsidRDefault="00F52399" w:rsidP="00F657A0">
      <w:pPr>
        <w:autoSpaceDE w:val="0"/>
        <w:autoSpaceDN w:val="0"/>
        <w:adjustRightInd w:val="0"/>
        <w:rPr>
          <w:rFonts w:eastAsia="Times New Roman" w:cs="Arial"/>
          <w:color w:val="000000"/>
        </w:rPr>
      </w:pPr>
      <w:r w:rsidRPr="006828A8">
        <w:rPr>
          <w:rFonts w:eastAsia="Times New Roman" w:cs="Arial"/>
          <w:color w:val="000000"/>
        </w:rPr>
        <w:t>В работе приведен обзор аналогов разрабатываемой библиотеки, рассмотрена предметная область и предмет исследования. После утвер</w:t>
      </w:r>
      <w:r>
        <w:rPr>
          <w:rFonts w:eastAsia="Times New Roman" w:cs="Arial"/>
          <w:color w:val="000000"/>
        </w:rPr>
        <w:t>ждения технического задания был составлен</w:t>
      </w:r>
      <w:r w:rsidRPr="006828A8">
        <w:rPr>
          <w:rFonts w:eastAsia="Times New Roman" w:cs="Arial"/>
          <w:color w:val="000000"/>
        </w:rPr>
        <w:t xml:space="preserve"> </w:t>
      </w:r>
      <w:r>
        <w:rPr>
          <w:rFonts w:eastAsia="Times New Roman" w:cs="Arial"/>
          <w:color w:val="000000"/>
        </w:rPr>
        <w:t>проект системы</w:t>
      </w:r>
      <w:r w:rsidRPr="006828A8">
        <w:rPr>
          <w:rFonts w:eastAsia="Times New Roman" w:cs="Arial"/>
          <w:color w:val="000000"/>
        </w:rPr>
        <w:t xml:space="preserve">, включающий в себя диаграммы классов, и рассмотрен макет графического интерфейса пользователя. </w:t>
      </w:r>
      <w:r>
        <w:rPr>
          <w:rFonts w:eastAsia="Times New Roman" w:cs="Arial"/>
          <w:color w:val="000000"/>
        </w:rPr>
        <w:t>Так же были</w:t>
      </w:r>
      <w:r w:rsidRPr="006828A8">
        <w:rPr>
          <w:rFonts w:eastAsia="Times New Roman" w:cs="Arial"/>
          <w:color w:val="000000"/>
        </w:rPr>
        <w:t xml:space="preserve"> добавлен</w:t>
      </w:r>
      <w:r>
        <w:rPr>
          <w:rFonts w:eastAsia="Times New Roman" w:cs="Arial"/>
          <w:color w:val="000000"/>
        </w:rPr>
        <w:t>ы</w:t>
      </w:r>
      <w:r w:rsidRPr="006828A8">
        <w:rPr>
          <w:rFonts w:eastAsia="Times New Roman" w:cs="Arial"/>
          <w:color w:val="000000"/>
        </w:rPr>
        <w:t xml:space="preserve"> новых возможност</w:t>
      </w:r>
      <w:r>
        <w:rPr>
          <w:rFonts w:eastAsia="Times New Roman" w:cs="Arial"/>
          <w:color w:val="000000"/>
        </w:rPr>
        <w:t>и</w:t>
      </w:r>
      <w:r w:rsidRPr="006828A8">
        <w:rPr>
          <w:rFonts w:eastAsia="Times New Roman" w:cs="Arial"/>
          <w:color w:val="000000"/>
        </w:rPr>
        <w:t xml:space="preserve"> в программу. Тестирование производилось посредством разработанных к проекту модульных тестов.</w:t>
      </w:r>
    </w:p>
    <w:p w14:paraId="4C22260C" w14:textId="77777777" w:rsidR="00F52399" w:rsidRDefault="00F52399" w:rsidP="00F657A0">
      <w:pPr>
        <w:autoSpaceDE w:val="0"/>
        <w:autoSpaceDN w:val="0"/>
        <w:adjustRightInd w:val="0"/>
        <w:rPr>
          <w:rFonts w:eastAsia="Times New Roman" w:cs="Times New Roman"/>
        </w:rPr>
      </w:pPr>
      <w:r w:rsidRPr="006828A8">
        <w:rPr>
          <w:rFonts w:eastAsia="Times New Roman" w:cs="Arial"/>
          <w:color w:val="000000"/>
        </w:rPr>
        <w:t xml:space="preserve">Отчет выполнен в программе </w:t>
      </w:r>
      <w:r w:rsidRPr="006828A8">
        <w:rPr>
          <w:rFonts w:eastAsia="Times New Roman" w:cs="Arial"/>
          <w:color w:val="000000"/>
          <w:lang w:val="en-US"/>
        </w:rPr>
        <w:t>Microsoft</w:t>
      </w:r>
      <w:r w:rsidRPr="006828A8">
        <w:rPr>
          <w:rFonts w:eastAsia="Times New Roman" w:cs="Arial"/>
          <w:color w:val="000000"/>
        </w:rPr>
        <w:t xml:space="preserve"> </w:t>
      </w:r>
      <w:r w:rsidRPr="006828A8">
        <w:rPr>
          <w:rFonts w:eastAsia="Times New Roman" w:cs="Arial"/>
          <w:color w:val="000000"/>
          <w:lang w:val="en-US"/>
        </w:rPr>
        <w:t>Word</w:t>
      </w:r>
      <w:r w:rsidRPr="006828A8">
        <w:rPr>
          <w:rFonts w:eastAsia="Times New Roman" w:cs="Arial"/>
          <w:color w:val="000000"/>
        </w:rPr>
        <w:t xml:space="preserve">. Библиотека написана на </w:t>
      </w:r>
      <w:r w:rsidRPr="006828A8">
        <w:rPr>
          <w:rFonts w:eastAsia="Times New Roman" w:cs="Times New Roman"/>
        </w:rPr>
        <w:t xml:space="preserve">языке программирования </w:t>
      </w:r>
      <w:r w:rsidRPr="006828A8">
        <w:rPr>
          <w:rFonts w:eastAsia="Times New Roman" w:cs="Times New Roman"/>
          <w:lang w:val="en-US"/>
        </w:rPr>
        <w:t>C</w:t>
      </w:r>
      <w:r>
        <w:rPr>
          <w:rFonts w:eastAsia="Times New Roman" w:cs="Times New Roman"/>
        </w:rPr>
        <w:t xml:space="preserve"># </w:t>
      </w:r>
      <w:r w:rsidRPr="006828A8">
        <w:rPr>
          <w:rFonts w:eastAsia="Times New Roman" w:cs="Times New Roman"/>
        </w:rPr>
        <w:t xml:space="preserve">для платформы </w:t>
      </w:r>
      <w:r w:rsidR="00BF0171" w:rsidRPr="00BF0171">
        <w:rPr>
          <w:rFonts w:eastAsia="Times New Roman" w:cs="Times New Roman"/>
        </w:rPr>
        <w:t>.NET</w:t>
      </w:r>
      <w:r w:rsidR="00BF0171" w:rsidRPr="00F657A0">
        <w:rPr>
          <w:rFonts w:eastAsia="Times New Roman" w:cs="Times New Roman"/>
        </w:rPr>
        <w:t xml:space="preserve"> 8.0</w:t>
      </w:r>
      <w:r w:rsidRPr="00F657A0">
        <w:rPr>
          <w:rFonts w:eastAsia="Times New Roman" w:cs="Times New Roman"/>
        </w:rPr>
        <w:t xml:space="preserve"> </w:t>
      </w:r>
      <w:r w:rsidRPr="006828A8">
        <w:rPr>
          <w:rFonts w:eastAsia="Times New Roman" w:cs="Times New Roman"/>
        </w:rPr>
        <w:t>в</w:t>
      </w:r>
      <w:r w:rsidRPr="00F657A0">
        <w:rPr>
          <w:rFonts w:eastAsia="Times New Roman" w:cs="Times New Roman"/>
        </w:rPr>
        <w:t xml:space="preserve"> </w:t>
      </w:r>
      <w:bookmarkStart w:id="4" w:name="_Hlk217236276"/>
      <w:r w:rsidRPr="006828A8">
        <w:rPr>
          <w:rFonts w:eastAsia="Times New Roman" w:cs="Times New Roman"/>
          <w:lang w:val="en-US"/>
        </w:rPr>
        <w:t>IDE</w:t>
      </w:r>
      <w:r w:rsidRPr="00F657A0">
        <w:rPr>
          <w:rFonts w:eastAsia="Times New Roman" w:cs="Times New Roman"/>
        </w:rPr>
        <w:t xml:space="preserve"> </w:t>
      </w:r>
      <w:r w:rsidRPr="00F657A0">
        <w:rPr>
          <w:rFonts w:cs="Times New Roman"/>
          <w:bCs/>
          <w:lang w:val="en-US"/>
        </w:rPr>
        <w:t>Visual</w:t>
      </w:r>
      <w:r w:rsidRPr="00F657A0">
        <w:rPr>
          <w:rFonts w:cs="Times New Roman"/>
        </w:rPr>
        <w:t xml:space="preserve"> </w:t>
      </w:r>
      <w:r w:rsidRPr="00F657A0">
        <w:rPr>
          <w:rFonts w:cs="Times New Roman"/>
          <w:bCs/>
          <w:lang w:val="en-US"/>
        </w:rPr>
        <w:t>Studio</w:t>
      </w:r>
      <w:r w:rsidRPr="00F657A0">
        <w:rPr>
          <w:rFonts w:cs="Times New Roman"/>
          <w:bCs/>
        </w:rPr>
        <w:t xml:space="preserve"> 20</w:t>
      </w:r>
      <w:r w:rsidR="00FC1B69">
        <w:rPr>
          <w:rFonts w:cs="Times New Roman"/>
          <w:bCs/>
        </w:rPr>
        <w:t>22</w:t>
      </w:r>
      <w:r w:rsidRPr="00F657A0">
        <w:rPr>
          <w:rFonts w:cs="Times New Roman"/>
          <w:bCs/>
        </w:rPr>
        <w:t xml:space="preserve"> </w:t>
      </w:r>
      <w:r w:rsidRPr="00547C56">
        <w:rPr>
          <w:rFonts w:cs="Times New Roman"/>
          <w:bCs/>
        </w:rPr>
        <w:t>С</w:t>
      </w:r>
      <w:proofErr w:type="spellStart"/>
      <w:r w:rsidRPr="00F657A0">
        <w:rPr>
          <w:rFonts w:cs="Times New Roman"/>
          <w:bCs/>
          <w:lang w:val="en-US"/>
        </w:rPr>
        <w:t>ommunity</w:t>
      </w:r>
      <w:bookmarkEnd w:id="4"/>
      <w:proofErr w:type="spellEnd"/>
      <w:r w:rsidRPr="00F657A0">
        <w:rPr>
          <w:rFonts w:eastAsia="Times New Roman" w:cs="Times New Roman"/>
        </w:rPr>
        <w:t xml:space="preserve">. </w:t>
      </w:r>
      <w:r w:rsidRPr="006828A8">
        <w:rPr>
          <w:rFonts w:eastAsia="Times New Roman" w:cs="Times New Roman"/>
        </w:rPr>
        <w:t xml:space="preserve">В разработке использовалась система контроля версий </w:t>
      </w:r>
      <w:r w:rsidRPr="006828A8">
        <w:rPr>
          <w:rFonts w:eastAsia="Times New Roman" w:cs="Times New Roman"/>
          <w:lang w:val="en-US"/>
        </w:rPr>
        <w:t>Git</w:t>
      </w:r>
      <w:r w:rsidRPr="006828A8">
        <w:rPr>
          <w:rFonts w:eastAsia="Times New Roman" w:cs="Times New Roman"/>
        </w:rPr>
        <w:t>.</w:t>
      </w:r>
    </w:p>
    <w:p w14:paraId="551A84FB" w14:textId="77777777" w:rsidR="00F52399" w:rsidRDefault="00F52399" w:rsidP="00F657A0">
      <w:pPr>
        <w:ind w:firstLine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</w:p>
    <w:p w14:paraId="756C7D3A" w14:textId="77777777" w:rsidR="00F52399" w:rsidRDefault="00F52399">
      <w:pPr>
        <w:spacing w:after="160" w:line="278" w:lineRule="auto"/>
        <w:ind w:firstLine="0"/>
        <w:contextualSpacing w:val="0"/>
        <w:jc w:val="left"/>
        <w:rPr>
          <w:rFonts w:eastAsiaTheme="minorHAnsi" w:cstheme="minorBidi"/>
          <w:b/>
          <w:bCs/>
          <w:color w:val="auto"/>
          <w:szCs w:val="22"/>
          <w:lang w:eastAsia="en-US"/>
        </w:rPr>
      </w:pPr>
      <w:r>
        <w:rPr>
          <w:b/>
          <w:bCs/>
        </w:rPr>
        <w:br w:type="page"/>
      </w:r>
    </w:p>
    <w:p w14:paraId="5E0D176D" w14:textId="77777777" w:rsidR="00832E9C" w:rsidRPr="00B93F46" w:rsidRDefault="00E94D37" w:rsidP="00832E9C">
      <w:pPr>
        <w:pStyle w:val="ad"/>
      </w:pPr>
      <w:r w:rsidRPr="00753896">
        <w:rPr>
          <w:b/>
          <w:bCs/>
        </w:rPr>
        <w:lastRenderedPageBreak/>
        <w:t>СОДЕРЖАНИЕ</w:t>
      </w:r>
      <w:bookmarkStart w:id="5" w:name="_Toc39487829"/>
      <w:bookmarkStart w:id="6" w:name="_Toc217234185"/>
      <w:bookmarkStart w:id="7" w:name="_Toc217316415"/>
      <w:bookmarkEnd w:id="2"/>
      <w:bookmarkEnd w:id="3"/>
    </w:p>
    <w:sdt>
      <w:sdtPr>
        <w:rPr>
          <w:rFonts w:ascii="Times New Roman" w:eastAsia="SimSun" w:hAnsi="Times New Roman" w:cs="Times New Roman"/>
          <w:b w:val="0"/>
          <w:bCs w:val="0"/>
          <w:color w:val="000000" w:themeColor="text1"/>
        </w:rPr>
        <w:id w:val="142554291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7488617" w14:textId="77777777" w:rsidR="00832E9C" w:rsidRPr="00F37587" w:rsidRDefault="00832E9C" w:rsidP="00F37587">
          <w:pPr>
            <w:pStyle w:val="afa"/>
            <w:spacing w:before="0" w:line="360" w:lineRule="auto"/>
            <w:contextualSpacing/>
            <w:rPr>
              <w:rFonts w:ascii="Times New Roman" w:hAnsi="Times New Roman" w:cs="Times New Roman"/>
              <w:b w:val="0"/>
              <w:bCs w:val="0"/>
              <w:color w:val="000000" w:themeColor="text1"/>
              <w:lang w:val="en-US"/>
            </w:rPr>
          </w:pPr>
        </w:p>
        <w:p w14:paraId="744D03DB" w14:textId="77777777" w:rsidR="00F37587" w:rsidRPr="00F37587" w:rsidRDefault="00832E9C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r w:rsidRPr="00F3758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F3758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F37587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7343189" w:history="1">
            <w:r w:rsidR="00F37587"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_Toc217343189 \h </w:instrText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F37587"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9F127" w14:textId="77777777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0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Постановка и анализ задачи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_Toc217343190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C5441A" w14:textId="77777777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1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 Постановка задачи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_Toc217343191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D2789A" w14:textId="77777777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2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План работ и сроки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_Toc217343192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9A002" w14:textId="77777777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3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 Анализ и возможные проблемы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_Toc217343193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2C5480" w14:textId="77777777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4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Описание предмета проектирования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_Toc217343194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2A24A" w14:textId="77777777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5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Выбор инструментов и средств реализации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_Toc217343195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08F162" w14:textId="77777777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6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 Платформа и технологии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_Toc217343196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212A39" w14:textId="77777777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7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 Средства разработки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_Toc217343197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5D9C95" w14:textId="77777777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8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 Минимальные требования к рабочей станции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_Toc217343198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CCBBA" w14:textId="77777777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199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5.</w:t>
            </w:r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Назначение плагина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_Toc217343199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0A957" w14:textId="77777777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0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6. Обзор аналогов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_Toc217343200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D315F" w14:textId="77777777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1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7. Описание реализации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_Toc217343201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BBB6EC" w14:textId="77777777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2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7.1 UML-диаграммы классов: после проектирования и после реализации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_Toc217343202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65320E" w14:textId="77777777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3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7.2 Описание ключевых архитектурных изменений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_Toc217343203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3E3760" w14:textId="77777777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4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7.3 Таблицы программных сущностей и их членов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_Toc217343204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DF341E" w14:textId="77777777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5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8. Описание программы для пользователя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_Toc217343205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F3F5C" w14:textId="77777777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6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8.1 Типовой сценарий работы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_Toc217343206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E8BCE" w14:textId="77777777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7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8.2 Обработка ошибок и способы решения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_Toc217343207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964070" w14:textId="77777777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8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9.</w:t>
            </w:r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Тестирование плагина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_Toc217343208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330A63" w14:textId="77777777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09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9.1 Функциональное тестирование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_Toc217343209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2261FC" w14:textId="77777777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10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9.2 Модульное тестирование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_Toc217343210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31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160192" w14:textId="77777777" w:rsidR="00F37587" w:rsidRPr="00F37587" w:rsidRDefault="00F37587" w:rsidP="00F37587">
          <w:pPr>
            <w:pStyle w:val="23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11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9.3 Нагрузочное тестирование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_Toc217343211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38</w:t>
            </w:r>
            <w:r w:rsidRPr="00F375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735FF" w14:textId="77777777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12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10. Заключение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_Toc217343212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42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F706C" w14:textId="77777777" w:rsidR="00F37587" w:rsidRPr="00F37587" w:rsidRDefault="00F37587" w:rsidP="00F37587">
          <w:pPr>
            <w:pStyle w:val="11"/>
            <w:tabs>
              <w:tab w:val="right" w:leader="dot" w:pos="9345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7343213" w:history="1">
            <w:r w:rsidRPr="00F37587">
              <w:rPr>
                <w:rStyle w:val="af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11. Список использованных источников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_Toc217343213 \h </w:instrTex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43</w:t>
            </w:r>
            <w:r w:rsidRPr="00F37587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8B195" w14:textId="77777777" w:rsidR="00832E9C" w:rsidRPr="00F37587" w:rsidRDefault="00832E9C" w:rsidP="00F37587">
          <w:pPr>
            <w:ind w:firstLine="0"/>
            <w:rPr>
              <w:rFonts w:cs="Times New Roman"/>
            </w:rPr>
          </w:pPr>
          <w:r w:rsidRPr="00F37587">
            <w:rPr>
              <w:rFonts w:cs="Times New Roman"/>
              <w:noProof/>
            </w:rPr>
            <w:fldChar w:fldCharType="end"/>
          </w:r>
        </w:p>
      </w:sdtContent>
    </w:sdt>
    <w:p w14:paraId="13816C83" w14:textId="77777777" w:rsidR="00832E9C" w:rsidRPr="00832E9C" w:rsidRDefault="00832E9C" w:rsidP="00832E9C">
      <w:pPr>
        <w:pStyle w:val="ad"/>
        <w:rPr>
          <w:lang w:val="en-US"/>
        </w:rPr>
      </w:pPr>
    </w:p>
    <w:p w14:paraId="672C86B9" w14:textId="77777777" w:rsidR="00FD460F" w:rsidRPr="00FD460F" w:rsidRDefault="00FD460F" w:rsidP="00FD460F">
      <w:pPr>
        <w:spacing w:after="160"/>
        <w:ind w:firstLine="0"/>
        <w:contextualSpacing w:val="0"/>
        <w:jc w:val="left"/>
        <w:rPr>
          <w:lang w:val="en-US"/>
        </w:rPr>
      </w:pPr>
    </w:p>
    <w:p w14:paraId="32395CB2" w14:textId="77777777" w:rsidR="00F657A0" w:rsidRPr="00F657A0" w:rsidRDefault="00F657A0" w:rsidP="00311B0D">
      <w:pPr>
        <w:pStyle w:val="1"/>
        <w:spacing w:before="0" w:after="0"/>
      </w:pPr>
      <w:bookmarkStart w:id="8" w:name="_Toc217342902"/>
      <w:bookmarkStart w:id="9" w:name="_Toc217343189"/>
      <w:r w:rsidRPr="00F657A0">
        <w:lastRenderedPageBreak/>
        <w:t>Введение</w:t>
      </w:r>
      <w:bookmarkEnd w:id="5"/>
      <w:bookmarkEnd w:id="6"/>
      <w:bookmarkEnd w:id="7"/>
      <w:bookmarkEnd w:id="8"/>
      <w:bookmarkEnd w:id="9"/>
    </w:p>
    <w:p w14:paraId="5DA5EB4F" w14:textId="77777777" w:rsidR="00E94D37" w:rsidRDefault="00E94D37" w:rsidP="00311B0D"/>
    <w:p w14:paraId="41411CF3" w14:textId="77777777" w:rsidR="00F657A0" w:rsidRDefault="00F657A0" w:rsidP="00311B0D">
      <w:pPr>
        <w:pStyle w:val="af6"/>
      </w:pPr>
      <w:r>
        <w:t>Современные системы автоматизированного проектирования (САПР) позволяют создавать параметрические 3D-модели деталей и изделий. При проектировании типовых объектов (деталей со стандартной геометрией) ручной ввод геометрии в САПР может быть избыточно трудоёмким и приводить к ошибкам. Поэтому актуальной задачей является разработка плагинов, автоматизирующих построение типовых 3D-моделей на основании набора параметров, вводимых пользователем.</w:t>
      </w:r>
    </w:p>
    <w:p w14:paraId="7A007BA7" w14:textId="77777777" w:rsidR="00F657A0" w:rsidRDefault="00F657A0" w:rsidP="00311B0D">
      <w:pPr>
        <w:pStyle w:val="af6"/>
      </w:pPr>
      <w:r>
        <w:t>В рамках данной работы разрабатывается плагин для САПР КОМПАС-3D, предназначенный для автоматизированного построения 3D-модели объекта «Блин для штанги» с заданными параметрами и проверками корректности значений.</w:t>
      </w:r>
    </w:p>
    <w:p w14:paraId="7F94ACA7" w14:textId="77777777" w:rsidR="00F657A0" w:rsidRDefault="00F657A0" w:rsidP="00311B0D">
      <w:pPr>
        <w:ind w:firstLine="0"/>
        <w:jc w:val="left"/>
      </w:pPr>
      <w:r>
        <w:br w:type="page"/>
      </w:r>
    </w:p>
    <w:p w14:paraId="05B06D98" w14:textId="77777777" w:rsidR="00F657A0" w:rsidRDefault="00F657A0" w:rsidP="00311B0D">
      <w:pPr>
        <w:pStyle w:val="1"/>
        <w:spacing w:before="0" w:after="0"/>
      </w:pPr>
      <w:bookmarkStart w:id="10" w:name="_Toc217316416"/>
      <w:bookmarkStart w:id="11" w:name="_Toc217342903"/>
      <w:bookmarkStart w:id="12" w:name="_Toc217343190"/>
      <w:bookmarkStart w:id="13" w:name="_Hlk217316734"/>
      <w:r w:rsidRPr="00F657A0">
        <w:lastRenderedPageBreak/>
        <w:t>2 Постановка и анализ задачи</w:t>
      </w:r>
      <w:bookmarkEnd w:id="10"/>
      <w:bookmarkEnd w:id="11"/>
      <w:bookmarkEnd w:id="12"/>
    </w:p>
    <w:p w14:paraId="5C691B7C" w14:textId="77777777" w:rsidR="00F657A0" w:rsidRDefault="00F657A0" w:rsidP="00311B0D"/>
    <w:p w14:paraId="475057E3" w14:textId="77777777" w:rsidR="00F657A0" w:rsidRDefault="00F657A0" w:rsidP="00311B0D">
      <w:pPr>
        <w:pStyle w:val="2"/>
        <w:spacing w:before="0" w:after="0"/>
      </w:pPr>
      <w:bookmarkStart w:id="14" w:name="_Toc217316417"/>
      <w:bookmarkStart w:id="15" w:name="_Toc217342904"/>
      <w:bookmarkStart w:id="16" w:name="_Toc217343191"/>
      <w:r w:rsidRPr="00F657A0">
        <w:t>2.1 Постановка задачи</w:t>
      </w:r>
      <w:bookmarkEnd w:id="14"/>
      <w:bookmarkEnd w:id="15"/>
      <w:bookmarkEnd w:id="16"/>
    </w:p>
    <w:p w14:paraId="70487242" w14:textId="77777777" w:rsidR="00F657A0" w:rsidRPr="00F657A0" w:rsidRDefault="00F657A0" w:rsidP="00311B0D"/>
    <w:p w14:paraId="2654432B" w14:textId="77777777" w:rsidR="00F657A0" w:rsidRDefault="00F657A0" w:rsidP="00311B0D">
      <w:r>
        <w:t>Цель разработки: автоматизация построения 3D-моделей блинов для штанги с заданными параметрами в САПР Компас-3D, сокращение времени проектирования и исключение ручного ввода геометрии.</w:t>
      </w:r>
    </w:p>
    <w:p w14:paraId="09A17F66" w14:textId="77777777" w:rsidR="00F657A0" w:rsidRDefault="00F657A0" w:rsidP="00311B0D">
      <w:r>
        <w:t>Система должна иметь пользовательский интерфейс для задания параметров и запуска построения 3D-модели. При нажатии кнопки «Построить» должна выполняться проверка корректности данных; при обнаружении ошибок система должна отобразить сообщение с описанием проблемы и не применять некорректные параметры.</w:t>
      </w:r>
    </w:p>
    <w:p w14:paraId="13A11711" w14:textId="77777777" w:rsidR="00F657A0" w:rsidRDefault="00F657A0" w:rsidP="00311B0D">
      <w:pPr>
        <w:pStyle w:val="2"/>
        <w:spacing w:before="0" w:after="0"/>
      </w:pPr>
      <w:r>
        <w:br/>
      </w:r>
      <w:bookmarkStart w:id="17" w:name="_Toc217316418"/>
      <w:bookmarkStart w:id="18" w:name="_Toc217342905"/>
      <w:bookmarkStart w:id="19" w:name="_Toc217343192"/>
      <w:r w:rsidRPr="00F657A0">
        <w:t>2.2 План работ и сроки</w:t>
      </w:r>
      <w:bookmarkEnd w:id="17"/>
      <w:bookmarkEnd w:id="18"/>
      <w:bookmarkEnd w:id="19"/>
      <w:r w:rsidR="006E3C8B">
        <w:br/>
      </w:r>
    </w:p>
    <w:p w14:paraId="25FEA4B2" w14:textId="77777777" w:rsidR="006E3C8B" w:rsidRDefault="006E3C8B" w:rsidP="00311B0D">
      <w:r w:rsidRPr="006E3C8B">
        <w:t>Этапы проведения работ по разработке плагина "Блин для штанги" для САПР Компас-3D</w:t>
      </w:r>
      <w:r>
        <w:t xml:space="preserve"> были определены в Техническом задании и</w:t>
      </w:r>
      <w:r w:rsidRPr="006E3C8B">
        <w:t xml:space="preserve"> приведены в таблице </w:t>
      </w:r>
      <w:r>
        <w:t>2</w:t>
      </w:r>
      <w:r w:rsidRPr="006E3C8B">
        <w:t>.1.</w:t>
      </w:r>
    </w:p>
    <w:p w14:paraId="3500F903" w14:textId="77777777" w:rsidR="006E3C8B" w:rsidRDefault="006E3C8B" w:rsidP="00311B0D">
      <w:pPr>
        <w:ind w:firstLine="0"/>
      </w:pPr>
    </w:p>
    <w:p w14:paraId="015DB259" w14:textId="77777777" w:rsidR="006E3C8B" w:rsidRPr="006E3C8B" w:rsidRDefault="006E3C8B" w:rsidP="00311B0D">
      <w:pPr>
        <w:ind w:firstLine="0"/>
      </w:pPr>
      <w:bookmarkStart w:id="20" w:name="_Hlk217236976"/>
      <w:r w:rsidRPr="006E3C8B">
        <w:t xml:space="preserve">Таблица </w:t>
      </w:r>
      <w:r>
        <w:t>2</w:t>
      </w:r>
      <w:r w:rsidRPr="006E3C8B">
        <w:t xml:space="preserve">.1 – </w:t>
      </w:r>
      <w:bookmarkStart w:id="21" w:name="_Hlk217342255"/>
      <w:r w:rsidRPr="006E3C8B">
        <w:t>Этапы проведения работ по разработке плагина "Блин для штанги" для САПР Компас-3D</w:t>
      </w:r>
      <w:bookmarkEnd w:id="21"/>
    </w:p>
    <w:tbl>
      <w:tblPr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01"/>
        <w:gridCol w:w="2410"/>
        <w:gridCol w:w="1134"/>
        <w:gridCol w:w="1559"/>
        <w:gridCol w:w="1702"/>
      </w:tblGrid>
      <w:tr w:rsidR="00F657A0" w:rsidRPr="007C75E5" w14:paraId="51A52FB3" w14:textId="77777777" w:rsidTr="006E3C8B">
        <w:tc>
          <w:tcPr>
            <w:tcW w:w="846" w:type="dxa"/>
          </w:tcPr>
          <w:p w14:paraId="028FB409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bookmarkStart w:id="22" w:name="_Hlk217342264"/>
            <w:bookmarkEnd w:id="20"/>
            <w:r w:rsidRPr="007C75E5">
              <w:rPr>
                <w:b/>
                <w:sz w:val="24"/>
                <w:szCs w:val="24"/>
              </w:rPr>
              <w:t>Этап</w:t>
            </w:r>
          </w:p>
        </w:tc>
        <w:tc>
          <w:tcPr>
            <w:tcW w:w="1701" w:type="dxa"/>
          </w:tcPr>
          <w:p w14:paraId="5DFA7D7C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Состав работ</w:t>
            </w:r>
          </w:p>
        </w:tc>
        <w:tc>
          <w:tcPr>
            <w:tcW w:w="2410" w:type="dxa"/>
          </w:tcPr>
          <w:p w14:paraId="6DACD692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Наименование документа</w:t>
            </w:r>
          </w:p>
        </w:tc>
        <w:tc>
          <w:tcPr>
            <w:tcW w:w="1134" w:type="dxa"/>
          </w:tcPr>
          <w:p w14:paraId="1AB08C70" w14:textId="77777777" w:rsidR="006E3C8B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Обозна</w:t>
            </w:r>
          </w:p>
          <w:p w14:paraId="02085FA9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чение</w:t>
            </w:r>
          </w:p>
        </w:tc>
        <w:tc>
          <w:tcPr>
            <w:tcW w:w="1559" w:type="dxa"/>
          </w:tcPr>
          <w:p w14:paraId="164A8800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Разработан согласно</w:t>
            </w:r>
          </w:p>
        </w:tc>
        <w:tc>
          <w:tcPr>
            <w:tcW w:w="1702" w:type="dxa"/>
          </w:tcPr>
          <w:p w14:paraId="445024EB" w14:textId="77777777" w:rsidR="00F657A0" w:rsidRPr="007C75E5" w:rsidRDefault="00F657A0" w:rsidP="00311B0D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7C75E5">
              <w:rPr>
                <w:b/>
                <w:sz w:val="24"/>
                <w:szCs w:val="24"/>
              </w:rPr>
              <w:t>Сроки выполнения</w:t>
            </w:r>
          </w:p>
        </w:tc>
      </w:tr>
      <w:bookmarkEnd w:id="22"/>
      <w:tr w:rsidR="00F657A0" w:rsidRPr="007C75E5" w14:paraId="6E2CB75B" w14:textId="77777777" w:rsidTr="006E3C8B">
        <w:tc>
          <w:tcPr>
            <w:tcW w:w="846" w:type="dxa"/>
            <w:vAlign w:val="center"/>
          </w:tcPr>
          <w:p w14:paraId="4923C82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7CC38AF6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Создание технического задания</w:t>
            </w:r>
          </w:p>
        </w:tc>
        <w:tc>
          <w:tcPr>
            <w:tcW w:w="2410" w:type="dxa"/>
          </w:tcPr>
          <w:p w14:paraId="74B7020A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1134" w:type="dxa"/>
            <w:vAlign w:val="center"/>
          </w:tcPr>
          <w:p w14:paraId="2BD63172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</w:tcPr>
          <w:p w14:paraId="5333A6F9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ГОСТ</w:t>
            </w:r>
          </w:p>
          <w:p w14:paraId="7F998003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34.602–2020</w:t>
            </w:r>
          </w:p>
        </w:tc>
        <w:tc>
          <w:tcPr>
            <w:tcW w:w="1702" w:type="dxa"/>
          </w:tcPr>
          <w:p w14:paraId="3ED0DFF6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8.10.2025</w:t>
            </w:r>
          </w:p>
        </w:tc>
      </w:tr>
      <w:tr w:rsidR="00F657A0" w:rsidRPr="007C75E5" w14:paraId="7EEE5B62" w14:textId="77777777" w:rsidTr="006E3C8B">
        <w:tc>
          <w:tcPr>
            <w:tcW w:w="846" w:type="dxa"/>
            <w:vAlign w:val="center"/>
          </w:tcPr>
          <w:p w14:paraId="448319D7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748329A4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Создание проекта системы</w:t>
            </w:r>
          </w:p>
        </w:tc>
        <w:tc>
          <w:tcPr>
            <w:tcW w:w="2410" w:type="dxa"/>
          </w:tcPr>
          <w:p w14:paraId="66E15EEE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Проект системы</w:t>
            </w:r>
          </w:p>
        </w:tc>
        <w:tc>
          <w:tcPr>
            <w:tcW w:w="1134" w:type="dxa"/>
            <w:vAlign w:val="center"/>
          </w:tcPr>
          <w:p w14:paraId="6F03AEF1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</w:tcPr>
          <w:p w14:paraId="7B5B559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ОС ТУСУР</w:t>
            </w:r>
          </w:p>
          <w:p w14:paraId="79F0C18C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01-2021</w:t>
            </w:r>
          </w:p>
        </w:tc>
        <w:tc>
          <w:tcPr>
            <w:tcW w:w="1702" w:type="dxa"/>
          </w:tcPr>
          <w:p w14:paraId="243E23C1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29.10.2025</w:t>
            </w:r>
          </w:p>
        </w:tc>
      </w:tr>
    </w:tbl>
    <w:p w14:paraId="1934A841" w14:textId="77777777" w:rsidR="00280155" w:rsidRDefault="00280155" w:rsidP="00311B0D"/>
    <w:p w14:paraId="14277D70" w14:textId="77777777" w:rsidR="00280155" w:rsidRDefault="00280155" w:rsidP="00311B0D"/>
    <w:p w14:paraId="4A03F187" w14:textId="77777777" w:rsidR="00280155" w:rsidRDefault="00280155" w:rsidP="00311B0D"/>
    <w:p w14:paraId="14559898" w14:textId="77777777" w:rsidR="00280155" w:rsidRDefault="00280155" w:rsidP="00311B0D">
      <w:r>
        <w:t>Окончание таблицы 2</w:t>
      </w:r>
      <w:r w:rsidRPr="00280155">
        <w:t xml:space="preserve">.1 </w:t>
      </w:r>
      <w:r>
        <w:t xml:space="preserve">– </w:t>
      </w:r>
      <w:r w:rsidRPr="006E3C8B">
        <w:t>Этапы проведения работ по разработке плагина "Блин для штанги" для САПР Компас-3D</w:t>
      </w:r>
    </w:p>
    <w:tbl>
      <w:tblPr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01"/>
        <w:gridCol w:w="2410"/>
        <w:gridCol w:w="1134"/>
        <w:gridCol w:w="1559"/>
        <w:gridCol w:w="1702"/>
      </w:tblGrid>
      <w:tr w:rsidR="00280155" w:rsidRPr="007C75E5" w14:paraId="5111D47F" w14:textId="77777777" w:rsidTr="00280155">
        <w:trPr>
          <w:trHeight w:val="357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BBCD0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736E0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Состав работ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11BE0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Наименование документа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71473" w14:textId="77777777" w:rsidR="00280155" w:rsidRPr="00280155" w:rsidRDefault="00280155" w:rsidP="00311B0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80155">
              <w:rPr>
                <w:b/>
                <w:bCs/>
                <w:sz w:val="24"/>
                <w:szCs w:val="24"/>
              </w:rPr>
              <w:t>Обозна</w:t>
            </w:r>
            <w:proofErr w:type="spellEnd"/>
          </w:p>
          <w:p w14:paraId="6B9862D5" w14:textId="77777777" w:rsidR="00280155" w:rsidRPr="00280155" w:rsidRDefault="00280155" w:rsidP="00311B0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чение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4642A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Разработан согласно</w:t>
            </w:r>
          </w:p>
        </w:tc>
        <w:tc>
          <w:tcPr>
            <w:tcW w:w="1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3708E" w14:textId="77777777" w:rsidR="00280155" w:rsidRPr="00280155" w:rsidRDefault="00280155" w:rsidP="00311B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80155">
              <w:rPr>
                <w:b/>
                <w:bCs/>
                <w:sz w:val="24"/>
                <w:szCs w:val="24"/>
              </w:rPr>
              <w:t>Сроки выполнения</w:t>
            </w:r>
          </w:p>
        </w:tc>
      </w:tr>
      <w:tr w:rsidR="00F657A0" w:rsidRPr="007C75E5" w14:paraId="3109B032" w14:textId="77777777" w:rsidTr="006E3C8B">
        <w:trPr>
          <w:trHeight w:val="357"/>
        </w:trPr>
        <w:tc>
          <w:tcPr>
            <w:tcW w:w="846" w:type="dxa"/>
            <w:vMerge w:val="restart"/>
            <w:vAlign w:val="center"/>
          </w:tcPr>
          <w:p w14:paraId="3411EEF8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vMerge w:val="restart"/>
          </w:tcPr>
          <w:p w14:paraId="2F0969F9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Реализация плагина</w:t>
            </w:r>
          </w:p>
        </w:tc>
        <w:tc>
          <w:tcPr>
            <w:tcW w:w="2410" w:type="dxa"/>
          </w:tcPr>
          <w:p w14:paraId="1733530C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1134" w:type="dxa"/>
            <w:vMerge w:val="restart"/>
            <w:vAlign w:val="center"/>
          </w:tcPr>
          <w:p w14:paraId="2705A1D1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  <w:vMerge w:val="restart"/>
          </w:tcPr>
          <w:p w14:paraId="1E1D9A15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RSDN Magazine #1-2004</w:t>
            </w:r>
          </w:p>
        </w:tc>
        <w:tc>
          <w:tcPr>
            <w:tcW w:w="1702" w:type="dxa"/>
            <w:vMerge w:val="restart"/>
          </w:tcPr>
          <w:p w14:paraId="70ACD238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10.12.2025</w:t>
            </w:r>
          </w:p>
        </w:tc>
      </w:tr>
      <w:tr w:rsidR="00F657A0" w:rsidRPr="00664E8C" w14:paraId="6E990972" w14:textId="77777777" w:rsidTr="006E3C8B">
        <w:trPr>
          <w:trHeight w:val="357"/>
        </w:trPr>
        <w:tc>
          <w:tcPr>
            <w:tcW w:w="846" w:type="dxa"/>
            <w:vMerge/>
            <w:vAlign w:val="center"/>
          </w:tcPr>
          <w:p w14:paraId="5BB93FC2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CCFEE42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FF452A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134" w:type="dxa"/>
            <w:vMerge/>
            <w:vAlign w:val="center"/>
          </w:tcPr>
          <w:p w14:paraId="5B14F564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4E16D3DF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5CCAE3FB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657A0" w:rsidRPr="007C75E5" w14:paraId="3F99CCA8" w14:textId="77777777" w:rsidTr="006E3C8B">
        <w:trPr>
          <w:trHeight w:val="357"/>
        </w:trPr>
        <w:tc>
          <w:tcPr>
            <w:tcW w:w="846" w:type="dxa"/>
            <w:vMerge/>
            <w:vAlign w:val="center"/>
          </w:tcPr>
          <w:p w14:paraId="000C3E86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70C74191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272B3BEF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1134" w:type="dxa"/>
            <w:vMerge/>
            <w:vAlign w:val="center"/>
          </w:tcPr>
          <w:p w14:paraId="40A70249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620F88C7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08FF2778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657A0" w:rsidRPr="007C75E5" w14:paraId="7151664F" w14:textId="77777777" w:rsidTr="006E3C8B">
        <w:trPr>
          <w:trHeight w:val="526"/>
        </w:trPr>
        <w:tc>
          <w:tcPr>
            <w:tcW w:w="846" w:type="dxa"/>
            <w:vMerge w:val="restart"/>
            <w:vAlign w:val="center"/>
          </w:tcPr>
          <w:p w14:paraId="0A4D2D5D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vMerge w:val="restart"/>
          </w:tcPr>
          <w:p w14:paraId="4DD20494" w14:textId="77777777" w:rsidR="00F657A0" w:rsidRPr="007C75E5" w:rsidRDefault="00F657A0" w:rsidP="00311B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Доработка</w:t>
            </w:r>
            <w:r w:rsidRPr="007C75E5">
              <w:rPr>
                <w:color w:val="000000"/>
                <w:sz w:val="24"/>
                <w:szCs w:val="24"/>
              </w:rPr>
              <w:t xml:space="preserve"> плагина</w:t>
            </w:r>
          </w:p>
          <w:p w14:paraId="0D0679A9" w14:textId="77777777" w:rsidR="00F657A0" w:rsidRPr="007C75E5" w:rsidRDefault="00F657A0" w:rsidP="00311B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Создание пояснительной записки</w:t>
            </w:r>
          </w:p>
        </w:tc>
        <w:tc>
          <w:tcPr>
            <w:tcW w:w="2410" w:type="dxa"/>
          </w:tcPr>
          <w:p w14:paraId="4C75FE58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1134" w:type="dxa"/>
            <w:vMerge w:val="restart"/>
            <w:vAlign w:val="center"/>
          </w:tcPr>
          <w:p w14:paraId="65AB476A" w14:textId="77777777" w:rsidR="00F657A0" w:rsidRPr="007C75E5" w:rsidRDefault="00F657A0" w:rsidP="00311B0D">
            <w:pPr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1559" w:type="dxa"/>
            <w:vMerge w:val="restart"/>
          </w:tcPr>
          <w:p w14:paraId="76DF985A" w14:textId="77777777" w:rsidR="00F657A0" w:rsidRPr="007C75E5" w:rsidRDefault="00F657A0" w:rsidP="00311B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RSDN Magazine #1-2004</w:t>
            </w:r>
          </w:p>
          <w:p w14:paraId="7AE4B5A5" w14:textId="77777777" w:rsidR="00F657A0" w:rsidRPr="007C75E5" w:rsidRDefault="00F657A0" w:rsidP="00311B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ОС ТУСУР 01-2021</w:t>
            </w:r>
          </w:p>
        </w:tc>
        <w:tc>
          <w:tcPr>
            <w:tcW w:w="1702" w:type="dxa"/>
            <w:vMerge w:val="restart"/>
          </w:tcPr>
          <w:p w14:paraId="33196C02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Не позднее 31.12.2025</w:t>
            </w:r>
          </w:p>
        </w:tc>
      </w:tr>
      <w:tr w:rsidR="00F657A0" w:rsidRPr="007C75E5" w14:paraId="6D97C887" w14:textId="77777777" w:rsidTr="006E3C8B">
        <w:trPr>
          <w:trHeight w:val="526"/>
        </w:trPr>
        <w:tc>
          <w:tcPr>
            <w:tcW w:w="846" w:type="dxa"/>
            <w:vMerge/>
          </w:tcPr>
          <w:p w14:paraId="5ACEDFE1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D6FAC41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50301A92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1134" w:type="dxa"/>
            <w:vMerge/>
            <w:vAlign w:val="center"/>
          </w:tcPr>
          <w:p w14:paraId="60782E86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7D9DC290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283E0021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657A0" w:rsidRPr="007C75E5" w14:paraId="2D39708D" w14:textId="77777777" w:rsidTr="006E3C8B">
        <w:trPr>
          <w:trHeight w:val="194"/>
        </w:trPr>
        <w:tc>
          <w:tcPr>
            <w:tcW w:w="846" w:type="dxa"/>
            <w:vMerge/>
          </w:tcPr>
          <w:p w14:paraId="72F4DB60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690E724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0000DE4" w14:textId="77777777" w:rsidR="00F657A0" w:rsidRPr="007C75E5" w:rsidRDefault="00F657A0" w:rsidP="00311B0D">
            <w:pPr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Пояснительная записка</w:t>
            </w:r>
          </w:p>
        </w:tc>
        <w:tc>
          <w:tcPr>
            <w:tcW w:w="1134" w:type="dxa"/>
            <w:vMerge/>
            <w:vAlign w:val="center"/>
          </w:tcPr>
          <w:p w14:paraId="4D21DE69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275E4248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02" w:type="dxa"/>
            <w:vMerge/>
          </w:tcPr>
          <w:p w14:paraId="6621795A" w14:textId="77777777" w:rsidR="00F657A0" w:rsidRPr="007C75E5" w:rsidRDefault="00F657A0" w:rsidP="00311B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0F9F988F" w14:textId="77777777" w:rsidR="00F657A0" w:rsidRDefault="00F657A0" w:rsidP="00311B0D">
      <w:pPr>
        <w:pStyle w:val="af6"/>
      </w:pPr>
    </w:p>
    <w:p w14:paraId="78AC566D" w14:textId="77777777" w:rsidR="006E3C8B" w:rsidRDefault="006E3C8B" w:rsidP="00311B0D">
      <w:pPr>
        <w:pStyle w:val="2"/>
        <w:spacing w:before="0" w:after="0"/>
      </w:pPr>
      <w:bookmarkStart w:id="23" w:name="_Toc217316419"/>
      <w:bookmarkStart w:id="24" w:name="_Toc217342906"/>
      <w:bookmarkStart w:id="25" w:name="_Toc217343193"/>
      <w:r w:rsidRPr="006E3C8B">
        <w:t xml:space="preserve">2.3 Анализ и </w:t>
      </w:r>
      <w:r>
        <w:t>возможные проблемы</w:t>
      </w:r>
      <w:bookmarkEnd w:id="23"/>
      <w:bookmarkEnd w:id="24"/>
      <w:bookmarkEnd w:id="25"/>
    </w:p>
    <w:p w14:paraId="067C8172" w14:textId="77777777" w:rsidR="006E3C8B" w:rsidRDefault="006E3C8B" w:rsidP="00311B0D"/>
    <w:p w14:paraId="717EB0D4" w14:textId="77777777" w:rsidR="000906B2" w:rsidRPr="00B93F46" w:rsidRDefault="000906B2" w:rsidP="00311B0D">
      <w:pPr>
        <w:pStyle w:val="af6"/>
      </w:pPr>
      <w:r w:rsidRPr="000906B2">
        <w:t>При анализе требований использовались техническое задание и проект системы, сроки выполнения работ приведены в таблице 2.1. На данном этапе были уточнены параметры модели (D, T, d, R, L, G), ограничения на их значения и ожидаемое поведение плагина при вводе некорректных данных.</w:t>
      </w:r>
    </w:p>
    <w:p w14:paraId="24529A9F" w14:textId="77777777" w:rsidR="000906B2" w:rsidRPr="000906B2" w:rsidRDefault="000906B2" w:rsidP="00311B0D">
      <w:pPr>
        <w:pStyle w:val="af6"/>
      </w:pPr>
      <w:r w:rsidRPr="000906B2">
        <w:t>Для проверки реализуемости требований были использованы следующие ресурсы:</w:t>
      </w:r>
    </w:p>
    <w:p w14:paraId="100284EE" w14:textId="77777777" w:rsidR="000906B2" w:rsidRPr="00AD29D6" w:rsidRDefault="000906B2" w:rsidP="00311B0D">
      <w:pPr>
        <w:pStyle w:val="af6"/>
      </w:pPr>
      <w:r w:rsidRPr="000906B2">
        <w:t>–</w:t>
      </w:r>
      <w:r>
        <w:rPr>
          <w:lang w:val="en-US"/>
        </w:rPr>
        <w:t> </w:t>
      </w:r>
      <w:r w:rsidRPr="000906B2">
        <w:t>техническое задание и проект системы плагина;</w:t>
      </w:r>
    </w:p>
    <w:p w14:paraId="4BB256A8" w14:textId="77777777" w:rsidR="00B93F46" w:rsidRPr="00AD29D6" w:rsidRDefault="00B93F46" w:rsidP="00B93F46">
      <w:pPr>
        <w:pStyle w:val="af6"/>
      </w:pPr>
      <w:r w:rsidRPr="000906B2">
        <w:t>–</w:t>
      </w:r>
      <w:r>
        <w:rPr>
          <w:lang w:val="en-US"/>
        </w:rPr>
        <w:t> </w:t>
      </w:r>
      <w:r w:rsidRPr="000906B2">
        <w:t xml:space="preserve">справочные материалы по C#/.NET и </w:t>
      </w:r>
      <w:proofErr w:type="spellStart"/>
      <w:r w:rsidRPr="000906B2">
        <w:t>WinForms</w:t>
      </w:r>
      <w:proofErr w:type="spellEnd"/>
      <w:r w:rsidRPr="00B93F46">
        <w:t xml:space="preserve"> [1]</w:t>
      </w:r>
      <w:r w:rsidRPr="000906B2">
        <w:t>.</w:t>
      </w:r>
    </w:p>
    <w:p w14:paraId="13B34DB7" w14:textId="77777777" w:rsidR="000906B2" w:rsidRPr="00AD29D6" w:rsidRDefault="000906B2" w:rsidP="00311B0D">
      <w:pPr>
        <w:pStyle w:val="af6"/>
      </w:pPr>
      <w:r w:rsidRPr="000906B2">
        <w:t>–</w:t>
      </w:r>
      <w:r>
        <w:rPr>
          <w:lang w:val="en-US"/>
        </w:rPr>
        <w:t> </w:t>
      </w:r>
      <w:r w:rsidRPr="000906B2">
        <w:t>документация и примеры работы API КОМПАС-3D (Kompas6API5, Kompas6Constants3D)</w:t>
      </w:r>
      <w:r w:rsidR="00B93F46" w:rsidRPr="00B93F46">
        <w:t xml:space="preserve"> [2]</w:t>
      </w:r>
      <w:r w:rsidRPr="000906B2">
        <w:t>;</w:t>
      </w:r>
    </w:p>
    <w:p w14:paraId="15E8923F" w14:textId="77777777" w:rsidR="0024555B" w:rsidRPr="00AD29D6" w:rsidRDefault="0024555B" w:rsidP="00311B0D">
      <w:pPr>
        <w:pStyle w:val="af6"/>
      </w:pPr>
    </w:p>
    <w:p w14:paraId="60B9216C" w14:textId="77777777" w:rsidR="000906B2" w:rsidRPr="000906B2" w:rsidRDefault="000906B2" w:rsidP="00311B0D">
      <w:pPr>
        <w:pStyle w:val="af6"/>
      </w:pPr>
      <w:r w:rsidRPr="000906B2">
        <w:lastRenderedPageBreak/>
        <w:t xml:space="preserve">В ходе анализа были выделены следующие возможные </w:t>
      </w:r>
      <w:r>
        <w:t>проблемы</w:t>
      </w:r>
      <w:r w:rsidRPr="000906B2">
        <w:t>:</w:t>
      </w:r>
    </w:p>
    <w:p w14:paraId="39441210" w14:textId="77777777" w:rsidR="000906B2" w:rsidRPr="000906B2" w:rsidRDefault="000906B2" w:rsidP="00311B0D">
      <w:pPr>
        <w:pStyle w:val="af6"/>
      </w:pPr>
      <w:r w:rsidRPr="000906B2">
        <w:t xml:space="preserve">1. Интеграция с </w:t>
      </w:r>
      <w:bookmarkStart w:id="26" w:name="_Hlk217317312"/>
      <w:r w:rsidRPr="000906B2">
        <w:t xml:space="preserve">КОМПАС-3D </w:t>
      </w:r>
      <w:bookmarkEnd w:id="26"/>
      <w:r w:rsidRPr="000906B2">
        <w:t xml:space="preserve">через API. Работа ведётся через COM-интерфейсы, поэтому важны установленная версия КОМПАС-3D и корректное подключение к приложению. Также требуется </w:t>
      </w:r>
      <w:r>
        <w:t xml:space="preserve">подробное изучение </w:t>
      </w:r>
      <w:r>
        <w:rPr>
          <w:lang w:val="en-US"/>
        </w:rPr>
        <w:t>API</w:t>
      </w:r>
      <w:r w:rsidRPr="000906B2">
        <w:t xml:space="preserve"> КОМПАС-3D</w:t>
      </w:r>
      <w:r>
        <w:t xml:space="preserve"> в условиях неполной его документации</w:t>
      </w:r>
      <w:r w:rsidRPr="000906B2">
        <w:t xml:space="preserve">. </w:t>
      </w:r>
    </w:p>
    <w:p w14:paraId="0375C3E3" w14:textId="77777777" w:rsidR="000906B2" w:rsidRPr="00B93F46" w:rsidRDefault="000906B2" w:rsidP="00311B0D">
      <w:pPr>
        <w:pStyle w:val="af6"/>
      </w:pPr>
      <w:r w:rsidRPr="000906B2">
        <w:t>2. Валидация параметров и устойчивость работы. Ограничения параметров взаимосвязаны. Поэтому необходимо централизованно проверять параметры и запрещать построение при ошибках, а пользователю показывать понятное сообщение и подсветку неверных полей.</w:t>
      </w:r>
    </w:p>
    <w:p w14:paraId="57E8874C" w14:textId="2EC9054A" w:rsidR="000906B2" w:rsidRPr="000906B2" w:rsidRDefault="000906B2" w:rsidP="00311B0D">
      <w:pPr>
        <w:pStyle w:val="af6"/>
      </w:pPr>
      <w:r w:rsidRPr="000906B2">
        <w:t xml:space="preserve">3. Поведение при нагрузочном тестировании. </w:t>
      </w:r>
      <w:r w:rsidR="0053780C">
        <w:t>П</w:t>
      </w:r>
      <w:r w:rsidRPr="000906B2">
        <w:t xml:space="preserve">ри многократном построении модели в цикле могут возникнуть проблемы с накоплением несохраненных 3D-документов и ростом потребления памяти. Поэтому в сценарий построения </w:t>
      </w:r>
      <w:r w:rsidR="006224ED">
        <w:t>должна быть</w:t>
      </w:r>
      <w:r w:rsidRPr="000906B2">
        <w:t xml:space="preserve"> логика автоматического сохранения результата и закрытия активного документа после завершения построения.</w:t>
      </w:r>
    </w:p>
    <w:p w14:paraId="0E9B526B" w14:textId="77777777" w:rsidR="005849F7" w:rsidRDefault="000906B2" w:rsidP="00311B0D">
      <w:pPr>
        <w:pStyle w:val="af6"/>
        <w:rPr>
          <w:highlight w:val="yellow"/>
        </w:rPr>
      </w:pPr>
      <w:r w:rsidRPr="000906B2">
        <w:t>По итогам анализа можно сделать вывод, что поставленная задача реализуема средствами API КОМПАС-3D, однако требует строгой валидации параметров и контроля жизненного цикла создаваемых 3D-документов.</w:t>
      </w:r>
      <w:r w:rsidR="005849F7" w:rsidRPr="000906B2">
        <w:rPr>
          <w:highlight w:val="yellow"/>
        </w:rPr>
        <w:br w:type="page"/>
      </w:r>
    </w:p>
    <w:p w14:paraId="77B5843F" w14:textId="77777777" w:rsidR="006E3C8B" w:rsidRDefault="005849F7" w:rsidP="00311B0D">
      <w:pPr>
        <w:pStyle w:val="1"/>
        <w:numPr>
          <w:ilvl w:val="0"/>
          <w:numId w:val="2"/>
        </w:numPr>
        <w:spacing w:before="0" w:after="0"/>
      </w:pPr>
      <w:bookmarkStart w:id="27" w:name="_Toc217316420"/>
      <w:bookmarkStart w:id="28" w:name="_Toc217342907"/>
      <w:bookmarkStart w:id="29" w:name="_Toc217343194"/>
      <w:bookmarkEnd w:id="13"/>
      <w:r w:rsidRPr="005849F7">
        <w:lastRenderedPageBreak/>
        <w:t>Описание предмета проектирования</w:t>
      </w:r>
      <w:bookmarkEnd w:id="27"/>
      <w:bookmarkEnd w:id="28"/>
      <w:bookmarkEnd w:id="29"/>
    </w:p>
    <w:p w14:paraId="099F59A1" w14:textId="77777777" w:rsidR="005849F7" w:rsidRDefault="005849F7" w:rsidP="00311B0D">
      <w:pPr>
        <w:rPr>
          <w:highlight w:val="yellow"/>
        </w:rPr>
      </w:pPr>
    </w:p>
    <w:p w14:paraId="413E28D0" w14:textId="77777777" w:rsidR="005849F7" w:rsidRDefault="005849F7" w:rsidP="00311B0D">
      <w:pPr>
        <w:pStyle w:val="af6"/>
      </w:pPr>
      <w:r w:rsidRPr="005849F7">
        <w:t>Блин для штанги – спортивный снаряд в виде диска с центральным отверстием, предназначенный для установки на гриф</w:t>
      </w:r>
      <w:r w:rsidR="00B93F46" w:rsidRPr="00B93F46">
        <w:t xml:space="preserve"> [3]</w:t>
      </w:r>
      <w:r w:rsidRPr="005849F7">
        <w:t>. Модель строится как тело вращения с дополнительными элементами (фаски/скругления, внутреннее углубление).</w:t>
      </w:r>
    </w:p>
    <w:p w14:paraId="08B09DAA" w14:textId="77777777" w:rsidR="005849F7" w:rsidRDefault="005849F7" w:rsidP="00311B0D">
      <w:r>
        <w:t>Изменяемые параметры:</w:t>
      </w:r>
    </w:p>
    <w:p w14:paraId="7A9D3E06" w14:textId="77777777" w:rsidR="005849F7" w:rsidRDefault="005849F7" w:rsidP="00311B0D">
      <w:pPr>
        <w:tabs>
          <w:tab w:val="left" w:pos="993"/>
        </w:tabs>
      </w:pPr>
      <w:r w:rsidRPr="0015458F">
        <w:t>–</w:t>
      </w:r>
      <w:r>
        <w:tab/>
        <w:t>наружный диаметр D (100–500 мм);</w:t>
      </w:r>
    </w:p>
    <w:p w14:paraId="7D616004" w14:textId="77777777" w:rsidR="005849F7" w:rsidRDefault="005849F7" w:rsidP="00311B0D">
      <w:pPr>
        <w:tabs>
          <w:tab w:val="left" w:pos="993"/>
        </w:tabs>
      </w:pPr>
      <w:r w:rsidRPr="0015458F">
        <w:t>–</w:t>
      </w:r>
      <w:r>
        <w:rPr>
          <w:rFonts w:hint="eastAsia"/>
        </w:rPr>
        <w:tab/>
      </w:r>
      <w:r>
        <w:t xml:space="preserve">толщина </w:t>
      </w:r>
      <w:r>
        <w:rPr>
          <w:rFonts w:hint="eastAsia"/>
        </w:rPr>
        <w:t>T (10</w:t>
      </w:r>
      <w:r>
        <w:rPr>
          <w:rFonts w:hint="eastAsia"/>
        </w:rPr>
        <w:t>–</w:t>
      </w:r>
      <w:r>
        <w:rPr>
          <w:rFonts w:hint="eastAsia"/>
        </w:rPr>
        <w:t xml:space="preserve">80 </w:t>
      </w:r>
      <w:r>
        <w:t>мм</w:t>
      </w:r>
      <w:r>
        <w:rPr>
          <w:rFonts w:hint="eastAsia"/>
        </w:rPr>
        <w:t xml:space="preserve">, T </w:t>
      </w:r>
      <w:r>
        <w:rPr>
          <w:rFonts w:hint="eastAsia"/>
        </w:rPr>
        <w:t>≤</w:t>
      </w:r>
      <w:r>
        <w:rPr>
          <w:rFonts w:hint="eastAsia"/>
        </w:rPr>
        <w:t xml:space="preserve"> D/10);</w:t>
      </w:r>
    </w:p>
    <w:p w14:paraId="1BAD729D" w14:textId="77777777" w:rsidR="005849F7" w:rsidRDefault="005849F7" w:rsidP="00311B0D">
      <w:pPr>
        <w:tabs>
          <w:tab w:val="left" w:pos="993"/>
        </w:tabs>
      </w:pPr>
      <w:r w:rsidRPr="0015458F">
        <w:t>–</w:t>
      </w:r>
      <w:r>
        <w:tab/>
        <w:t xml:space="preserve">диаметр отверстия d (26–51 </w:t>
      </w:r>
      <w:bookmarkStart w:id="30" w:name="_Hlk217234476"/>
      <w:r>
        <w:t>мм</w:t>
      </w:r>
      <w:bookmarkEnd w:id="30"/>
      <w:r>
        <w:t xml:space="preserve">, d </w:t>
      </w:r>
      <w:proofErr w:type="gramStart"/>
      <w:r>
        <w:t>&lt; D</w:t>
      </w:r>
      <w:proofErr w:type="gramEnd"/>
      <w:r>
        <w:t>);</w:t>
      </w:r>
    </w:p>
    <w:p w14:paraId="6812BFEF" w14:textId="77777777" w:rsidR="005849F7" w:rsidRDefault="005849F7" w:rsidP="00311B0D">
      <w:pPr>
        <w:tabs>
          <w:tab w:val="left" w:pos="993"/>
        </w:tabs>
      </w:pPr>
      <w:r w:rsidRPr="0015458F">
        <w:t>–</w:t>
      </w:r>
      <w:r>
        <w:tab/>
        <w:t>радиус скругления фаски R (2–10 мм);</w:t>
      </w:r>
    </w:p>
    <w:p w14:paraId="325A17EE" w14:textId="77777777" w:rsidR="005849F7" w:rsidRDefault="005849F7" w:rsidP="00311B0D">
      <w:pPr>
        <w:tabs>
          <w:tab w:val="left" w:pos="993"/>
        </w:tabs>
      </w:pPr>
      <w:r w:rsidRPr="0015458F">
        <w:t>–</w:t>
      </w:r>
      <w:r>
        <w:tab/>
        <w:t xml:space="preserve">радиус внутреннего углубления L (L </w:t>
      </w:r>
      <w:proofErr w:type="gramStart"/>
      <w:r>
        <w:t>&lt; D</w:t>
      </w:r>
      <w:proofErr w:type="gramEnd"/>
      <w:r>
        <w:t>, L &gt; d);</w:t>
      </w:r>
    </w:p>
    <w:p w14:paraId="4554D2B6" w14:textId="77777777" w:rsidR="005849F7" w:rsidRDefault="005849F7" w:rsidP="00311B0D">
      <w:pPr>
        <w:tabs>
          <w:tab w:val="left" w:pos="993"/>
        </w:tabs>
      </w:pPr>
      <w:r w:rsidRPr="0015458F">
        <w:t>–</w:t>
      </w:r>
      <w:r>
        <w:tab/>
        <w:t>размер углубления G.</w:t>
      </w:r>
    </w:p>
    <w:p w14:paraId="6224745F" w14:textId="77777777" w:rsidR="005849F7" w:rsidRDefault="005849F7" w:rsidP="00311B0D">
      <w:pPr>
        <w:pStyle w:val="af6"/>
        <w:ind w:firstLine="0"/>
        <w:jc w:val="center"/>
      </w:pPr>
      <w:r>
        <w:rPr>
          <w:noProof/>
        </w:rPr>
        <w:drawing>
          <wp:inline distT="0" distB="0" distL="0" distR="0" wp14:anchorId="6E041E1F" wp14:editId="06C2D2DB">
            <wp:extent cx="5925608" cy="4201795"/>
            <wp:effectExtent l="0" t="0" r="5715" b="1905"/>
            <wp:docPr id="18450385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38536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608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3BB3" w14:textId="77777777" w:rsidR="005849F7" w:rsidRDefault="005849F7" w:rsidP="006224ED">
      <w:pPr>
        <w:pStyle w:val="af6"/>
        <w:ind w:firstLine="0"/>
        <w:jc w:val="center"/>
      </w:pPr>
      <w:r w:rsidRPr="00AF4D19">
        <w:t xml:space="preserve">Рисунок </w:t>
      </w:r>
      <w:r>
        <w:t>3</w:t>
      </w:r>
      <w:r w:rsidRPr="00AF4D19">
        <w:t>.1</w:t>
      </w:r>
      <w:r>
        <w:t> –</w:t>
      </w:r>
      <w:r w:rsidRPr="00AF4D19">
        <w:t xml:space="preserve"> Параметризованная модель блина с обозначением размеров (D, T, d, R, L, G).</w:t>
      </w:r>
    </w:p>
    <w:p w14:paraId="7DAC1E09" w14:textId="77777777" w:rsidR="005849F7" w:rsidRDefault="005849F7" w:rsidP="00311B0D">
      <w:pPr>
        <w:pStyle w:val="1"/>
        <w:numPr>
          <w:ilvl w:val="0"/>
          <w:numId w:val="2"/>
        </w:numPr>
        <w:spacing w:before="0" w:after="0"/>
      </w:pPr>
      <w:bookmarkStart w:id="31" w:name="_Toc217316421"/>
      <w:bookmarkStart w:id="32" w:name="_Toc217342908"/>
      <w:bookmarkStart w:id="33" w:name="_Toc217343195"/>
      <w:bookmarkStart w:id="34" w:name="_Hlk217236325"/>
      <w:r w:rsidRPr="005849F7">
        <w:lastRenderedPageBreak/>
        <w:t>Выбор инструментов и средств реализации</w:t>
      </w:r>
      <w:bookmarkEnd w:id="31"/>
      <w:bookmarkEnd w:id="32"/>
      <w:bookmarkEnd w:id="33"/>
    </w:p>
    <w:p w14:paraId="4F094192" w14:textId="77777777" w:rsidR="005849F7" w:rsidRDefault="005849F7" w:rsidP="00311B0D">
      <w:pPr>
        <w:pStyle w:val="1"/>
        <w:spacing w:before="0" w:after="0"/>
      </w:pPr>
    </w:p>
    <w:p w14:paraId="31255315" w14:textId="77777777" w:rsidR="005849F7" w:rsidRDefault="005849F7" w:rsidP="00311B0D">
      <w:pPr>
        <w:pStyle w:val="2"/>
        <w:spacing w:before="0" w:after="0"/>
        <w:rPr>
          <w:lang w:val="en-US"/>
        </w:rPr>
      </w:pPr>
      <w:bookmarkStart w:id="35" w:name="_Toc217316422"/>
      <w:bookmarkStart w:id="36" w:name="_Toc217342909"/>
      <w:bookmarkStart w:id="37" w:name="_Toc217343196"/>
      <w:r w:rsidRPr="005849F7">
        <w:t>4.1 Платформа и технологии</w:t>
      </w:r>
      <w:bookmarkEnd w:id="35"/>
      <w:bookmarkEnd w:id="36"/>
      <w:bookmarkEnd w:id="37"/>
    </w:p>
    <w:p w14:paraId="7FF12CAF" w14:textId="77777777" w:rsidR="00272558" w:rsidRPr="00272558" w:rsidRDefault="00272558" w:rsidP="00311B0D">
      <w:pPr>
        <w:rPr>
          <w:lang w:val="en-US"/>
        </w:rPr>
      </w:pPr>
    </w:p>
    <w:p w14:paraId="624C3088" w14:textId="77777777" w:rsidR="00272558" w:rsidRPr="00B93F46" w:rsidRDefault="00272558" w:rsidP="00311B0D">
      <w:r w:rsidRPr="00272558">
        <w:t>Для реализации плагина выбраны следующие платформа и технологии:</w:t>
      </w:r>
    </w:p>
    <w:p w14:paraId="1FEEAE18" w14:textId="77777777" w:rsidR="005849F7" w:rsidRPr="005849F7" w:rsidRDefault="005849F7" w:rsidP="00311B0D">
      <w:pPr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ОС: Windows 1</w:t>
      </w:r>
      <w:r>
        <w:rPr>
          <w:rFonts w:cs="Times New Roman"/>
        </w:rPr>
        <w:t>1</w:t>
      </w:r>
      <w:r w:rsidRPr="005849F7">
        <w:rPr>
          <w:rFonts w:cs="Times New Roman"/>
        </w:rPr>
        <w:t>, x64.</w:t>
      </w:r>
    </w:p>
    <w:p w14:paraId="22999CA5" w14:textId="77777777" w:rsidR="005849F7" w:rsidRPr="005849F7" w:rsidRDefault="005849F7" w:rsidP="00311B0D">
      <w:pPr>
        <w:pStyle w:val="af6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Платформа: .NET 8.0.</w:t>
      </w:r>
    </w:p>
    <w:p w14:paraId="7A1B3C2E" w14:textId="77777777" w:rsidR="005849F7" w:rsidRPr="00B93F46" w:rsidRDefault="005849F7" w:rsidP="00311B0D">
      <w:pPr>
        <w:pStyle w:val="af6"/>
        <w:rPr>
          <w:rFonts w:cs="Times New Roman"/>
        </w:rPr>
      </w:pPr>
      <w:r w:rsidRPr="00B93F46">
        <w:t>–</w:t>
      </w:r>
      <w:r w:rsidRPr="005849F7">
        <w:rPr>
          <w:rFonts w:cs="Times New Roman"/>
          <w:lang w:val="en-US"/>
        </w:rPr>
        <w:t> UI</w:t>
      </w:r>
      <w:r w:rsidRPr="00B93F46">
        <w:rPr>
          <w:rFonts w:cs="Times New Roman"/>
        </w:rPr>
        <w:t xml:space="preserve">: </w:t>
      </w:r>
      <w:r w:rsidRPr="005849F7">
        <w:rPr>
          <w:rFonts w:cs="Times New Roman"/>
          <w:lang w:val="en-US"/>
        </w:rPr>
        <w:t>Desktop</w:t>
      </w:r>
      <w:r w:rsidRPr="00B93F46">
        <w:rPr>
          <w:rFonts w:cs="Times New Roman"/>
        </w:rPr>
        <w:t>-</w:t>
      </w:r>
      <w:r w:rsidRPr="005849F7">
        <w:rPr>
          <w:rFonts w:cs="Times New Roman"/>
        </w:rPr>
        <w:t>интерфейс</w:t>
      </w:r>
      <w:r w:rsidRPr="00B93F46">
        <w:rPr>
          <w:rFonts w:cs="Times New Roman"/>
        </w:rPr>
        <w:t xml:space="preserve"> </w:t>
      </w:r>
      <w:r>
        <w:rPr>
          <w:rFonts w:cs="Times New Roman"/>
        </w:rPr>
        <w:t>на</w:t>
      </w:r>
      <w:r w:rsidRPr="00B93F46">
        <w:rPr>
          <w:rFonts w:cs="Times New Roman"/>
        </w:rPr>
        <w:t xml:space="preserve"> </w:t>
      </w:r>
      <w:r w:rsidRPr="005849F7">
        <w:rPr>
          <w:rFonts w:cs="Times New Roman"/>
          <w:lang w:val="en-US"/>
        </w:rPr>
        <w:t>WinForms</w:t>
      </w:r>
      <w:r w:rsidRPr="00B93F46">
        <w:rPr>
          <w:rFonts w:cs="Times New Roman"/>
        </w:rPr>
        <w:t>.</w:t>
      </w:r>
    </w:p>
    <w:p w14:paraId="01E0B38A" w14:textId="77777777" w:rsidR="005849F7" w:rsidRPr="005849F7" w:rsidRDefault="005849F7" w:rsidP="00311B0D">
      <w:pPr>
        <w:pStyle w:val="af6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>Целевая САПР: КОМПАС-3D v2</w:t>
      </w:r>
      <w:r>
        <w:rPr>
          <w:rFonts w:cs="Times New Roman"/>
        </w:rPr>
        <w:t>3</w:t>
      </w:r>
      <w:r w:rsidRPr="005849F7">
        <w:rPr>
          <w:rFonts w:cs="Times New Roman"/>
        </w:rPr>
        <w:t>.</w:t>
      </w:r>
    </w:p>
    <w:p w14:paraId="24546E28" w14:textId="77777777" w:rsidR="005849F7" w:rsidRDefault="005849F7" w:rsidP="00311B0D">
      <w:pPr>
        <w:pStyle w:val="2"/>
        <w:spacing w:before="0" w:after="0"/>
      </w:pPr>
    </w:p>
    <w:p w14:paraId="5612B0C6" w14:textId="77777777" w:rsidR="005849F7" w:rsidRPr="00B93F46" w:rsidRDefault="005849F7" w:rsidP="00311B0D">
      <w:pPr>
        <w:pStyle w:val="2"/>
        <w:spacing w:before="0" w:after="0"/>
      </w:pPr>
      <w:bookmarkStart w:id="38" w:name="_Toc217316423"/>
      <w:bookmarkStart w:id="39" w:name="_Toc217342910"/>
      <w:bookmarkStart w:id="40" w:name="_Toc217343197"/>
      <w:r w:rsidRPr="005849F7">
        <w:t>4.2 Средства разработки</w:t>
      </w:r>
      <w:bookmarkEnd w:id="38"/>
      <w:bookmarkEnd w:id="39"/>
      <w:bookmarkEnd w:id="40"/>
    </w:p>
    <w:p w14:paraId="26148E46" w14:textId="77777777" w:rsidR="00272558" w:rsidRPr="00B93F46" w:rsidRDefault="00272558" w:rsidP="00311B0D"/>
    <w:p w14:paraId="7DA2CDF2" w14:textId="77777777" w:rsidR="005849F7" w:rsidRPr="005849F7" w:rsidRDefault="00272558" w:rsidP="00311B0D">
      <w:r w:rsidRPr="00272558">
        <w:t>В процессе разработки использовались следующие средства:</w:t>
      </w:r>
    </w:p>
    <w:p w14:paraId="69C3B7CB" w14:textId="77777777" w:rsidR="005849F7" w:rsidRDefault="005849F7" w:rsidP="00311B0D">
      <w:pPr>
        <w:pStyle w:val="af6"/>
        <w:rPr>
          <w:rFonts w:cs="Times New Roman"/>
          <w:lang w:val="en-US"/>
        </w:rPr>
      </w:pPr>
      <w:r w:rsidRPr="005849F7">
        <w:rPr>
          <w:lang w:val="en-US"/>
        </w:rPr>
        <w:t>–</w:t>
      </w:r>
      <w:r w:rsidRPr="005849F7">
        <w:rPr>
          <w:rFonts w:cs="Times New Roman"/>
          <w:lang w:val="en-US"/>
        </w:rPr>
        <w:t> </w:t>
      </w:r>
      <w:r w:rsidRPr="005849F7">
        <w:rPr>
          <w:rFonts w:cs="Times New Roman"/>
        </w:rPr>
        <w:t>Среда</w:t>
      </w:r>
      <w:r w:rsidRPr="005849F7">
        <w:rPr>
          <w:rFonts w:cs="Times New Roman"/>
          <w:lang w:val="en-US"/>
        </w:rPr>
        <w:t xml:space="preserve"> </w:t>
      </w:r>
      <w:r w:rsidRPr="005849F7">
        <w:rPr>
          <w:rFonts w:cs="Times New Roman"/>
        </w:rPr>
        <w:t>разработки</w:t>
      </w:r>
      <w:r w:rsidRPr="005849F7">
        <w:rPr>
          <w:rFonts w:cs="Times New Roman"/>
          <w:lang w:val="en-US"/>
        </w:rPr>
        <w:t>: IDE Visual Studio</w:t>
      </w:r>
      <w:r w:rsidR="00FC1B69" w:rsidRPr="00FC1B69">
        <w:rPr>
          <w:rFonts w:cs="Times New Roman"/>
          <w:lang w:val="en-US"/>
        </w:rPr>
        <w:t xml:space="preserve"> 2022</w:t>
      </w:r>
      <w:r w:rsidRPr="005849F7">
        <w:rPr>
          <w:rFonts w:cs="Times New Roman"/>
          <w:lang w:val="en-US"/>
        </w:rPr>
        <w:t xml:space="preserve"> </w:t>
      </w:r>
      <w:r w:rsidRPr="005849F7">
        <w:rPr>
          <w:rFonts w:cs="Times New Roman"/>
        </w:rPr>
        <w:t>С</w:t>
      </w:r>
      <w:proofErr w:type="spellStart"/>
      <w:r w:rsidRPr="005849F7">
        <w:rPr>
          <w:rFonts w:cs="Times New Roman"/>
          <w:lang w:val="en-US"/>
        </w:rPr>
        <w:t>ommunity</w:t>
      </w:r>
      <w:proofErr w:type="spellEnd"/>
      <w:r>
        <w:rPr>
          <w:rFonts w:cs="Times New Roman"/>
          <w:lang w:val="en-US"/>
        </w:rPr>
        <w:t>.</w:t>
      </w:r>
    </w:p>
    <w:p w14:paraId="146EE2C1" w14:textId="77777777" w:rsidR="005849F7" w:rsidRPr="00B93F46" w:rsidRDefault="005849F7" w:rsidP="00311B0D">
      <w:pPr>
        <w:pStyle w:val="af6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 xml:space="preserve">Система контроля версий: </w:t>
      </w:r>
      <w:proofErr w:type="spellStart"/>
      <w:r w:rsidRPr="005849F7">
        <w:rPr>
          <w:rFonts w:cs="Times New Roman"/>
        </w:rPr>
        <w:t>Git</w:t>
      </w:r>
      <w:proofErr w:type="spellEnd"/>
      <w:r w:rsidRPr="00B93F46">
        <w:rPr>
          <w:rFonts w:cs="Times New Roman"/>
        </w:rPr>
        <w:t>.</w:t>
      </w:r>
    </w:p>
    <w:p w14:paraId="7CFDD130" w14:textId="77777777" w:rsidR="005849F7" w:rsidRPr="005849F7" w:rsidRDefault="005849F7" w:rsidP="00311B0D">
      <w:pPr>
        <w:pStyle w:val="af6"/>
        <w:rPr>
          <w:rFonts w:cs="Times New Roman"/>
        </w:rPr>
      </w:pPr>
      <w:r w:rsidRPr="0015458F">
        <w:t>–</w:t>
      </w:r>
      <w:r>
        <w:rPr>
          <w:rFonts w:cs="Times New Roman"/>
        </w:rPr>
        <w:t> </w:t>
      </w:r>
      <w:r w:rsidRPr="005849F7">
        <w:rPr>
          <w:rFonts w:cs="Times New Roman"/>
        </w:rPr>
        <w:t xml:space="preserve">Модульные тесты: </w:t>
      </w:r>
      <w:proofErr w:type="spellStart"/>
      <w:r w:rsidRPr="005849F7">
        <w:rPr>
          <w:rFonts w:cs="Times New Roman"/>
        </w:rPr>
        <w:t>NUnit</w:t>
      </w:r>
      <w:proofErr w:type="spellEnd"/>
      <w:r w:rsidRPr="005849F7">
        <w:rPr>
          <w:rFonts w:cs="Times New Roman"/>
        </w:rPr>
        <w:t>.</w:t>
      </w:r>
    </w:p>
    <w:p w14:paraId="304F1ECA" w14:textId="77777777" w:rsidR="005849F7" w:rsidRDefault="005849F7" w:rsidP="00311B0D">
      <w:pPr>
        <w:pStyle w:val="2"/>
        <w:spacing w:before="0" w:after="0"/>
      </w:pPr>
    </w:p>
    <w:p w14:paraId="665D0B10" w14:textId="77777777" w:rsidR="005849F7" w:rsidRDefault="005849F7" w:rsidP="00311B0D">
      <w:pPr>
        <w:pStyle w:val="2"/>
        <w:spacing w:before="0" w:after="0"/>
      </w:pPr>
      <w:bookmarkStart w:id="41" w:name="_Toc217316424"/>
      <w:bookmarkStart w:id="42" w:name="_Toc217342911"/>
      <w:bookmarkStart w:id="43" w:name="_Toc217343198"/>
      <w:r w:rsidRPr="005849F7">
        <w:t>4.3 Минимальные требования к рабочей станции</w:t>
      </w:r>
      <w:bookmarkEnd w:id="41"/>
      <w:bookmarkEnd w:id="42"/>
      <w:bookmarkEnd w:id="43"/>
    </w:p>
    <w:p w14:paraId="1A7E634B" w14:textId="77777777" w:rsidR="005849F7" w:rsidRPr="005849F7" w:rsidRDefault="005849F7" w:rsidP="00311B0D"/>
    <w:p w14:paraId="7DB3FF19" w14:textId="30D55FE3" w:rsidR="005849F7" w:rsidRPr="0015458F" w:rsidRDefault="005849F7" w:rsidP="00311B0D">
      <w:r w:rsidRPr="0015458F">
        <w:t>Для корректной работы плагина «Блин для штанги» и САПР Компас-3D v2</w:t>
      </w:r>
      <w:r w:rsidR="006224ED">
        <w:t>3</w:t>
      </w:r>
      <w:r w:rsidRPr="0015458F">
        <w:t xml:space="preserve"> рабочая станция должна соответствовать следующим минимальным характеристикам:</w:t>
      </w:r>
    </w:p>
    <w:p w14:paraId="7D4E4D87" w14:textId="77777777" w:rsidR="005849F7" w:rsidRPr="0015458F" w:rsidRDefault="005849F7" w:rsidP="00311B0D">
      <w:bookmarkStart w:id="44" w:name="_Hlk217236132"/>
      <w:r w:rsidRPr="0015458F">
        <w:t>–</w:t>
      </w:r>
      <w:bookmarkEnd w:id="44"/>
      <w:r w:rsidRPr="0015458F">
        <w:t xml:space="preserve"> центральный процессор с тактовой частотой не ниже 2,5 ГГц;</w:t>
      </w:r>
    </w:p>
    <w:p w14:paraId="40012004" w14:textId="77777777" w:rsidR="005849F7" w:rsidRPr="0015458F" w:rsidRDefault="005849F7" w:rsidP="00311B0D">
      <w:r w:rsidRPr="0015458F">
        <w:t>– оперативная память не менее 16 ГБ;</w:t>
      </w:r>
    </w:p>
    <w:p w14:paraId="0636098E" w14:textId="77777777" w:rsidR="005849F7" w:rsidRPr="0015458F" w:rsidRDefault="005849F7" w:rsidP="00311B0D">
      <w:r w:rsidRPr="0015458F">
        <w:t>– свободное место на жёстком диске не менее 40 ГБ;</w:t>
      </w:r>
    </w:p>
    <w:p w14:paraId="621946BB" w14:textId="2C7384E7" w:rsidR="005849F7" w:rsidRDefault="005849F7" w:rsidP="00311B0D">
      <w:r w:rsidRPr="0015458F">
        <w:t>–</w:t>
      </w:r>
      <w:r w:rsidR="006224ED">
        <w:t> </w:t>
      </w:r>
      <w:r w:rsidRPr="0015458F">
        <w:t>графический процессор с объёмом видеопамяти не менее 1 ГБ, пропускной способностью не менее 29 ГБ/с и поддержкой DirectX 11 или выше.</w:t>
      </w:r>
    </w:p>
    <w:bookmarkEnd w:id="34"/>
    <w:p w14:paraId="7EBB4BF9" w14:textId="77777777" w:rsidR="005849F7" w:rsidRDefault="005849F7" w:rsidP="00311B0D">
      <w:pPr>
        <w:pStyle w:val="1"/>
        <w:numPr>
          <w:ilvl w:val="0"/>
          <w:numId w:val="2"/>
        </w:numPr>
        <w:spacing w:before="0" w:after="0"/>
        <w:rPr>
          <w:lang w:val="en-US"/>
        </w:rPr>
      </w:pPr>
      <w:r>
        <w:br w:type="page"/>
      </w:r>
      <w:bookmarkStart w:id="45" w:name="_Toc217316425"/>
      <w:bookmarkStart w:id="46" w:name="_Toc217342912"/>
      <w:bookmarkStart w:id="47" w:name="_Toc217343199"/>
      <w:r w:rsidR="00272558" w:rsidRPr="00272558">
        <w:lastRenderedPageBreak/>
        <w:t>Назначение плагина</w:t>
      </w:r>
      <w:bookmarkEnd w:id="45"/>
      <w:bookmarkEnd w:id="46"/>
      <w:bookmarkEnd w:id="47"/>
    </w:p>
    <w:p w14:paraId="725E79B4" w14:textId="77777777" w:rsidR="00272558" w:rsidRDefault="00272558" w:rsidP="00311B0D">
      <w:pPr>
        <w:pStyle w:val="af6"/>
        <w:rPr>
          <w:lang w:val="en-US"/>
        </w:rPr>
      </w:pPr>
    </w:p>
    <w:p w14:paraId="2D6FDDF6" w14:textId="77777777" w:rsidR="00272558" w:rsidRDefault="00272558" w:rsidP="00311B0D">
      <w:pPr>
        <w:pStyle w:val="af6"/>
      </w:pPr>
      <w:r w:rsidRPr="00272558">
        <w:t>Плагин предназначен для быстрого параметрического моделирования блинов для штанги. Пользователь вводит размеры и характеристики блина, после чего система автоматически строит 3</w:t>
      </w:r>
      <w:r w:rsidRPr="00272558">
        <w:rPr>
          <w:lang w:val="en-US"/>
        </w:rPr>
        <w:t>D</w:t>
      </w:r>
      <w:r w:rsidRPr="00272558">
        <w:t>-модель с учётом ограничений и проверок допустимости параметров.</w:t>
      </w:r>
    </w:p>
    <w:p w14:paraId="37A2EBAD" w14:textId="77777777" w:rsidR="00272558" w:rsidRDefault="00272558" w:rsidP="00311B0D">
      <w:pPr>
        <w:ind w:firstLine="0"/>
        <w:jc w:val="left"/>
      </w:pPr>
      <w:r>
        <w:br w:type="page"/>
      </w:r>
    </w:p>
    <w:p w14:paraId="0038265E" w14:textId="77777777" w:rsidR="005849F7" w:rsidRDefault="00272558" w:rsidP="00311B0D">
      <w:pPr>
        <w:pStyle w:val="1"/>
        <w:numPr>
          <w:ilvl w:val="0"/>
          <w:numId w:val="2"/>
        </w:numPr>
        <w:spacing w:before="0" w:after="0"/>
      </w:pPr>
      <w:bookmarkStart w:id="48" w:name="_Toc217316426"/>
      <w:bookmarkStart w:id="49" w:name="_Toc217342913"/>
      <w:bookmarkStart w:id="50" w:name="_Toc217343200"/>
      <w:r w:rsidRPr="00272558">
        <w:lastRenderedPageBreak/>
        <w:t>Обзор аналогов</w:t>
      </w:r>
      <w:bookmarkEnd w:id="48"/>
      <w:bookmarkEnd w:id="49"/>
      <w:bookmarkEnd w:id="50"/>
    </w:p>
    <w:p w14:paraId="05248173" w14:textId="77777777" w:rsidR="00272558" w:rsidRDefault="00272558" w:rsidP="00311B0D">
      <w:pPr>
        <w:pStyle w:val="a8"/>
        <w:ind w:firstLine="0"/>
      </w:pPr>
    </w:p>
    <w:p w14:paraId="6486CD14" w14:textId="77777777" w:rsidR="00272558" w:rsidRDefault="00272558" w:rsidP="006224ED">
      <w:pPr>
        <w:pStyle w:val="af6"/>
      </w:pPr>
      <w:r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</w:p>
    <w:p w14:paraId="2276583D" w14:textId="77777777" w:rsidR="00272558" w:rsidRDefault="00272558" w:rsidP="00311B0D">
      <w:pPr>
        <w:ind w:right="59"/>
      </w:pPr>
      <w:r>
        <w:t>Данная программа позволяет создавать следующие 3D модели в AutoCAD посредством ввода размеров с клавиатуры:</w:t>
      </w:r>
    </w:p>
    <w:p w14:paraId="3123D2EF" w14:textId="77777777" w:rsidR="00272558" w:rsidRDefault="00272558" w:rsidP="00311B0D">
      <w:pPr>
        <w:pStyle w:val="a8"/>
        <w:numPr>
          <w:ilvl w:val="0"/>
          <w:numId w:val="4"/>
        </w:numPr>
        <w:ind w:left="709" w:right="59"/>
      </w:pPr>
      <w:r>
        <w:t>металлопрокат;</w:t>
      </w:r>
    </w:p>
    <w:p w14:paraId="465FEC32" w14:textId="77777777" w:rsidR="00272558" w:rsidRDefault="00272558" w:rsidP="00311B0D">
      <w:pPr>
        <w:pStyle w:val="a8"/>
        <w:numPr>
          <w:ilvl w:val="0"/>
          <w:numId w:val="4"/>
        </w:numPr>
        <w:ind w:left="709" w:right="59"/>
      </w:pPr>
      <w:r>
        <w:t>механические соединения;</w:t>
      </w:r>
    </w:p>
    <w:p w14:paraId="68F51E0B" w14:textId="77777777" w:rsidR="00272558" w:rsidRDefault="00272558" w:rsidP="00311B0D">
      <w:pPr>
        <w:pStyle w:val="a8"/>
        <w:numPr>
          <w:ilvl w:val="0"/>
          <w:numId w:val="4"/>
        </w:numPr>
        <w:ind w:left="709" w:right="59"/>
      </w:pPr>
      <w:r>
        <w:t>механические передачи;</w:t>
      </w:r>
    </w:p>
    <w:p w14:paraId="1E8E6AB5" w14:textId="77777777" w:rsidR="00272558" w:rsidRDefault="00272558" w:rsidP="00311B0D">
      <w:pPr>
        <w:pStyle w:val="a8"/>
        <w:numPr>
          <w:ilvl w:val="0"/>
          <w:numId w:val="4"/>
        </w:numPr>
        <w:ind w:left="709" w:right="59"/>
      </w:pPr>
      <w:r>
        <w:t xml:space="preserve">элементы гидро- и </w:t>
      </w:r>
      <w:proofErr w:type="spellStart"/>
      <w:r>
        <w:t>пнемвоприводов</w:t>
      </w:r>
      <w:proofErr w:type="spellEnd"/>
      <w:r>
        <w:t>;</w:t>
      </w:r>
    </w:p>
    <w:p w14:paraId="58A06C02" w14:textId="77777777" w:rsidR="00272558" w:rsidRDefault="00272558" w:rsidP="00311B0D">
      <w:pPr>
        <w:pStyle w:val="a8"/>
        <w:numPr>
          <w:ilvl w:val="0"/>
          <w:numId w:val="4"/>
        </w:numPr>
        <w:ind w:left="709" w:right="59"/>
      </w:pPr>
      <w:r>
        <w:t xml:space="preserve">построение конструктивных элементов </w:t>
      </w:r>
      <w:r w:rsidRPr="00280155">
        <w:t>[4].</w:t>
      </w:r>
    </w:p>
    <w:p w14:paraId="1D5C62CB" w14:textId="77777777" w:rsidR="00272558" w:rsidRDefault="00272558" w:rsidP="00311B0D">
      <w:pPr>
        <w:ind w:right="59"/>
      </w:pPr>
      <w:r>
        <w:t>На рисунке 6.1 представлен пользовательский интерфейс программы «Лекало» для построения втулки.</w:t>
      </w:r>
    </w:p>
    <w:p w14:paraId="7C46C5F5" w14:textId="77777777" w:rsidR="00272558" w:rsidRDefault="00272558" w:rsidP="00311B0D">
      <w:pPr>
        <w:ind w:right="59" w:firstLine="0"/>
      </w:pPr>
    </w:p>
    <w:p w14:paraId="42253B65" w14:textId="77777777" w:rsidR="00272558" w:rsidRDefault="00272558" w:rsidP="00311B0D">
      <w:pPr>
        <w:ind w:right="59" w:firstLine="0"/>
        <w:jc w:val="center"/>
      </w:pPr>
      <w:r>
        <w:rPr>
          <w:noProof/>
        </w:rPr>
        <w:drawing>
          <wp:inline distT="0" distB="0" distL="0" distR="0" wp14:anchorId="585C5489" wp14:editId="647973D1">
            <wp:extent cx="3846136" cy="3716338"/>
            <wp:effectExtent l="0" t="0" r="2540" b="5080"/>
            <wp:docPr id="1" name="Рисунок 1" descr="https://www.2d-3d.ru/uploads/posts/2012-08/1346358663_3-stupeni-vala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2d-3d.ru/uploads/posts/2012-08/1346358663_3-stupeni-vala_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692" cy="374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610B" w14:textId="77777777" w:rsidR="00272558" w:rsidRDefault="00272558" w:rsidP="00311B0D">
      <w:pPr>
        <w:ind w:right="59" w:firstLine="0"/>
        <w:jc w:val="center"/>
        <w:rPr>
          <w:b/>
          <w:bCs/>
        </w:rPr>
      </w:pPr>
      <w:r>
        <w:t>Рисунок 6.1 – Пользовательский интерфейс программы «Лекало» для построения втулки</w:t>
      </w:r>
    </w:p>
    <w:p w14:paraId="0AEBA430" w14:textId="77777777" w:rsidR="00272558" w:rsidRDefault="00272558" w:rsidP="00311B0D">
      <w:pPr>
        <w:ind w:right="59" w:firstLine="0"/>
        <w:jc w:val="center"/>
      </w:pPr>
    </w:p>
    <w:p w14:paraId="0D0679F7" w14:textId="77777777" w:rsidR="00272558" w:rsidRPr="00E54DE2" w:rsidRDefault="00272558" w:rsidP="00311B0D">
      <w:pPr>
        <w:pStyle w:val="af6"/>
      </w:pPr>
      <w:bookmarkStart w:id="51" w:name="_Toc217316427"/>
      <w:bookmarkStart w:id="52" w:name="_Toc217342914"/>
      <w:r w:rsidRPr="00E54DE2">
        <w:t>Вторым аналогом является плагин «</w:t>
      </w:r>
      <w:r w:rsidRPr="00E54DE2">
        <w:rPr>
          <w:lang w:val="en-US"/>
        </w:rPr>
        <w:t>Fasteners</w:t>
      </w:r>
      <w:r w:rsidRPr="00E54DE2">
        <w:t xml:space="preserve">» для программы </w:t>
      </w:r>
      <w:proofErr w:type="spellStart"/>
      <w:r w:rsidRPr="00E54DE2">
        <w:t>FreeCAD</w:t>
      </w:r>
      <w:proofErr w:type="spellEnd"/>
      <w:r w:rsidRPr="00E54DE2">
        <w:t>.</w:t>
      </w:r>
      <w:bookmarkEnd w:id="51"/>
      <w:bookmarkEnd w:id="52"/>
    </w:p>
    <w:p w14:paraId="4C81B8DE" w14:textId="225CFDA2" w:rsidR="00272558" w:rsidRPr="00E54DE2" w:rsidRDefault="00272558" w:rsidP="00311B0D">
      <w:pPr>
        <w:pStyle w:val="af6"/>
      </w:pPr>
      <w:bookmarkStart w:id="53" w:name="_Toc217316428"/>
      <w:bookmarkStart w:id="54" w:name="_Toc217342915"/>
      <w:r w:rsidRPr="00E54DE2">
        <w:t xml:space="preserve">Данный плагин предназначен для моделирования метрических болтов и гаек по стандартам </w:t>
      </w:r>
      <w:r w:rsidRPr="00280155">
        <w:t>ISO [5].</w:t>
      </w:r>
      <w:bookmarkEnd w:id="53"/>
      <w:bookmarkEnd w:id="54"/>
    </w:p>
    <w:p w14:paraId="279E0912" w14:textId="77777777" w:rsidR="00272558" w:rsidRPr="00E54DE2" w:rsidRDefault="00272558" w:rsidP="00311B0D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noProof/>
          <w:color w:val="000000"/>
          <w:szCs w:val="22"/>
        </w:rPr>
        <w:drawing>
          <wp:inline distT="0" distB="0" distL="0" distR="0" wp14:anchorId="20438DD2" wp14:editId="5AA47F37">
            <wp:extent cx="5768340" cy="3090489"/>
            <wp:effectExtent l="0" t="0" r="3810" b="0"/>
            <wp:docPr id="1542629463" name="Рисунок 1542629463" descr="https://3dtoday.ru/upload/main/9d1/%D0%91%D0%B5%D0%B7%D1%8B%D0%BC%D1%8F%D0%BD%D0%BD%D1%8B%D0%B9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dtoday.ru/upload/main/9d1/%D0%91%D0%B5%D0%B7%D1%8B%D0%BC%D1%8F%D0%BD%D0%BD%D1%8B%D0%B94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990" cy="310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CB02" w14:textId="77777777" w:rsidR="00272558" w:rsidRPr="00E54DE2" w:rsidRDefault="00272558" w:rsidP="00311B0D">
      <w:pPr>
        <w:ind w:firstLine="0"/>
        <w:jc w:val="center"/>
        <w:rPr>
          <w:rFonts w:eastAsia="Times New Roman" w:cs="Times New Roman"/>
          <w:color w:val="000000"/>
        </w:rPr>
      </w:pPr>
      <w:r w:rsidRPr="00E54DE2">
        <w:rPr>
          <w:rFonts w:eastAsia="Times New Roman" w:cs="Times New Roman"/>
          <w:color w:val="000000"/>
        </w:rPr>
        <w:t xml:space="preserve">Рисунок </w:t>
      </w:r>
      <w:r>
        <w:rPr>
          <w:rFonts w:eastAsia="Times New Roman" w:cs="Times New Roman"/>
          <w:color w:val="000000"/>
        </w:rPr>
        <w:t>6</w:t>
      </w:r>
      <w:r w:rsidRPr="00E54DE2">
        <w:rPr>
          <w:rFonts w:eastAsia="Times New Roman" w:cs="Times New Roman"/>
          <w:color w:val="000000"/>
        </w:rPr>
        <w:t>.2</w:t>
      </w:r>
      <w:r>
        <w:rPr>
          <w:rFonts w:eastAsia="Times New Roman" w:cs="Times New Roman"/>
          <w:color w:val="000000"/>
        </w:rPr>
        <w:t> –</w:t>
      </w:r>
      <w:r w:rsidRPr="00E54DE2">
        <w:rPr>
          <w:rFonts w:eastAsia="Times New Roman" w:cs="Times New Roman"/>
          <w:color w:val="000000"/>
        </w:rPr>
        <w:t xml:space="preserve"> Пользовательский интерфейс плагина «</w:t>
      </w:r>
      <w:proofErr w:type="spellStart"/>
      <w:r w:rsidRPr="00E54DE2">
        <w:rPr>
          <w:rFonts w:eastAsia="Times New Roman" w:cs="Times New Roman"/>
          <w:color w:val="000000"/>
        </w:rPr>
        <w:t>Fasteners</w:t>
      </w:r>
      <w:proofErr w:type="spellEnd"/>
      <w:r w:rsidRPr="00E54DE2">
        <w:rPr>
          <w:rFonts w:eastAsia="Times New Roman" w:cs="Times New Roman"/>
          <w:color w:val="000000"/>
        </w:rPr>
        <w:t>»</w:t>
      </w:r>
    </w:p>
    <w:p w14:paraId="3C4EF2E7" w14:textId="77777777" w:rsidR="00272558" w:rsidRPr="00272558" w:rsidRDefault="00272558" w:rsidP="00311B0D">
      <w:pPr>
        <w:pStyle w:val="af6"/>
      </w:pPr>
    </w:p>
    <w:p w14:paraId="3BC96667" w14:textId="77777777" w:rsidR="00272558" w:rsidRDefault="00272558" w:rsidP="00311B0D">
      <w:pPr>
        <w:ind w:firstLine="0"/>
        <w:jc w:val="left"/>
        <w:rPr>
          <w:highlight w:val="yellow"/>
        </w:rPr>
      </w:pPr>
      <w:r>
        <w:rPr>
          <w:highlight w:val="yellow"/>
        </w:rPr>
        <w:br w:type="page"/>
      </w:r>
    </w:p>
    <w:p w14:paraId="386A5922" w14:textId="77777777" w:rsidR="00272558" w:rsidRDefault="00272558" w:rsidP="00311B0D">
      <w:pPr>
        <w:pStyle w:val="1"/>
        <w:numPr>
          <w:ilvl w:val="0"/>
          <w:numId w:val="2"/>
        </w:numPr>
        <w:spacing w:before="0" w:after="0"/>
      </w:pPr>
      <w:bookmarkStart w:id="55" w:name="_Toc217316429"/>
      <w:bookmarkStart w:id="56" w:name="_Toc217342916"/>
      <w:bookmarkStart w:id="57" w:name="_Toc217343201"/>
      <w:bookmarkStart w:id="58" w:name="_Hlk217332378"/>
      <w:r w:rsidRPr="00272558">
        <w:lastRenderedPageBreak/>
        <w:t>Описание реализации</w:t>
      </w:r>
      <w:bookmarkEnd w:id="55"/>
      <w:bookmarkEnd w:id="56"/>
      <w:bookmarkEnd w:id="57"/>
    </w:p>
    <w:p w14:paraId="62EA2D6A" w14:textId="77777777" w:rsidR="00272558" w:rsidRPr="00272558" w:rsidRDefault="00272558" w:rsidP="00311B0D"/>
    <w:p w14:paraId="4CDD20F6" w14:textId="77777777" w:rsidR="00272558" w:rsidRDefault="00272558" w:rsidP="00311B0D">
      <w:pPr>
        <w:pStyle w:val="2"/>
        <w:spacing w:before="0" w:after="0"/>
      </w:pPr>
      <w:bookmarkStart w:id="59" w:name="_Toc217316430"/>
      <w:bookmarkStart w:id="60" w:name="_Toc217342917"/>
      <w:bookmarkStart w:id="61" w:name="_Toc217343202"/>
      <w:r w:rsidRPr="00272558">
        <w:t>7.1 UML-диаграммы классов: после проектирования и после реализации</w:t>
      </w:r>
      <w:bookmarkEnd w:id="59"/>
      <w:bookmarkEnd w:id="60"/>
      <w:bookmarkEnd w:id="61"/>
    </w:p>
    <w:p w14:paraId="5A4654F5" w14:textId="77777777" w:rsidR="000906B2" w:rsidRDefault="000906B2" w:rsidP="00311B0D"/>
    <w:p w14:paraId="573621CE" w14:textId="77777777" w:rsidR="000906B2" w:rsidRPr="000906B2" w:rsidRDefault="000906B2" w:rsidP="00311B0D">
      <w:r>
        <w:t xml:space="preserve">На рисунке 7.1 представлена </w:t>
      </w:r>
      <w:bookmarkStart w:id="62" w:name="_Hlk217317630"/>
      <w:r w:rsidRPr="00272558">
        <w:t xml:space="preserve">UML-диаграмма </w:t>
      </w:r>
      <w:bookmarkEnd w:id="62"/>
      <w:r w:rsidR="00965A0C" w:rsidRPr="00272558">
        <w:t>классов,</w:t>
      </w:r>
      <w:r>
        <w:t xml:space="preserve"> реализованная после проектирование архитектуры</w:t>
      </w:r>
      <w:r w:rsidRPr="000906B2">
        <w:t>.</w:t>
      </w:r>
    </w:p>
    <w:p w14:paraId="52BBBDC4" w14:textId="77777777" w:rsidR="00272558" w:rsidRDefault="000906B2" w:rsidP="00311B0D">
      <w:pPr>
        <w:pStyle w:val="a8"/>
        <w:ind w:left="0" w:firstLine="0"/>
        <w:jc w:val="center"/>
      </w:pPr>
      <w:r>
        <w:rPr>
          <w:rFonts w:asciiTheme="minorHAnsi" w:eastAsiaTheme="minorEastAsia" w:hAnsiTheme="minorHAnsi" w:cstheme="minorBidi"/>
          <w:noProof/>
          <w:color w:val="auto"/>
          <w:sz w:val="16"/>
          <w:szCs w:val="16"/>
          <w:lang w:val="en-US" w:eastAsia="zh-CN"/>
          <w14:ligatures w14:val="standardContextual"/>
        </w:rPr>
        <w:drawing>
          <wp:inline distT="0" distB="0" distL="0" distR="0" wp14:anchorId="73B13738" wp14:editId="70A0622A">
            <wp:extent cx="5808414" cy="3694819"/>
            <wp:effectExtent l="0" t="0" r="0" b="1270"/>
            <wp:docPr id="1954341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41354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414" cy="369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F18E" w14:textId="77777777" w:rsidR="00272558" w:rsidRDefault="00272558" w:rsidP="00311B0D">
      <w:pPr>
        <w:pStyle w:val="a0"/>
      </w:pPr>
      <w:r w:rsidRPr="000906B2">
        <w:t>Рисунок 7.1</w:t>
      </w:r>
      <w:r w:rsidRPr="00272558">
        <w:t xml:space="preserve"> </w:t>
      </w:r>
      <w:r>
        <w:t>–</w:t>
      </w:r>
      <w:r w:rsidRPr="00272558">
        <w:t xml:space="preserve"> </w:t>
      </w:r>
      <w:bookmarkStart w:id="63" w:name="_Hlk217317502"/>
      <w:r w:rsidRPr="00272558">
        <w:t>UML-диаграмма классов</w:t>
      </w:r>
      <w:bookmarkEnd w:id="63"/>
      <w:r w:rsidRPr="00272558">
        <w:t xml:space="preserve"> плагина «Блин для штанги» (после проектирования)</w:t>
      </w:r>
    </w:p>
    <w:p w14:paraId="531E96E6" w14:textId="77777777" w:rsidR="000906B2" w:rsidRDefault="000906B2" w:rsidP="00311B0D">
      <w:pPr>
        <w:pStyle w:val="af6"/>
      </w:pPr>
      <w:r>
        <w:t>В ходе реализации архитектура приложения потерпела незначительные изменения,</w:t>
      </w:r>
      <w:r w:rsidRPr="000906B2">
        <w:t xml:space="preserve"> </w:t>
      </w:r>
      <w:r w:rsidR="00965A0C">
        <w:t xml:space="preserve">новая </w:t>
      </w:r>
      <w:r w:rsidR="00965A0C" w:rsidRPr="00272558">
        <w:t>UML-диаграмма классов</w:t>
      </w:r>
      <w:r w:rsidR="00965A0C">
        <w:t xml:space="preserve"> представлена на рисунке 7</w:t>
      </w:r>
      <w:r w:rsidR="00965A0C" w:rsidRPr="00965A0C">
        <w:t>.2.</w:t>
      </w:r>
    </w:p>
    <w:p w14:paraId="578FC5E0" w14:textId="77777777" w:rsidR="00965A0C" w:rsidRPr="00AD29D6" w:rsidRDefault="007B3D61" w:rsidP="00311B0D">
      <w:pPr>
        <w:pStyle w:val="af6"/>
        <w:ind w:firstLine="0"/>
      </w:pPr>
      <w:commentRangeStart w:id="64"/>
      <w:r>
        <w:rPr>
          <w:noProof/>
          <w14:ligatures w14:val="standardContextual"/>
        </w:rPr>
        <w:lastRenderedPageBreak/>
        <w:drawing>
          <wp:inline distT="0" distB="0" distL="0" distR="0" wp14:anchorId="53E2EB01" wp14:editId="435E680B">
            <wp:extent cx="5933381" cy="5829935"/>
            <wp:effectExtent l="0" t="0" r="0" b="0"/>
            <wp:docPr id="6341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6896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381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4"/>
      <w:r w:rsidR="00AD29D6">
        <w:rPr>
          <w:rStyle w:val="afb"/>
        </w:rPr>
        <w:commentReference w:id="64"/>
      </w:r>
    </w:p>
    <w:p w14:paraId="41A717CA" w14:textId="77777777" w:rsidR="00272558" w:rsidRDefault="00272558" w:rsidP="00311B0D">
      <w:pPr>
        <w:pStyle w:val="a0"/>
      </w:pPr>
      <w:bookmarkStart w:id="65" w:name="_Hlk217317866"/>
      <w:r w:rsidRPr="007B3D61">
        <w:t>Рисунок 7.2</w:t>
      </w:r>
      <w:r w:rsidRPr="00272558">
        <w:t xml:space="preserve"> </w:t>
      </w:r>
      <w:r>
        <w:t>–</w:t>
      </w:r>
      <w:r w:rsidRPr="00272558">
        <w:t xml:space="preserve"> UML-диаграмма классов плагина «Блин для штанги» (после реализации)</w:t>
      </w:r>
    </w:p>
    <w:bookmarkEnd w:id="65"/>
    <w:p w14:paraId="42486C10" w14:textId="77777777" w:rsidR="00272558" w:rsidRDefault="00272558" w:rsidP="00311B0D">
      <w:pPr>
        <w:pStyle w:val="a0"/>
      </w:pPr>
    </w:p>
    <w:p w14:paraId="6F6666D2" w14:textId="77777777" w:rsidR="00272558" w:rsidRDefault="00272558" w:rsidP="00311B0D">
      <w:pPr>
        <w:pStyle w:val="2"/>
        <w:spacing w:before="0" w:after="0"/>
      </w:pPr>
      <w:bookmarkStart w:id="66" w:name="_Toc217316431"/>
      <w:bookmarkStart w:id="67" w:name="_Hlk217332031"/>
      <w:bookmarkStart w:id="68" w:name="_Toc217342918"/>
      <w:bookmarkStart w:id="69" w:name="_Toc217343203"/>
      <w:r w:rsidRPr="00272558">
        <w:t xml:space="preserve">7.2 </w:t>
      </w:r>
      <w:bookmarkEnd w:id="66"/>
      <w:bookmarkEnd w:id="67"/>
      <w:r w:rsidR="007B3D61" w:rsidRPr="007B3D61">
        <w:t>Описание ключевых архитектурных изменений</w:t>
      </w:r>
      <w:bookmarkEnd w:id="68"/>
      <w:bookmarkEnd w:id="69"/>
    </w:p>
    <w:p w14:paraId="46836B4B" w14:textId="77777777" w:rsidR="007B3D61" w:rsidRPr="007B3D61" w:rsidRDefault="007B3D61" w:rsidP="00311B0D"/>
    <w:p w14:paraId="3AB7F064" w14:textId="77777777" w:rsidR="00812D41" w:rsidRPr="00812D41" w:rsidRDefault="00812D41" w:rsidP="00311B0D">
      <w:pPr>
        <w:pStyle w:val="af6"/>
      </w:pPr>
      <w:r>
        <w:t xml:space="preserve">В процессе реализации плагина первоначальная архитектура </w:t>
      </w:r>
      <w:bookmarkStart w:id="70" w:name="_Hlk217332707"/>
      <w:r>
        <w:t xml:space="preserve">(рисунок 7.1) </w:t>
      </w:r>
      <w:bookmarkEnd w:id="70"/>
      <w:r>
        <w:t>была уточнена и дополнена. Изменения связаны с добавлением выбранной дополнительной функциональности. Основные ключевые изменения</w:t>
      </w:r>
      <w:r w:rsidRPr="00812D41">
        <w:t>:</w:t>
      </w:r>
    </w:p>
    <w:p w14:paraId="3D8E057E" w14:textId="77777777" w:rsidR="00812D41" w:rsidRDefault="00812D41" w:rsidP="00311B0D">
      <w:pPr>
        <w:pStyle w:val="af6"/>
      </w:pPr>
      <w:r>
        <w:t>1. Разделение решения на уровни бизнес-логики и интеграции с САПР.</w:t>
      </w:r>
    </w:p>
    <w:p w14:paraId="0C759276" w14:textId="77777777" w:rsidR="00812D41" w:rsidRDefault="00812D41" w:rsidP="00311B0D">
      <w:pPr>
        <w:pStyle w:val="af6"/>
      </w:pPr>
      <w:r>
        <w:t>В реализованной версии выделены два проекта:</w:t>
      </w:r>
    </w:p>
    <w:p w14:paraId="15806A9F" w14:textId="77777777" w:rsidR="00812D41" w:rsidRDefault="00812D41" w:rsidP="00311B0D">
      <w:pPr>
        <w:pStyle w:val="af6"/>
      </w:pPr>
      <w:r>
        <w:lastRenderedPageBreak/>
        <w:t>–</w:t>
      </w:r>
      <w:r>
        <w:rPr>
          <w:lang w:val="en-US"/>
        </w:rPr>
        <w:t> </w:t>
      </w:r>
      <w:proofErr w:type="spellStart"/>
      <w:r>
        <w:t>WeightPlatePluginCore</w:t>
      </w:r>
      <w:proofErr w:type="spellEnd"/>
      <w:r w:rsidR="00C0412D">
        <w:rPr>
          <w:lang w:val="en-US"/>
        </w:rPr>
        <w:t> </w:t>
      </w:r>
      <w:r w:rsidRPr="00812D41">
        <w:t>–</w:t>
      </w:r>
      <w:r>
        <w:rPr>
          <w:lang w:val="en-US"/>
        </w:rPr>
        <w:t> </w:t>
      </w:r>
      <w:r>
        <w:t>содержит модель параметров, правила валидации, пресеты и сохранение пользовательских данных;</w:t>
      </w:r>
    </w:p>
    <w:p w14:paraId="7A87209D" w14:textId="77777777" w:rsidR="00812D41" w:rsidRDefault="00812D41" w:rsidP="00311B0D">
      <w:pPr>
        <w:pStyle w:val="af6"/>
      </w:pPr>
      <w:r>
        <w:t>–</w:t>
      </w:r>
      <w:r>
        <w:rPr>
          <w:lang w:val="en-US"/>
        </w:rPr>
        <w:t> </w:t>
      </w:r>
      <w:proofErr w:type="spellStart"/>
      <w:r>
        <w:t>WeightPlatePlugin</w:t>
      </w:r>
      <w:proofErr w:type="spellEnd"/>
      <w:r w:rsidR="00C0412D">
        <w:rPr>
          <w:lang w:val="en-US"/>
        </w:rPr>
        <w:t> </w:t>
      </w:r>
      <w:r w:rsidRPr="00812D41">
        <w:t>–</w:t>
      </w:r>
      <w:r>
        <w:rPr>
          <w:lang w:val="en-US"/>
        </w:rPr>
        <w:t> </w:t>
      </w:r>
      <w:r>
        <w:t>содержит пользовательский интерфейс и модуль построения, взаимодействующий с API КОМПАС-3D.</w:t>
      </w:r>
    </w:p>
    <w:p w14:paraId="2CFB127C" w14:textId="77777777" w:rsidR="00812D41" w:rsidRDefault="00812D41" w:rsidP="00311B0D">
      <w:pPr>
        <w:pStyle w:val="af6"/>
      </w:pPr>
      <w:r>
        <w:t>Такое разделение позволило вынести логику, не зависящую от КОМПАС-3D, в отдельный модуль.</w:t>
      </w:r>
    </w:p>
    <w:p w14:paraId="3700E4A8" w14:textId="77777777" w:rsidR="00812D41" w:rsidRPr="00B93F46" w:rsidRDefault="00812D41" w:rsidP="00311B0D">
      <w:pPr>
        <w:pStyle w:val="af6"/>
      </w:pPr>
      <w:r>
        <w:t>2. Расширение модели параметров для повторного использования и синхронизации.</w:t>
      </w:r>
      <w:r w:rsidRPr="00812D41">
        <w:t xml:space="preserve"> </w:t>
      </w:r>
      <w:r>
        <w:t>Модель Parameters дополнена операциями копирования и клонирования (для применения пресетов и загрузки параметров из файла без ручного присваивания каждого значения). Это упростило обновление значений в интерфейсе и повторное применение наборов параметров.</w:t>
      </w:r>
    </w:p>
    <w:p w14:paraId="3850D10E" w14:textId="77777777" w:rsidR="00812D41" w:rsidRDefault="00812D41" w:rsidP="00311B0D">
      <w:pPr>
        <w:pStyle w:val="af6"/>
      </w:pPr>
      <w:r>
        <w:t>3. Добавление подсистемы пресетов параметров.</w:t>
      </w:r>
      <w:r w:rsidRPr="00812D41">
        <w:t xml:space="preserve"> </w:t>
      </w:r>
      <w:r>
        <w:t>Для выбора типовых наборов параметров введены сущности:</w:t>
      </w:r>
    </w:p>
    <w:p w14:paraId="0F70DFA1" w14:textId="77777777" w:rsidR="00812D41" w:rsidRDefault="00812D41" w:rsidP="00311B0D">
      <w:pPr>
        <w:pStyle w:val="af6"/>
      </w:pPr>
      <w:r>
        <w:t>–</w:t>
      </w:r>
      <w:r>
        <w:rPr>
          <w:lang w:val="en-US"/>
        </w:rPr>
        <w:t> </w:t>
      </w:r>
      <w:r>
        <w:t xml:space="preserve">идентификатор пресета </w:t>
      </w:r>
      <w:proofErr w:type="spellStart"/>
      <w:r>
        <w:t>WeightPlatePresetId</w:t>
      </w:r>
      <w:proofErr w:type="spellEnd"/>
      <w:r>
        <w:t>;</w:t>
      </w:r>
    </w:p>
    <w:p w14:paraId="783FD949" w14:textId="77777777" w:rsidR="00812D41" w:rsidRDefault="00812D41" w:rsidP="00311B0D">
      <w:pPr>
        <w:pStyle w:val="af6"/>
      </w:pPr>
      <w:r>
        <w:t>–</w:t>
      </w:r>
      <w:r>
        <w:rPr>
          <w:lang w:val="en-US"/>
        </w:rPr>
        <w:t> </w:t>
      </w:r>
      <w:r>
        <w:t xml:space="preserve">объект пресета </w:t>
      </w:r>
      <w:proofErr w:type="spellStart"/>
      <w:r>
        <w:t>WeightPlatePreset</w:t>
      </w:r>
      <w:proofErr w:type="spellEnd"/>
      <w:r>
        <w:t xml:space="preserve"> (набор параметров + отображаемое название);</w:t>
      </w:r>
    </w:p>
    <w:p w14:paraId="447FAF65" w14:textId="77777777" w:rsidR="00812D41" w:rsidRDefault="00812D41" w:rsidP="00311B0D">
      <w:pPr>
        <w:pStyle w:val="af6"/>
      </w:pPr>
      <w:r>
        <w:t>–</w:t>
      </w:r>
      <w:r>
        <w:rPr>
          <w:lang w:val="en-US"/>
        </w:rPr>
        <w:t> </w:t>
      </w:r>
      <w:r>
        <w:t xml:space="preserve">каталог </w:t>
      </w:r>
      <w:proofErr w:type="spellStart"/>
      <w:r>
        <w:t>WeightPlatePresetCatalog</w:t>
      </w:r>
      <w:proofErr w:type="spellEnd"/>
      <w:r>
        <w:t xml:space="preserve"> для хранения и выдачи пресетов.</w:t>
      </w:r>
    </w:p>
    <w:p w14:paraId="7178827D" w14:textId="77777777" w:rsidR="00812D41" w:rsidRDefault="00812D41" w:rsidP="00311B0D">
      <w:pPr>
        <w:pStyle w:val="af6"/>
      </w:pPr>
      <w:r>
        <w:t>Интерфейс получает список пресетов из каталога, а при ручном изменении параметров выполняется переключение в режим «Пользовательский (</w:t>
      </w:r>
      <w:proofErr w:type="spellStart"/>
      <w:r>
        <w:t>Custom</w:t>
      </w:r>
      <w:proofErr w:type="spellEnd"/>
      <w:r>
        <w:t>)».</w:t>
      </w:r>
    </w:p>
    <w:p w14:paraId="3732FC95" w14:textId="77777777" w:rsidR="00812D41" w:rsidRDefault="00812D41" w:rsidP="00311B0D">
      <w:pPr>
        <w:pStyle w:val="af6"/>
      </w:pPr>
      <w:r>
        <w:t>4. Реализация сохранения и загрузки пользовательских параметров.</w:t>
      </w:r>
      <w:r w:rsidRPr="00812D41">
        <w:t xml:space="preserve"> </w:t>
      </w:r>
      <w:r>
        <w:t xml:space="preserve">Для обеспечения восстановления состояния между запусками добавлен модуль хранения параметров: </w:t>
      </w:r>
      <w:proofErr w:type="spellStart"/>
      <w:r>
        <w:t>ParametersFileStore</w:t>
      </w:r>
      <w:proofErr w:type="spellEnd"/>
      <w:r>
        <w:t xml:space="preserve">. Для сериализации используется </w:t>
      </w:r>
      <w:proofErr w:type="spellStart"/>
      <w:r>
        <w:t>ParametersDto</w:t>
      </w:r>
      <w:proofErr w:type="spellEnd"/>
      <w:r>
        <w:t xml:space="preserve">, отделяющий структуру сохраняемых данных от логики модели Parameters. При запуске приложения выполняется загрузка сохранённых параметров (при наличии корректного файла), а при закрытии </w:t>
      </w:r>
      <w:r w:rsidRPr="00812D41">
        <w:t>–</w:t>
      </w:r>
      <w:r>
        <w:t xml:space="preserve"> их сохранение.</w:t>
      </w:r>
    </w:p>
    <w:p w14:paraId="3A10ADAE" w14:textId="77777777" w:rsidR="00272558" w:rsidRPr="00B93F46" w:rsidRDefault="00812D41" w:rsidP="00311B0D">
      <w:pPr>
        <w:pStyle w:val="af6"/>
      </w:pPr>
      <w:r>
        <w:t xml:space="preserve">На этапе реализации была учтена потенциальная проблема накопления </w:t>
      </w:r>
      <w:proofErr w:type="spellStart"/>
      <w:r>
        <w:t>несохранённых</w:t>
      </w:r>
      <w:proofErr w:type="spellEnd"/>
      <w:r>
        <w:t xml:space="preserve"> документов при циклическом построении. В связи с этим сценарий в </w:t>
      </w:r>
      <w:proofErr w:type="spellStart"/>
      <w:r>
        <w:t>Builder</w:t>
      </w:r>
      <w:proofErr w:type="spellEnd"/>
      <w:r w:rsidRPr="00812D41">
        <w:t xml:space="preserve"> </w:t>
      </w:r>
      <w:r>
        <w:t>дополнен сохранением результата в файл с уникальным именем и закрытием активного документа после завершения построения.</w:t>
      </w:r>
    </w:p>
    <w:p w14:paraId="2CE3C5FA" w14:textId="77777777" w:rsidR="00272558" w:rsidRDefault="00272558" w:rsidP="00311B0D">
      <w:pPr>
        <w:pStyle w:val="2"/>
        <w:spacing w:before="0" w:after="0"/>
      </w:pPr>
      <w:bookmarkStart w:id="71" w:name="_Toc217316432"/>
      <w:bookmarkStart w:id="72" w:name="_Toc217342919"/>
      <w:bookmarkStart w:id="73" w:name="_Toc217343204"/>
      <w:bookmarkStart w:id="74" w:name="_Hlk217332161"/>
      <w:bookmarkStart w:id="75" w:name="_Hlk217333103"/>
      <w:r w:rsidRPr="00272558">
        <w:lastRenderedPageBreak/>
        <w:t>7.3 Таблицы программных сущностей и их членов</w:t>
      </w:r>
      <w:bookmarkEnd w:id="71"/>
      <w:bookmarkEnd w:id="72"/>
      <w:bookmarkEnd w:id="73"/>
    </w:p>
    <w:bookmarkEnd w:id="74"/>
    <w:p w14:paraId="392ED286" w14:textId="77777777" w:rsidR="0012369F" w:rsidRDefault="00135B76" w:rsidP="00311B0D">
      <w:pPr>
        <w:ind w:firstLine="0"/>
      </w:pPr>
      <w:r>
        <w:tab/>
      </w:r>
    </w:p>
    <w:p w14:paraId="544F3C30" w14:textId="60D91C80" w:rsidR="0012369F" w:rsidRPr="0012369F" w:rsidRDefault="00135B76" w:rsidP="00311B0D">
      <w:r>
        <w:t xml:space="preserve">Ниже </w:t>
      </w:r>
      <w:r w:rsidR="0012369F">
        <w:t>представлены итоговые таблицы сущностей</w:t>
      </w:r>
      <w:bookmarkStart w:id="76" w:name="X765cd42eefcabd88cdabe62370f27105e675323"/>
      <w:bookmarkEnd w:id="75"/>
      <w:r w:rsidR="0012369F" w:rsidRPr="0012369F">
        <w:t>.</w:t>
      </w:r>
    </w:p>
    <w:p w14:paraId="7EC4F1A6" w14:textId="77777777" w:rsidR="003A1881" w:rsidRPr="00FE17B5" w:rsidRDefault="003A1881" w:rsidP="00311B0D">
      <w:pPr>
        <w:pStyle w:val="af6"/>
      </w:pPr>
      <w:r w:rsidRPr="00FE17B5">
        <w:t xml:space="preserve">Таблица 7.1 – Поля и свойства класса </w:t>
      </w:r>
      <w:r w:rsidRPr="00FE17B5">
        <w:rPr>
          <w:rStyle w:val="VerbatimChar"/>
          <w:rFonts w:ascii="Times New Roman" w:hAnsi="Times New Roman" w:cs="Times New Roman"/>
          <w:sz w:val="28"/>
        </w:rPr>
        <w:t>Parameters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22"/>
        <w:gridCol w:w="1417"/>
        <w:gridCol w:w="5806"/>
      </w:tblGrid>
      <w:tr w:rsidR="003A1881" w:rsidRPr="00FE17B5" w14:paraId="232DC28D" w14:textId="77777777" w:rsidTr="003A18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2" w:type="dxa"/>
            <w:tcBorders>
              <w:bottom w:val="none" w:sz="0" w:space="0" w:color="auto"/>
            </w:tcBorders>
            <w:vAlign w:val="center"/>
          </w:tcPr>
          <w:p w14:paraId="647762F1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417" w:type="dxa"/>
            <w:tcBorders>
              <w:bottom w:val="none" w:sz="0" w:space="0" w:color="auto"/>
            </w:tcBorders>
            <w:vAlign w:val="center"/>
          </w:tcPr>
          <w:p w14:paraId="531B982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5806" w:type="dxa"/>
            <w:tcBorders>
              <w:bottom w:val="none" w:sz="0" w:space="0" w:color="auto"/>
            </w:tcBorders>
            <w:vAlign w:val="center"/>
          </w:tcPr>
          <w:p w14:paraId="64A82F5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3A1881" w:rsidRPr="00FE17B5" w14:paraId="2DE508EA" w14:textId="77777777" w:rsidTr="003A1881">
        <w:tc>
          <w:tcPr>
            <w:tcW w:w="2122" w:type="dxa"/>
          </w:tcPr>
          <w:p w14:paraId="2D8D64CE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OuterDiameterD</w:t>
            </w:r>
            <w:proofErr w:type="spellEnd"/>
          </w:p>
        </w:tc>
        <w:tc>
          <w:tcPr>
            <w:tcW w:w="1417" w:type="dxa"/>
          </w:tcPr>
          <w:p w14:paraId="2460F48D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806" w:type="dxa"/>
          </w:tcPr>
          <w:p w14:paraId="3692842A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Наружный диаметр диска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(100–500 мм).</w:t>
            </w:r>
          </w:p>
        </w:tc>
      </w:tr>
      <w:tr w:rsidR="003A1881" w:rsidRPr="00FE17B5" w14:paraId="35612368" w14:textId="77777777" w:rsidTr="003A1881">
        <w:tc>
          <w:tcPr>
            <w:tcW w:w="2122" w:type="dxa"/>
          </w:tcPr>
          <w:p w14:paraId="4693C1B0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ThicknessT</w:t>
            </w:r>
          </w:p>
        </w:tc>
        <w:tc>
          <w:tcPr>
            <w:tcW w:w="1417" w:type="dxa"/>
          </w:tcPr>
          <w:p w14:paraId="2D7A5E1F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806" w:type="dxa"/>
          </w:tcPr>
          <w:p w14:paraId="4A79954A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Толщина диска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(10–80 мм,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≤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/10).</w:t>
            </w:r>
          </w:p>
        </w:tc>
      </w:tr>
      <w:tr w:rsidR="003A1881" w:rsidRPr="00FE17B5" w14:paraId="4A9BC0D1" w14:textId="77777777" w:rsidTr="003A1881">
        <w:tc>
          <w:tcPr>
            <w:tcW w:w="2122" w:type="dxa"/>
          </w:tcPr>
          <w:p w14:paraId="6A98195B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HoleDiameterd</w:t>
            </w:r>
            <w:proofErr w:type="spellEnd"/>
          </w:p>
        </w:tc>
        <w:tc>
          <w:tcPr>
            <w:tcW w:w="1417" w:type="dxa"/>
          </w:tcPr>
          <w:p w14:paraId="6811AA5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806" w:type="dxa"/>
          </w:tcPr>
          <w:p w14:paraId="08C00C1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Диаметр центрального отверстия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(26–51 мм,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gramStart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&lt;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proofErr w:type="gramEnd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</w:tc>
      </w:tr>
      <w:tr w:rsidR="003A1881" w:rsidRPr="00FE17B5" w14:paraId="6CFFDA0F" w14:textId="77777777" w:rsidTr="003A1881">
        <w:tc>
          <w:tcPr>
            <w:tcW w:w="2122" w:type="dxa"/>
          </w:tcPr>
          <w:p w14:paraId="5440E731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ChamferRadiusR</w:t>
            </w:r>
            <w:proofErr w:type="spellEnd"/>
          </w:p>
        </w:tc>
        <w:tc>
          <w:tcPr>
            <w:tcW w:w="1417" w:type="dxa"/>
          </w:tcPr>
          <w:p w14:paraId="58F237C3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806" w:type="dxa"/>
          </w:tcPr>
          <w:p w14:paraId="5F52226F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Радиус фаски/скругления кромок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(2–10 мм).</w:t>
            </w:r>
          </w:p>
        </w:tc>
      </w:tr>
      <w:tr w:rsidR="003A1881" w:rsidRPr="00FE17B5" w14:paraId="2F48CC2D" w14:textId="77777777" w:rsidTr="003A1881">
        <w:tc>
          <w:tcPr>
            <w:tcW w:w="2122" w:type="dxa"/>
          </w:tcPr>
          <w:p w14:paraId="2E5D543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RecessRadiusL</w:t>
            </w:r>
            <w:proofErr w:type="spellEnd"/>
          </w:p>
        </w:tc>
        <w:tc>
          <w:tcPr>
            <w:tcW w:w="1417" w:type="dxa"/>
          </w:tcPr>
          <w:p w14:paraId="4D74382A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806" w:type="dxa"/>
          </w:tcPr>
          <w:p w14:paraId="7E9B84F6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Радиус внутреннего углубления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gramStart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&lt;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</w:t>
            </w:r>
            <w:proofErr w:type="gramEnd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&lt;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</w:tc>
      </w:tr>
      <w:tr w:rsidR="003A1881" w:rsidRPr="00FE17B5" w14:paraId="5868E29A" w14:textId="77777777" w:rsidTr="003A1881">
        <w:tc>
          <w:tcPr>
            <w:tcW w:w="2122" w:type="dxa"/>
          </w:tcPr>
          <w:p w14:paraId="16CDA91A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RecessDepthG</w:t>
            </w:r>
            <w:proofErr w:type="spellEnd"/>
          </w:p>
        </w:tc>
        <w:tc>
          <w:tcPr>
            <w:tcW w:w="1417" w:type="dxa"/>
          </w:tcPr>
          <w:p w14:paraId="6ADCFA3F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806" w:type="dxa"/>
          </w:tcPr>
          <w:p w14:paraId="3A793EBE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Глубина внутреннего углубления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(0 </w:t>
            </w:r>
            <w:proofErr w:type="gramStart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&lt;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</w:t>
            </w:r>
            <w:proofErr w:type="gramEnd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&lt;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</w:tc>
      </w:tr>
    </w:tbl>
    <w:p w14:paraId="4ACA1725" w14:textId="77777777" w:rsidR="003A1881" w:rsidRPr="00FE17B5" w:rsidRDefault="003A1881" w:rsidP="00311B0D">
      <w:pPr>
        <w:ind w:firstLine="0"/>
        <w:rPr>
          <w:rFonts w:cs="Times New Roman"/>
        </w:rPr>
      </w:pPr>
    </w:p>
    <w:p w14:paraId="45E6C12E" w14:textId="77777777" w:rsidR="003A1881" w:rsidRPr="00FE17B5" w:rsidRDefault="003A1881" w:rsidP="00311B0D">
      <w:pPr>
        <w:pStyle w:val="af6"/>
      </w:pPr>
      <w:bookmarkStart w:id="77" w:name="X9f71898d2c006ff004ee1ed8c96df5067ce95c3"/>
      <w:bookmarkEnd w:id="76"/>
      <w:r w:rsidRPr="00FE17B5">
        <w:t xml:space="preserve">Таблица 7.2 – </w:t>
      </w:r>
      <w:bookmarkStart w:id="78" w:name="_Hlk217335274"/>
      <w:r w:rsidRPr="00FE17B5">
        <w:t xml:space="preserve">Используемые методы класса </w:t>
      </w:r>
      <w:r w:rsidRPr="00FE17B5">
        <w:rPr>
          <w:rStyle w:val="VerbatimChar"/>
          <w:rFonts w:ascii="Times New Roman" w:hAnsi="Times New Roman" w:cs="Times New Roman"/>
          <w:sz w:val="28"/>
        </w:rPr>
        <w:t>Parameters</w:t>
      </w:r>
      <w:bookmarkEnd w:id="78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13"/>
        <w:gridCol w:w="1559"/>
        <w:gridCol w:w="1985"/>
        <w:gridCol w:w="4388"/>
      </w:tblGrid>
      <w:tr w:rsidR="00311B0D" w:rsidRPr="00FE17B5" w14:paraId="66EBFA9C" w14:textId="77777777" w:rsidTr="003A18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3" w:type="dxa"/>
            <w:vAlign w:val="center"/>
          </w:tcPr>
          <w:p w14:paraId="408DDA47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bookmarkStart w:id="79" w:name="_Hlk217335205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559" w:type="dxa"/>
            <w:vAlign w:val="center"/>
          </w:tcPr>
          <w:p w14:paraId="1CFBA418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параметры</w:t>
            </w:r>
          </w:p>
        </w:tc>
        <w:tc>
          <w:tcPr>
            <w:tcW w:w="1985" w:type="dxa"/>
            <w:vAlign w:val="center"/>
          </w:tcPr>
          <w:p w14:paraId="7CD2FF70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возвращаемых данных</w:t>
            </w:r>
          </w:p>
        </w:tc>
        <w:tc>
          <w:tcPr>
            <w:tcW w:w="4388" w:type="dxa"/>
            <w:vAlign w:val="center"/>
          </w:tcPr>
          <w:p w14:paraId="459E59E8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bookmarkEnd w:id="79"/>
      <w:tr w:rsidR="00311B0D" w:rsidRPr="00FE17B5" w14:paraId="525AEF59" w14:textId="77777777" w:rsidTr="003A1881">
        <w:tc>
          <w:tcPr>
            <w:tcW w:w="1413" w:type="dxa"/>
          </w:tcPr>
          <w:p w14:paraId="05FA3101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Parameters</w:t>
            </w:r>
          </w:p>
        </w:tc>
        <w:tc>
          <w:tcPr>
            <w:tcW w:w="1559" w:type="dxa"/>
          </w:tcPr>
          <w:p w14:paraId="6A36B047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1985" w:type="dxa"/>
          </w:tcPr>
          <w:p w14:paraId="4F15877B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4388" w:type="dxa"/>
          </w:tcPr>
          <w:p w14:paraId="07FB64E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Конструктор по умолчанию. Инициализирует значения по умолчанию.</w:t>
            </w:r>
          </w:p>
        </w:tc>
      </w:tr>
      <w:tr w:rsidR="00311B0D" w:rsidRPr="00FE17B5" w14:paraId="5EAA1409" w14:textId="77777777" w:rsidTr="003A1881">
        <w:tc>
          <w:tcPr>
            <w:tcW w:w="1413" w:type="dxa"/>
          </w:tcPr>
          <w:p w14:paraId="059D05B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SetOuterDiameterD</w:t>
            </w:r>
            <w:proofErr w:type="spellEnd"/>
          </w:p>
        </w:tc>
        <w:tc>
          <w:tcPr>
            <w:tcW w:w="1559" w:type="dxa"/>
          </w:tcPr>
          <w:p w14:paraId="73F13C4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value: double</w:t>
            </w:r>
          </w:p>
        </w:tc>
        <w:tc>
          <w:tcPr>
            <w:tcW w:w="1985" w:type="dxa"/>
          </w:tcPr>
          <w:p w14:paraId="08A196B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388" w:type="dxa"/>
          </w:tcPr>
          <w:p w14:paraId="3A1F526E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Устанавливает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 проверкой диапазона (100–500).</w:t>
            </w:r>
          </w:p>
        </w:tc>
      </w:tr>
      <w:tr w:rsidR="00311B0D" w:rsidRPr="00FE17B5" w14:paraId="33D4E97B" w14:textId="77777777" w:rsidTr="003A1881">
        <w:tc>
          <w:tcPr>
            <w:tcW w:w="1413" w:type="dxa"/>
          </w:tcPr>
          <w:p w14:paraId="3DCF8173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SetThicknessT</w:t>
            </w:r>
            <w:proofErr w:type="spellEnd"/>
          </w:p>
        </w:tc>
        <w:tc>
          <w:tcPr>
            <w:tcW w:w="1559" w:type="dxa"/>
          </w:tcPr>
          <w:p w14:paraId="5CA5ECFF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value: double</w:t>
            </w:r>
          </w:p>
        </w:tc>
        <w:tc>
          <w:tcPr>
            <w:tcW w:w="1985" w:type="dxa"/>
          </w:tcPr>
          <w:p w14:paraId="6481D2C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388" w:type="dxa"/>
          </w:tcPr>
          <w:p w14:paraId="637FAB20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Устанавливает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 проверкой диапазона (10–80) и зависимости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≤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/10.</w:t>
            </w:r>
          </w:p>
        </w:tc>
      </w:tr>
    </w:tbl>
    <w:p w14:paraId="0A0DDB05" w14:textId="77777777" w:rsidR="0012369F" w:rsidRPr="0012369F" w:rsidRDefault="0012369F" w:rsidP="00311B0D">
      <w:pPr>
        <w:pStyle w:val="af6"/>
      </w:pPr>
      <w:r w:rsidRPr="0012369F">
        <w:lastRenderedPageBreak/>
        <w:t xml:space="preserve">Окончание таблицы </w:t>
      </w:r>
      <w:r>
        <w:t>7</w:t>
      </w:r>
      <w:r w:rsidRPr="0012369F">
        <w:t>.</w:t>
      </w:r>
      <w:r>
        <w:t>2</w:t>
      </w:r>
      <w:r w:rsidRPr="0012369F">
        <w:t xml:space="preserve"> – </w:t>
      </w:r>
      <w:r w:rsidRPr="00FE17B5">
        <w:t xml:space="preserve">Используемые методы класса </w:t>
      </w:r>
      <w:r w:rsidRPr="00FE17B5">
        <w:rPr>
          <w:rStyle w:val="VerbatimChar"/>
          <w:rFonts w:ascii="Times New Roman" w:hAnsi="Times New Roman" w:cs="Times New Roman"/>
          <w:sz w:val="28"/>
        </w:rPr>
        <w:t>Parameters</w:t>
      </w:r>
    </w:p>
    <w:tbl>
      <w:tblPr>
        <w:tblStyle w:val="Table"/>
        <w:tblW w:w="4823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6"/>
        <w:gridCol w:w="1507"/>
        <w:gridCol w:w="1916"/>
        <w:gridCol w:w="4225"/>
      </w:tblGrid>
      <w:tr w:rsidR="0012369F" w:rsidRPr="00FE17B5" w14:paraId="031B940B" w14:textId="77777777" w:rsidTr="00C04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68" w:type="dxa"/>
            <w:tcBorders>
              <w:bottom w:val="none" w:sz="0" w:space="0" w:color="auto"/>
            </w:tcBorders>
            <w:vAlign w:val="center"/>
          </w:tcPr>
          <w:p w14:paraId="5097FF4B" w14:textId="77777777" w:rsidR="0012369F" w:rsidRPr="00FE17B5" w:rsidRDefault="0012369F" w:rsidP="00C0412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508" w:type="dxa"/>
            <w:tcBorders>
              <w:bottom w:val="none" w:sz="0" w:space="0" w:color="auto"/>
            </w:tcBorders>
            <w:vAlign w:val="center"/>
          </w:tcPr>
          <w:p w14:paraId="7229CE17" w14:textId="77777777" w:rsidR="0012369F" w:rsidRPr="00FE17B5" w:rsidRDefault="0012369F" w:rsidP="00C0412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параметры</w:t>
            </w:r>
          </w:p>
        </w:tc>
        <w:tc>
          <w:tcPr>
            <w:tcW w:w="1918" w:type="dxa"/>
            <w:tcBorders>
              <w:bottom w:val="none" w:sz="0" w:space="0" w:color="auto"/>
            </w:tcBorders>
            <w:vAlign w:val="center"/>
          </w:tcPr>
          <w:p w14:paraId="48D42D22" w14:textId="77777777" w:rsidR="0012369F" w:rsidRPr="00FE17B5" w:rsidRDefault="0012369F" w:rsidP="00C0412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возвращаемых данных</w:t>
            </w:r>
          </w:p>
        </w:tc>
        <w:tc>
          <w:tcPr>
            <w:tcW w:w="4229" w:type="dxa"/>
            <w:tcBorders>
              <w:bottom w:val="none" w:sz="0" w:space="0" w:color="auto"/>
            </w:tcBorders>
            <w:vAlign w:val="center"/>
          </w:tcPr>
          <w:p w14:paraId="0ED45708" w14:textId="77777777" w:rsidR="0012369F" w:rsidRPr="00FE17B5" w:rsidRDefault="0012369F" w:rsidP="00C0412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12369F" w:rsidRPr="00FE17B5" w14:paraId="6D5AC4DE" w14:textId="77777777" w:rsidTr="0012369F">
        <w:tblPrEx>
          <w:tblLook w:val="0020" w:firstRow="1" w:lastRow="0" w:firstColumn="0" w:lastColumn="0" w:noHBand="0" w:noVBand="0"/>
        </w:tblPrEx>
        <w:tc>
          <w:tcPr>
            <w:tcW w:w="1368" w:type="dxa"/>
          </w:tcPr>
          <w:p w14:paraId="540B1E1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SetHoleDiameterd</w:t>
            </w:r>
            <w:proofErr w:type="spellEnd"/>
          </w:p>
        </w:tc>
        <w:tc>
          <w:tcPr>
            <w:tcW w:w="1508" w:type="dxa"/>
          </w:tcPr>
          <w:p w14:paraId="498D7B9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value: double</w:t>
            </w:r>
          </w:p>
        </w:tc>
        <w:tc>
          <w:tcPr>
            <w:tcW w:w="1918" w:type="dxa"/>
          </w:tcPr>
          <w:p w14:paraId="53CB6C01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229" w:type="dxa"/>
          </w:tcPr>
          <w:p w14:paraId="3DFB50E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Устанавливает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 проверкой диапазона (26–51) и условия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gramStart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&lt;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gramEnd"/>
          </w:p>
        </w:tc>
      </w:tr>
      <w:tr w:rsidR="0012369F" w:rsidRPr="00FE17B5" w14:paraId="46F5A43B" w14:textId="77777777" w:rsidTr="0012369F">
        <w:tblPrEx>
          <w:tblLook w:val="0020" w:firstRow="1" w:lastRow="0" w:firstColumn="0" w:lastColumn="0" w:noHBand="0" w:noVBand="0"/>
        </w:tblPrEx>
        <w:tc>
          <w:tcPr>
            <w:tcW w:w="1368" w:type="dxa"/>
          </w:tcPr>
          <w:p w14:paraId="4E3F5F86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SetChamferRadiusR</w:t>
            </w:r>
            <w:proofErr w:type="spellEnd"/>
          </w:p>
        </w:tc>
        <w:tc>
          <w:tcPr>
            <w:tcW w:w="1508" w:type="dxa"/>
          </w:tcPr>
          <w:p w14:paraId="704080A7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value: double</w:t>
            </w:r>
          </w:p>
        </w:tc>
        <w:tc>
          <w:tcPr>
            <w:tcW w:w="1918" w:type="dxa"/>
          </w:tcPr>
          <w:p w14:paraId="759472DD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229" w:type="dxa"/>
          </w:tcPr>
          <w:p w14:paraId="5B076D36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Устанавливает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 проверкой диапазона (2–10).</w:t>
            </w:r>
          </w:p>
        </w:tc>
      </w:tr>
      <w:tr w:rsidR="0012369F" w:rsidRPr="00FE17B5" w14:paraId="7A4AF722" w14:textId="77777777" w:rsidTr="0012369F">
        <w:tblPrEx>
          <w:tblLook w:val="0020" w:firstRow="1" w:lastRow="0" w:firstColumn="0" w:lastColumn="0" w:noHBand="0" w:noVBand="0"/>
        </w:tblPrEx>
        <w:tc>
          <w:tcPr>
            <w:tcW w:w="1368" w:type="dxa"/>
          </w:tcPr>
          <w:p w14:paraId="58AA4FB0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SetRecessRadiusL</w:t>
            </w:r>
            <w:proofErr w:type="spellEnd"/>
          </w:p>
        </w:tc>
        <w:tc>
          <w:tcPr>
            <w:tcW w:w="1508" w:type="dxa"/>
          </w:tcPr>
          <w:p w14:paraId="18BFEE21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value: double</w:t>
            </w:r>
          </w:p>
        </w:tc>
        <w:tc>
          <w:tcPr>
            <w:tcW w:w="1918" w:type="dxa"/>
          </w:tcPr>
          <w:p w14:paraId="161F1DA4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229" w:type="dxa"/>
          </w:tcPr>
          <w:p w14:paraId="42C0D227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Устанавливает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 проверкой условия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gramStart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&lt;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</w:t>
            </w:r>
            <w:proofErr w:type="gramEnd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&lt;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12369F" w:rsidRPr="00FE17B5" w14:paraId="128A0E25" w14:textId="77777777" w:rsidTr="0012369F">
        <w:tblPrEx>
          <w:tblLook w:val="0020" w:firstRow="1" w:lastRow="0" w:firstColumn="0" w:lastColumn="0" w:noHBand="0" w:noVBand="0"/>
        </w:tblPrEx>
        <w:tc>
          <w:tcPr>
            <w:tcW w:w="1368" w:type="dxa"/>
          </w:tcPr>
          <w:p w14:paraId="28F7D2CE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SetRecessDepthG</w:t>
            </w:r>
            <w:proofErr w:type="spellEnd"/>
          </w:p>
        </w:tc>
        <w:tc>
          <w:tcPr>
            <w:tcW w:w="1508" w:type="dxa"/>
          </w:tcPr>
          <w:p w14:paraId="465F01A0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value: double</w:t>
            </w:r>
          </w:p>
        </w:tc>
        <w:tc>
          <w:tcPr>
            <w:tcW w:w="1918" w:type="dxa"/>
          </w:tcPr>
          <w:p w14:paraId="45CE3A54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229" w:type="dxa"/>
          </w:tcPr>
          <w:p w14:paraId="13A0953D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Устанавливает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 проверкой условия 0 </w:t>
            </w:r>
            <w:proofErr w:type="gramStart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&lt;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</w:t>
            </w:r>
            <w:proofErr w:type="gramEnd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&lt;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12369F" w:rsidRPr="00FE17B5" w14:paraId="661DDA0E" w14:textId="77777777" w:rsidTr="0012369F">
        <w:tblPrEx>
          <w:tblLook w:val="0020" w:firstRow="1" w:lastRow="0" w:firstColumn="0" w:lastColumn="0" w:noHBand="0" w:noVBand="0"/>
        </w:tblPrEx>
        <w:tc>
          <w:tcPr>
            <w:tcW w:w="1368" w:type="dxa"/>
          </w:tcPr>
          <w:p w14:paraId="554D51C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</w:t>
            </w:r>
            <w:proofErr w:type="spellEnd"/>
          </w:p>
        </w:tc>
        <w:tc>
          <w:tcPr>
            <w:tcW w:w="1508" w:type="dxa"/>
          </w:tcPr>
          <w:p w14:paraId="1246D27A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1918" w:type="dxa"/>
          </w:tcPr>
          <w:p w14:paraId="420558FA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229" w:type="dxa"/>
          </w:tcPr>
          <w:p w14:paraId="623353A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Выполняет сквозную проверку зависимостей параметров; при ошибках формирует исключение валидации.</w:t>
            </w:r>
          </w:p>
        </w:tc>
      </w:tr>
      <w:tr w:rsidR="0012369F" w:rsidRPr="00FE17B5" w14:paraId="0695C789" w14:textId="77777777" w:rsidTr="0012369F">
        <w:tblPrEx>
          <w:tblLook w:val="0020" w:firstRow="1" w:lastRow="0" w:firstColumn="0" w:lastColumn="0" w:noHBand="0" w:noVBand="0"/>
        </w:tblPrEx>
        <w:tc>
          <w:tcPr>
            <w:tcW w:w="1368" w:type="dxa"/>
          </w:tcPr>
          <w:p w14:paraId="22432C7F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CopyFrom</w:t>
            </w:r>
            <w:proofErr w:type="spellEnd"/>
          </w:p>
        </w:tc>
        <w:tc>
          <w:tcPr>
            <w:tcW w:w="1508" w:type="dxa"/>
          </w:tcPr>
          <w:p w14:paraId="060EBCB6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other: Parameters</w:t>
            </w:r>
          </w:p>
        </w:tc>
        <w:tc>
          <w:tcPr>
            <w:tcW w:w="1918" w:type="dxa"/>
          </w:tcPr>
          <w:p w14:paraId="7E6A4AE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229" w:type="dxa"/>
          </w:tcPr>
          <w:p w14:paraId="4EC8C0B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Копирует значения параметров из </w:t>
            </w: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other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 текущий объект.</w:t>
            </w:r>
          </w:p>
        </w:tc>
      </w:tr>
      <w:tr w:rsidR="0012369F" w:rsidRPr="00FE17B5" w14:paraId="41E10366" w14:textId="77777777" w:rsidTr="0012369F">
        <w:tblPrEx>
          <w:tblLook w:val="0020" w:firstRow="1" w:lastRow="0" w:firstColumn="0" w:lastColumn="0" w:noHBand="0" w:noVBand="0"/>
        </w:tblPrEx>
        <w:tc>
          <w:tcPr>
            <w:tcW w:w="1368" w:type="dxa"/>
          </w:tcPr>
          <w:p w14:paraId="3B1475D6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Clone</w:t>
            </w:r>
          </w:p>
        </w:tc>
        <w:tc>
          <w:tcPr>
            <w:tcW w:w="1508" w:type="dxa"/>
          </w:tcPr>
          <w:p w14:paraId="1AF96CE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1918" w:type="dxa"/>
          </w:tcPr>
          <w:p w14:paraId="6DD2E148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Parameters</w:t>
            </w:r>
          </w:p>
        </w:tc>
        <w:tc>
          <w:tcPr>
            <w:tcW w:w="4229" w:type="dxa"/>
          </w:tcPr>
          <w:p w14:paraId="4E19766D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Создаёт копию текущих параметров.</w:t>
            </w:r>
          </w:p>
        </w:tc>
      </w:tr>
    </w:tbl>
    <w:p w14:paraId="704C24B0" w14:textId="77777777" w:rsidR="003A1881" w:rsidRDefault="003A1881" w:rsidP="00311B0D">
      <w:pPr>
        <w:ind w:firstLine="0"/>
        <w:rPr>
          <w:rFonts w:cs="Times New Roman"/>
        </w:rPr>
      </w:pPr>
    </w:p>
    <w:p w14:paraId="34285C77" w14:textId="77777777" w:rsidR="0012369F" w:rsidRDefault="0012369F" w:rsidP="00311B0D">
      <w:pPr>
        <w:ind w:firstLine="0"/>
        <w:rPr>
          <w:rFonts w:cs="Times New Roman"/>
        </w:rPr>
      </w:pPr>
    </w:p>
    <w:p w14:paraId="0B7003B2" w14:textId="77777777" w:rsidR="0012369F" w:rsidRDefault="0012369F" w:rsidP="00311B0D">
      <w:pPr>
        <w:ind w:firstLine="0"/>
        <w:rPr>
          <w:rFonts w:cs="Times New Roman"/>
        </w:rPr>
      </w:pPr>
    </w:p>
    <w:p w14:paraId="634A7B8F" w14:textId="77777777" w:rsidR="0012369F" w:rsidRPr="00FE17B5" w:rsidRDefault="0012369F" w:rsidP="00311B0D">
      <w:pPr>
        <w:ind w:firstLine="0"/>
        <w:rPr>
          <w:rFonts w:cs="Times New Roman"/>
        </w:rPr>
      </w:pPr>
    </w:p>
    <w:p w14:paraId="3B730A1F" w14:textId="77777777" w:rsidR="0012369F" w:rsidRDefault="0012369F" w:rsidP="00311B0D">
      <w:pPr>
        <w:pStyle w:val="af6"/>
      </w:pPr>
      <w:bookmarkStart w:id="80" w:name="X049ebe380feda6a078037b6c291e3f0df0a1038"/>
      <w:bookmarkEnd w:id="77"/>
    </w:p>
    <w:p w14:paraId="475813B0" w14:textId="77777777" w:rsidR="0012369F" w:rsidRDefault="0012369F" w:rsidP="00311B0D">
      <w:pPr>
        <w:pStyle w:val="af6"/>
      </w:pPr>
    </w:p>
    <w:p w14:paraId="18F82B45" w14:textId="77777777" w:rsidR="0012369F" w:rsidRDefault="0012369F" w:rsidP="00311B0D">
      <w:pPr>
        <w:pStyle w:val="af6"/>
      </w:pPr>
    </w:p>
    <w:p w14:paraId="03A0B1DD" w14:textId="77777777" w:rsidR="003A1881" w:rsidRPr="00FE17B5" w:rsidRDefault="003A1881" w:rsidP="00311B0D">
      <w:pPr>
        <w:pStyle w:val="af6"/>
      </w:pPr>
      <w:r w:rsidRPr="00FE17B5">
        <w:lastRenderedPageBreak/>
        <w:t xml:space="preserve">Таблица 7.3 – Используемые методы класса </w:t>
      </w:r>
      <w:proofErr w:type="spellStart"/>
      <w:r w:rsidRPr="00FE17B5">
        <w:rPr>
          <w:rStyle w:val="VerbatimChar"/>
          <w:rFonts w:ascii="Times New Roman" w:hAnsi="Times New Roman" w:cs="Times New Roman"/>
          <w:sz w:val="28"/>
        </w:rPr>
        <w:t>Builder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13"/>
        <w:gridCol w:w="1559"/>
        <w:gridCol w:w="1985"/>
        <w:gridCol w:w="4388"/>
      </w:tblGrid>
      <w:tr w:rsidR="00311B0D" w:rsidRPr="00FE17B5" w14:paraId="216C014E" w14:textId="77777777" w:rsidTr="00C04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3" w:type="dxa"/>
            <w:vAlign w:val="center"/>
          </w:tcPr>
          <w:p w14:paraId="46D41CD0" w14:textId="77777777" w:rsidR="003A1881" w:rsidRPr="00FE17B5" w:rsidRDefault="003A1881" w:rsidP="00C0412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559" w:type="dxa"/>
            <w:vAlign w:val="center"/>
          </w:tcPr>
          <w:p w14:paraId="526233E0" w14:textId="77777777" w:rsidR="003A1881" w:rsidRPr="00FE17B5" w:rsidRDefault="003A1881" w:rsidP="00C0412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параметры</w:t>
            </w:r>
          </w:p>
        </w:tc>
        <w:tc>
          <w:tcPr>
            <w:tcW w:w="1985" w:type="dxa"/>
            <w:vAlign w:val="center"/>
          </w:tcPr>
          <w:p w14:paraId="1C6CE9D3" w14:textId="77777777" w:rsidR="003A1881" w:rsidRPr="00FE17B5" w:rsidRDefault="003A1881" w:rsidP="00C0412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возвращаемых данных</w:t>
            </w:r>
          </w:p>
        </w:tc>
        <w:tc>
          <w:tcPr>
            <w:tcW w:w="4388" w:type="dxa"/>
            <w:vAlign w:val="center"/>
          </w:tcPr>
          <w:p w14:paraId="19530824" w14:textId="77777777" w:rsidR="003A1881" w:rsidRPr="00C0412D" w:rsidRDefault="00C0412D" w:rsidP="00C0412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</w:t>
            </w:r>
          </w:p>
        </w:tc>
      </w:tr>
      <w:tr w:rsidR="00311B0D" w:rsidRPr="00FE17B5" w14:paraId="61435D87" w14:textId="77777777" w:rsidTr="00135B76">
        <w:tc>
          <w:tcPr>
            <w:tcW w:w="1413" w:type="dxa"/>
          </w:tcPr>
          <w:p w14:paraId="477AD7F7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Build</w:t>
            </w:r>
          </w:p>
        </w:tc>
        <w:tc>
          <w:tcPr>
            <w:tcW w:w="1559" w:type="dxa"/>
          </w:tcPr>
          <w:p w14:paraId="4EBBF546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parameters: Parameters</w:t>
            </w:r>
          </w:p>
        </w:tc>
        <w:tc>
          <w:tcPr>
            <w:tcW w:w="1985" w:type="dxa"/>
          </w:tcPr>
          <w:p w14:paraId="1BBD5067" w14:textId="77777777" w:rsidR="003A1881" w:rsidRPr="00FE17B5" w:rsidRDefault="003A1881" w:rsidP="00AD29D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388" w:type="dxa"/>
          </w:tcPr>
          <w:p w14:paraId="48C24E51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Главный сценарий построения: подключение к САПР, создание документа, построение заготовки, вырезы, фаски/скругления, сохранение результата.</w:t>
            </w:r>
          </w:p>
        </w:tc>
      </w:tr>
      <w:tr w:rsidR="00311B0D" w:rsidRPr="00FE17B5" w14:paraId="74C7C923" w14:textId="77777777" w:rsidTr="00135B76">
        <w:tc>
          <w:tcPr>
            <w:tcW w:w="1413" w:type="dxa"/>
          </w:tcPr>
          <w:p w14:paraId="7067F7A8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BuildBlankDisk</w:t>
            </w:r>
            <w:proofErr w:type="spellEnd"/>
          </w:p>
        </w:tc>
        <w:tc>
          <w:tcPr>
            <w:tcW w:w="1559" w:type="dxa"/>
          </w:tcPr>
          <w:p w14:paraId="5F94CC4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1985" w:type="dxa"/>
          </w:tcPr>
          <w:p w14:paraId="6A6DE7B4" w14:textId="77777777" w:rsidR="003A1881" w:rsidRPr="00FE17B5" w:rsidRDefault="003A1881" w:rsidP="00AD29D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388" w:type="dxa"/>
          </w:tcPr>
          <w:p w14:paraId="155EE6C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Создаёт заготовку диска по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311B0D" w:rsidRPr="00FE17B5" w14:paraId="30249F92" w14:textId="77777777" w:rsidTr="00135B76">
        <w:tc>
          <w:tcPr>
            <w:tcW w:w="1413" w:type="dxa"/>
          </w:tcPr>
          <w:p w14:paraId="2F7C3F0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CutCenterHole</w:t>
            </w:r>
            <w:proofErr w:type="spellEnd"/>
          </w:p>
        </w:tc>
        <w:tc>
          <w:tcPr>
            <w:tcW w:w="1559" w:type="dxa"/>
          </w:tcPr>
          <w:p w14:paraId="4C8B8873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1985" w:type="dxa"/>
          </w:tcPr>
          <w:p w14:paraId="1FFE7C7F" w14:textId="77777777" w:rsidR="003A1881" w:rsidRPr="00FE17B5" w:rsidRDefault="003A1881" w:rsidP="00AD29D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388" w:type="dxa"/>
          </w:tcPr>
          <w:p w14:paraId="00FACA04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Вырезает центральное отверстие диаметром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сквозным выдавливанием.</w:t>
            </w:r>
          </w:p>
        </w:tc>
      </w:tr>
      <w:tr w:rsidR="00311B0D" w:rsidRPr="00FE17B5" w14:paraId="73EB32A4" w14:textId="77777777" w:rsidTr="00135B76">
        <w:tc>
          <w:tcPr>
            <w:tcW w:w="1413" w:type="dxa"/>
          </w:tcPr>
          <w:p w14:paraId="080A6CA6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CutInnerRecess</w:t>
            </w:r>
            <w:proofErr w:type="spellEnd"/>
          </w:p>
        </w:tc>
        <w:tc>
          <w:tcPr>
            <w:tcW w:w="1559" w:type="dxa"/>
          </w:tcPr>
          <w:p w14:paraId="12F6DBA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1985" w:type="dxa"/>
          </w:tcPr>
          <w:p w14:paraId="235598D5" w14:textId="77777777" w:rsidR="003A1881" w:rsidRPr="00FE17B5" w:rsidRDefault="003A1881" w:rsidP="00AD29D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388" w:type="dxa"/>
          </w:tcPr>
          <w:p w14:paraId="25D4E894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Формирует внутреннее углубление радиуса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глубиной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(с двух сторон).</w:t>
            </w:r>
          </w:p>
        </w:tc>
      </w:tr>
      <w:tr w:rsidR="00311B0D" w:rsidRPr="00FE17B5" w14:paraId="6646B744" w14:textId="77777777" w:rsidTr="00135B76">
        <w:tc>
          <w:tcPr>
            <w:tcW w:w="1413" w:type="dxa"/>
          </w:tcPr>
          <w:p w14:paraId="2102C0F8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ApplyChamferOrFillet</w:t>
            </w:r>
            <w:proofErr w:type="spellEnd"/>
          </w:p>
        </w:tc>
        <w:tc>
          <w:tcPr>
            <w:tcW w:w="1559" w:type="dxa"/>
          </w:tcPr>
          <w:p w14:paraId="01B19DE0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1985" w:type="dxa"/>
          </w:tcPr>
          <w:p w14:paraId="16023B32" w14:textId="77777777" w:rsidR="003A1881" w:rsidRPr="00FE17B5" w:rsidRDefault="003A1881" w:rsidP="00AD29D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388" w:type="dxa"/>
          </w:tcPr>
          <w:p w14:paraId="6EA5B61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Применяет фаски/скругления радиуса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311B0D" w:rsidRPr="00FE17B5" w14:paraId="0C2AB816" w14:textId="77777777" w:rsidTr="00135B76">
        <w:tc>
          <w:tcPr>
            <w:tcW w:w="1413" w:type="dxa"/>
          </w:tcPr>
          <w:p w14:paraId="41F186BE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SaveModel</w:t>
            </w:r>
            <w:proofErr w:type="spellEnd"/>
          </w:p>
        </w:tc>
        <w:tc>
          <w:tcPr>
            <w:tcW w:w="1559" w:type="dxa"/>
          </w:tcPr>
          <w:p w14:paraId="69CAF51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path: string</w:t>
            </w:r>
          </w:p>
        </w:tc>
        <w:tc>
          <w:tcPr>
            <w:tcW w:w="1985" w:type="dxa"/>
          </w:tcPr>
          <w:p w14:paraId="2A29A443" w14:textId="77777777" w:rsidR="003A1881" w:rsidRPr="00FE17B5" w:rsidRDefault="003A1881" w:rsidP="00AD29D6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388" w:type="dxa"/>
          </w:tcPr>
          <w:p w14:paraId="1A8F7290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Сохраняет построенную 3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-модель в файл.</w:t>
            </w:r>
          </w:p>
        </w:tc>
      </w:tr>
    </w:tbl>
    <w:p w14:paraId="5DE4D931" w14:textId="77777777" w:rsidR="003A1881" w:rsidRPr="00FE17B5" w:rsidRDefault="003A1881" w:rsidP="00311B0D">
      <w:pPr>
        <w:ind w:firstLine="0"/>
        <w:rPr>
          <w:rFonts w:cs="Times New Roman"/>
        </w:rPr>
      </w:pPr>
    </w:p>
    <w:p w14:paraId="2F6D054B" w14:textId="77777777" w:rsidR="0012369F" w:rsidRDefault="0012369F" w:rsidP="00311B0D">
      <w:pPr>
        <w:pStyle w:val="3"/>
        <w:spacing w:before="0" w:after="0"/>
        <w:ind w:firstLine="0"/>
        <w:jc w:val="both"/>
        <w:rPr>
          <w:rFonts w:cs="Times New Roman"/>
        </w:rPr>
      </w:pPr>
      <w:bookmarkStart w:id="81" w:name="X45681868482932f849609593ec2a90957cc5c29"/>
      <w:bookmarkEnd w:id="80"/>
    </w:p>
    <w:p w14:paraId="0470D595" w14:textId="77777777" w:rsidR="0012369F" w:rsidRDefault="0012369F" w:rsidP="00311B0D">
      <w:pPr>
        <w:pStyle w:val="af6"/>
      </w:pPr>
    </w:p>
    <w:p w14:paraId="77BE659B" w14:textId="77777777" w:rsidR="0012369F" w:rsidRDefault="0012369F" w:rsidP="00311B0D">
      <w:pPr>
        <w:pStyle w:val="af6"/>
      </w:pPr>
    </w:p>
    <w:p w14:paraId="5E4CD927" w14:textId="77777777" w:rsidR="0012369F" w:rsidRDefault="0012369F" w:rsidP="00311B0D">
      <w:pPr>
        <w:pStyle w:val="af6"/>
      </w:pPr>
    </w:p>
    <w:p w14:paraId="453391F2" w14:textId="77777777" w:rsidR="0012369F" w:rsidRDefault="0012369F" w:rsidP="00311B0D">
      <w:pPr>
        <w:pStyle w:val="af6"/>
      </w:pPr>
    </w:p>
    <w:p w14:paraId="6672D684" w14:textId="77777777" w:rsidR="0012369F" w:rsidRDefault="0012369F" w:rsidP="00311B0D">
      <w:pPr>
        <w:pStyle w:val="af6"/>
      </w:pPr>
    </w:p>
    <w:p w14:paraId="5E9C6B7B" w14:textId="77777777" w:rsidR="003A1881" w:rsidRPr="00FE17B5" w:rsidRDefault="003A1881" w:rsidP="00311B0D">
      <w:pPr>
        <w:pStyle w:val="af6"/>
      </w:pPr>
      <w:r w:rsidRPr="00FE17B5">
        <w:lastRenderedPageBreak/>
        <w:t xml:space="preserve">Таблица 7.4 – Используемые методы класса </w:t>
      </w:r>
      <w:proofErr w:type="spellStart"/>
      <w:r w:rsidRPr="00FE17B5">
        <w:rPr>
          <w:rStyle w:val="VerbatimChar"/>
          <w:rFonts w:ascii="Times New Roman" w:hAnsi="Times New Roman" w:cs="Times New Roman"/>
          <w:sz w:val="28"/>
        </w:rPr>
        <w:t>Wrapper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22"/>
        <w:gridCol w:w="1559"/>
        <w:gridCol w:w="1984"/>
        <w:gridCol w:w="3680"/>
      </w:tblGrid>
      <w:tr w:rsidR="00135B76" w:rsidRPr="00FE17B5" w14:paraId="0FC47D59" w14:textId="77777777" w:rsidTr="00135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2" w:type="dxa"/>
            <w:vAlign w:val="center"/>
          </w:tcPr>
          <w:p w14:paraId="31D42C3F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bookmarkStart w:id="82" w:name="_Hlk217335344"/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559" w:type="dxa"/>
            <w:vAlign w:val="center"/>
          </w:tcPr>
          <w:p w14:paraId="33B22934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параметры</w:t>
            </w:r>
          </w:p>
        </w:tc>
        <w:tc>
          <w:tcPr>
            <w:tcW w:w="1984" w:type="dxa"/>
            <w:vAlign w:val="center"/>
          </w:tcPr>
          <w:p w14:paraId="54E3923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возвращаемых данных</w:t>
            </w:r>
          </w:p>
        </w:tc>
        <w:tc>
          <w:tcPr>
            <w:tcW w:w="3680" w:type="dxa"/>
            <w:vAlign w:val="center"/>
          </w:tcPr>
          <w:p w14:paraId="396C6DFE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bookmarkEnd w:id="82"/>
      <w:tr w:rsidR="00135B76" w:rsidRPr="00FE17B5" w14:paraId="7C92637C" w14:textId="77777777" w:rsidTr="00135B76">
        <w:tc>
          <w:tcPr>
            <w:tcW w:w="2122" w:type="dxa"/>
          </w:tcPr>
          <w:p w14:paraId="00096B2B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AttachOrRunCAD</w:t>
            </w:r>
            <w:proofErr w:type="spellEnd"/>
          </w:p>
        </w:tc>
        <w:tc>
          <w:tcPr>
            <w:tcW w:w="1559" w:type="dxa"/>
          </w:tcPr>
          <w:p w14:paraId="04610E11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1984" w:type="dxa"/>
          </w:tcPr>
          <w:p w14:paraId="1A65538F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3680" w:type="dxa"/>
          </w:tcPr>
          <w:p w14:paraId="3C434A9E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Подключается к запущенному КОМПАС-3D или запускает новый процесс.</w:t>
            </w:r>
          </w:p>
        </w:tc>
      </w:tr>
      <w:tr w:rsidR="00135B76" w:rsidRPr="00FE17B5" w14:paraId="04556992" w14:textId="77777777" w:rsidTr="00135B76">
        <w:tc>
          <w:tcPr>
            <w:tcW w:w="2122" w:type="dxa"/>
          </w:tcPr>
          <w:p w14:paraId="16FF7CBE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CreateDocument3D</w:t>
            </w:r>
          </w:p>
        </w:tc>
        <w:tc>
          <w:tcPr>
            <w:tcW w:w="1559" w:type="dxa"/>
          </w:tcPr>
          <w:p w14:paraId="62613FB1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1984" w:type="dxa"/>
          </w:tcPr>
          <w:p w14:paraId="47D54BC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3680" w:type="dxa"/>
          </w:tcPr>
          <w:p w14:paraId="5CC81EE0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Создаёт новый 3D-документ (деталь) и получает верхнюю деталь.</w:t>
            </w:r>
          </w:p>
        </w:tc>
      </w:tr>
      <w:tr w:rsidR="00135B76" w:rsidRPr="00FE17B5" w14:paraId="1C317985" w14:textId="77777777" w:rsidTr="00135B76">
        <w:tc>
          <w:tcPr>
            <w:tcW w:w="2122" w:type="dxa"/>
          </w:tcPr>
          <w:p w14:paraId="5BBFB29F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GetTopPart</w:t>
            </w:r>
            <w:proofErr w:type="spellEnd"/>
          </w:p>
        </w:tc>
        <w:tc>
          <w:tcPr>
            <w:tcW w:w="1559" w:type="dxa"/>
          </w:tcPr>
          <w:p w14:paraId="64345A8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1984" w:type="dxa"/>
          </w:tcPr>
          <w:p w14:paraId="47819B93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object</w:t>
            </w:r>
          </w:p>
        </w:tc>
        <w:tc>
          <w:tcPr>
            <w:tcW w:w="3680" w:type="dxa"/>
          </w:tcPr>
          <w:p w14:paraId="523A2886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Возвращает верхнюю деталь для операций построения.</w:t>
            </w:r>
          </w:p>
        </w:tc>
      </w:tr>
      <w:tr w:rsidR="00135B76" w:rsidRPr="00FE17B5" w14:paraId="6D90CE77" w14:textId="77777777" w:rsidTr="00135B76">
        <w:tc>
          <w:tcPr>
            <w:tcW w:w="2122" w:type="dxa"/>
          </w:tcPr>
          <w:p w14:paraId="310F98D1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CreateSketchOnPlane</w:t>
            </w:r>
            <w:proofErr w:type="spellEnd"/>
          </w:p>
        </w:tc>
        <w:tc>
          <w:tcPr>
            <w:tcW w:w="1559" w:type="dxa"/>
          </w:tcPr>
          <w:p w14:paraId="3E6657ED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plane: string</w:t>
            </w:r>
          </w:p>
        </w:tc>
        <w:tc>
          <w:tcPr>
            <w:tcW w:w="1984" w:type="dxa"/>
          </w:tcPr>
          <w:p w14:paraId="7747FC4E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object</w:t>
            </w:r>
          </w:p>
        </w:tc>
        <w:tc>
          <w:tcPr>
            <w:tcW w:w="3680" w:type="dxa"/>
          </w:tcPr>
          <w:p w14:paraId="1FA73B0B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Создаёт эскиз на базовой плоскости (например, XOY).</w:t>
            </w:r>
          </w:p>
        </w:tc>
      </w:tr>
      <w:tr w:rsidR="00135B76" w:rsidRPr="00FE17B5" w14:paraId="3AD1518A" w14:textId="77777777" w:rsidTr="00135B76">
        <w:tc>
          <w:tcPr>
            <w:tcW w:w="2122" w:type="dxa"/>
          </w:tcPr>
          <w:p w14:paraId="674D9148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CreateSketchOnOffsetPlaneFromXOY</w:t>
            </w:r>
            <w:proofErr w:type="spellEnd"/>
          </w:p>
        </w:tc>
        <w:tc>
          <w:tcPr>
            <w:tcW w:w="1559" w:type="dxa"/>
          </w:tcPr>
          <w:p w14:paraId="25CB602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offset: double</w:t>
            </w:r>
          </w:p>
        </w:tc>
        <w:tc>
          <w:tcPr>
            <w:tcW w:w="1984" w:type="dxa"/>
          </w:tcPr>
          <w:p w14:paraId="0633BE30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object</w:t>
            </w:r>
          </w:p>
        </w:tc>
        <w:tc>
          <w:tcPr>
            <w:tcW w:w="3680" w:type="dxa"/>
          </w:tcPr>
          <w:p w14:paraId="0A13F602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Создаёт эскиз на плоскости, смещённой от XOY на расстояние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offset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135B76" w:rsidRPr="00FE17B5" w14:paraId="02342FF6" w14:textId="77777777" w:rsidTr="00135B76">
        <w:tc>
          <w:tcPr>
            <w:tcW w:w="2122" w:type="dxa"/>
          </w:tcPr>
          <w:p w14:paraId="0B31F86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DrawCircle</w:t>
            </w:r>
            <w:proofErr w:type="spellEnd"/>
          </w:p>
        </w:tc>
        <w:tc>
          <w:tcPr>
            <w:tcW w:w="1559" w:type="dxa"/>
          </w:tcPr>
          <w:p w14:paraId="1714002F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xc: double, </w:t>
            </w: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yc</w:t>
            </w:r>
            <w:proofErr w:type="spell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double, radius: double</w:t>
            </w:r>
          </w:p>
        </w:tc>
        <w:tc>
          <w:tcPr>
            <w:tcW w:w="1984" w:type="dxa"/>
          </w:tcPr>
          <w:p w14:paraId="7557C058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3680" w:type="dxa"/>
          </w:tcPr>
          <w:p w14:paraId="427AF5CA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Рисует окружность на активном эскизе.</w:t>
            </w:r>
          </w:p>
        </w:tc>
      </w:tr>
      <w:tr w:rsidR="00135B76" w:rsidRPr="00FE17B5" w14:paraId="31598490" w14:textId="77777777" w:rsidTr="00135B76">
        <w:tc>
          <w:tcPr>
            <w:tcW w:w="2122" w:type="dxa"/>
          </w:tcPr>
          <w:p w14:paraId="2720A13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FinishSketch</w:t>
            </w:r>
            <w:proofErr w:type="spellEnd"/>
          </w:p>
        </w:tc>
        <w:tc>
          <w:tcPr>
            <w:tcW w:w="1559" w:type="dxa"/>
          </w:tcPr>
          <w:p w14:paraId="29D5CBA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sketch: object</w:t>
            </w:r>
          </w:p>
        </w:tc>
        <w:tc>
          <w:tcPr>
            <w:tcW w:w="1984" w:type="dxa"/>
          </w:tcPr>
          <w:p w14:paraId="09F3464D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commentRangeStart w:id="83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  <w:commentRangeEnd w:id="83"/>
            <w:r w:rsidR="00AD29D6">
              <w:rPr>
                <w:rStyle w:val="afb"/>
                <w:rFonts w:ascii="Times New Roman" w:eastAsia="SimSun" w:hAnsi="Times New Roman" w:cs="Times New Roman (Заголовки (сло"/>
                <w:color w:val="000000" w:themeColor="text1"/>
                <w:lang w:val="ru-RU" w:eastAsia="ru-RU"/>
              </w:rPr>
              <w:commentReference w:id="83"/>
            </w:r>
          </w:p>
        </w:tc>
        <w:tc>
          <w:tcPr>
            <w:tcW w:w="3680" w:type="dxa"/>
          </w:tcPr>
          <w:p w14:paraId="54DCB005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Завершает редактирование эскиза.</w:t>
            </w:r>
          </w:p>
        </w:tc>
      </w:tr>
    </w:tbl>
    <w:p w14:paraId="523F4C7F" w14:textId="77777777" w:rsidR="0012369F" w:rsidRDefault="0012369F" w:rsidP="00311B0D"/>
    <w:p w14:paraId="61668937" w14:textId="77777777" w:rsidR="0012369F" w:rsidRDefault="0012369F" w:rsidP="00311B0D"/>
    <w:p w14:paraId="35AADE18" w14:textId="77777777" w:rsidR="0012369F" w:rsidRDefault="0012369F" w:rsidP="00311B0D"/>
    <w:p w14:paraId="771713C2" w14:textId="77777777" w:rsidR="0012369F" w:rsidRDefault="0012369F" w:rsidP="00311B0D"/>
    <w:p w14:paraId="4B5DFFE6" w14:textId="77777777" w:rsidR="00076466" w:rsidRDefault="00076466" w:rsidP="00311B0D">
      <w:bookmarkStart w:id="84" w:name="_Hlk217337196"/>
    </w:p>
    <w:p w14:paraId="702EEF25" w14:textId="77777777" w:rsidR="0012369F" w:rsidRDefault="0012369F" w:rsidP="00311B0D">
      <w:r>
        <w:lastRenderedPageBreak/>
        <w:t xml:space="preserve">Окончание таблицы 7.4 – Используемые методы класса </w:t>
      </w:r>
      <w:proofErr w:type="spellStart"/>
      <w:r>
        <w:t>Wrapper</w:t>
      </w:r>
      <w:proofErr w:type="spellEnd"/>
    </w:p>
    <w:tbl>
      <w:tblPr>
        <w:tblStyle w:val="Table"/>
        <w:tblW w:w="4823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8"/>
        <w:gridCol w:w="1507"/>
        <w:gridCol w:w="1915"/>
        <w:gridCol w:w="3544"/>
      </w:tblGrid>
      <w:tr w:rsidR="0012369F" w:rsidRPr="00FE17B5" w14:paraId="29FE1722" w14:textId="77777777" w:rsidTr="00123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50" w:type="dxa"/>
            <w:tcBorders>
              <w:bottom w:val="none" w:sz="0" w:space="0" w:color="auto"/>
            </w:tcBorders>
          </w:tcPr>
          <w:bookmarkEnd w:id="84"/>
          <w:p w14:paraId="5399616A" w14:textId="77777777" w:rsidR="0012369F" w:rsidRPr="00FE17B5" w:rsidRDefault="0012369F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508" w:type="dxa"/>
            <w:tcBorders>
              <w:bottom w:val="none" w:sz="0" w:space="0" w:color="auto"/>
            </w:tcBorders>
          </w:tcPr>
          <w:p w14:paraId="3E3B0CD4" w14:textId="77777777" w:rsidR="0012369F" w:rsidRPr="00FE17B5" w:rsidRDefault="0012369F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параметры</w:t>
            </w:r>
          </w:p>
        </w:tc>
        <w:tc>
          <w:tcPr>
            <w:tcW w:w="1917" w:type="dxa"/>
            <w:tcBorders>
              <w:bottom w:val="none" w:sz="0" w:space="0" w:color="auto"/>
            </w:tcBorders>
          </w:tcPr>
          <w:p w14:paraId="7A67FB60" w14:textId="77777777" w:rsidR="0012369F" w:rsidRPr="00FE17B5" w:rsidRDefault="0012369F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возвращаемых данных</w:t>
            </w:r>
          </w:p>
        </w:tc>
        <w:tc>
          <w:tcPr>
            <w:tcW w:w="3548" w:type="dxa"/>
            <w:tcBorders>
              <w:bottom w:val="none" w:sz="0" w:space="0" w:color="auto"/>
            </w:tcBorders>
          </w:tcPr>
          <w:p w14:paraId="02239454" w14:textId="77777777" w:rsidR="0012369F" w:rsidRPr="00C0412D" w:rsidRDefault="0012369F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</w:t>
            </w:r>
          </w:p>
        </w:tc>
      </w:tr>
      <w:tr w:rsidR="00135B76" w:rsidRPr="00FE17B5" w14:paraId="45B981FD" w14:textId="77777777" w:rsidTr="0012369F">
        <w:tblPrEx>
          <w:tblLook w:val="0020" w:firstRow="1" w:lastRow="0" w:firstColumn="0" w:lastColumn="0" w:noHBand="0" w:noVBand="0"/>
        </w:tblPrEx>
        <w:tc>
          <w:tcPr>
            <w:tcW w:w="2050" w:type="dxa"/>
          </w:tcPr>
          <w:p w14:paraId="13CA4B2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BossByRevolve</w:t>
            </w:r>
            <w:proofErr w:type="spellEnd"/>
          </w:p>
        </w:tc>
        <w:tc>
          <w:tcPr>
            <w:tcW w:w="1508" w:type="dxa"/>
          </w:tcPr>
          <w:p w14:paraId="52B29CF7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sketch: object, axis: string, thickness: double</w:t>
            </w:r>
          </w:p>
        </w:tc>
        <w:tc>
          <w:tcPr>
            <w:tcW w:w="1917" w:type="dxa"/>
          </w:tcPr>
          <w:p w14:paraId="293CA29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commentRangeStart w:id="85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  <w:commentRangeEnd w:id="85"/>
            <w:r w:rsidR="00AD29D6">
              <w:rPr>
                <w:rStyle w:val="afb"/>
                <w:rFonts w:ascii="Times New Roman" w:eastAsia="SimSun" w:hAnsi="Times New Roman" w:cs="Times New Roman (Заголовки (сло"/>
                <w:color w:val="000000" w:themeColor="text1"/>
                <w:lang w:val="ru-RU" w:eastAsia="ru-RU"/>
              </w:rPr>
              <w:commentReference w:id="85"/>
            </w:r>
          </w:p>
        </w:tc>
        <w:tc>
          <w:tcPr>
            <w:tcW w:w="3548" w:type="dxa"/>
          </w:tcPr>
          <w:p w14:paraId="16368C85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Создаёт заготовку (операция построения тела по эскизу).</w:t>
            </w:r>
          </w:p>
        </w:tc>
      </w:tr>
      <w:tr w:rsidR="00135B76" w:rsidRPr="00FE17B5" w14:paraId="72186A75" w14:textId="77777777" w:rsidTr="0012369F">
        <w:tblPrEx>
          <w:tblLook w:val="0020" w:firstRow="1" w:lastRow="0" w:firstColumn="0" w:lastColumn="0" w:noHBand="0" w:noVBand="0"/>
        </w:tblPrEx>
        <w:tc>
          <w:tcPr>
            <w:tcW w:w="2050" w:type="dxa"/>
          </w:tcPr>
          <w:p w14:paraId="78BC9F2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CutByExtrusionThroughAll</w:t>
            </w:r>
            <w:proofErr w:type="spellEnd"/>
          </w:p>
        </w:tc>
        <w:tc>
          <w:tcPr>
            <w:tcW w:w="1508" w:type="dxa"/>
          </w:tcPr>
          <w:p w14:paraId="77335A2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sketch: object, </w:t>
            </w: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bodyThickness</w:t>
            </w:r>
            <w:proofErr w:type="spell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double, forward: bool</w:t>
            </w:r>
          </w:p>
        </w:tc>
        <w:tc>
          <w:tcPr>
            <w:tcW w:w="1917" w:type="dxa"/>
          </w:tcPr>
          <w:p w14:paraId="0815D400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3548" w:type="dxa"/>
          </w:tcPr>
          <w:p w14:paraId="4872AB0A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Выполняет сквозной вырез (центральное отверстие).</w:t>
            </w:r>
          </w:p>
        </w:tc>
      </w:tr>
      <w:tr w:rsidR="00135B76" w:rsidRPr="00FE17B5" w14:paraId="3253C9B9" w14:textId="77777777" w:rsidTr="0012369F">
        <w:tblPrEx>
          <w:tblLook w:val="0020" w:firstRow="1" w:lastRow="0" w:firstColumn="0" w:lastColumn="0" w:noHBand="0" w:noVBand="0"/>
        </w:tblPrEx>
        <w:tc>
          <w:tcPr>
            <w:tcW w:w="2050" w:type="dxa"/>
          </w:tcPr>
          <w:p w14:paraId="2DB903D0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CutByExtrusionDepth</w:t>
            </w:r>
            <w:proofErr w:type="spellEnd"/>
          </w:p>
        </w:tc>
        <w:tc>
          <w:tcPr>
            <w:tcW w:w="1508" w:type="dxa"/>
          </w:tcPr>
          <w:p w14:paraId="2DD41F66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sketch: object, depth: double, forward: bool</w:t>
            </w:r>
          </w:p>
        </w:tc>
        <w:tc>
          <w:tcPr>
            <w:tcW w:w="1917" w:type="dxa"/>
          </w:tcPr>
          <w:p w14:paraId="3DC567EB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3548" w:type="dxa"/>
          </w:tcPr>
          <w:p w14:paraId="5930705F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Выполняет вырез до глубины (углубление).</w:t>
            </w:r>
          </w:p>
        </w:tc>
      </w:tr>
      <w:tr w:rsidR="00135B76" w:rsidRPr="00FE17B5" w14:paraId="5FBA711D" w14:textId="77777777" w:rsidTr="0012369F">
        <w:tblPrEx>
          <w:tblLook w:val="0020" w:firstRow="1" w:lastRow="0" w:firstColumn="0" w:lastColumn="0" w:noHBand="0" w:noVBand="0"/>
        </w:tblPrEx>
        <w:tc>
          <w:tcPr>
            <w:tcW w:w="2050" w:type="dxa"/>
          </w:tcPr>
          <w:p w14:paraId="536E968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ApplyChamferOrFillet</w:t>
            </w:r>
            <w:proofErr w:type="spellEnd"/>
          </w:p>
        </w:tc>
        <w:tc>
          <w:tcPr>
            <w:tcW w:w="1508" w:type="dxa"/>
          </w:tcPr>
          <w:p w14:paraId="5492589E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radius: double, edges: object?</w:t>
            </w:r>
          </w:p>
        </w:tc>
        <w:tc>
          <w:tcPr>
            <w:tcW w:w="1917" w:type="dxa"/>
          </w:tcPr>
          <w:p w14:paraId="0D5E847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3548" w:type="dxa"/>
          </w:tcPr>
          <w:p w14:paraId="7E0D4FC7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Применяет фаску/скругление; при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edges</w:t>
            </w:r>
            <w:proofErr w:type="spellEnd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=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null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применяется ко всем рёбрам.</w:t>
            </w:r>
          </w:p>
        </w:tc>
      </w:tr>
      <w:tr w:rsidR="00135B76" w:rsidRPr="00FE17B5" w14:paraId="0C5E9066" w14:textId="77777777" w:rsidTr="0012369F">
        <w:tblPrEx>
          <w:tblLook w:val="0020" w:firstRow="1" w:lastRow="0" w:firstColumn="0" w:lastColumn="0" w:noHBand="0" w:noVBand="0"/>
        </w:tblPrEx>
        <w:tc>
          <w:tcPr>
            <w:tcW w:w="2050" w:type="dxa"/>
          </w:tcPr>
          <w:p w14:paraId="0E924E10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SaveAs</w:t>
            </w:r>
            <w:proofErr w:type="spellEnd"/>
          </w:p>
        </w:tc>
        <w:tc>
          <w:tcPr>
            <w:tcW w:w="1508" w:type="dxa"/>
          </w:tcPr>
          <w:p w14:paraId="1DC97E34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path: string</w:t>
            </w:r>
          </w:p>
        </w:tc>
        <w:tc>
          <w:tcPr>
            <w:tcW w:w="1917" w:type="dxa"/>
          </w:tcPr>
          <w:p w14:paraId="55FB41D1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3548" w:type="dxa"/>
          </w:tcPr>
          <w:p w14:paraId="2318E038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Сохраняет активный 3D-документ в файл.</w:t>
            </w:r>
          </w:p>
        </w:tc>
      </w:tr>
    </w:tbl>
    <w:p w14:paraId="22D65A8B" w14:textId="77777777" w:rsidR="003A1881" w:rsidRPr="00FE17B5" w:rsidRDefault="003A1881" w:rsidP="00311B0D">
      <w:pPr>
        <w:ind w:firstLine="0"/>
        <w:rPr>
          <w:rFonts w:cs="Times New Roman"/>
        </w:rPr>
      </w:pPr>
    </w:p>
    <w:p w14:paraId="145C56E6" w14:textId="77777777" w:rsidR="003A1881" w:rsidRPr="00FE17B5" w:rsidRDefault="003A1881" w:rsidP="00311B0D">
      <w:pPr>
        <w:pStyle w:val="af6"/>
      </w:pPr>
      <w:bookmarkStart w:id="86" w:name="Xbe40ca263816fd90b39d1d61913390972966a8c"/>
      <w:bookmarkEnd w:id="81"/>
      <w:r w:rsidRPr="00FE17B5">
        <w:t xml:space="preserve">Таблица 7.5 – Свойства и конструктор класса </w:t>
      </w:r>
      <w:proofErr w:type="spellStart"/>
      <w:r w:rsidRPr="00FE17B5">
        <w:rPr>
          <w:rStyle w:val="VerbatimChar"/>
          <w:rFonts w:ascii="Times New Roman" w:hAnsi="Times New Roman" w:cs="Times New Roman"/>
          <w:sz w:val="28"/>
        </w:rPr>
        <w:t>ValidationError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22"/>
        <w:gridCol w:w="1701"/>
        <w:gridCol w:w="5522"/>
      </w:tblGrid>
      <w:tr w:rsidR="003A1881" w:rsidRPr="00FE17B5" w14:paraId="6D178E6A" w14:textId="77777777" w:rsidTr="00135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2" w:type="dxa"/>
            <w:tcBorders>
              <w:bottom w:val="none" w:sz="0" w:space="0" w:color="auto"/>
            </w:tcBorders>
            <w:vAlign w:val="center"/>
          </w:tcPr>
          <w:p w14:paraId="357E6536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701" w:type="dxa"/>
            <w:tcBorders>
              <w:bottom w:val="none" w:sz="0" w:space="0" w:color="auto"/>
            </w:tcBorders>
            <w:vAlign w:val="center"/>
          </w:tcPr>
          <w:p w14:paraId="4CFD902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5522" w:type="dxa"/>
            <w:tcBorders>
              <w:bottom w:val="none" w:sz="0" w:space="0" w:color="auto"/>
            </w:tcBorders>
            <w:vAlign w:val="center"/>
          </w:tcPr>
          <w:p w14:paraId="3690D3BB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3A1881" w:rsidRPr="00FE17B5" w14:paraId="1798CFFD" w14:textId="77777777" w:rsidTr="00135B76">
        <w:tc>
          <w:tcPr>
            <w:tcW w:w="2122" w:type="dxa"/>
          </w:tcPr>
          <w:p w14:paraId="3BBF5E6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Parameter</w:t>
            </w:r>
          </w:p>
        </w:tc>
        <w:tc>
          <w:tcPr>
            <w:tcW w:w="1701" w:type="dxa"/>
          </w:tcPr>
          <w:p w14:paraId="3795BD2F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ParameterId</w:t>
            </w:r>
            <w:proofErr w:type="spellEnd"/>
          </w:p>
        </w:tc>
        <w:tc>
          <w:tcPr>
            <w:tcW w:w="5522" w:type="dxa"/>
          </w:tcPr>
          <w:p w14:paraId="06878227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Идентификатор параметра, для которого обнаружена ошибка.</w:t>
            </w:r>
          </w:p>
        </w:tc>
      </w:tr>
      <w:tr w:rsidR="003A1881" w:rsidRPr="00FE17B5" w14:paraId="6D672653" w14:textId="77777777" w:rsidTr="00135B76">
        <w:tc>
          <w:tcPr>
            <w:tcW w:w="2122" w:type="dxa"/>
          </w:tcPr>
          <w:p w14:paraId="5C6FCAC4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</w:t>
            </w:r>
          </w:p>
        </w:tc>
        <w:tc>
          <w:tcPr>
            <w:tcW w:w="1701" w:type="dxa"/>
          </w:tcPr>
          <w:p w14:paraId="47C2A156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5522" w:type="dxa"/>
          </w:tcPr>
          <w:p w14:paraId="10B43BCF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Текст сообщения об ошибке.</w:t>
            </w:r>
          </w:p>
        </w:tc>
      </w:tr>
      <w:tr w:rsidR="003A1881" w:rsidRPr="00FE17B5" w14:paraId="7F53294A" w14:textId="77777777" w:rsidTr="00135B76">
        <w:tc>
          <w:tcPr>
            <w:tcW w:w="2122" w:type="dxa"/>
          </w:tcPr>
          <w:p w14:paraId="29362BD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ValidationError</w:t>
            </w:r>
            <w:proofErr w:type="spell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parameter, message)</w:t>
            </w:r>
          </w:p>
        </w:tc>
        <w:tc>
          <w:tcPr>
            <w:tcW w:w="1701" w:type="dxa"/>
          </w:tcPr>
          <w:p w14:paraId="1E3CFAAD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5522" w:type="dxa"/>
          </w:tcPr>
          <w:p w14:paraId="2469865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Конструктор, инициализирующий объект ошибки валидации.</w:t>
            </w:r>
          </w:p>
        </w:tc>
      </w:tr>
    </w:tbl>
    <w:p w14:paraId="346407DA" w14:textId="77777777" w:rsidR="003A1881" w:rsidRPr="00FE17B5" w:rsidRDefault="003A1881" w:rsidP="00311B0D">
      <w:pPr>
        <w:ind w:firstLine="0"/>
        <w:rPr>
          <w:rFonts w:cs="Times New Roman"/>
        </w:rPr>
      </w:pPr>
    </w:p>
    <w:p w14:paraId="7C8DF55B" w14:textId="77777777" w:rsidR="003A1881" w:rsidRPr="00FE17B5" w:rsidRDefault="003A1881" w:rsidP="00311B0D">
      <w:pPr>
        <w:pStyle w:val="af6"/>
      </w:pPr>
      <w:bookmarkStart w:id="87" w:name="X1de4b34ef85092943a9bf4357862b765dfc855a"/>
      <w:bookmarkEnd w:id="86"/>
      <w:r w:rsidRPr="00FE17B5">
        <w:t xml:space="preserve">Таблица 7.6 – Свойства и методы класса </w:t>
      </w:r>
      <w:proofErr w:type="spellStart"/>
      <w:r w:rsidRPr="00FE17B5">
        <w:rPr>
          <w:rStyle w:val="VerbatimChar"/>
          <w:rFonts w:ascii="Times New Roman" w:hAnsi="Times New Roman" w:cs="Times New Roman"/>
          <w:sz w:val="28"/>
        </w:rPr>
        <w:t>ValidationException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516"/>
        <w:gridCol w:w="2128"/>
        <w:gridCol w:w="3701"/>
      </w:tblGrid>
      <w:tr w:rsidR="003A1881" w:rsidRPr="00FE17B5" w14:paraId="1EBA658E" w14:textId="77777777" w:rsidTr="00135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9" w:type="dxa"/>
            <w:tcBorders>
              <w:bottom w:val="none" w:sz="0" w:space="0" w:color="auto"/>
            </w:tcBorders>
            <w:vAlign w:val="center"/>
          </w:tcPr>
          <w:p w14:paraId="6D0AA8FB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803" w:type="dxa"/>
            <w:tcBorders>
              <w:bottom w:val="none" w:sz="0" w:space="0" w:color="auto"/>
            </w:tcBorders>
            <w:vAlign w:val="center"/>
          </w:tcPr>
          <w:p w14:paraId="4D0187DD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3136" w:type="dxa"/>
            <w:tcBorders>
              <w:bottom w:val="none" w:sz="0" w:space="0" w:color="auto"/>
            </w:tcBorders>
            <w:vAlign w:val="center"/>
          </w:tcPr>
          <w:p w14:paraId="4EC60BAA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</w:t>
            </w:r>
          </w:p>
        </w:tc>
      </w:tr>
      <w:tr w:rsidR="003A1881" w:rsidRPr="00FE17B5" w14:paraId="324224F7" w14:textId="77777777" w:rsidTr="00135B76">
        <w:tc>
          <w:tcPr>
            <w:tcW w:w="2979" w:type="dxa"/>
          </w:tcPr>
          <w:p w14:paraId="6FD6C888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Errors</w:t>
            </w:r>
          </w:p>
        </w:tc>
        <w:tc>
          <w:tcPr>
            <w:tcW w:w="1803" w:type="dxa"/>
          </w:tcPr>
          <w:p w14:paraId="1DD80258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List&lt;</w:t>
            </w: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ValidationError</w:t>
            </w:r>
            <w:proofErr w:type="spell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&gt;</w:t>
            </w:r>
          </w:p>
        </w:tc>
        <w:tc>
          <w:tcPr>
            <w:tcW w:w="3136" w:type="dxa"/>
          </w:tcPr>
          <w:p w14:paraId="02DEA3E4" w14:textId="77777777" w:rsidR="003A1881" w:rsidRPr="00C0412D" w:rsidRDefault="00C0412D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Список ошибок валидации.</w:t>
            </w:r>
          </w:p>
        </w:tc>
      </w:tr>
      <w:tr w:rsidR="003A1881" w:rsidRPr="00FE17B5" w14:paraId="075AE5EF" w14:textId="77777777" w:rsidTr="00135B76">
        <w:tc>
          <w:tcPr>
            <w:tcW w:w="2979" w:type="dxa"/>
          </w:tcPr>
          <w:p w14:paraId="2E90E7FB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IsValid</w:t>
            </w:r>
            <w:proofErr w:type="spellEnd"/>
          </w:p>
        </w:tc>
        <w:tc>
          <w:tcPr>
            <w:tcW w:w="1803" w:type="dxa"/>
          </w:tcPr>
          <w:p w14:paraId="0820674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</w:p>
        </w:tc>
        <w:tc>
          <w:tcPr>
            <w:tcW w:w="3136" w:type="dxa"/>
          </w:tcPr>
          <w:p w14:paraId="5E2688CC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Признак, что набор параметров корректен.</w:t>
            </w:r>
          </w:p>
        </w:tc>
      </w:tr>
      <w:tr w:rsidR="003A1881" w:rsidRPr="00FE17B5" w14:paraId="236C05A5" w14:textId="77777777" w:rsidTr="00135B76">
        <w:tc>
          <w:tcPr>
            <w:tcW w:w="2979" w:type="dxa"/>
          </w:tcPr>
          <w:p w14:paraId="4533C3E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ValidationException</w:t>
            </w:r>
            <w:proofErr w:type="spell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errors, </w:t>
            </w: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isValid</w:t>
            </w:r>
            <w:proofErr w:type="spell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803" w:type="dxa"/>
          </w:tcPr>
          <w:p w14:paraId="6DEFA36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3136" w:type="dxa"/>
          </w:tcPr>
          <w:p w14:paraId="1D5D6803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</w:t>
            </w:r>
            <w:r w:rsidR="00C0412D"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он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</w:t>
            </w:r>
            <w:r w:rsidR="00C0412D"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</w:t>
            </w:r>
            <w:r w:rsidR="00C0412D"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</w:t>
            </w:r>
            <w:r w:rsidR="00C0412D"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то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р </w:t>
            </w:r>
            <w:r w:rsidR="00C0412D"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иск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</w:t>
            </w:r>
            <w:r w:rsidR="00C0412D"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ю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</w:t>
            </w:r>
            <w:r w:rsidR="00C0412D"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</w:t>
            </w:r>
            <w:r w:rsidR="00C0412D"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я валид</w:t>
            </w:r>
            <w:r w:rsidR="00C0412D"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ции.</w:t>
            </w:r>
          </w:p>
        </w:tc>
      </w:tr>
      <w:tr w:rsidR="003A1881" w:rsidRPr="00FE17B5" w14:paraId="24919EBB" w14:textId="77777777" w:rsidTr="00135B76">
        <w:tc>
          <w:tcPr>
            <w:tcW w:w="2979" w:type="dxa"/>
          </w:tcPr>
          <w:p w14:paraId="02215A8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GetErrors</w:t>
            </w:r>
            <w:proofErr w:type="spell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803" w:type="dxa"/>
          </w:tcPr>
          <w:p w14:paraId="549A500B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List&lt;</w:t>
            </w: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ValidationError</w:t>
            </w:r>
            <w:proofErr w:type="spell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&gt;</w:t>
            </w:r>
          </w:p>
        </w:tc>
        <w:tc>
          <w:tcPr>
            <w:tcW w:w="3136" w:type="dxa"/>
          </w:tcPr>
          <w:p w14:paraId="3EFDAAE3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Возвращает список ошибок валидации.</w:t>
            </w:r>
          </w:p>
        </w:tc>
      </w:tr>
    </w:tbl>
    <w:p w14:paraId="018344BA" w14:textId="77777777" w:rsidR="003A1881" w:rsidRPr="00FE17B5" w:rsidRDefault="003A1881" w:rsidP="00311B0D">
      <w:pPr>
        <w:ind w:firstLine="0"/>
        <w:rPr>
          <w:rFonts w:cs="Times New Roman"/>
        </w:rPr>
      </w:pPr>
    </w:p>
    <w:p w14:paraId="23F0506A" w14:textId="77777777" w:rsidR="003A1881" w:rsidRPr="00FE17B5" w:rsidRDefault="003A1881" w:rsidP="00311B0D">
      <w:pPr>
        <w:pStyle w:val="af6"/>
      </w:pPr>
      <w:bookmarkStart w:id="88" w:name="таблица-7.7-перечисление-parameterid"/>
      <w:bookmarkEnd w:id="87"/>
      <w:r w:rsidRPr="00FE17B5">
        <w:t xml:space="preserve">Таблица 7.7 – Перечисление </w:t>
      </w:r>
      <w:proofErr w:type="spellStart"/>
      <w:r w:rsidRPr="00FE17B5">
        <w:rPr>
          <w:rStyle w:val="VerbatimChar"/>
          <w:rFonts w:ascii="Times New Roman" w:hAnsi="Times New Roman" w:cs="Times New Roman"/>
          <w:sz w:val="28"/>
        </w:rPr>
        <w:t>ParameterId</w:t>
      </w:r>
      <w:proofErr w:type="spellEnd"/>
    </w:p>
    <w:tbl>
      <w:tblPr>
        <w:tblStyle w:val="Table"/>
        <w:tblW w:w="93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97"/>
        <w:gridCol w:w="5914"/>
      </w:tblGrid>
      <w:tr w:rsidR="00135B76" w:rsidRPr="00FE17B5" w14:paraId="7E40645D" w14:textId="77777777" w:rsidTr="00135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397" w:type="dxa"/>
            <w:vAlign w:val="center"/>
          </w:tcPr>
          <w:p w14:paraId="5549B8DE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Элемент</w:t>
            </w:r>
          </w:p>
        </w:tc>
        <w:tc>
          <w:tcPr>
            <w:tcW w:w="5914" w:type="dxa"/>
            <w:vAlign w:val="center"/>
          </w:tcPr>
          <w:p w14:paraId="0845F12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135B76" w:rsidRPr="00FE17B5" w14:paraId="3578D6F8" w14:textId="77777777" w:rsidTr="00135B76">
        <w:trPr>
          <w:jc w:val="center"/>
        </w:trPr>
        <w:tc>
          <w:tcPr>
            <w:tcW w:w="3397" w:type="dxa"/>
          </w:tcPr>
          <w:p w14:paraId="07573AC6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bookmarkStart w:id="89" w:name="_Hlk217417052"/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OuterDiameterD</w:t>
            </w:r>
            <w:proofErr w:type="spellEnd"/>
          </w:p>
        </w:tc>
        <w:tc>
          <w:tcPr>
            <w:tcW w:w="5914" w:type="dxa"/>
          </w:tcPr>
          <w:p w14:paraId="3876827D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Наружный диаметр диска D.</w:t>
            </w:r>
          </w:p>
        </w:tc>
      </w:tr>
      <w:bookmarkEnd w:id="89"/>
      <w:tr w:rsidR="00135B76" w:rsidRPr="00FE17B5" w14:paraId="68E78CBC" w14:textId="77777777" w:rsidTr="00135B76">
        <w:trPr>
          <w:jc w:val="center"/>
        </w:trPr>
        <w:tc>
          <w:tcPr>
            <w:tcW w:w="3397" w:type="dxa"/>
          </w:tcPr>
          <w:p w14:paraId="77DBAE9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ThicknessT</w:t>
            </w:r>
          </w:p>
        </w:tc>
        <w:tc>
          <w:tcPr>
            <w:tcW w:w="5914" w:type="dxa"/>
          </w:tcPr>
          <w:p w14:paraId="41C620DD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Толщина диска T.</w:t>
            </w:r>
          </w:p>
        </w:tc>
      </w:tr>
      <w:tr w:rsidR="00135B76" w:rsidRPr="00FE17B5" w14:paraId="3E9C9568" w14:textId="77777777" w:rsidTr="00135B76">
        <w:trPr>
          <w:jc w:val="center"/>
        </w:trPr>
        <w:tc>
          <w:tcPr>
            <w:tcW w:w="3397" w:type="dxa"/>
          </w:tcPr>
          <w:p w14:paraId="160EE8F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HoleDiameterd</w:t>
            </w:r>
            <w:proofErr w:type="spellEnd"/>
          </w:p>
        </w:tc>
        <w:tc>
          <w:tcPr>
            <w:tcW w:w="5914" w:type="dxa"/>
          </w:tcPr>
          <w:p w14:paraId="550BBE9E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Диаметр центрального отверстия d.</w:t>
            </w:r>
          </w:p>
        </w:tc>
      </w:tr>
      <w:tr w:rsidR="00135B76" w:rsidRPr="00FE17B5" w14:paraId="0A58CBE6" w14:textId="77777777" w:rsidTr="00135B76">
        <w:trPr>
          <w:jc w:val="center"/>
        </w:trPr>
        <w:tc>
          <w:tcPr>
            <w:tcW w:w="3397" w:type="dxa"/>
          </w:tcPr>
          <w:p w14:paraId="181C80BD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ChamferRadiusR</w:t>
            </w:r>
            <w:proofErr w:type="spellEnd"/>
          </w:p>
        </w:tc>
        <w:tc>
          <w:tcPr>
            <w:tcW w:w="5914" w:type="dxa"/>
          </w:tcPr>
          <w:p w14:paraId="188390DA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Радиус фаски/скругления R.</w:t>
            </w:r>
          </w:p>
        </w:tc>
      </w:tr>
      <w:tr w:rsidR="00135B76" w:rsidRPr="00FE17B5" w14:paraId="60653409" w14:textId="77777777" w:rsidTr="00135B76">
        <w:trPr>
          <w:jc w:val="center"/>
        </w:trPr>
        <w:tc>
          <w:tcPr>
            <w:tcW w:w="3397" w:type="dxa"/>
          </w:tcPr>
          <w:p w14:paraId="0B92DBB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RecessRadiusL</w:t>
            </w:r>
            <w:proofErr w:type="spellEnd"/>
          </w:p>
        </w:tc>
        <w:tc>
          <w:tcPr>
            <w:tcW w:w="5914" w:type="dxa"/>
          </w:tcPr>
          <w:p w14:paraId="1C03FF48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Радиус внутреннего углубления L.</w:t>
            </w:r>
          </w:p>
        </w:tc>
      </w:tr>
      <w:tr w:rsidR="00135B76" w:rsidRPr="00FE17B5" w14:paraId="0D609349" w14:textId="77777777" w:rsidTr="00135B76">
        <w:trPr>
          <w:jc w:val="center"/>
        </w:trPr>
        <w:tc>
          <w:tcPr>
            <w:tcW w:w="3397" w:type="dxa"/>
          </w:tcPr>
          <w:p w14:paraId="258A3708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RecessDepthG</w:t>
            </w:r>
            <w:proofErr w:type="spellEnd"/>
          </w:p>
        </w:tc>
        <w:tc>
          <w:tcPr>
            <w:tcW w:w="5914" w:type="dxa"/>
          </w:tcPr>
          <w:p w14:paraId="426DE7C0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Глубина внутреннего углубления G.</w:t>
            </w:r>
          </w:p>
        </w:tc>
      </w:tr>
    </w:tbl>
    <w:p w14:paraId="4CFF0586" w14:textId="77777777" w:rsidR="003A1881" w:rsidRPr="00FE17B5" w:rsidRDefault="003A1881" w:rsidP="00311B0D">
      <w:pPr>
        <w:pStyle w:val="af6"/>
      </w:pPr>
      <w:bookmarkStart w:id="90" w:name="X9caee713771d5086595446bdcff607e227eda5c"/>
      <w:bookmarkEnd w:id="88"/>
      <w:r w:rsidRPr="00FE17B5">
        <w:lastRenderedPageBreak/>
        <w:t xml:space="preserve">Таблица 7.8 – Свойства и методы класса </w:t>
      </w:r>
      <w:proofErr w:type="spellStart"/>
      <w:r w:rsidRPr="00FE17B5">
        <w:rPr>
          <w:rStyle w:val="VerbatimChar"/>
          <w:rFonts w:ascii="Times New Roman" w:hAnsi="Times New Roman" w:cs="Times New Roman"/>
          <w:sz w:val="28"/>
        </w:rPr>
        <w:t>WeightPlatePreset</w:t>
      </w:r>
      <w:proofErr w:type="spellEnd"/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05"/>
        <w:gridCol w:w="2552"/>
        <w:gridCol w:w="4388"/>
      </w:tblGrid>
      <w:tr w:rsidR="003A1881" w:rsidRPr="00FE17B5" w14:paraId="7D7B77F1" w14:textId="77777777" w:rsidTr="00135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405" w:type="dxa"/>
            <w:tcBorders>
              <w:bottom w:val="none" w:sz="0" w:space="0" w:color="auto"/>
            </w:tcBorders>
            <w:vAlign w:val="center"/>
          </w:tcPr>
          <w:p w14:paraId="6E83D3BF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552" w:type="dxa"/>
            <w:tcBorders>
              <w:bottom w:val="none" w:sz="0" w:space="0" w:color="auto"/>
            </w:tcBorders>
            <w:vAlign w:val="center"/>
          </w:tcPr>
          <w:p w14:paraId="525F401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4388" w:type="dxa"/>
            <w:tcBorders>
              <w:bottom w:val="none" w:sz="0" w:space="0" w:color="auto"/>
            </w:tcBorders>
            <w:vAlign w:val="center"/>
          </w:tcPr>
          <w:p w14:paraId="2B29CBC8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3A1881" w:rsidRPr="00FE17B5" w14:paraId="3B27B972" w14:textId="77777777" w:rsidTr="00135B76">
        <w:trPr>
          <w:jc w:val="center"/>
        </w:trPr>
        <w:tc>
          <w:tcPr>
            <w:tcW w:w="2405" w:type="dxa"/>
          </w:tcPr>
          <w:p w14:paraId="04B552EA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2552" w:type="dxa"/>
          </w:tcPr>
          <w:p w14:paraId="3B3A7FF3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WeightPlatePresetId</w:t>
            </w:r>
            <w:proofErr w:type="spellEnd"/>
          </w:p>
        </w:tc>
        <w:tc>
          <w:tcPr>
            <w:tcW w:w="4388" w:type="dxa"/>
          </w:tcPr>
          <w:p w14:paraId="4E4B55CF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Идентификатор пресета.</w:t>
            </w:r>
          </w:p>
        </w:tc>
      </w:tr>
      <w:tr w:rsidR="003A1881" w:rsidRPr="00FE17B5" w14:paraId="1904F443" w14:textId="77777777" w:rsidTr="00135B76">
        <w:trPr>
          <w:jc w:val="center"/>
        </w:trPr>
        <w:tc>
          <w:tcPr>
            <w:tcW w:w="2405" w:type="dxa"/>
          </w:tcPr>
          <w:p w14:paraId="7E021CAF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DisplayName</w:t>
            </w:r>
          </w:p>
        </w:tc>
        <w:tc>
          <w:tcPr>
            <w:tcW w:w="2552" w:type="dxa"/>
          </w:tcPr>
          <w:p w14:paraId="3213505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4388" w:type="dxa"/>
          </w:tcPr>
          <w:p w14:paraId="29FE3A07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Отображаемое имя в </w:t>
            </w:r>
            <w:proofErr w:type="spellStart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ComboBox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3A1881" w:rsidRPr="00FE17B5" w14:paraId="0E043F6A" w14:textId="77777777" w:rsidTr="00135B76">
        <w:trPr>
          <w:jc w:val="center"/>
        </w:trPr>
        <w:tc>
          <w:tcPr>
            <w:tcW w:w="2405" w:type="dxa"/>
          </w:tcPr>
          <w:p w14:paraId="6E1B806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Parameters</w:t>
            </w:r>
          </w:p>
        </w:tc>
        <w:tc>
          <w:tcPr>
            <w:tcW w:w="2552" w:type="dxa"/>
          </w:tcPr>
          <w:p w14:paraId="30192BD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Parameters</w:t>
            </w:r>
          </w:p>
        </w:tc>
        <w:tc>
          <w:tcPr>
            <w:tcW w:w="4388" w:type="dxa"/>
          </w:tcPr>
          <w:p w14:paraId="50B36A5D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Набор параметров пресета.</w:t>
            </w:r>
          </w:p>
        </w:tc>
      </w:tr>
      <w:tr w:rsidR="003A1881" w:rsidRPr="00FE17B5" w14:paraId="57DA4B2D" w14:textId="77777777" w:rsidTr="00135B76">
        <w:trPr>
          <w:jc w:val="center"/>
        </w:trPr>
        <w:tc>
          <w:tcPr>
            <w:tcW w:w="2405" w:type="dxa"/>
          </w:tcPr>
          <w:p w14:paraId="54017FE0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WeightPlatePreset</w:t>
            </w:r>
            <w:proofErr w:type="spell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id, </w:t>
            </w: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displayName</w:t>
            </w:r>
            <w:proofErr w:type="spell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parameters)</w:t>
            </w:r>
          </w:p>
        </w:tc>
        <w:tc>
          <w:tcPr>
            <w:tcW w:w="2552" w:type="dxa"/>
          </w:tcPr>
          <w:p w14:paraId="5893A15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4388" w:type="dxa"/>
          </w:tcPr>
          <w:p w14:paraId="32A0A4AD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Конструктор пресета.</w:t>
            </w:r>
          </w:p>
        </w:tc>
      </w:tr>
      <w:tr w:rsidR="003A1881" w:rsidRPr="00FE17B5" w14:paraId="06070315" w14:textId="77777777" w:rsidTr="00135B76">
        <w:trPr>
          <w:jc w:val="center"/>
        </w:trPr>
        <w:tc>
          <w:tcPr>
            <w:tcW w:w="2405" w:type="dxa"/>
          </w:tcPr>
          <w:p w14:paraId="6C82DE61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ToString</w:t>
            </w:r>
            <w:proofErr w:type="spell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552" w:type="dxa"/>
          </w:tcPr>
          <w:p w14:paraId="739A11B1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4388" w:type="dxa"/>
          </w:tcPr>
          <w:p w14:paraId="78A5A710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Возвращает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DisplayName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отображения в UI.</w:t>
            </w:r>
          </w:p>
        </w:tc>
      </w:tr>
    </w:tbl>
    <w:p w14:paraId="560DF041" w14:textId="77777777" w:rsidR="003A1881" w:rsidRPr="00FE17B5" w:rsidRDefault="003A1881" w:rsidP="00311B0D">
      <w:pPr>
        <w:ind w:firstLine="0"/>
        <w:rPr>
          <w:rFonts w:cs="Times New Roman"/>
        </w:rPr>
      </w:pPr>
    </w:p>
    <w:p w14:paraId="6FC6CD38" w14:textId="77777777" w:rsidR="003A1881" w:rsidRPr="00FE17B5" w:rsidRDefault="003A1881" w:rsidP="00311B0D">
      <w:pPr>
        <w:pStyle w:val="af6"/>
      </w:pPr>
      <w:bookmarkStart w:id="91" w:name="X9aafb478b7c8471dd1877035ebde5ee59a17d1d"/>
      <w:bookmarkEnd w:id="90"/>
      <w:r w:rsidRPr="00FE17B5">
        <w:t xml:space="preserve">Таблица 7.9 – Перечисление </w:t>
      </w:r>
      <w:proofErr w:type="spellStart"/>
      <w:r w:rsidRPr="00FE17B5">
        <w:rPr>
          <w:rStyle w:val="VerbatimChar"/>
          <w:rFonts w:ascii="Times New Roman" w:hAnsi="Times New Roman" w:cs="Times New Roman"/>
          <w:sz w:val="28"/>
        </w:rPr>
        <w:t>WeightPlatePresetId</w:t>
      </w:r>
      <w:proofErr w:type="spellEnd"/>
    </w:p>
    <w:tbl>
      <w:tblPr>
        <w:tblStyle w:val="Table"/>
        <w:tblW w:w="93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30"/>
        <w:gridCol w:w="6539"/>
      </w:tblGrid>
      <w:tr w:rsidR="00135B76" w:rsidRPr="00FE17B5" w14:paraId="2374C05A" w14:textId="77777777" w:rsidTr="00135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30" w:type="dxa"/>
            <w:vAlign w:val="center"/>
          </w:tcPr>
          <w:p w14:paraId="38BBD4DB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Элемент</w:t>
            </w:r>
          </w:p>
        </w:tc>
        <w:tc>
          <w:tcPr>
            <w:tcW w:w="6539" w:type="dxa"/>
            <w:vAlign w:val="center"/>
          </w:tcPr>
          <w:p w14:paraId="18E1A49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135B76" w:rsidRPr="00FE17B5" w14:paraId="336D65D6" w14:textId="77777777" w:rsidTr="00135B76">
        <w:trPr>
          <w:jc w:val="center"/>
        </w:trPr>
        <w:tc>
          <w:tcPr>
            <w:tcW w:w="2830" w:type="dxa"/>
          </w:tcPr>
          <w:p w14:paraId="510401B4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StandardTraining</w:t>
            </w:r>
            <w:proofErr w:type="spellEnd"/>
          </w:p>
        </w:tc>
        <w:tc>
          <w:tcPr>
            <w:tcW w:w="6539" w:type="dxa"/>
          </w:tcPr>
          <w:p w14:paraId="21C23B65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Пресет «Стандартный (Ø450, отв. Ø28)».</w:t>
            </w:r>
          </w:p>
        </w:tc>
      </w:tr>
      <w:tr w:rsidR="00135B76" w:rsidRPr="00FE17B5" w14:paraId="59C2C5D8" w14:textId="77777777" w:rsidTr="00135B76">
        <w:trPr>
          <w:jc w:val="center"/>
        </w:trPr>
        <w:tc>
          <w:tcPr>
            <w:tcW w:w="2830" w:type="dxa"/>
          </w:tcPr>
          <w:p w14:paraId="06E89BE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Olympic50</w:t>
            </w:r>
          </w:p>
        </w:tc>
        <w:tc>
          <w:tcPr>
            <w:tcW w:w="6539" w:type="dxa"/>
          </w:tcPr>
          <w:p w14:paraId="24B1F2F7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Пресет «Олимпийский (Ø450, отв. Ø50)».</w:t>
            </w:r>
          </w:p>
        </w:tc>
      </w:tr>
      <w:tr w:rsidR="00135B76" w:rsidRPr="00FE17B5" w14:paraId="4C5FFCCA" w14:textId="77777777" w:rsidTr="00135B76">
        <w:trPr>
          <w:jc w:val="center"/>
        </w:trPr>
        <w:tc>
          <w:tcPr>
            <w:tcW w:w="2830" w:type="dxa"/>
          </w:tcPr>
          <w:p w14:paraId="202CE0B0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Compact300</w:t>
            </w:r>
          </w:p>
        </w:tc>
        <w:tc>
          <w:tcPr>
            <w:tcW w:w="6539" w:type="dxa"/>
          </w:tcPr>
          <w:p w14:paraId="74B48505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Пресет «Компактный (Ø300)».</w:t>
            </w:r>
          </w:p>
        </w:tc>
      </w:tr>
      <w:tr w:rsidR="00135B76" w:rsidRPr="00FE17B5" w14:paraId="18424BD8" w14:textId="77777777" w:rsidTr="00135B76">
        <w:trPr>
          <w:jc w:val="center"/>
        </w:trPr>
        <w:tc>
          <w:tcPr>
            <w:tcW w:w="2830" w:type="dxa"/>
          </w:tcPr>
          <w:p w14:paraId="1971A17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Dumbbell200</w:t>
            </w:r>
          </w:p>
        </w:tc>
        <w:tc>
          <w:tcPr>
            <w:tcW w:w="6539" w:type="dxa"/>
          </w:tcPr>
          <w:p w14:paraId="374CCC31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Пресет «Гантельный/малый (Ø200)».</w:t>
            </w:r>
          </w:p>
        </w:tc>
      </w:tr>
      <w:tr w:rsidR="00135B76" w:rsidRPr="00FE17B5" w14:paraId="7B255AEF" w14:textId="77777777" w:rsidTr="00135B76">
        <w:trPr>
          <w:jc w:val="center"/>
        </w:trPr>
        <w:tc>
          <w:tcPr>
            <w:tcW w:w="2830" w:type="dxa"/>
          </w:tcPr>
          <w:p w14:paraId="4264615B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Custom</w:t>
            </w:r>
          </w:p>
        </w:tc>
        <w:tc>
          <w:tcPr>
            <w:tcW w:w="6539" w:type="dxa"/>
          </w:tcPr>
          <w:p w14:paraId="1FF7A944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Режим «Пользовательский».</w:t>
            </w:r>
          </w:p>
        </w:tc>
      </w:tr>
    </w:tbl>
    <w:p w14:paraId="631E7CBB" w14:textId="77777777" w:rsidR="003A1881" w:rsidRPr="00FE17B5" w:rsidRDefault="003A1881" w:rsidP="00311B0D">
      <w:pPr>
        <w:ind w:firstLine="0"/>
        <w:rPr>
          <w:rFonts w:cs="Times New Roman"/>
        </w:rPr>
      </w:pPr>
    </w:p>
    <w:p w14:paraId="23A40028" w14:textId="77777777" w:rsidR="003A1881" w:rsidRPr="00FE17B5" w:rsidRDefault="003A1881" w:rsidP="00311B0D">
      <w:pPr>
        <w:pStyle w:val="af6"/>
      </w:pPr>
      <w:bookmarkStart w:id="92" w:name="X41bc71d8aebbcb19ad28fc70f66b8d381b0fc8d"/>
      <w:bookmarkEnd w:id="91"/>
      <w:r w:rsidRPr="00FE17B5">
        <w:t xml:space="preserve">Таблица 7.10 – Методы класса </w:t>
      </w:r>
      <w:proofErr w:type="spellStart"/>
      <w:r w:rsidRPr="00FE17B5">
        <w:rPr>
          <w:rStyle w:val="VerbatimChar"/>
          <w:rFonts w:ascii="Times New Roman" w:hAnsi="Times New Roman" w:cs="Times New Roman"/>
          <w:sz w:val="28"/>
        </w:rPr>
        <w:t>WeightPlatePresetCatalog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96"/>
        <w:gridCol w:w="1701"/>
        <w:gridCol w:w="2944"/>
        <w:gridCol w:w="3004"/>
      </w:tblGrid>
      <w:tr w:rsidR="003A1881" w:rsidRPr="00FE17B5" w14:paraId="307DB9DD" w14:textId="77777777" w:rsidTr="00135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6" w:type="dxa"/>
            <w:tcBorders>
              <w:bottom w:val="none" w:sz="0" w:space="0" w:color="auto"/>
            </w:tcBorders>
            <w:vAlign w:val="center"/>
          </w:tcPr>
          <w:p w14:paraId="65A6B96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701" w:type="dxa"/>
            <w:tcBorders>
              <w:bottom w:val="none" w:sz="0" w:space="0" w:color="auto"/>
            </w:tcBorders>
            <w:vAlign w:val="center"/>
          </w:tcPr>
          <w:p w14:paraId="48245B98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параметры</w:t>
            </w:r>
          </w:p>
        </w:tc>
        <w:tc>
          <w:tcPr>
            <w:tcW w:w="2944" w:type="dxa"/>
            <w:tcBorders>
              <w:bottom w:val="none" w:sz="0" w:space="0" w:color="auto"/>
            </w:tcBorders>
            <w:vAlign w:val="center"/>
          </w:tcPr>
          <w:p w14:paraId="35DABD9F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возвращаемых данных</w:t>
            </w:r>
          </w:p>
        </w:tc>
        <w:tc>
          <w:tcPr>
            <w:tcW w:w="3004" w:type="dxa"/>
            <w:tcBorders>
              <w:bottom w:val="none" w:sz="0" w:space="0" w:color="auto"/>
            </w:tcBorders>
            <w:vAlign w:val="center"/>
          </w:tcPr>
          <w:p w14:paraId="23A949B7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3A1881" w:rsidRPr="00FE17B5" w14:paraId="41CA82B8" w14:textId="77777777" w:rsidTr="00135B76">
        <w:tc>
          <w:tcPr>
            <w:tcW w:w="1696" w:type="dxa"/>
          </w:tcPr>
          <w:p w14:paraId="62501898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GetAll</w:t>
            </w:r>
            <w:proofErr w:type="spellEnd"/>
          </w:p>
        </w:tc>
        <w:tc>
          <w:tcPr>
            <w:tcW w:w="1701" w:type="dxa"/>
          </w:tcPr>
          <w:p w14:paraId="35CC59B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2944" w:type="dxa"/>
          </w:tcPr>
          <w:p w14:paraId="7B9B44F4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IReadOnlyList</w:t>
            </w:r>
            <w:proofErr w:type="spell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</w:t>
            </w: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WeightPlatePreset</w:t>
            </w:r>
            <w:proofErr w:type="spell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&gt;</w:t>
            </w:r>
          </w:p>
        </w:tc>
        <w:tc>
          <w:tcPr>
            <w:tcW w:w="3004" w:type="dxa"/>
          </w:tcPr>
          <w:p w14:paraId="0EB145AC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Возвращает список всех пресетов.</w:t>
            </w:r>
          </w:p>
        </w:tc>
      </w:tr>
      <w:tr w:rsidR="003A1881" w:rsidRPr="00FE17B5" w14:paraId="512E830A" w14:textId="77777777" w:rsidTr="00135B76">
        <w:tc>
          <w:tcPr>
            <w:tcW w:w="1696" w:type="dxa"/>
          </w:tcPr>
          <w:p w14:paraId="11059F4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GetById</w:t>
            </w:r>
            <w:proofErr w:type="spellEnd"/>
          </w:p>
        </w:tc>
        <w:tc>
          <w:tcPr>
            <w:tcW w:w="1701" w:type="dxa"/>
          </w:tcPr>
          <w:p w14:paraId="1FBBC60D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id: </w:t>
            </w: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WeightPlatePresetId</w:t>
            </w:r>
            <w:proofErr w:type="spellEnd"/>
          </w:p>
        </w:tc>
        <w:tc>
          <w:tcPr>
            <w:tcW w:w="2944" w:type="dxa"/>
          </w:tcPr>
          <w:p w14:paraId="01A9AC1B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WeightPlatePreset</w:t>
            </w:r>
            <w:proofErr w:type="spellEnd"/>
          </w:p>
        </w:tc>
        <w:tc>
          <w:tcPr>
            <w:tcW w:w="3004" w:type="dxa"/>
          </w:tcPr>
          <w:p w14:paraId="653C30F1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Возвращает пресет по идентификатору.</w:t>
            </w:r>
          </w:p>
        </w:tc>
      </w:tr>
      <w:tr w:rsidR="003A1881" w:rsidRPr="00FE17B5" w14:paraId="16E62BB0" w14:textId="77777777" w:rsidTr="00135B76">
        <w:tc>
          <w:tcPr>
            <w:tcW w:w="1696" w:type="dxa"/>
          </w:tcPr>
          <w:p w14:paraId="0065F4BF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DefaultPresetId</w:t>
            </w:r>
            <w:proofErr w:type="spellEnd"/>
          </w:p>
        </w:tc>
        <w:tc>
          <w:tcPr>
            <w:tcW w:w="1701" w:type="dxa"/>
          </w:tcPr>
          <w:p w14:paraId="626AFC41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2944" w:type="dxa"/>
          </w:tcPr>
          <w:p w14:paraId="3D5C44A6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WeightPlatePresetId</w:t>
            </w:r>
            <w:proofErr w:type="spellEnd"/>
          </w:p>
        </w:tc>
        <w:tc>
          <w:tcPr>
            <w:tcW w:w="3004" w:type="dxa"/>
          </w:tcPr>
          <w:p w14:paraId="17C25FE9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Идентификатор пресета по умолчанию.</w:t>
            </w:r>
          </w:p>
        </w:tc>
      </w:tr>
    </w:tbl>
    <w:p w14:paraId="1726C1B4" w14:textId="77777777" w:rsidR="003A1881" w:rsidRPr="00FE17B5" w:rsidRDefault="003A1881" w:rsidP="00311B0D">
      <w:pPr>
        <w:pStyle w:val="af6"/>
      </w:pPr>
      <w:bookmarkStart w:id="93" w:name="таблица-7.11-поля-класса-parametersdto"/>
      <w:bookmarkEnd w:id="92"/>
      <w:r w:rsidRPr="00FE17B5">
        <w:lastRenderedPageBreak/>
        <w:t xml:space="preserve">Таблица 7.11 – Поля класса </w:t>
      </w:r>
      <w:proofErr w:type="spellStart"/>
      <w:r w:rsidRPr="00FE17B5">
        <w:rPr>
          <w:rStyle w:val="VerbatimChar"/>
          <w:rFonts w:ascii="Times New Roman" w:hAnsi="Times New Roman" w:cs="Times New Roman"/>
          <w:sz w:val="28"/>
        </w:rPr>
        <w:t>ParametersDto</w:t>
      </w:r>
      <w:proofErr w:type="spellEnd"/>
    </w:p>
    <w:tbl>
      <w:tblPr>
        <w:tblStyle w:val="Table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61"/>
        <w:gridCol w:w="1652"/>
        <w:gridCol w:w="5538"/>
      </w:tblGrid>
      <w:tr w:rsidR="00135B76" w:rsidRPr="00FE17B5" w14:paraId="53203C83" w14:textId="77777777" w:rsidTr="00135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44E1C3C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vAlign w:val="center"/>
          </w:tcPr>
          <w:p w14:paraId="242145C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5538" w:type="dxa"/>
            <w:vAlign w:val="center"/>
          </w:tcPr>
          <w:p w14:paraId="2B7F710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135B76" w:rsidRPr="00FE17B5" w14:paraId="6ACB87D8" w14:textId="77777777" w:rsidTr="00135B76">
        <w:tc>
          <w:tcPr>
            <w:tcW w:w="0" w:type="auto"/>
          </w:tcPr>
          <w:p w14:paraId="16BE4A0E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OuterDiameterD</w:t>
            </w:r>
            <w:proofErr w:type="spellEnd"/>
          </w:p>
        </w:tc>
        <w:tc>
          <w:tcPr>
            <w:tcW w:w="0" w:type="auto"/>
          </w:tcPr>
          <w:p w14:paraId="1D2BB41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538" w:type="dxa"/>
          </w:tcPr>
          <w:p w14:paraId="30A9526A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Значение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сохранения/загрузки.</w:t>
            </w:r>
          </w:p>
        </w:tc>
      </w:tr>
      <w:tr w:rsidR="00135B76" w:rsidRPr="00FE17B5" w14:paraId="07BB9FBE" w14:textId="77777777" w:rsidTr="00135B76">
        <w:tc>
          <w:tcPr>
            <w:tcW w:w="0" w:type="auto"/>
          </w:tcPr>
          <w:p w14:paraId="1D27536B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ThicknessT</w:t>
            </w:r>
          </w:p>
        </w:tc>
        <w:tc>
          <w:tcPr>
            <w:tcW w:w="0" w:type="auto"/>
          </w:tcPr>
          <w:p w14:paraId="08B80392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538" w:type="dxa"/>
          </w:tcPr>
          <w:p w14:paraId="166DA766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Значение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сохранения/загрузки.</w:t>
            </w:r>
          </w:p>
        </w:tc>
      </w:tr>
      <w:tr w:rsidR="00135B76" w:rsidRPr="00FE17B5" w14:paraId="34984E5B" w14:textId="77777777" w:rsidTr="00135B76">
        <w:tc>
          <w:tcPr>
            <w:tcW w:w="0" w:type="auto"/>
          </w:tcPr>
          <w:p w14:paraId="43EBEB87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HoleDiameterd</w:t>
            </w:r>
            <w:proofErr w:type="spellEnd"/>
          </w:p>
        </w:tc>
        <w:tc>
          <w:tcPr>
            <w:tcW w:w="0" w:type="auto"/>
          </w:tcPr>
          <w:p w14:paraId="4CB77A07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538" w:type="dxa"/>
          </w:tcPr>
          <w:p w14:paraId="35D12C2B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Значение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сохранения/загрузки.</w:t>
            </w:r>
          </w:p>
        </w:tc>
      </w:tr>
      <w:tr w:rsidR="00135B76" w:rsidRPr="00FE17B5" w14:paraId="70F485FB" w14:textId="77777777" w:rsidTr="00135B76">
        <w:tc>
          <w:tcPr>
            <w:tcW w:w="0" w:type="auto"/>
          </w:tcPr>
          <w:p w14:paraId="5202BFA4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ChamferRadiusR</w:t>
            </w:r>
            <w:proofErr w:type="spellEnd"/>
          </w:p>
        </w:tc>
        <w:tc>
          <w:tcPr>
            <w:tcW w:w="0" w:type="auto"/>
          </w:tcPr>
          <w:p w14:paraId="4E7ED476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538" w:type="dxa"/>
          </w:tcPr>
          <w:p w14:paraId="72A9A38E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Значение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сохранения/загрузки.</w:t>
            </w:r>
          </w:p>
        </w:tc>
      </w:tr>
      <w:tr w:rsidR="00135B76" w:rsidRPr="00FE17B5" w14:paraId="53197513" w14:textId="77777777" w:rsidTr="00135B76">
        <w:tc>
          <w:tcPr>
            <w:tcW w:w="0" w:type="auto"/>
          </w:tcPr>
          <w:p w14:paraId="6FC4D0B6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RecessRadiusL</w:t>
            </w:r>
            <w:proofErr w:type="spellEnd"/>
          </w:p>
        </w:tc>
        <w:tc>
          <w:tcPr>
            <w:tcW w:w="0" w:type="auto"/>
          </w:tcPr>
          <w:p w14:paraId="6C87D0E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538" w:type="dxa"/>
          </w:tcPr>
          <w:p w14:paraId="3166E2D9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Значение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сохранения/загрузки.</w:t>
            </w:r>
          </w:p>
        </w:tc>
      </w:tr>
      <w:tr w:rsidR="00135B76" w:rsidRPr="00FE17B5" w14:paraId="0504A569" w14:textId="77777777" w:rsidTr="00135B76">
        <w:tc>
          <w:tcPr>
            <w:tcW w:w="0" w:type="auto"/>
          </w:tcPr>
          <w:p w14:paraId="12AD365E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RecessDepthG</w:t>
            </w:r>
            <w:proofErr w:type="spellEnd"/>
          </w:p>
        </w:tc>
        <w:tc>
          <w:tcPr>
            <w:tcW w:w="0" w:type="auto"/>
          </w:tcPr>
          <w:p w14:paraId="1A0B6D2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5538" w:type="dxa"/>
          </w:tcPr>
          <w:p w14:paraId="4367ED3A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Значение 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</w:t>
            </w: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сохранения/загрузки.</w:t>
            </w:r>
          </w:p>
        </w:tc>
      </w:tr>
    </w:tbl>
    <w:p w14:paraId="1E4A70BB" w14:textId="77777777" w:rsidR="003A1881" w:rsidRPr="00FE17B5" w:rsidRDefault="003A1881" w:rsidP="00311B0D">
      <w:pPr>
        <w:ind w:firstLine="0"/>
        <w:rPr>
          <w:rFonts w:cs="Times New Roman"/>
        </w:rPr>
      </w:pPr>
    </w:p>
    <w:p w14:paraId="28D389A1" w14:textId="77777777" w:rsidR="003A1881" w:rsidRPr="00FE17B5" w:rsidRDefault="003A1881" w:rsidP="00311B0D">
      <w:pPr>
        <w:pStyle w:val="af6"/>
      </w:pPr>
      <w:bookmarkStart w:id="94" w:name="X1930571af122f0cf833034ebc36f4b70b6d0c73"/>
      <w:bookmarkEnd w:id="93"/>
      <w:r w:rsidRPr="00FE17B5">
        <w:t xml:space="preserve">Таблица 7.12 – Методы класса </w:t>
      </w:r>
      <w:proofErr w:type="spellStart"/>
      <w:r w:rsidRPr="00FE17B5">
        <w:rPr>
          <w:rStyle w:val="VerbatimChar"/>
          <w:rFonts w:ascii="Times New Roman" w:hAnsi="Times New Roman" w:cs="Times New Roman"/>
          <w:sz w:val="28"/>
        </w:rPr>
        <w:t>ParametersFileStore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91"/>
        <w:gridCol w:w="1723"/>
        <w:gridCol w:w="1984"/>
        <w:gridCol w:w="4247"/>
      </w:tblGrid>
      <w:tr w:rsidR="003A1881" w:rsidRPr="00FE17B5" w14:paraId="54A008FB" w14:textId="77777777" w:rsidTr="00135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1" w:type="dxa"/>
            <w:tcBorders>
              <w:bottom w:val="none" w:sz="0" w:space="0" w:color="auto"/>
            </w:tcBorders>
            <w:vAlign w:val="center"/>
          </w:tcPr>
          <w:p w14:paraId="5653BB3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723" w:type="dxa"/>
            <w:tcBorders>
              <w:bottom w:val="none" w:sz="0" w:space="0" w:color="auto"/>
            </w:tcBorders>
            <w:vAlign w:val="center"/>
          </w:tcPr>
          <w:p w14:paraId="6541B24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Входные параметры</w:t>
            </w:r>
          </w:p>
        </w:tc>
        <w:tc>
          <w:tcPr>
            <w:tcW w:w="1984" w:type="dxa"/>
            <w:tcBorders>
              <w:bottom w:val="none" w:sz="0" w:space="0" w:color="auto"/>
            </w:tcBorders>
            <w:vAlign w:val="center"/>
          </w:tcPr>
          <w:p w14:paraId="246209D8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возвращаемых данных</w:t>
            </w:r>
          </w:p>
        </w:tc>
        <w:tc>
          <w:tcPr>
            <w:tcW w:w="4247" w:type="dxa"/>
            <w:tcBorders>
              <w:bottom w:val="none" w:sz="0" w:space="0" w:color="auto"/>
            </w:tcBorders>
            <w:vAlign w:val="center"/>
          </w:tcPr>
          <w:p w14:paraId="60205D16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3A1881" w:rsidRPr="00FE17B5" w14:paraId="45FFB28B" w14:textId="77777777" w:rsidTr="00135B76">
        <w:tc>
          <w:tcPr>
            <w:tcW w:w="1391" w:type="dxa"/>
          </w:tcPr>
          <w:p w14:paraId="1A8565EB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ParametersFileStore</w:t>
            </w:r>
            <w:proofErr w:type="spellEnd"/>
          </w:p>
        </w:tc>
        <w:tc>
          <w:tcPr>
            <w:tcW w:w="1723" w:type="dxa"/>
          </w:tcPr>
          <w:p w14:paraId="0AA3AEF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filePath</w:t>
            </w:r>
            <w:proofErr w:type="spellEnd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string</w:t>
            </w:r>
          </w:p>
        </w:tc>
        <w:tc>
          <w:tcPr>
            <w:tcW w:w="1984" w:type="dxa"/>
          </w:tcPr>
          <w:p w14:paraId="447BA487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–</w:t>
            </w:r>
          </w:p>
        </w:tc>
        <w:tc>
          <w:tcPr>
            <w:tcW w:w="4247" w:type="dxa"/>
          </w:tcPr>
          <w:p w14:paraId="5663995F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Конструктор хранилища параметров.</w:t>
            </w:r>
          </w:p>
        </w:tc>
      </w:tr>
      <w:tr w:rsidR="003A1881" w:rsidRPr="00FE17B5" w14:paraId="52AF3BBC" w14:textId="77777777" w:rsidTr="00135B76">
        <w:tc>
          <w:tcPr>
            <w:tcW w:w="1391" w:type="dxa"/>
          </w:tcPr>
          <w:p w14:paraId="7D7160F3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</w:t>
            </w:r>
          </w:p>
        </w:tc>
        <w:tc>
          <w:tcPr>
            <w:tcW w:w="1723" w:type="dxa"/>
          </w:tcPr>
          <w:p w14:paraId="01A13E0C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parameters: Parameters</w:t>
            </w:r>
          </w:p>
        </w:tc>
        <w:tc>
          <w:tcPr>
            <w:tcW w:w="1984" w:type="dxa"/>
          </w:tcPr>
          <w:p w14:paraId="21D5F7E7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247" w:type="dxa"/>
          </w:tcPr>
          <w:p w14:paraId="28940C79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Сохраняет параметры в файл.</w:t>
            </w:r>
          </w:p>
        </w:tc>
      </w:tr>
      <w:tr w:rsidR="003A1881" w:rsidRPr="00FE17B5" w14:paraId="7EDF5480" w14:textId="77777777" w:rsidTr="00135B76">
        <w:tc>
          <w:tcPr>
            <w:tcW w:w="1391" w:type="dxa"/>
          </w:tcPr>
          <w:p w14:paraId="27937F37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TryLoad</w:t>
            </w:r>
            <w:proofErr w:type="spellEnd"/>
          </w:p>
        </w:tc>
        <w:tc>
          <w:tcPr>
            <w:tcW w:w="1723" w:type="dxa"/>
          </w:tcPr>
          <w:p w14:paraId="60843007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out parameters: Parameters</w:t>
            </w:r>
          </w:p>
        </w:tc>
        <w:tc>
          <w:tcPr>
            <w:tcW w:w="1984" w:type="dxa"/>
          </w:tcPr>
          <w:p w14:paraId="4A336E95" w14:textId="77777777" w:rsidR="003A1881" w:rsidRPr="00FE17B5" w:rsidRDefault="003A1881" w:rsidP="00311B0D">
            <w:pPr>
              <w:pStyle w:val="Compact"/>
              <w:spacing w:before="0" w:after="0" w:line="36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E17B5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</w:p>
        </w:tc>
        <w:tc>
          <w:tcPr>
            <w:tcW w:w="4247" w:type="dxa"/>
          </w:tcPr>
          <w:p w14:paraId="32263581" w14:textId="77777777" w:rsidR="003A1881" w:rsidRPr="00C0412D" w:rsidRDefault="003A1881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Пытается загрузить параметры из файла; возвращает результат операции.</w:t>
            </w:r>
          </w:p>
        </w:tc>
      </w:tr>
    </w:tbl>
    <w:p w14:paraId="58B9AD02" w14:textId="77777777" w:rsidR="003A1881" w:rsidRPr="00FE17B5" w:rsidRDefault="003A1881" w:rsidP="00311B0D">
      <w:pPr>
        <w:ind w:firstLine="0"/>
        <w:rPr>
          <w:rFonts w:cs="Times New Roman"/>
        </w:rPr>
      </w:pPr>
    </w:p>
    <w:p w14:paraId="662EFEF7" w14:textId="77777777" w:rsidR="003A1881" w:rsidRPr="00FE17B5" w:rsidRDefault="003A1881" w:rsidP="00311B0D">
      <w:pPr>
        <w:pStyle w:val="FirstParagraph"/>
        <w:spacing w:before="0"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bookmarkEnd w:id="94"/>
    <w:p w14:paraId="33F83062" w14:textId="77777777" w:rsidR="00272558" w:rsidRDefault="00272558" w:rsidP="00311B0D">
      <w:pPr>
        <w:pStyle w:val="af6"/>
        <w:ind w:firstLine="0"/>
        <w:rPr>
          <w:highlight w:val="yellow"/>
        </w:rPr>
      </w:pPr>
    </w:p>
    <w:p w14:paraId="5364F398" w14:textId="77777777" w:rsidR="003A1881" w:rsidRPr="003A1881" w:rsidRDefault="003A1881" w:rsidP="00311B0D">
      <w:pPr>
        <w:ind w:firstLine="0"/>
        <w:jc w:val="left"/>
        <w:rPr>
          <w:rFonts w:eastAsiaTheme="majorEastAsia" w:cstheme="majorBidi"/>
          <w:b/>
          <w:szCs w:val="32"/>
          <w:highlight w:val="yellow"/>
        </w:rPr>
      </w:pPr>
      <w:bookmarkStart w:id="95" w:name="_Toc217316434"/>
      <w:bookmarkEnd w:id="58"/>
      <w:r w:rsidRPr="003A1881">
        <w:rPr>
          <w:highlight w:val="yellow"/>
        </w:rPr>
        <w:br w:type="page"/>
      </w:r>
    </w:p>
    <w:p w14:paraId="62E1FFCF" w14:textId="77777777" w:rsidR="00FC36A4" w:rsidRPr="00C0412D" w:rsidRDefault="00FC36A4" w:rsidP="00311B0D">
      <w:pPr>
        <w:pStyle w:val="1"/>
        <w:numPr>
          <w:ilvl w:val="0"/>
          <w:numId w:val="2"/>
        </w:numPr>
        <w:spacing w:before="0" w:after="0"/>
      </w:pPr>
      <w:bookmarkStart w:id="96" w:name="_Toc217342920"/>
      <w:bookmarkStart w:id="97" w:name="_Toc217343205"/>
      <w:r w:rsidRPr="00C0412D">
        <w:lastRenderedPageBreak/>
        <w:t>Описание программы для пользователя</w:t>
      </w:r>
      <w:bookmarkEnd w:id="95"/>
      <w:bookmarkEnd w:id="96"/>
      <w:bookmarkEnd w:id="97"/>
    </w:p>
    <w:p w14:paraId="131F9021" w14:textId="77777777" w:rsidR="00FC36A4" w:rsidRPr="00FC36A4" w:rsidRDefault="00FC36A4" w:rsidP="00311B0D">
      <w:pPr>
        <w:rPr>
          <w:lang w:val="en-US"/>
        </w:rPr>
      </w:pPr>
    </w:p>
    <w:p w14:paraId="3CE8F2FE" w14:textId="77777777" w:rsidR="00FC36A4" w:rsidRPr="00FC36A4" w:rsidRDefault="00FC36A4" w:rsidP="00311B0D">
      <w:pPr>
        <w:pStyle w:val="2"/>
        <w:spacing w:before="0" w:after="0"/>
      </w:pPr>
      <w:bookmarkStart w:id="98" w:name="_Toc217316435"/>
      <w:bookmarkStart w:id="99" w:name="_Toc217342921"/>
      <w:bookmarkStart w:id="100" w:name="_Toc217343206"/>
      <w:r w:rsidRPr="00FC36A4">
        <w:t>8.1 Типовой сценарий работы</w:t>
      </w:r>
      <w:bookmarkEnd w:id="98"/>
      <w:bookmarkEnd w:id="99"/>
      <w:bookmarkEnd w:id="100"/>
    </w:p>
    <w:p w14:paraId="4FBECC2B" w14:textId="77777777" w:rsidR="00FC36A4" w:rsidRDefault="00FC36A4" w:rsidP="00311B0D">
      <w:pPr>
        <w:rPr>
          <w:lang w:val="en-US"/>
        </w:rPr>
      </w:pPr>
    </w:p>
    <w:p w14:paraId="65AB7BEA" w14:textId="28FC2346" w:rsidR="00FC36A4" w:rsidRPr="006224ED" w:rsidRDefault="00FC36A4" w:rsidP="00311B0D">
      <w:r w:rsidRPr="00FC36A4">
        <w:t>На рисунке 8.1 представлен ввод параметров (</w:t>
      </w:r>
      <w:r w:rsidRPr="00FC36A4">
        <w:rPr>
          <w:lang w:val="en-US"/>
        </w:rPr>
        <w:t>D</w:t>
      </w:r>
      <w:r w:rsidRPr="00FC36A4">
        <w:t xml:space="preserve">, </w:t>
      </w:r>
      <w:r w:rsidRPr="00FC36A4">
        <w:rPr>
          <w:lang w:val="en-US"/>
        </w:rPr>
        <w:t>T</w:t>
      </w:r>
      <w:r w:rsidRPr="00FC36A4">
        <w:t xml:space="preserve">, </w:t>
      </w:r>
      <w:r w:rsidRPr="00FC36A4">
        <w:rPr>
          <w:lang w:val="en-US"/>
        </w:rPr>
        <w:t>d</w:t>
      </w:r>
      <w:r w:rsidRPr="00FC36A4">
        <w:t xml:space="preserve">, </w:t>
      </w:r>
      <w:r w:rsidRPr="00FC36A4">
        <w:rPr>
          <w:lang w:val="en-US"/>
        </w:rPr>
        <w:t>R</w:t>
      </w:r>
      <w:r w:rsidRPr="00FC36A4">
        <w:t xml:space="preserve">, </w:t>
      </w:r>
      <w:r w:rsidRPr="00FC36A4">
        <w:rPr>
          <w:lang w:val="en-US"/>
        </w:rPr>
        <w:t>L</w:t>
      </w:r>
      <w:r w:rsidRPr="00FC36A4">
        <w:t xml:space="preserve">, </w:t>
      </w:r>
      <w:r w:rsidRPr="00FC36A4">
        <w:rPr>
          <w:lang w:val="en-US"/>
        </w:rPr>
        <w:t>G</w:t>
      </w:r>
      <w:r w:rsidRPr="00FC36A4">
        <w:t>) с единицами измерений и подсказками по допустимым диапазонам. Кнопки: «Построить», «Сбросить до значений по умолчанию».</w:t>
      </w:r>
    </w:p>
    <w:p w14:paraId="7EBDA83B" w14:textId="77777777" w:rsidR="00FC36A4" w:rsidRDefault="00813DFF" w:rsidP="00311B0D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7CA504E" wp14:editId="47777FCD">
            <wp:extent cx="5940425" cy="4078605"/>
            <wp:effectExtent l="0" t="0" r="3175" b="0"/>
            <wp:docPr id="6273641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64139" name="Рисунок 6273641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D2AC" w14:textId="77777777" w:rsidR="00FC36A4" w:rsidRDefault="00FC36A4" w:rsidP="00311B0D">
      <w:pPr>
        <w:ind w:firstLine="0"/>
        <w:jc w:val="center"/>
      </w:pPr>
      <w:r>
        <w:t xml:space="preserve">Рисунок </w:t>
      </w:r>
      <w:r w:rsidR="006F7F70" w:rsidRPr="00B93F46">
        <w:t>8</w:t>
      </w:r>
      <w:r>
        <w:t>.</w:t>
      </w:r>
      <w:r w:rsidR="006F7F70" w:rsidRPr="00B93F46">
        <w:t>1</w:t>
      </w:r>
      <w:r>
        <w:t xml:space="preserve"> – </w:t>
      </w:r>
      <w:r>
        <w:rPr>
          <w:lang w:eastAsia="ja-JP"/>
        </w:rPr>
        <w:t>Пользовательский</w:t>
      </w:r>
      <w:r>
        <w:rPr>
          <w:rFonts w:hint="eastAsia"/>
          <w:lang w:eastAsia="ja-JP"/>
        </w:rPr>
        <w:t xml:space="preserve"> </w:t>
      </w:r>
      <w:r>
        <w:t>интерфейс</w:t>
      </w:r>
    </w:p>
    <w:p w14:paraId="0DFDF843" w14:textId="77777777" w:rsidR="00FC36A4" w:rsidRDefault="00FC36A4" w:rsidP="00311B0D"/>
    <w:p w14:paraId="6329EBC5" w14:textId="77777777" w:rsidR="00FC36A4" w:rsidRPr="00B93F46" w:rsidRDefault="00FC36A4" w:rsidP="00311B0D">
      <w:pPr>
        <w:rPr>
          <w:lang w:eastAsia="ja-JP"/>
        </w:rPr>
      </w:pPr>
      <w:r>
        <w:t>Сценарий работы</w:t>
      </w:r>
      <w:r w:rsidRPr="00B93F46">
        <w:rPr>
          <w:lang w:eastAsia="ja-JP"/>
        </w:rPr>
        <w:t>:</w:t>
      </w:r>
    </w:p>
    <w:p w14:paraId="5A46BEB4" w14:textId="77777777" w:rsidR="00FC36A4" w:rsidRPr="00FC36A4" w:rsidRDefault="00FC36A4" w:rsidP="00311B0D">
      <w:r w:rsidRPr="00FC36A4">
        <w:t>1.</w:t>
      </w:r>
      <w:r>
        <w:rPr>
          <w:lang w:val="en-US"/>
        </w:rPr>
        <w:t> </w:t>
      </w:r>
      <w:r w:rsidRPr="00FC36A4">
        <w:t>Запустить плагин.</w:t>
      </w:r>
    </w:p>
    <w:p w14:paraId="670EECEF" w14:textId="77777777" w:rsidR="00FC36A4" w:rsidRPr="00FC36A4" w:rsidRDefault="00FC36A4" w:rsidP="00311B0D">
      <w:r w:rsidRPr="00FC36A4">
        <w:t>2.</w:t>
      </w:r>
      <w:r>
        <w:rPr>
          <w:lang w:val="en-US"/>
        </w:rPr>
        <w:t> </w:t>
      </w:r>
      <w:r w:rsidRPr="00FC36A4">
        <w:t>Выбрать пресет параметров в выпадающем списке (</w:t>
      </w:r>
      <w:proofErr w:type="spellStart"/>
      <w:r w:rsidRPr="00FC36A4">
        <w:rPr>
          <w:lang w:val="en-US"/>
        </w:rPr>
        <w:t>ComboBox</w:t>
      </w:r>
      <w:proofErr w:type="spellEnd"/>
      <w:r w:rsidRPr="00FC36A4">
        <w:t>) или ввести значения вручную.</w:t>
      </w:r>
    </w:p>
    <w:p w14:paraId="42A47C18" w14:textId="77777777" w:rsidR="00FC36A4" w:rsidRPr="00FC36A4" w:rsidRDefault="00FC36A4" w:rsidP="00311B0D">
      <w:r w:rsidRPr="00FC36A4">
        <w:t>3.</w:t>
      </w:r>
      <w:r>
        <w:rPr>
          <w:lang w:val="en-US"/>
        </w:rPr>
        <w:t> </w:t>
      </w:r>
      <w:r w:rsidRPr="00FC36A4">
        <w:t>При ручном вводе система автоматически переключает пресет в режим «Пользовательский».</w:t>
      </w:r>
    </w:p>
    <w:p w14:paraId="3B397471" w14:textId="77777777" w:rsidR="00FC36A4" w:rsidRPr="00FC36A4" w:rsidRDefault="00FC36A4" w:rsidP="00311B0D">
      <w:r w:rsidRPr="00FC36A4">
        <w:lastRenderedPageBreak/>
        <w:t>4.</w:t>
      </w:r>
      <w:r>
        <w:rPr>
          <w:lang w:val="en-US"/>
        </w:rPr>
        <w:t> </w:t>
      </w:r>
      <w:r w:rsidRPr="00FC36A4">
        <w:t>Нажать кнопку «Построить» – выполняется проверка параметров и построение модели в КОМПАС-3</w:t>
      </w:r>
      <w:r w:rsidRPr="00FC36A4">
        <w:rPr>
          <w:lang w:val="en-US"/>
        </w:rPr>
        <w:t>D</w:t>
      </w:r>
      <w:r w:rsidRPr="00FC36A4">
        <w:t>.</w:t>
      </w:r>
    </w:p>
    <w:p w14:paraId="2634F715" w14:textId="77777777" w:rsidR="00FC36A4" w:rsidRPr="00FC36A4" w:rsidRDefault="00FC36A4" w:rsidP="00311B0D">
      <w:pPr>
        <w:pStyle w:val="2"/>
        <w:spacing w:before="0" w:after="0"/>
      </w:pPr>
    </w:p>
    <w:p w14:paraId="58F7A6E9" w14:textId="77777777" w:rsidR="00FC36A4" w:rsidRPr="00FC36A4" w:rsidRDefault="00FC36A4" w:rsidP="00311B0D">
      <w:pPr>
        <w:pStyle w:val="2"/>
        <w:spacing w:before="0" w:after="0"/>
      </w:pPr>
      <w:bookmarkStart w:id="101" w:name="_Toc217316436"/>
      <w:bookmarkStart w:id="102" w:name="_Toc217342922"/>
      <w:bookmarkStart w:id="103" w:name="_Toc217343207"/>
      <w:r w:rsidRPr="00FC36A4">
        <w:t>8.2 Обработка ошибок и способы решения</w:t>
      </w:r>
      <w:bookmarkEnd w:id="101"/>
      <w:bookmarkEnd w:id="102"/>
      <w:bookmarkEnd w:id="103"/>
    </w:p>
    <w:p w14:paraId="2FCB2105" w14:textId="77777777" w:rsidR="00FC36A4" w:rsidRPr="00FC36A4" w:rsidRDefault="00FC36A4" w:rsidP="00311B0D"/>
    <w:p w14:paraId="1EBE97A2" w14:textId="77777777" w:rsidR="00FC36A4" w:rsidRPr="00FC36A4" w:rsidRDefault="00FC36A4" w:rsidP="00311B0D">
      <w:r w:rsidRPr="00FC36A4">
        <w:t>–</w:t>
      </w:r>
      <w:r>
        <w:rPr>
          <w:lang w:val="en-US"/>
        </w:rPr>
        <w:t> </w:t>
      </w:r>
      <w:r w:rsidRPr="00FC36A4">
        <w:t>Некорректный формат числа (введён текст вместо числа) – поле подсвечивается, отображается ошибка “Введите числовое значение.”</w:t>
      </w:r>
    </w:p>
    <w:p w14:paraId="10CBDB06" w14:textId="77777777" w:rsidR="00FC36A4" w:rsidRPr="00FC36A4" w:rsidRDefault="00FC36A4" w:rsidP="00311B0D">
      <w:r w:rsidRPr="00FC36A4">
        <w:t>–</w:t>
      </w:r>
      <w:r>
        <w:rPr>
          <w:lang w:val="en-US"/>
        </w:rPr>
        <w:t> </w:t>
      </w:r>
      <w:r w:rsidRPr="00FC36A4">
        <w:t>Нарушение ограничений параметров (выход за допустимые диапазоны) – подсветка полей и сообщение об ошибке (валидация выполняется через бизнес-логику).</w:t>
      </w:r>
    </w:p>
    <w:p w14:paraId="779E3F5B" w14:textId="77777777" w:rsidR="00FC36A4" w:rsidRPr="00B93F46" w:rsidRDefault="00FC36A4" w:rsidP="00311B0D">
      <w:r w:rsidRPr="00FC36A4">
        <w:t>–</w:t>
      </w:r>
      <w:r>
        <w:rPr>
          <w:lang w:val="en-US"/>
        </w:rPr>
        <w:t> </w:t>
      </w:r>
      <w:r w:rsidRPr="00FC36A4">
        <w:t>КОМПАС-3</w:t>
      </w:r>
      <w:r w:rsidRPr="00FC36A4">
        <w:rPr>
          <w:lang w:val="en-US"/>
        </w:rPr>
        <w:t>D</w:t>
      </w:r>
      <w:r w:rsidRPr="00FC36A4">
        <w:t xml:space="preserve"> не установлен/не запускается/ошибка </w:t>
      </w:r>
      <w:r w:rsidRPr="00FC36A4">
        <w:rPr>
          <w:lang w:val="en-US"/>
        </w:rPr>
        <w:t>API</w:t>
      </w:r>
      <w:r w:rsidRPr="00FC36A4">
        <w:t xml:space="preserve"> – отображается сообщение об ошибке построения.</w:t>
      </w:r>
    </w:p>
    <w:p w14:paraId="0CF17F85" w14:textId="77777777" w:rsidR="00FC36A4" w:rsidRPr="00B93F46" w:rsidRDefault="00FC36A4" w:rsidP="00311B0D"/>
    <w:p w14:paraId="27B5D5BA" w14:textId="77777777" w:rsidR="00FC36A4" w:rsidRPr="00D96284" w:rsidRDefault="00FC36A4" w:rsidP="00311B0D">
      <w:r>
        <w:t xml:space="preserve">На рисунке </w:t>
      </w:r>
      <w:r w:rsidRPr="00FC36A4">
        <w:t>8</w:t>
      </w:r>
      <w:r w:rsidRPr="00D96284">
        <w:t>.</w:t>
      </w:r>
      <w:r w:rsidRPr="00FC36A4">
        <w:t>2</w:t>
      </w:r>
      <w:r>
        <w:t xml:space="preserve"> представлена ошибка валидации и подсвечивание поля в месте ошибки с последующим выводом текста ошибки при наведении</w:t>
      </w:r>
      <w:r w:rsidRPr="00D96284">
        <w:t>.</w:t>
      </w:r>
    </w:p>
    <w:p w14:paraId="05D51432" w14:textId="251713D6" w:rsidR="00FC36A4" w:rsidRDefault="00FC36A4" w:rsidP="00311B0D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381776C" wp14:editId="0160C15A">
            <wp:extent cx="5613456" cy="2521670"/>
            <wp:effectExtent l="0" t="0" r="0" b="5715"/>
            <wp:docPr id="21352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8733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56" cy="252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6A8D" w14:textId="77777777" w:rsidR="006F7F70" w:rsidRDefault="00FC36A4" w:rsidP="00311B0D">
      <w:pPr>
        <w:ind w:firstLine="0"/>
        <w:jc w:val="center"/>
      </w:pPr>
      <w:r>
        <w:t xml:space="preserve">Рисунок </w:t>
      </w:r>
      <w:r w:rsidR="006F7F70" w:rsidRPr="006F7F70">
        <w:t>8</w:t>
      </w:r>
      <w:r>
        <w:t>.</w:t>
      </w:r>
      <w:r w:rsidR="006F7F70" w:rsidRPr="006F7F70">
        <w:t>2</w:t>
      </w:r>
      <w:r>
        <w:t> – Пример сообщения об ошибке</w:t>
      </w:r>
    </w:p>
    <w:p w14:paraId="3F287964" w14:textId="77777777" w:rsidR="006F7F70" w:rsidRDefault="006F7F70" w:rsidP="00311B0D">
      <w:pPr>
        <w:ind w:firstLine="0"/>
        <w:jc w:val="left"/>
      </w:pPr>
      <w:r>
        <w:br w:type="page"/>
      </w:r>
    </w:p>
    <w:p w14:paraId="0EC5C6D3" w14:textId="77777777" w:rsidR="00FC36A4" w:rsidRPr="00813DFF" w:rsidRDefault="006F7F70" w:rsidP="00311B0D">
      <w:pPr>
        <w:pStyle w:val="1"/>
        <w:numPr>
          <w:ilvl w:val="0"/>
          <w:numId w:val="2"/>
        </w:numPr>
        <w:spacing w:before="0" w:after="0"/>
        <w:rPr>
          <w:lang w:val="en-US"/>
        </w:rPr>
      </w:pPr>
      <w:bookmarkStart w:id="104" w:name="_Toc217316437"/>
      <w:bookmarkStart w:id="105" w:name="_Toc217342923"/>
      <w:bookmarkStart w:id="106" w:name="_Toc217343208"/>
      <w:r w:rsidRPr="00813DFF">
        <w:lastRenderedPageBreak/>
        <w:t>Тестирование плагина</w:t>
      </w:r>
      <w:bookmarkEnd w:id="104"/>
      <w:bookmarkEnd w:id="105"/>
      <w:bookmarkEnd w:id="106"/>
    </w:p>
    <w:p w14:paraId="546949CB" w14:textId="77777777" w:rsidR="006F7F70" w:rsidRDefault="006F7F70" w:rsidP="00311B0D">
      <w:pPr>
        <w:pStyle w:val="a8"/>
        <w:ind w:firstLine="0"/>
        <w:rPr>
          <w:lang w:val="en-US"/>
        </w:rPr>
      </w:pPr>
    </w:p>
    <w:p w14:paraId="6640D2FA" w14:textId="77777777" w:rsidR="006F7F70" w:rsidRPr="006F7F70" w:rsidRDefault="006F7F70" w:rsidP="00311B0D">
      <w:pPr>
        <w:pStyle w:val="af6"/>
      </w:pPr>
      <w:r w:rsidRPr="006F7F70">
        <w:t>В соответствии с требованиями к испытаниям в ТЗ предусмотрены виды испытаний, включая модульное тестирование логики.</w:t>
      </w:r>
    </w:p>
    <w:p w14:paraId="5FEA9FAE" w14:textId="77777777" w:rsidR="006F7F70" w:rsidRPr="00B93F46" w:rsidRDefault="006F7F70" w:rsidP="00311B0D">
      <w:pPr>
        <w:pStyle w:val="2"/>
        <w:spacing w:before="0" w:after="0"/>
      </w:pPr>
    </w:p>
    <w:p w14:paraId="46FCAE67" w14:textId="77777777" w:rsidR="006F7F70" w:rsidRPr="00B93F46" w:rsidRDefault="006F7F70" w:rsidP="00311B0D">
      <w:pPr>
        <w:pStyle w:val="2"/>
        <w:spacing w:before="0" w:after="0"/>
      </w:pPr>
      <w:bookmarkStart w:id="107" w:name="_Toc217316438"/>
      <w:bookmarkStart w:id="108" w:name="_Toc217342924"/>
      <w:bookmarkStart w:id="109" w:name="_Toc217343209"/>
      <w:bookmarkStart w:id="110" w:name="_Hlk217336375"/>
      <w:r w:rsidRPr="006F7F70">
        <w:t>9.1 Функциональное тестирование</w:t>
      </w:r>
      <w:bookmarkEnd w:id="107"/>
      <w:bookmarkEnd w:id="108"/>
      <w:bookmarkEnd w:id="109"/>
    </w:p>
    <w:bookmarkEnd w:id="110"/>
    <w:p w14:paraId="66BB773D" w14:textId="77777777" w:rsidR="00CF49D1" w:rsidRDefault="00CF49D1" w:rsidP="00311B0D">
      <w:pPr>
        <w:pStyle w:val="af6"/>
        <w:rPr>
          <w:rFonts w:cs="Times New Roman"/>
        </w:rPr>
      </w:pPr>
    </w:p>
    <w:p w14:paraId="40DA467D" w14:textId="77777777" w:rsidR="00CF49D1" w:rsidRPr="00CF49D1" w:rsidRDefault="00CF49D1" w:rsidP="00311B0D">
      <w:pPr>
        <w:pStyle w:val="af6"/>
        <w:rPr>
          <w:rFonts w:cs="Times New Roman"/>
        </w:rPr>
      </w:pPr>
      <w:r w:rsidRPr="00CF49D1">
        <w:rPr>
          <w:rFonts w:cs="Times New Roman"/>
        </w:rPr>
        <w:t>Функциональное тестирование плагина «Блин для штанги» проводилось в рабочей среде: запуск плагина, ввод параметров через пользовательский интерфейс и построение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САПР КОМПАС-3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 xml:space="preserve">. Цель тестирования </w:t>
      </w:r>
      <w:r>
        <w:rPr>
          <w:rFonts w:cs="Times New Roman"/>
        </w:rPr>
        <w:t>–</w:t>
      </w:r>
      <w:r w:rsidRPr="00CF49D1">
        <w:rPr>
          <w:rFonts w:cs="Times New Roman"/>
        </w:rPr>
        <w:t xml:space="preserve"> подтвердить корректность обработки ошибок при вводе данных, а также корректность построения модели при стандартных, минимальных и максимальных значениях параметров.</w:t>
      </w:r>
    </w:p>
    <w:p w14:paraId="10CEEF65" w14:textId="77777777" w:rsidR="00CF49D1" w:rsidRPr="00CF49D1" w:rsidRDefault="00CF49D1" w:rsidP="00311B0D">
      <w:pPr>
        <w:pStyle w:val="af6"/>
        <w:rPr>
          <w:rFonts w:cs="Times New Roman"/>
        </w:rPr>
      </w:pPr>
      <w:r w:rsidRPr="00CF49D1">
        <w:rPr>
          <w:rFonts w:cs="Times New Roman"/>
        </w:rPr>
        <w:t>Проверка обработки ошибок при вводе данных. В процессе работы плагин выполняет проверку вводимых значений параметров. При обнаружении ошибки соответствующее поле подсвечивается, а пользователю отображается сообщение с описанием проблемы</w:t>
      </w:r>
      <w:bookmarkStart w:id="111" w:name="_Hlk217338586"/>
      <w:r w:rsidRPr="00CF49D1">
        <w:rPr>
          <w:rFonts w:cs="Times New Roman"/>
        </w:rPr>
        <w:t xml:space="preserve">, </w:t>
      </w:r>
      <w:r>
        <w:rPr>
          <w:rFonts w:cs="Times New Roman"/>
        </w:rPr>
        <w:t>пример представлен на рисунке 9</w:t>
      </w:r>
      <w:r w:rsidRPr="00CF49D1">
        <w:rPr>
          <w:rFonts w:cs="Times New Roman"/>
        </w:rPr>
        <w:t>.1</w:t>
      </w:r>
      <w:bookmarkEnd w:id="111"/>
      <w:r w:rsidRPr="00CF49D1">
        <w:rPr>
          <w:rFonts w:cs="Times New Roman"/>
        </w:rPr>
        <w:t>. При наличии ошибок построение модели не выполняется до устранения некорректных данных.</w:t>
      </w:r>
    </w:p>
    <w:p w14:paraId="6DC2C231" w14:textId="77777777" w:rsidR="00CF49D1" w:rsidRDefault="00521DC8" w:rsidP="00311B0D">
      <w:pPr>
        <w:pStyle w:val="af6"/>
        <w:ind w:firstLine="0"/>
        <w:rPr>
          <w:rFonts w:cs="Times New Roman"/>
        </w:rPr>
      </w:pPr>
      <w:r>
        <w:rPr>
          <w:rFonts w:cs="Times New Roman"/>
          <w:noProof/>
          <w14:ligatures w14:val="standardContextual"/>
        </w:rPr>
        <w:lastRenderedPageBreak/>
        <w:drawing>
          <wp:inline distT="0" distB="0" distL="0" distR="0" wp14:anchorId="1298BCE5" wp14:editId="08936760">
            <wp:extent cx="5892800" cy="3848100"/>
            <wp:effectExtent l="0" t="0" r="0" b="0"/>
            <wp:docPr id="3563149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14972" name="Рисунок 3563149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BD19" w14:textId="77777777" w:rsidR="00CF49D1" w:rsidRPr="00B93F46" w:rsidRDefault="00CF49D1" w:rsidP="00311B0D">
      <w:pPr>
        <w:pStyle w:val="af6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9.1 – Пример обработки ошибки ввода: неверный формат значения (нечисловое значение), подсветка поля и сообщение об ошибке</w:t>
      </w:r>
    </w:p>
    <w:p w14:paraId="2883461E" w14:textId="77777777" w:rsidR="00CF49D1" w:rsidRPr="00B93F46" w:rsidRDefault="00CF49D1" w:rsidP="00311B0D">
      <w:pPr>
        <w:pStyle w:val="af6"/>
        <w:ind w:firstLine="0"/>
        <w:jc w:val="center"/>
        <w:rPr>
          <w:rFonts w:cs="Times New Roman"/>
        </w:rPr>
      </w:pPr>
    </w:p>
    <w:p w14:paraId="4F25C52A" w14:textId="77777777" w:rsidR="00CF49D1" w:rsidRPr="00CF49D1" w:rsidRDefault="00CF49D1" w:rsidP="00311B0D">
      <w:pPr>
        <w:pStyle w:val="af6"/>
        <w:rPr>
          <w:rFonts w:cs="Times New Roman"/>
        </w:rPr>
      </w:pPr>
      <w:r w:rsidRPr="00CF49D1">
        <w:rPr>
          <w:rFonts w:cs="Times New Roman"/>
        </w:rPr>
        <w:t xml:space="preserve">Также была проверена обработка ошибок, связанных с выходом значений за допустимые диапазоны и нарушением ограничений между параметрами (например, условия вида </w:t>
      </w:r>
      <w:r w:rsidRPr="00CF49D1">
        <w:rPr>
          <w:rFonts w:cs="Times New Roman"/>
          <w:lang w:val="en-US"/>
        </w:rPr>
        <w:t>T</w:t>
      </w:r>
      <w:r w:rsidRPr="00CF49D1">
        <w:rPr>
          <w:rFonts w:cs="Times New Roman"/>
        </w:rPr>
        <w:t xml:space="preserve"> ≤ 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 xml:space="preserve">/10, 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 xml:space="preserve"> </w:t>
      </w:r>
      <w:proofErr w:type="gramStart"/>
      <w:r w:rsidRPr="00CF49D1">
        <w:rPr>
          <w:rFonts w:cs="Times New Roman"/>
        </w:rPr>
        <w:t xml:space="preserve">&lt; </w:t>
      </w:r>
      <w:r w:rsidRPr="00CF49D1">
        <w:rPr>
          <w:rFonts w:cs="Times New Roman"/>
          <w:lang w:val="en-US"/>
        </w:rPr>
        <w:t>D</w:t>
      </w:r>
      <w:proofErr w:type="gramEnd"/>
      <w:r w:rsidRPr="00CF49D1">
        <w:rPr>
          <w:rFonts w:cs="Times New Roman"/>
        </w:rPr>
        <w:t xml:space="preserve">, 0 &lt; </w:t>
      </w:r>
      <w:r w:rsidRPr="00CF49D1">
        <w:rPr>
          <w:rFonts w:cs="Times New Roman"/>
          <w:lang w:val="en-US"/>
        </w:rPr>
        <w:t>G</w:t>
      </w:r>
      <w:r w:rsidRPr="00CF49D1">
        <w:rPr>
          <w:rFonts w:cs="Times New Roman"/>
        </w:rPr>
        <w:t xml:space="preserve"> &lt; </w:t>
      </w:r>
      <w:r w:rsidRPr="00CF49D1">
        <w:rPr>
          <w:rFonts w:cs="Times New Roman"/>
          <w:lang w:val="en-US"/>
        </w:rPr>
        <w:t>T</w:t>
      </w:r>
      <w:r w:rsidRPr="00CF49D1">
        <w:rPr>
          <w:rFonts w:cs="Times New Roman"/>
        </w:rPr>
        <w:t xml:space="preserve"> и т.п.). При нарушении ограничений плагин корректно блокирует построение и информирует пользователя о причине ошибки, </w:t>
      </w:r>
      <w:r>
        <w:rPr>
          <w:rFonts w:cs="Times New Roman"/>
        </w:rPr>
        <w:t>пример представлен на рисунке 9</w:t>
      </w:r>
      <w:r w:rsidRPr="00CF49D1">
        <w:rPr>
          <w:rFonts w:cs="Times New Roman"/>
        </w:rPr>
        <w:t xml:space="preserve">.2 </w:t>
      </w:r>
      <w:r>
        <w:rPr>
          <w:rFonts w:cs="Times New Roman"/>
        </w:rPr>
        <w:t>и рисунке 9.3</w:t>
      </w:r>
      <w:r w:rsidRPr="00CF49D1">
        <w:rPr>
          <w:rFonts w:cs="Times New Roman"/>
        </w:rPr>
        <w:t>.</w:t>
      </w:r>
    </w:p>
    <w:p w14:paraId="7709B50B" w14:textId="77777777" w:rsidR="00CF49D1" w:rsidRDefault="00521DC8" w:rsidP="00311B0D">
      <w:pPr>
        <w:pStyle w:val="af6"/>
        <w:ind w:firstLine="0"/>
        <w:jc w:val="center"/>
        <w:rPr>
          <w:rFonts w:cs="Times New Roman"/>
        </w:rPr>
      </w:pPr>
      <w:r>
        <w:rPr>
          <w:rFonts w:cs="Times New Roman"/>
          <w:noProof/>
          <w14:ligatures w14:val="standardContextual"/>
        </w:rPr>
        <w:lastRenderedPageBreak/>
        <w:drawing>
          <wp:inline distT="0" distB="0" distL="0" distR="0" wp14:anchorId="19F17A9C" wp14:editId="5FF97701">
            <wp:extent cx="5940425" cy="2924810"/>
            <wp:effectExtent l="0" t="0" r="3175" b="0"/>
            <wp:docPr id="10524244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24487" name="Рисунок 10524244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7090" w14:textId="77777777" w:rsidR="00CF49D1" w:rsidRDefault="00CF49D1" w:rsidP="00311B0D">
      <w:pPr>
        <w:pStyle w:val="af6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9.2 – Пример обработки ошибки ввода: значение параметра вне допустимого диапазона (подсветка поля и сообщение об ошибке)</w:t>
      </w:r>
    </w:p>
    <w:p w14:paraId="49B23108" w14:textId="77777777" w:rsidR="00521DC8" w:rsidRDefault="00521DC8" w:rsidP="00311B0D">
      <w:pPr>
        <w:pStyle w:val="af6"/>
        <w:ind w:firstLine="0"/>
        <w:jc w:val="center"/>
        <w:rPr>
          <w:rFonts w:cs="Times New Roman"/>
        </w:rPr>
      </w:pPr>
    </w:p>
    <w:p w14:paraId="540FEF40" w14:textId="77777777" w:rsidR="00CF49D1" w:rsidRPr="00CF49D1" w:rsidRDefault="00521DC8" w:rsidP="00311B0D">
      <w:pPr>
        <w:pStyle w:val="af6"/>
        <w:ind w:firstLine="0"/>
        <w:jc w:val="center"/>
        <w:rPr>
          <w:rFonts w:cs="Times New Roman"/>
        </w:rPr>
      </w:pPr>
      <w:r>
        <w:rPr>
          <w:rFonts w:cs="Times New Roman"/>
          <w:noProof/>
          <w14:ligatures w14:val="standardContextual"/>
        </w:rPr>
        <w:drawing>
          <wp:inline distT="0" distB="0" distL="0" distR="0" wp14:anchorId="00575462" wp14:editId="314CE01C">
            <wp:extent cx="5940425" cy="3053080"/>
            <wp:effectExtent l="0" t="0" r="3175" b="0"/>
            <wp:docPr id="19727731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73165" name="Рисунок 19727731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40F2" w14:textId="36C24A2D" w:rsidR="00CF49D1" w:rsidRDefault="00CF49D1" w:rsidP="00311B0D">
      <w:pPr>
        <w:pStyle w:val="af6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 xml:space="preserve">Рисунок 9.3 </w:t>
      </w:r>
      <w:r w:rsidR="002F454E" w:rsidRPr="002F454E">
        <w:rPr>
          <w:rFonts w:cs="Times New Roman"/>
        </w:rPr>
        <w:t>–</w:t>
      </w:r>
      <w:r w:rsidRPr="00CF49D1">
        <w:rPr>
          <w:rFonts w:cs="Times New Roman"/>
        </w:rPr>
        <w:t xml:space="preserve"> Пример обработки ошибки ввода: нарушение взаимосвязи параметров (подсветка одного или нескольких полей и сообщение об ошибке)</w:t>
      </w:r>
    </w:p>
    <w:p w14:paraId="5B7A3D75" w14:textId="77777777" w:rsidR="00CF49D1" w:rsidRPr="00CF49D1" w:rsidRDefault="00CF49D1" w:rsidP="00311B0D">
      <w:pPr>
        <w:pStyle w:val="af6"/>
        <w:rPr>
          <w:rFonts w:cs="Times New Roman"/>
        </w:rPr>
      </w:pPr>
    </w:p>
    <w:p w14:paraId="7B949E86" w14:textId="1478F4F5" w:rsidR="00CF49D1" w:rsidRDefault="00CF49D1" w:rsidP="00311B0D">
      <w:pPr>
        <w:pStyle w:val="af6"/>
        <w:rPr>
          <w:rFonts w:cs="Times New Roman"/>
        </w:rPr>
      </w:pPr>
      <w:bookmarkStart w:id="112" w:name="_Hlk217488030"/>
      <w:r w:rsidRPr="00CF49D1">
        <w:rPr>
          <w:rFonts w:cs="Times New Roman"/>
        </w:rPr>
        <w:t xml:space="preserve">Построение модели на стандартных значениях параметров. </w:t>
      </w:r>
      <w:r w:rsidR="002F454E" w:rsidRPr="002F454E">
        <w:rPr>
          <w:rFonts w:cs="Times New Roman"/>
        </w:rPr>
        <w:t xml:space="preserve">Далее выполнено построение модели на стандартных значениях параметров: </w:t>
      </w:r>
      <w:r w:rsidR="002F454E" w:rsidRPr="002F454E">
        <w:rPr>
          <w:rFonts w:cs="Times New Roman"/>
        </w:rPr>
        <w:lastRenderedPageBreak/>
        <w:t>наружный диаметр D = 450 мм, толщина T = 45 мм, диаметр центрального отверстия d = 28 мм, радиус скругления фаски R = 5 мм, радиус внутреннего углубления L = 120 мм, глубина внутреннего углубления G = 15 мм. При нажатии кнопки «Построить» плагин выполняет проверку параметров, после чего формирует 3D-модель блина в КОМПАС-3D, пример построения представлен на рисунке 9.4. Ошибок построения при стандартных значениях не выявлено, результат построения соответствует заданным размерам.</w:t>
      </w:r>
    </w:p>
    <w:bookmarkEnd w:id="112"/>
    <w:p w14:paraId="0F92768A" w14:textId="77777777" w:rsidR="002D1934" w:rsidRPr="00CF49D1" w:rsidRDefault="002D1934" w:rsidP="00311B0D">
      <w:pPr>
        <w:pStyle w:val="af6"/>
        <w:rPr>
          <w:rFonts w:cs="Times New Roman"/>
        </w:rPr>
      </w:pPr>
    </w:p>
    <w:p w14:paraId="00DA495A" w14:textId="77777777" w:rsidR="00CF49D1" w:rsidRDefault="002D1934" w:rsidP="00311B0D">
      <w:pPr>
        <w:pStyle w:val="af6"/>
        <w:ind w:firstLine="0"/>
        <w:jc w:val="center"/>
        <w:rPr>
          <w:rFonts w:cs="Times New Roman"/>
        </w:rPr>
      </w:pPr>
      <w:r>
        <w:rPr>
          <w:rFonts w:cs="Times New Roman"/>
          <w:noProof/>
          <w14:ligatures w14:val="standardContextual"/>
        </w:rPr>
        <w:drawing>
          <wp:inline distT="0" distB="0" distL="0" distR="0" wp14:anchorId="6D3E67F7" wp14:editId="02D6D555">
            <wp:extent cx="4438436" cy="4215447"/>
            <wp:effectExtent l="0" t="0" r="0" b="1270"/>
            <wp:docPr id="171180602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06024" name="Рисунок 17118060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051" cy="430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C488" w14:textId="77777777" w:rsidR="00CF49D1" w:rsidRDefault="00CF49D1" w:rsidP="00311B0D">
      <w:pPr>
        <w:pStyle w:val="af6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9.4 – Построение модели на стандартных параметрах: результат построения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КОМПАС-3</w:t>
      </w:r>
      <w:r w:rsidRPr="00CF49D1">
        <w:rPr>
          <w:rFonts w:cs="Times New Roman"/>
          <w:lang w:val="en-US"/>
        </w:rPr>
        <w:t>D</w:t>
      </w:r>
    </w:p>
    <w:p w14:paraId="234C7026" w14:textId="77777777" w:rsidR="00CF49D1" w:rsidRPr="00CF49D1" w:rsidRDefault="00CF49D1" w:rsidP="00311B0D">
      <w:pPr>
        <w:pStyle w:val="af6"/>
        <w:ind w:firstLine="0"/>
        <w:jc w:val="center"/>
        <w:rPr>
          <w:rFonts w:cs="Times New Roman"/>
        </w:rPr>
      </w:pPr>
    </w:p>
    <w:p w14:paraId="46771F78" w14:textId="1A640B26" w:rsidR="00CF49D1" w:rsidRPr="00CF49D1" w:rsidRDefault="00CF49D1" w:rsidP="00311B0D">
      <w:pPr>
        <w:pStyle w:val="af6"/>
        <w:rPr>
          <w:rFonts w:cs="Times New Roman"/>
        </w:rPr>
      </w:pPr>
      <w:bookmarkStart w:id="113" w:name="_Hlk217493846"/>
      <w:r w:rsidRPr="00CF49D1">
        <w:rPr>
          <w:rFonts w:cs="Times New Roman"/>
        </w:rPr>
        <w:t xml:space="preserve">Построение модели на минимальных значениях параметров. </w:t>
      </w:r>
      <w:bookmarkEnd w:id="113"/>
      <w:r w:rsidR="002F454E" w:rsidRPr="002F454E">
        <w:rPr>
          <w:rFonts w:cs="Times New Roman"/>
        </w:rPr>
        <w:t xml:space="preserve">После этого выполнено построение модели на минимально допустимых значениях параметров: наружный диаметр D = 100 мм, толщина T = 10 мм, диаметр центрального отверстия d = 26 мм, радиус скругления фаски R = 2 мм, радиус </w:t>
      </w:r>
      <w:r w:rsidR="002F454E" w:rsidRPr="002F454E">
        <w:rPr>
          <w:rFonts w:cs="Times New Roman"/>
        </w:rPr>
        <w:lastRenderedPageBreak/>
        <w:t xml:space="preserve">внутреннего углубления L = 14 мм, глубина внутреннего углубления G = 1 мм. Значения подбирались таким образом, чтобы соответствовать ограничениям, заданным в бизнес-логике плагина. Построение выполняется успешно, геометрия модели корректна, ошибок не выявлено. </w:t>
      </w:r>
      <w:r w:rsidR="002F454E">
        <w:rPr>
          <w:rFonts w:cs="Times New Roman"/>
        </w:rPr>
        <w:t>П</w:t>
      </w:r>
      <w:r w:rsidR="002F454E" w:rsidRPr="002F454E">
        <w:rPr>
          <w:rFonts w:cs="Times New Roman"/>
        </w:rPr>
        <w:t>ример построения представлен на рисунке 9.5.</w:t>
      </w:r>
    </w:p>
    <w:p w14:paraId="62FF2B3D" w14:textId="77777777" w:rsidR="00CF49D1" w:rsidRDefault="002D1934" w:rsidP="00311B0D">
      <w:pPr>
        <w:pStyle w:val="af6"/>
        <w:ind w:firstLine="0"/>
        <w:jc w:val="center"/>
        <w:rPr>
          <w:rFonts w:cs="Times New Roman"/>
        </w:rPr>
      </w:pPr>
      <w:r>
        <w:rPr>
          <w:rFonts w:cs="Times New Roman"/>
          <w:noProof/>
          <w14:ligatures w14:val="standardContextual"/>
        </w:rPr>
        <w:drawing>
          <wp:inline distT="0" distB="0" distL="0" distR="0" wp14:anchorId="1620234E" wp14:editId="526963B4">
            <wp:extent cx="4078527" cy="4006922"/>
            <wp:effectExtent l="0" t="0" r="0" b="0"/>
            <wp:docPr id="67204972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49729" name="Рисунок 672049729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8" r="13054"/>
                    <a:stretch/>
                  </pic:blipFill>
                  <pic:spPr bwMode="auto">
                    <a:xfrm>
                      <a:off x="0" y="0"/>
                      <a:ext cx="4140545" cy="4067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AAB88" w14:textId="77777777" w:rsidR="00CF49D1" w:rsidRDefault="00CF49D1" w:rsidP="00311B0D">
      <w:pPr>
        <w:pStyle w:val="af6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9.5 – Построение модели на минимальных параметрах: результат построения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КОМПАС-3</w:t>
      </w:r>
      <w:r w:rsidRPr="00CF49D1">
        <w:rPr>
          <w:rFonts w:cs="Times New Roman"/>
          <w:lang w:val="en-US"/>
        </w:rPr>
        <w:t>D</w:t>
      </w:r>
    </w:p>
    <w:p w14:paraId="6A038195" w14:textId="77777777" w:rsidR="00CF49D1" w:rsidRPr="00CF49D1" w:rsidRDefault="00CF49D1" w:rsidP="00311B0D">
      <w:pPr>
        <w:pStyle w:val="af6"/>
        <w:ind w:firstLine="0"/>
        <w:jc w:val="center"/>
        <w:rPr>
          <w:rFonts w:cs="Times New Roman"/>
        </w:rPr>
      </w:pPr>
    </w:p>
    <w:p w14:paraId="427F13F0" w14:textId="7C2C3AD5" w:rsidR="00CF49D1" w:rsidRDefault="00CF49D1" w:rsidP="002F454E">
      <w:pPr>
        <w:pStyle w:val="af6"/>
        <w:ind w:firstLine="0"/>
        <w:jc w:val="center"/>
        <w:rPr>
          <w:rFonts w:cs="Times New Roman"/>
        </w:rPr>
      </w:pPr>
      <w:bookmarkStart w:id="114" w:name="_Hlk217493958"/>
      <w:r w:rsidRPr="00CF49D1">
        <w:rPr>
          <w:rFonts w:cs="Times New Roman"/>
        </w:rPr>
        <w:t xml:space="preserve">Построение модели на максимальных значениях параметров. </w:t>
      </w:r>
      <w:bookmarkEnd w:id="114"/>
      <w:r w:rsidR="002F454E" w:rsidRPr="002F454E">
        <w:rPr>
          <w:rFonts w:cs="Times New Roman"/>
        </w:rPr>
        <w:t xml:space="preserve">Затем выполнено построение модели на максимально допустимых значениях параметров: наружный диаметр D = 500 мм, толщина T = 50 мм, диаметр центрального отверстия d = 51 мм, радиус скругления фаски R = 10 мм, радиус внутреннего углубления L = 249 мм, глубина внутреннего углубления G = 24 мм. Значения подбирались с учётом ограничений бизнес-логики плагина. Построение модели выполнено успешно, пример построения представлен на рисунке 9.6. Результат соответствует установленным </w:t>
      </w:r>
      <w:r w:rsidR="002F454E" w:rsidRPr="002F454E">
        <w:rPr>
          <w:rFonts w:cs="Times New Roman"/>
        </w:rPr>
        <w:lastRenderedPageBreak/>
        <w:t>параметрам, критических</w:t>
      </w:r>
      <w:r w:rsidR="002F454E">
        <w:rPr>
          <w:rFonts w:cs="Times New Roman"/>
        </w:rPr>
        <w:t xml:space="preserve"> </w:t>
      </w:r>
      <w:r w:rsidR="002F454E" w:rsidRPr="002F454E">
        <w:rPr>
          <w:rFonts w:cs="Times New Roman"/>
        </w:rPr>
        <w:t>ошибок не выявлено.</w:t>
      </w:r>
      <w:r w:rsidR="002D1934">
        <w:rPr>
          <w:rFonts w:cs="Times New Roman"/>
          <w:noProof/>
          <w14:ligatures w14:val="standardContextual"/>
        </w:rPr>
        <w:drawing>
          <wp:inline distT="0" distB="0" distL="0" distR="0" wp14:anchorId="4AEE6B27" wp14:editId="4B994969">
            <wp:extent cx="4664468" cy="5362519"/>
            <wp:effectExtent l="0" t="0" r="0" b="0"/>
            <wp:docPr id="175135862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58624" name="Рисунок 17513586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727" cy="545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B149" w14:textId="77777777" w:rsidR="00CF49D1" w:rsidRPr="00CF49D1" w:rsidRDefault="00CF49D1" w:rsidP="00311B0D">
      <w:pPr>
        <w:pStyle w:val="af6"/>
        <w:ind w:firstLine="0"/>
        <w:jc w:val="center"/>
        <w:rPr>
          <w:rFonts w:cs="Times New Roman"/>
        </w:rPr>
      </w:pPr>
      <w:r w:rsidRPr="00CF49D1">
        <w:rPr>
          <w:rFonts w:cs="Times New Roman"/>
        </w:rPr>
        <w:t>Рисунок 9.6 – Построение модели на максимальных параметрах: результат построения 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-модели в КОМПАС-3</w:t>
      </w:r>
      <w:r w:rsidRPr="00CF49D1">
        <w:rPr>
          <w:rFonts w:cs="Times New Roman"/>
          <w:lang w:val="en-US"/>
        </w:rPr>
        <w:t>D</w:t>
      </w:r>
      <w:r w:rsidRPr="00CF49D1">
        <w:rPr>
          <w:rFonts w:cs="Times New Roman"/>
        </w:rPr>
        <w:t>.</w:t>
      </w:r>
    </w:p>
    <w:p w14:paraId="6D9A01DA" w14:textId="77777777" w:rsidR="006F7F70" w:rsidRPr="00CF49D1" w:rsidRDefault="006F7F70" w:rsidP="00311B0D">
      <w:pPr>
        <w:pStyle w:val="af6"/>
      </w:pPr>
    </w:p>
    <w:p w14:paraId="4845FB36" w14:textId="77777777" w:rsidR="006F7F70" w:rsidRPr="00B93F46" w:rsidRDefault="006F7F70" w:rsidP="00311B0D">
      <w:pPr>
        <w:pStyle w:val="2"/>
        <w:spacing w:before="0" w:after="0"/>
      </w:pPr>
      <w:bookmarkStart w:id="115" w:name="_Toc217316439"/>
      <w:bookmarkStart w:id="116" w:name="_Toc217342925"/>
      <w:bookmarkStart w:id="117" w:name="_Toc217343210"/>
      <w:bookmarkStart w:id="118" w:name="_Hlk217336117"/>
      <w:r w:rsidRPr="00B93F46">
        <w:t>9.2 Модульное тестирование</w:t>
      </w:r>
      <w:bookmarkEnd w:id="115"/>
      <w:bookmarkEnd w:id="116"/>
      <w:bookmarkEnd w:id="117"/>
    </w:p>
    <w:p w14:paraId="3FC31990" w14:textId="77777777" w:rsidR="006F7F70" w:rsidRPr="00B93F46" w:rsidRDefault="006F7F70" w:rsidP="00311B0D"/>
    <w:p w14:paraId="3AB88613" w14:textId="77777777" w:rsidR="006F7F70" w:rsidRPr="00813DFF" w:rsidRDefault="006F7F70" w:rsidP="00311B0D">
      <w:pPr>
        <w:pStyle w:val="af6"/>
      </w:pPr>
      <w:r w:rsidRPr="006F7F70">
        <w:t xml:space="preserve">Покрывается бизнес-логика (проект </w:t>
      </w:r>
      <w:r w:rsidRPr="006F7F70">
        <w:rPr>
          <w:lang w:val="en-US"/>
        </w:rPr>
        <w:t>Core</w:t>
      </w:r>
      <w:r w:rsidRPr="006F7F70">
        <w:t>), не зависящая от КОМПАС-3</w:t>
      </w:r>
      <w:r w:rsidRPr="006F7F70">
        <w:rPr>
          <w:lang w:val="en-US"/>
        </w:rPr>
        <w:t>D</w:t>
      </w:r>
      <w:r w:rsidRPr="006F7F70">
        <w:t>.</w:t>
      </w:r>
    </w:p>
    <w:p w14:paraId="53FC5BCC" w14:textId="77777777" w:rsidR="006F7F70" w:rsidRPr="006F7F70" w:rsidRDefault="006F7F70" w:rsidP="00311B0D">
      <w:pPr>
        <w:pStyle w:val="af6"/>
      </w:pPr>
      <w:r w:rsidRPr="006F7F70">
        <w:t xml:space="preserve">Также в рамках </w:t>
      </w:r>
      <w:r>
        <w:rPr>
          <w:lang w:eastAsia="ja-JP"/>
        </w:rPr>
        <w:t>добавления дополнительной функциональности были</w:t>
      </w:r>
      <w:r w:rsidRPr="006F7F70">
        <w:rPr>
          <w:rFonts w:hint="eastAsia"/>
          <w:lang w:eastAsia="ja-JP"/>
        </w:rPr>
        <w:t xml:space="preserve"> </w:t>
      </w:r>
      <w:r w:rsidRPr="006F7F70">
        <w:t>добавлены тесты для:</w:t>
      </w:r>
    </w:p>
    <w:p w14:paraId="135A733C" w14:textId="77777777" w:rsidR="006F7F70" w:rsidRPr="006F7F70" w:rsidRDefault="006F7F70" w:rsidP="00311B0D">
      <w:pPr>
        <w:pStyle w:val="af6"/>
        <w:rPr>
          <w:lang w:val="en-US"/>
        </w:rPr>
      </w:pPr>
      <w:r w:rsidRPr="006F7F70">
        <w:rPr>
          <w:lang w:val="en-US"/>
        </w:rPr>
        <w:t>– </w:t>
      </w:r>
      <w:proofErr w:type="spellStart"/>
      <w:r w:rsidRPr="006F7F70">
        <w:rPr>
          <w:lang w:val="en-US"/>
        </w:rPr>
        <w:t>Parameters.CopyFrom</w:t>
      </w:r>
      <w:proofErr w:type="spellEnd"/>
      <w:r w:rsidRPr="006F7F70">
        <w:rPr>
          <w:lang w:val="en-US"/>
        </w:rPr>
        <w:t xml:space="preserve"> и </w:t>
      </w:r>
      <w:proofErr w:type="spellStart"/>
      <w:r w:rsidRPr="006F7F70">
        <w:rPr>
          <w:lang w:val="en-US"/>
        </w:rPr>
        <w:t>Parameters.Clone</w:t>
      </w:r>
      <w:proofErr w:type="spellEnd"/>
      <w:r w:rsidRPr="006F7F70">
        <w:rPr>
          <w:lang w:val="en-US"/>
        </w:rPr>
        <w:t>;</w:t>
      </w:r>
    </w:p>
    <w:p w14:paraId="10037B46" w14:textId="77777777" w:rsidR="006F7F70" w:rsidRPr="006F7F70" w:rsidRDefault="006F7F70" w:rsidP="00311B0D">
      <w:pPr>
        <w:pStyle w:val="af6"/>
        <w:rPr>
          <w:lang w:val="en-US"/>
        </w:rPr>
      </w:pPr>
      <w:r w:rsidRPr="006F7F70">
        <w:rPr>
          <w:lang w:val="en-US"/>
        </w:rPr>
        <w:lastRenderedPageBreak/>
        <w:t>– </w:t>
      </w:r>
      <w:r w:rsidRPr="00C0412D">
        <w:t>классов</w:t>
      </w:r>
      <w:r w:rsidRPr="00AD29D6">
        <w:rPr>
          <w:lang w:val="en-US"/>
        </w:rPr>
        <w:t xml:space="preserve"> </w:t>
      </w:r>
      <w:r w:rsidRPr="00C0412D">
        <w:t>пресетов</w:t>
      </w:r>
      <w:r w:rsidRPr="006F7F70">
        <w:rPr>
          <w:lang w:val="en-US"/>
        </w:rPr>
        <w:t xml:space="preserve"> </w:t>
      </w:r>
      <w:proofErr w:type="spellStart"/>
      <w:r w:rsidRPr="006F7F70">
        <w:rPr>
          <w:lang w:val="en-US"/>
        </w:rPr>
        <w:t>WeightPlatePreset</w:t>
      </w:r>
      <w:proofErr w:type="spellEnd"/>
      <w:r w:rsidRPr="006F7F70">
        <w:rPr>
          <w:lang w:val="en-US"/>
        </w:rPr>
        <w:t xml:space="preserve">, </w:t>
      </w:r>
      <w:proofErr w:type="spellStart"/>
      <w:r w:rsidRPr="006F7F70">
        <w:rPr>
          <w:lang w:val="en-US"/>
        </w:rPr>
        <w:t>WeightPlatePresetCatalog</w:t>
      </w:r>
      <w:proofErr w:type="spellEnd"/>
      <w:r w:rsidRPr="006F7F70">
        <w:rPr>
          <w:lang w:val="en-US"/>
        </w:rPr>
        <w:t xml:space="preserve">, </w:t>
      </w:r>
      <w:proofErr w:type="spellStart"/>
      <w:r w:rsidRPr="006F7F70">
        <w:rPr>
          <w:lang w:val="en-US"/>
        </w:rPr>
        <w:t>WeightPlatePresetId</w:t>
      </w:r>
      <w:proofErr w:type="spellEnd"/>
      <w:r w:rsidRPr="006F7F70">
        <w:rPr>
          <w:lang w:val="en-US"/>
        </w:rPr>
        <w:t>;</w:t>
      </w:r>
    </w:p>
    <w:p w14:paraId="709CE1ED" w14:textId="77777777" w:rsidR="006F7F70" w:rsidRDefault="006F7F70" w:rsidP="00311B0D">
      <w:pPr>
        <w:pStyle w:val="af6"/>
      </w:pPr>
      <w:r>
        <w:t xml:space="preserve">– </w:t>
      </w:r>
      <w:r w:rsidRPr="006F7F70">
        <w:t xml:space="preserve">хранилища параметров </w:t>
      </w:r>
      <w:proofErr w:type="spellStart"/>
      <w:r w:rsidRPr="006F7F70">
        <w:rPr>
          <w:lang w:val="en-US"/>
        </w:rPr>
        <w:t>FileStore</w:t>
      </w:r>
      <w:proofErr w:type="spellEnd"/>
      <w:r w:rsidR="00C0412D" w:rsidRPr="00C0412D">
        <w:t xml:space="preserve">, </w:t>
      </w:r>
      <w:r w:rsidRPr="006F7F70">
        <w:t>сохранение</w:t>
      </w:r>
      <w:r w:rsidR="00C0412D" w:rsidRPr="00C0412D">
        <w:t xml:space="preserve">, </w:t>
      </w:r>
      <w:r w:rsidRPr="006F7F70">
        <w:t>загрузка</w:t>
      </w:r>
      <w:r w:rsidR="00C0412D" w:rsidRPr="00C0412D">
        <w:t xml:space="preserve">, </w:t>
      </w:r>
      <w:r w:rsidRPr="006F7F70">
        <w:t>обработка отсутствия файла.</w:t>
      </w:r>
    </w:p>
    <w:p w14:paraId="4D943576" w14:textId="77777777" w:rsidR="00813DFF" w:rsidRDefault="00813DFF" w:rsidP="00311B0D">
      <w:pPr>
        <w:pStyle w:val="af6"/>
      </w:pPr>
      <w:r>
        <w:t>Всего разработано</w:t>
      </w:r>
      <w:r w:rsidR="00076466">
        <w:t xml:space="preserve"> </w:t>
      </w:r>
      <w:r w:rsidR="00001E10" w:rsidRPr="00B93F46">
        <w:t>42</w:t>
      </w:r>
      <w:r w:rsidR="00076466">
        <w:t xml:space="preserve"> </w:t>
      </w:r>
      <w:r>
        <w:t>модульных тестов.</w:t>
      </w:r>
    </w:p>
    <w:p w14:paraId="49D3CD27" w14:textId="22565A5E" w:rsidR="00813DFF" w:rsidRDefault="00813DFF" w:rsidP="00311B0D">
      <w:pPr>
        <w:pStyle w:val="af6"/>
      </w:pPr>
      <w:r>
        <w:t>На рисунке 9.</w:t>
      </w:r>
      <w:r w:rsidR="00CC0EDF" w:rsidRPr="00CC0EDF">
        <w:t>7</w:t>
      </w:r>
      <w:r>
        <w:t xml:space="preserve"> показан результат выполнения модульных тестов.</w:t>
      </w:r>
    </w:p>
    <w:p w14:paraId="5D72307A" w14:textId="6EC171A5" w:rsidR="00813DFF" w:rsidRDefault="00001E10" w:rsidP="00311B0D">
      <w:pPr>
        <w:pStyle w:val="af6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68EAA3C" wp14:editId="0A259A77">
            <wp:extent cx="5940425" cy="2623185"/>
            <wp:effectExtent l="0" t="0" r="3175" b="5715"/>
            <wp:docPr id="991510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1061" name="Рисунок 9915106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DFF">
        <w:t>Рисунок 9.</w:t>
      </w:r>
      <w:r w:rsidR="00CC0EDF" w:rsidRPr="00CC0EDF">
        <w:t>7</w:t>
      </w:r>
      <w:r w:rsidR="00813DFF">
        <w:t xml:space="preserve"> – Результат выполнения модульных тестов</w:t>
      </w:r>
    </w:p>
    <w:p w14:paraId="00BA93F6" w14:textId="77777777" w:rsidR="00813DFF" w:rsidRDefault="00813DFF" w:rsidP="00311B0D">
      <w:pPr>
        <w:pStyle w:val="af6"/>
      </w:pPr>
    </w:p>
    <w:p w14:paraId="10CAFD77" w14:textId="4ED6E28A" w:rsidR="00813DFF" w:rsidRDefault="00813DFF" w:rsidP="00311B0D">
      <w:pPr>
        <w:pStyle w:val="af6"/>
        <w:rPr>
          <w:lang w:val="en-US"/>
        </w:rPr>
      </w:pPr>
      <w:r>
        <w:t xml:space="preserve">Для анализа покрытия использовался инструмент </w:t>
      </w:r>
      <w:r w:rsidR="00076466">
        <w:rPr>
          <w:lang w:val="en-US"/>
        </w:rPr>
        <w:t>Fine</w:t>
      </w:r>
      <w:r w:rsidR="00076466" w:rsidRPr="00076466">
        <w:t xml:space="preserve"> </w:t>
      </w:r>
      <w:r w:rsidR="00076466">
        <w:rPr>
          <w:lang w:val="en-US"/>
        </w:rPr>
        <w:t>Code</w:t>
      </w:r>
      <w:r w:rsidR="00076466" w:rsidRPr="00076466">
        <w:t xml:space="preserve"> </w:t>
      </w:r>
      <w:r w:rsidR="00076466">
        <w:rPr>
          <w:lang w:val="en-US"/>
        </w:rPr>
        <w:t>Coverage</w:t>
      </w:r>
      <w:r>
        <w:t>. На рисунке 9.</w:t>
      </w:r>
      <w:r w:rsidR="00CC0EDF">
        <w:rPr>
          <w:lang w:val="en-US"/>
        </w:rPr>
        <w:t>8</w:t>
      </w:r>
      <w:r>
        <w:t xml:space="preserve"> представлен отчёт о покрытии кода модульными тестами.</w:t>
      </w:r>
    </w:p>
    <w:p w14:paraId="566A8171" w14:textId="77777777" w:rsidR="00001E10" w:rsidRPr="00001E10" w:rsidRDefault="00001E10" w:rsidP="00311B0D">
      <w:pPr>
        <w:pStyle w:val="af6"/>
        <w:rPr>
          <w:lang w:val="en-US"/>
        </w:rPr>
      </w:pPr>
    </w:p>
    <w:p w14:paraId="4EF4AEC5" w14:textId="77777777" w:rsidR="00813DFF" w:rsidRDefault="00001E10" w:rsidP="00311B0D">
      <w:pPr>
        <w:pStyle w:val="af6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FA37276" wp14:editId="1C6B11A7">
            <wp:extent cx="5940425" cy="1704975"/>
            <wp:effectExtent l="0" t="0" r="3175" b="0"/>
            <wp:docPr id="13750762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76225" name="Рисунок 13750762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8E37" w14:textId="1B79EDEE" w:rsidR="00813DFF" w:rsidRDefault="00813DFF" w:rsidP="00311B0D">
      <w:pPr>
        <w:pStyle w:val="af6"/>
        <w:ind w:firstLine="0"/>
        <w:jc w:val="center"/>
      </w:pPr>
      <w:r>
        <w:t>Рисунок 9.</w:t>
      </w:r>
      <w:r w:rsidR="00CC0EDF" w:rsidRPr="00CC0EDF">
        <w:t>8</w:t>
      </w:r>
      <w:r>
        <w:t xml:space="preserve"> – Отчёт о покрытии кода модульными тестами</w:t>
      </w:r>
    </w:p>
    <w:p w14:paraId="371994DF" w14:textId="77777777" w:rsidR="00001E10" w:rsidRPr="00CC0EDF" w:rsidRDefault="00001E10" w:rsidP="00311B0D">
      <w:pPr>
        <w:ind w:firstLine="0"/>
        <w:jc w:val="left"/>
      </w:pPr>
      <w:r w:rsidRPr="00B93F46">
        <w:br w:type="page"/>
      </w:r>
    </w:p>
    <w:p w14:paraId="6B70EE06" w14:textId="77777777" w:rsidR="00813DFF" w:rsidRPr="00076466" w:rsidRDefault="00076466" w:rsidP="00311B0D">
      <w:pPr>
        <w:pStyle w:val="af6"/>
      </w:pPr>
      <w:r>
        <w:lastRenderedPageBreak/>
        <w:t>Ниже</w:t>
      </w:r>
      <w:r w:rsidR="00813DFF">
        <w:t xml:space="preserve"> приведено краткое описание разработанных модульных тестов</w:t>
      </w:r>
      <w:r w:rsidRPr="00076466">
        <w:t>.</w:t>
      </w:r>
    </w:p>
    <w:p w14:paraId="6668532A" w14:textId="77777777" w:rsidR="00076466" w:rsidRPr="008422C4" w:rsidRDefault="00076466" w:rsidP="00311B0D">
      <w:pPr>
        <w:pStyle w:val="af6"/>
      </w:pPr>
      <w:bookmarkStart w:id="119" w:name="X605e1d96876754235e43411a3eba2a0e3b87501"/>
      <w:r w:rsidRPr="008422C4">
        <w:t xml:space="preserve">Таблица 9.1 – Модульный тест </w:t>
      </w:r>
      <w:proofErr w:type="spellStart"/>
      <w:r w:rsidRPr="008422C4">
        <w:t>ValidationErrorTests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14:paraId="057F1094" w14:textId="77777777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</w:tcPr>
          <w:p w14:paraId="4B4B5D2E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метода</w:t>
            </w:r>
            <w:proofErr w:type="spellEnd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422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4672" w:type="dxa"/>
          </w:tcPr>
          <w:p w14:paraId="25428F45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076466" w:rsidRPr="008422C4" w14:paraId="6B055AE4" w14:textId="77777777" w:rsidTr="00076466">
        <w:tc>
          <w:tcPr>
            <w:tcW w:w="4673" w:type="dxa"/>
          </w:tcPr>
          <w:p w14:paraId="76ABAE51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Constructor_SetsPropertiesAndGetters</w:t>
            </w:r>
            <w:proofErr w:type="spellEnd"/>
          </w:p>
        </w:tc>
        <w:tc>
          <w:tcPr>
            <w:tcW w:w="4672" w:type="dxa"/>
          </w:tcPr>
          <w:p w14:paraId="334B4E3D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корректность работы конструктора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ValidationError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доступность значений через свойства.</w:t>
            </w:r>
          </w:p>
        </w:tc>
      </w:tr>
    </w:tbl>
    <w:p w14:paraId="477CC9C6" w14:textId="77777777" w:rsidR="00076466" w:rsidRPr="008422C4" w:rsidRDefault="00076466" w:rsidP="00311B0D">
      <w:pPr>
        <w:ind w:firstLine="0"/>
        <w:rPr>
          <w:rFonts w:cs="Times New Roman"/>
        </w:rPr>
      </w:pPr>
    </w:p>
    <w:p w14:paraId="19558ED1" w14:textId="77777777" w:rsidR="00076466" w:rsidRPr="008422C4" w:rsidRDefault="00076466" w:rsidP="00311B0D">
      <w:pPr>
        <w:pStyle w:val="af6"/>
      </w:pPr>
      <w:bookmarkStart w:id="120" w:name="Xaff783995dadf50098013040a1d00f104adf29d"/>
      <w:bookmarkEnd w:id="119"/>
      <w:r w:rsidRPr="008422C4">
        <w:t xml:space="preserve">Таблица 9.2 – Модульный тест </w:t>
      </w:r>
      <w:proofErr w:type="spellStart"/>
      <w:r w:rsidRPr="008422C4">
        <w:t>ValidationExceptionTests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14:paraId="77BAC465" w14:textId="77777777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</w:tcPr>
          <w:p w14:paraId="0254B242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672" w:type="dxa"/>
          </w:tcPr>
          <w:p w14:paraId="064748A6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076466" w:rsidRPr="008422C4" w14:paraId="683339A9" w14:textId="77777777" w:rsidTr="00076466">
        <w:tc>
          <w:tcPr>
            <w:tcW w:w="4673" w:type="dxa"/>
          </w:tcPr>
          <w:p w14:paraId="530D6174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Constructor_WithErrorsList_UsesFirstMessageAndExposesErrors</w:t>
            </w:r>
            <w:proofErr w:type="spellEnd"/>
          </w:p>
        </w:tc>
        <w:tc>
          <w:tcPr>
            <w:tcW w:w="4672" w:type="dxa"/>
          </w:tcPr>
          <w:p w14:paraId="4360809F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конструктор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ValidationException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со списком ошибок: текст сообщения и список ошибок формируются корректно.</w:t>
            </w:r>
          </w:p>
        </w:tc>
      </w:tr>
      <w:tr w:rsidR="00076466" w:rsidRPr="008422C4" w14:paraId="3BB9E041" w14:textId="77777777" w:rsidTr="00076466">
        <w:tc>
          <w:tcPr>
            <w:tcW w:w="4673" w:type="dxa"/>
          </w:tcPr>
          <w:p w14:paraId="103809CD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Constructor_WithNullErrorsList_CreatesEmptyErrorsCollection</w:t>
            </w:r>
            <w:proofErr w:type="spellEnd"/>
          </w:p>
        </w:tc>
        <w:tc>
          <w:tcPr>
            <w:tcW w:w="4672" w:type="dxa"/>
          </w:tcPr>
          <w:p w14:paraId="50DCA52F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обработку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null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-списка ошибок: создаётся пустая коллекция.</w:t>
            </w:r>
          </w:p>
        </w:tc>
      </w:tr>
      <w:tr w:rsidR="00076466" w:rsidRPr="008422C4" w14:paraId="3EEE7527" w14:textId="77777777" w:rsidTr="00076466">
        <w:tc>
          <w:tcPr>
            <w:tcW w:w="4673" w:type="dxa"/>
          </w:tcPr>
          <w:p w14:paraId="64DCF1D5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Constructor_WithSingleError_SetsMessageAndSingleError</w:t>
            </w:r>
            <w:proofErr w:type="spellEnd"/>
          </w:p>
        </w:tc>
        <w:tc>
          <w:tcPr>
            <w:tcW w:w="4672" w:type="dxa"/>
          </w:tcPr>
          <w:p w14:paraId="0B365884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создание исключения по одной ошибке: сообщение и список ошибок корректны.</w:t>
            </w:r>
          </w:p>
        </w:tc>
      </w:tr>
      <w:tr w:rsidR="00076466" w:rsidRPr="008422C4" w14:paraId="7288A169" w14:textId="77777777" w:rsidTr="00076466">
        <w:tc>
          <w:tcPr>
            <w:tcW w:w="4673" w:type="dxa"/>
          </w:tcPr>
          <w:p w14:paraId="5D1131A8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Constructor_WithNullError_CreatesEmptyErrorsCollection</w:t>
            </w:r>
            <w:proofErr w:type="spellEnd"/>
          </w:p>
        </w:tc>
        <w:tc>
          <w:tcPr>
            <w:tcW w:w="4672" w:type="dxa"/>
          </w:tcPr>
          <w:p w14:paraId="77AAE7B9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обработку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null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-ошибки: создаётся пустая коллекция ошибок.</w:t>
            </w:r>
          </w:p>
        </w:tc>
      </w:tr>
    </w:tbl>
    <w:p w14:paraId="7EA52710" w14:textId="77777777" w:rsidR="00076466" w:rsidRPr="008422C4" w:rsidRDefault="00076466" w:rsidP="00311B0D">
      <w:pPr>
        <w:ind w:firstLine="0"/>
        <w:rPr>
          <w:rFonts w:cs="Times New Roman"/>
        </w:rPr>
      </w:pPr>
    </w:p>
    <w:p w14:paraId="20D87CA3" w14:textId="77777777" w:rsidR="00076466" w:rsidRPr="008422C4" w:rsidRDefault="00076466" w:rsidP="00311B0D">
      <w:pPr>
        <w:pStyle w:val="af6"/>
      </w:pPr>
      <w:bookmarkStart w:id="121" w:name="Xd0f5b561594184f9118d3757dc770a3a44c8dfa"/>
      <w:bookmarkEnd w:id="120"/>
      <w:r w:rsidRPr="008422C4">
        <w:t xml:space="preserve">Таблица 9.3 – </w:t>
      </w:r>
      <w:bookmarkStart w:id="122" w:name="_Hlk217337225"/>
      <w:r w:rsidRPr="008422C4">
        <w:t xml:space="preserve">Модульный тест </w:t>
      </w:r>
      <w:proofErr w:type="spellStart"/>
      <w:r w:rsidRPr="008422C4">
        <w:t>ParametersTests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2"/>
        <w:gridCol w:w="4673"/>
      </w:tblGrid>
      <w:tr w:rsidR="00076466" w:rsidRPr="008422C4" w14:paraId="4F30636A" w14:textId="77777777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2" w:type="dxa"/>
            <w:tcBorders>
              <w:bottom w:val="none" w:sz="0" w:space="0" w:color="auto"/>
            </w:tcBorders>
          </w:tcPr>
          <w:p w14:paraId="2C323B61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bookmarkStart w:id="123" w:name="_Hlk217337173"/>
            <w:bookmarkEnd w:id="122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673" w:type="dxa"/>
            <w:tcBorders>
              <w:bottom w:val="none" w:sz="0" w:space="0" w:color="auto"/>
            </w:tcBorders>
          </w:tcPr>
          <w:p w14:paraId="1E1CBAA1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bookmarkEnd w:id="123"/>
      <w:tr w:rsidR="00076466" w:rsidRPr="008422C4" w14:paraId="603A8A87" w14:textId="77777777" w:rsidTr="00076466">
        <w:tc>
          <w:tcPr>
            <w:tcW w:w="4672" w:type="dxa"/>
          </w:tcPr>
          <w:p w14:paraId="0E62CACE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ValidateAll_OuterDiameter_OutOfRange_AddsError</w:t>
            </w:r>
            <w:proofErr w:type="spellEnd"/>
          </w:p>
        </w:tc>
        <w:tc>
          <w:tcPr>
            <w:tcW w:w="4673" w:type="dxa"/>
          </w:tcPr>
          <w:p w14:paraId="7F0AE685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ошибку валидации при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вне допустимого диапазона.</w:t>
            </w:r>
          </w:p>
        </w:tc>
      </w:tr>
      <w:tr w:rsidR="00076466" w:rsidRPr="008422C4" w14:paraId="2EF7281E" w14:textId="77777777" w:rsidTr="00076466">
        <w:tc>
          <w:tcPr>
            <w:tcW w:w="4672" w:type="dxa"/>
          </w:tcPr>
          <w:p w14:paraId="40E153CE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ValidateAll_Thickness_OutOfRange_AddsError</w:t>
            </w:r>
            <w:proofErr w:type="spellEnd"/>
          </w:p>
        </w:tc>
        <w:tc>
          <w:tcPr>
            <w:tcW w:w="4673" w:type="dxa"/>
          </w:tcPr>
          <w:p w14:paraId="1F58DBDB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ошибку валидации при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вне допустимого диапазона.</w:t>
            </w:r>
          </w:p>
        </w:tc>
      </w:tr>
    </w:tbl>
    <w:p w14:paraId="5ACACC48" w14:textId="77777777" w:rsidR="00076466" w:rsidRDefault="00076466" w:rsidP="00311B0D">
      <w:pPr>
        <w:pStyle w:val="af6"/>
      </w:pPr>
      <w:bookmarkStart w:id="124" w:name="_Hlk217337250"/>
      <w:r>
        <w:lastRenderedPageBreak/>
        <w:t xml:space="preserve">Окончание таблицы 9.3 – </w:t>
      </w:r>
      <w:r w:rsidRPr="008422C4">
        <w:t xml:space="preserve">Модульный тест </w:t>
      </w:r>
      <w:proofErr w:type="spellStart"/>
      <w:r w:rsidRPr="008422C4">
        <w:t>ParametersTests</w:t>
      </w:r>
      <w:proofErr w:type="spellEnd"/>
    </w:p>
    <w:tbl>
      <w:tblPr>
        <w:tblStyle w:val="Table"/>
        <w:tblW w:w="4823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4507"/>
        <w:gridCol w:w="4507"/>
      </w:tblGrid>
      <w:tr w:rsidR="00076466" w:rsidRPr="008422C4" w14:paraId="2F1CBFF0" w14:textId="77777777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bookmarkEnd w:id="124"/>
          <w:p w14:paraId="310BC7A4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69E1E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076466" w:rsidRPr="008422C4" w14:paraId="7D4CA09B" w14:textId="77777777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  <w:tcBorders>
              <w:top w:val="single" w:sz="4" w:space="0" w:color="auto"/>
            </w:tcBorders>
          </w:tcPr>
          <w:p w14:paraId="7CFC2842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ValidateAll_HoleDiameter_OutOfRange_AddsError</w:t>
            </w:r>
            <w:proofErr w:type="spellEnd"/>
          </w:p>
        </w:tc>
        <w:tc>
          <w:tcPr>
            <w:tcW w:w="4512" w:type="dxa"/>
            <w:tcBorders>
              <w:top w:val="single" w:sz="4" w:space="0" w:color="auto"/>
            </w:tcBorders>
          </w:tcPr>
          <w:p w14:paraId="70A17684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ошибку валидации при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вне допустимого диапазона.</w:t>
            </w:r>
          </w:p>
        </w:tc>
      </w:tr>
      <w:tr w:rsidR="00076466" w:rsidRPr="008422C4" w14:paraId="77ADD536" w14:textId="77777777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14:paraId="7FBA67D8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ValidateAll_ChamferRadius_OutOfRange_AddsError</w:t>
            </w:r>
            <w:proofErr w:type="spellEnd"/>
          </w:p>
        </w:tc>
        <w:tc>
          <w:tcPr>
            <w:tcW w:w="4512" w:type="dxa"/>
          </w:tcPr>
          <w:p w14:paraId="2D2ECE51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ошибку валидации при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вне допустимого диапазона.</w:t>
            </w:r>
          </w:p>
        </w:tc>
      </w:tr>
      <w:tr w:rsidR="00076466" w:rsidRPr="008422C4" w14:paraId="206BA134" w14:textId="77777777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14:paraId="62D96603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ValidateAll_RecessRadius_NonPositive_AddsError</w:t>
            </w:r>
            <w:proofErr w:type="spellEnd"/>
          </w:p>
        </w:tc>
        <w:tc>
          <w:tcPr>
            <w:tcW w:w="4512" w:type="dxa"/>
          </w:tcPr>
          <w:p w14:paraId="492B626C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ошибку валидации при неположительном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6466" w:rsidRPr="008422C4" w14:paraId="09E36DE8" w14:textId="77777777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14:paraId="5C1404CE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ValidateAll_RecessDepth_NonPositive_AddsError</w:t>
            </w:r>
            <w:proofErr w:type="spellEnd"/>
          </w:p>
        </w:tc>
        <w:tc>
          <w:tcPr>
            <w:tcW w:w="4512" w:type="dxa"/>
          </w:tcPr>
          <w:p w14:paraId="07094687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ошибку валидации при неположительном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6466" w:rsidRPr="008422C4" w14:paraId="22ADA151" w14:textId="77777777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14:paraId="74FC0DFB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ValidateAll_ThicknessGreaterThanDOver10_AddsErrorsForTAndD</w:t>
            </w:r>
          </w:p>
        </w:tc>
        <w:tc>
          <w:tcPr>
            <w:tcW w:w="4512" w:type="dxa"/>
          </w:tcPr>
          <w:p w14:paraId="04B158F0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зависимость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 ≤ D/10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формируются ошибки для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6466" w:rsidRPr="008422C4" w14:paraId="79669558" w14:textId="77777777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14:paraId="7A1267C1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ValidateAll_HoleDiameterNotLessThanOuterDiameter_AddsErrorsForDAndd</w:t>
            </w:r>
          </w:p>
        </w:tc>
        <w:tc>
          <w:tcPr>
            <w:tcW w:w="4512" w:type="dxa"/>
          </w:tcPr>
          <w:p w14:paraId="2F235452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условие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d </w:t>
            </w:r>
            <w:proofErr w:type="gram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&lt; D</w:t>
            </w:r>
            <w:proofErr w:type="gram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формируются ошибки для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6466" w:rsidRPr="008422C4" w14:paraId="791AD857" w14:textId="77777777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14:paraId="6F7C3CB7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ValidateAll_RecessRadiusDoesNotSatisfy_dLess2LLessD_AddsErrors</w:t>
            </w:r>
          </w:p>
        </w:tc>
        <w:tc>
          <w:tcPr>
            <w:tcW w:w="4512" w:type="dxa"/>
          </w:tcPr>
          <w:p w14:paraId="0C3219F7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условие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d </w:t>
            </w:r>
            <w:proofErr w:type="gram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&lt; 2</w:t>
            </w:r>
            <w:proofErr w:type="gramEnd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 &lt; D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формируются ошибки для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6466" w:rsidRPr="008422C4" w14:paraId="0536617D" w14:textId="77777777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14:paraId="15EA89FA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ValidateAll_RecessDepthGreaterOrEqualThickness_AddsErrors</w:t>
            </w:r>
            <w:proofErr w:type="spellEnd"/>
          </w:p>
        </w:tc>
        <w:tc>
          <w:tcPr>
            <w:tcW w:w="4512" w:type="dxa"/>
          </w:tcPr>
          <w:p w14:paraId="61BC05C6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условие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 </w:t>
            </w:r>
            <w:proofErr w:type="gram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&lt; G</w:t>
            </w:r>
            <w:proofErr w:type="gramEnd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&lt; T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: при </w:t>
            </w:r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G ≥ T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формируются ошибки.</w:t>
            </w:r>
          </w:p>
        </w:tc>
      </w:tr>
      <w:tr w:rsidR="00001E10" w:rsidRPr="008422C4" w14:paraId="7C06A271" w14:textId="77777777" w:rsidTr="000764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1" w:type="dxa"/>
          </w:tcPr>
          <w:p w14:paraId="1246A2BF" w14:textId="77777777" w:rsidR="00001E10" w:rsidRPr="008422C4" w:rsidRDefault="00001E10" w:rsidP="00311B0D">
            <w:pPr>
              <w:pStyle w:val="Compact"/>
              <w:spacing w:before="0" w:after="0" w:line="360" w:lineRule="auto"/>
              <w:contextualSpacing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01E10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ValidateAll_ValidParameters_DoesNotThrow</w:t>
            </w:r>
            <w:proofErr w:type="spellEnd"/>
          </w:p>
        </w:tc>
        <w:tc>
          <w:tcPr>
            <w:tcW w:w="4512" w:type="dxa"/>
          </w:tcPr>
          <w:p w14:paraId="3ADE44EA" w14:textId="77777777" w:rsidR="00001E10" w:rsidRPr="00C0412D" w:rsidRDefault="00001E10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Валидные параметры: </w:t>
            </w:r>
            <w:proofErr w:type="spellStart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ValidateAll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не должен бросать исключение </w:t>
            </w:r>
          </w:p>
        </w:tc>
      </w:tr>
    </w:tbl>
    <w:p w14:paraId="2592B64C" w14:textId="77777777" w:rsidR="00076466" w:rsidRPr="008422C4" w:rsidRDefault="00076466" w:rsidP="00311B0D">
      <w:pPr>
        <w:ind w:firstLine="0"/>
        <w:rPr>
          <w:rFonts w:cs="Times New Roman"/>
        </w:rPr>
      </w:pPr>
    </w:p>
    <w:p w14:paraId="08685502" w14:textId="77777777" w:rsidR="00076466" w:rsidRPr="008422C4" w:rsidRDefault="00076466" w:rsidP="00311B0D">
      <w:pPr>
        <w:pStyle w:val="af6"/>
      </w:pPr>
      <w:bookmarkStart w:id="125" w:name="Xd1cdeb50cbe862ade16652995387cabacee93a6"/>
      <w:bookmarkEnd w:id="121"/>
      <w:r w:rsidRPr="008422C4">
        <w:t xml:space="preserve">Таблица 9.4 – </w:t>
      </w:r>
      <w:bookmarkStart w:id="126" w:name="_Hlk217337260"/>
      <w:r w:rsidRPr="008422C4">
        <w:t xml:space="preserve">Модульный тест </w:t>
      </w:r>
      <w:proofErr w:type="spellStart"/>
      <w:r w:rsidRPr="008422C4">
        <w:t>ParametersCopyCloneTests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14:paraId="2FCEEB69" w14:textId="77777777" w:rsidTr="00001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  <w:tcBorders>
              <w:bottom w:val="none" w:sz="0" w:space="0" w:color="auto"/>
            </w:tcBorders>
          </w:tcPr>
          <w:p w14:paraId="2591E793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bookmarkStart w:id="127" w:name="_Hlk217337242"/>
            <w:bookmarkStart w:id="128" w:name="_Hlk217342393"/>
            <w:bookmarkEnd w:id="126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672" w:type="dxa"/>
            <w:tcBorders>
              <w:bottom w:val="none" w:sz="0" w:space="0" w:color="auto"/>
            </w:tcBorders>
          </w:tcPr>
          <w:p w14:paraId="696DAE91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bookmarkEnd w:id="127"/>
      <w:tr w:rsidR="00076466" w:rsidRPr="00CC0EDF" w14:paraId="1617D932" w14:textId="77777777" w:rsidTr="00001E10">
        <w:tc>
          <w:tcPr>
            <w:tcW w:w="4673" w:type="dxa"/>
          </w:tcPr>
          <w:p w14:paraId="3029E2DA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CopyFrom_WhenSourceIsNull_ThrowsArgumentNullException</w:t>
            </w:r>
            <w:proofErr w:type="spellEnd"/>
          </w:p>
        </w:tc>
        <w:tc>
          <w:tcPr>
            <w:tcW w:w="4672" w:type="dxa"/>
          </w:tcPr>
          <w:p w14:paraId="51F09884" w14:textId="77777777" w:rsidR="00076466" w:rsidRPr="00AD29D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</w:t>
            </w:r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что</w:t>
            </w:r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29D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CopyFrom</w:t>
            </w:r>
            <w:proofErr w:type="spellEnd"/>
            <w:r w:rsidRPr="00AD29D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(null)</w:t>
            </w:r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выбрасывает</w:t>
            </w:r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29D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ArgumentNullException</w:t>
            </w:r>
            <w:proofErr w:type="spellEnd"/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bookmarkEnd w:id="128"/>
      <w:tr w:rsidR="00076466" w:rsidRPr="008422C4" w14:paraId="52B992F1" w14:textId="77777777" w:rsidTr="00001E10">
        <w:tc>
          <w:tcPr>
            <w:tcW w:w="4673" w:type="dxa"/>
          </w:tcPr>
          <w:p w14:paraId="2BF41374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CopyFrom_CopiesAllValues</w:t>
            </w:r>
            <w:proofErr w:type="spellEnd"/>
          </w:p>
        </w:tc>
        <w:tc>
          <w:tcPr>
            <w:tcW w:w="4672" w:type="dxa"/>
          </w:tcPr>
          <w:p w14:paraId="4D9B1D22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CopyFrom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копирует все значения параметров.</w:t>
            </w:r>
          </w:p>
        </w:tc>
      </w:tr>
    </w:tbl>
    <w:p w14:paraId="34470F7A" w14:textId="77777777" w:rsidR="00280155" w:rsidRDefault="00280155" w:rsidP="00311B0D"/>
    <w:p w14:paraId="252992B0" w14:textId="77777777" w:rsidR="00280155" w:rsidRPr="008422C4" w:rsidRDefault="00280155" w:rsidP="00311B0D">
      <w:pPr>
        <w:pStyle w:val="af6"/>
      </w:pPr>
      <w:r>
        <w:lastRenderedPageBreak/>
        <w:t xml:space="preserve">Окончание таблицы 9.4 – </w:t>
      </w:r>
      <w:r w:rsidRPr="008422C4">
        <w:t xml:space="preserve">Модульный тест </w:t>
      </w:r>
      <w:proofErr w:type="spellStart"/>
      <w:r w:rsidRPr="008422C4">
        <w:t>ParametersCopyCloneTests</w:t>
      </w:r>
      <w:proofErr w:type="spellEnd"/>
    </w:p>
    <w:tbl>
      <w:tblPr>
        <w:tblStyle w:val="Table"/>
        <w:tblW w:w="4823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4507"/>
        <w:gridCol w:w="4507"/>
      </w:tblGrid>
      <w:tr w:rsidR="00280155" w:rsidRPr="008422C4" w14:paraId="7C79D6B5" w14:textId="77777777" w:rsidTr="002801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3BD6" w14:textId="77777777" w:rsidR="00280155" w:rsidRPr="00C0412D" w:rsidRDefault="00280155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D48AD" w14:textId="77777777" w:rsidR="00280155" w:rsidRPr="00C0412D" w:rsidRDefault="00280155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076466" w:rsidRPr="008422C4" w14:paraId="62B42427" w14:textId="77777777" w:rsidTr="002801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20" w:firstRow="1" w:lastRow="0" w:firstColumn="0" w:lastColumn="0" w:noHBand="0" w:noVBand="0"/>
        </w:tblPrEx>
        <w:tc>
          <w:tcPr>
            <w:tcW w:w="4512" w:type="dxa"/>
            <w:tcBorders>
              <w:top w:val="single" w:sz="4" w:space="0" w:color="auto"/>
              <w:bottom w:val="single" w:sz="4" w:space="0" w:color="auto"/>
            </w:tcBorders>
          </w:tcPr>
          <w:p w14:paraId="692ED0FE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Clone_ReturnsNewInstanceWithSameValues</w:t>
            </w:r>
            <w:proofErr w:type="spellEnd"/>
          </w:p>
        </w:tc>
        <w:tc>
          <w:tcPr>
            <w:tcW w:w="4511" w:type="dxa"/>
            <w:tcBorders>
              <w:top w:val="single" w:sz="4" w:space="0" w:color="auto"/>
              <w:bottom w:val="single" w:sz="4" w:space="0" w:color="auto"/>
            </w:tcBorders>
          </w:tcPr>
          <w:p w14:paraId="4414880D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</w:t>
            </w:r>
            <w:proofErr w:type="spellStart"/>
            <w:proofErr w:type="gram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Clone</w:t>
            </w:r>
            <w:proofErr w:type="spellEnd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возвращает новый объект с теми же значениями.</w:t>
            </w:r>
          </w:p>
        </w:tc>
      </w:tr>
      <w:tr w:rsidR="00001E10" w:rsidRPr="008422C4" w14:paraId="4D2A2602" w14:textId="77777777" w:rsidTr="00280155"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C64F" w14:textId="77777777" w:rsidR="00001E10" w:rsidRPr="008422C4" w:rsidRDefault="00001E10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Clone_IsIndependentFromSource</w:t>
            </w:r>
            <w:proofErr w:type="spellEnd"/>
          </w:p>
        </w:tc>
        <w:tc>
          <w:tcPr>
            <w:tcW w:w="4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8BE2" w14:textId="77777777" w:rsidR="00001E10" w:rsidRPr="00C0412D" w:rsidRDefault="00001E10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независимость клона: изменения клона не влияют на исходный объект.</w:t>
            </w:r>
          </w:p>
        </w:tc>
      </w:tr>
    </w:tbl>
    <w:p w14:paraId="6500EA73" w14:textId="77777777" w:rsidR="00076466" w:rsidRPr="00B93F46" w:rsidRDefault="00076466" w:rsidP="00311B0D">
      <w:pPr>
        <w:ind w:firstLine="0"/>
        <w:rPr>
          <w:rFonts w:cs="Times New Roman"/>
        </w:rPr>
      </w:pPr>
    </w:p>
    <w:p w14:paraId="6F2F21CE" w14:textId="77777777" w:rsidR="00076466" w:rsidRPr="008422C4" w:rsidRDefault="00076466" w:rsidP="00311B0D">
      <w:pPr>
        <w:pStyle w:val="af6"/>
      </w:pPr>
      <w:bookmarkStart w:id="129" w:name="X6d4dff20505b227c6f236cffe2a10f35b301ca0"/>
      <w:bookmarkEnd w:id="125"/>
      <w:r w:rsidRPr="008422C4">
        <w:t xml:space="preserve">Таблица 9.5 – Модульный тест </w:t>
      </w:r>
      <w:proofErr w:type="spellStart"/>
      <w:r w:rsidRPr="008422C4">
        <w:t>WeightPlatePresetTests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14:paraId="6C50BD56" w14:textId="77777777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  <w:tcBorders>
              <w:bottom w:val="none" w:sz="0" w:space="0" w:color="auto"/>
            </w:tcBorders>
          </w:tcPr>
          <w:p w14:paraId="7E30C87A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672" w:type="dxa"/>
            <w:tcBorders>
              <w:bottom w:val="none" w:sz="0" w:space="0" w:color="auto"/>
            </w:tcBorders>
          </w:tcPr>
          <w:p w14:paraId="3087FF0F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076466" w:rsidRPr="008422C4" w14:paraId="5E051BF5" w14:textId="77777777" w:rsidTr="00076466">
        <w:tc>
          <w:tcPr>
            <w:tcW w:w="4673" w:type="dxa"/>
          </w:tcPr>
          <w:p w14:paraId="707C72BE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Ctor_WhenDisplayNameIsNull_ThrowsArgumentException</w:t>
            </w:r>
            <w:proofErr w:type="spellEnd"/>
          </w:p>
        </w:tc>
        <w:tc>
          <w:tcPr>
            <w:tcW w:w="4672" w:type="dxa"/>
          </w:tcPr>
          <w:p w14:paraId="714ACF71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запрет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null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для имени пресета.</w:t>
            </w:r>
          </w:p>
        </w:tc>
      </w:tr>
      <w:tr w:rsidR="00076466" w:rsidRPr="008422C4" w14:paraId="4FD8C7BA" w14:textId="77777777" w:rsidTr="00076466">
        <w:tc>
          <w:tcPr>
            <w:tcW w:w="4673" w:type="dxa"/>
          </w:tcPr>
          <w:p w14:paraId="050E743A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Ctor_WhenDisplayNameIsWhitespace_ThrowsArgumentException</w:t>
            </w:r>
            <w:proofErr w:type="spellEnd"/>
          </w:p>
        </w:tc>
        <w:tc>
          <w:tcPr>
            <w:tcW w:w="4672" w:type="dxa"/>
          </w:tcPr>
          <w:p w14:paraId="168D8FF8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запрет пустого/пробельного имени пресета.</w:t>
            </w:r>
          </w:p>
        </w:tc>
      </w:tr>
      <w:tr w:rsidR="00076466" w:rsidRPr="008422C4" w14:paraId="03846687" w14:textId="77777777" w:rsidTr="00076466">
        <w:tc>
          <w:tcPr>
            <w:tcW w:w="4673" w:type="dxa"/>
          </w:tcPr>
          <w:p w14:paraId="4A7311F9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Ctor_SetsProperties</w:t>
            </w:r>
            <w:proofErr w:type="spellEnd"/>
          </w:p>
        </w:tc>
        <w:tc>
          <w:tcPr>
            <w:tcW w:w="4672" w:type="dxa"/>
          </w:tcPr>
          <w:p w14:paraId="3B854A69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корректную инициализацию свойств пресета (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Id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DisplayName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Parameters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</w:tc>
      </w:tr>
      <w:tr w:rsidR="00076466" w:rsidRPr="008422C4" w14:paraId="19BF7448" w14:textId="77777777" w:rsidTr="00076466">
        <w:tc>
          <w:tcPr>
            <w:tcW w:w="4673" w:type="dxa"/>
          </w:tcPr>
          <w:p w14:paraId="095E0E5B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ToString_ReturnsDisplayName</w:t>
            </w:r>
            <w:proofErr w:type="spellEnd"/>
          </w:p>
        </w:tc>
        <w:tc>
          <w:tcPr>
            <w:tcW w:w="4672" w:type="dxa"/>
          </w:tcPr>
          <w:p w14:paraId="78596D35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</w:t>
            </w:r>
            <w:proofErr w:type="spellStart"/>
            <w:proofErr w:type="gram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ToString</w:t>
            </w:r>
            <w:proofErr w:type="spellEnd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proofErr w:type="gramEnd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возвращает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DisplayName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6466" w:rsidRPr="008422C4" w14:paraId="338F05C2" w14:textId="77777777" w:rsidTr="00076466">
        <w:tc>
          <w:tcPr>
            <w:tcW w:w="4673" w:type="dxa"/>
          </w:tcPr>
          <w:p w14:paraId="60DCA288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IsCustom_WhenIdIsCustom_ReturnsTrue</w:t>
            </w:r>
            <w:proofErr w:type="spellEnd"/>
          </w:p>
        </w:tc>
        <w:tc>
          <w:tcPr>
            <w:tcW w:w="4672" w:type="dxa"/>
          </w:tcPr>
          <w:p w14:paraId="0B5413FA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признак пользовательского пресета (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Id</w:t>
            </w:r>
            <w:proofErr w:type="spellEnd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=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Custom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).</w:t>
            </w:r>
          </w:p>
        </w:tc>
      </w:tr>
      <w:tr w:rsidR="00076466" w:rsidRPr="008422C4" w14:paraId="7337B2DB" w14:textId="77777777" w:rsidTr="00076466">
        <w:tc>
          <w:tcPr>
            <w:tcW w:w="4673" w:type="dxa"/>
          </w:tcPr>
          <w:p w14:paraId="10DCB633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IsCustom_WhenIdIsNotCustom_ReturnsFalse</w:t>
            </w:r>
            <w:proofErr w:type="spellEnd"/>
          </w:p>
        </w:tc>
        <w:tc>
          <w:tcPr>
            <w:tcW w:w="4672" w:type="dxa"/>
          </w:tcPr>
          <w:p w14:paraId="7E468A61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для остальных пресетов признак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IsCustom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ложный.</w:t>
            </w:r>
          </w:p>
        </w:tc>
      </w:tr>
    </w:tbl>
    <w:p w14:paraId="3AD572EC" w14:textId="77777777" w:rsidR="00076466" w:rsidRPr="008422C4" w:rsidRDefault="00076466" w:rsidP="00311B0D">
      <w:pPr>
        <w:ind w:firstLine="0"/>
        <w:rPr>
          <w:rFonts w:cs="Times New Roman"/>
        </w:rPr>
      </w:pPr>
    </w:p>
    <w:p w14:paraId="29A688D9" w14:textId="77777777" w:rsidR="00076466" w:rsidRDefault="00076466" w:rsidP="00311B0D">
      <w:pPr>
        <w:pStyle w:val="af6"/>
      </w:pPr>
      <w:bookmarkStart w:id="130" w:name="Xe0dcfe7563e66bc22fb97a737eae58192203bd2"/>
      <w:bookmarkEnd w:id="129"/>
    </w:p>
    <w:p w14:paraId="74DCC0C0" w14:textId="77777777" w:rsidR="00076466" w:rsidRDefault="00076466" w:rsidP="00311B0D">
      <w:pPr>
        <w:pStyle w:val="af6"/>
        <w:ind w:firstLine="0"/>
      </w:pPr>
    </w:p>
    <w:p w14:paraId="53DB705F" w14:textId="77777777" w:rsidR="00076466" w:rsidRPr="00B93F46" w:rsidRDefault="00076466" w:rsidP="00311B0D">
      <w:pPr>
        <w:pStyle w:val="af6"/>
        <w:ind w:firstLine="0"/>
      </w:pPr>
    </w:p>
    <w:p w14:paraId="2472D8A3" w14:textId="77777777" w:rsidR="00076466" w:rsidRPr="008422C4" w:rsidRDefault="00076466" w:rsidP="00311B0D">
      <w:pPr>
        <w:pStyle w:val="af6"/>
      </w:pPr>
      <w:r w:rsidRPr="008422C4">
        <w:lastRenderedPageBreak/>
        <w:t xml:space="preserve">Таблица 9.6 – Модульный тест </w:t>
      </w:r>
      <w:proofErr w:type="spellStart"/>
      <w:r w:rsidRPr="008422C4">
        <w:t>WeightPlatePresetIdTests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14:paraId="104BDCD6" w14:textId="77777777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  <w:tcBorders>
              <w:bottom w:val="none" w:sz="0" w:space="0" w:color="auto"/>
            </w:tcBorders>
          </w:tcPr>
          <w:p w14:paraId="64ED9CCF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672" w:type="dxa"/>
            <w:tcBorders>
              <w:bottom w:val="none" w:sz="0" w:space="0" w:color="auto"/>
            </w:tcBorders>
          </w:tcPr>
          <w:p w14:paraId="0AA5A8DD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076466" w:rsidRPr="008422C4" w14:paraId="10BAACBA" w14:textId="77777777" w:rsidTr="00076466">
        <w:tc>
          <w:tcPr>
            <w:tcW w:w="4673" w:type="dxa"/>
          </w:tcPr>
          <w:p w14:paraId="4963BA36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PresetIds_HaveExpectedNumericValues</w:t>
            </w:r>
            <w:proofErr w:type="spellEnd"/>
          </w:p>
        </w:tc>
        <w:tc>
          <w:tcPr>
            <w:tcW w:w="4672" w:type="dxa"/>
          </w:tcPr>
          <w:p w14:paraId="11EB7380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 соответствие числовых значений элементов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WeightPlatePresetId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ожидаемым.</w:t>
            </w:r>
          </w:p>
        </w:tc>
      </w:tr>
      <w:tr w:rsidR="00076466" w:rsidRPr="008422C4" w14:paraId="20CB82A0" w14:textId="77777777" w:rsidTr="00076466">
        <w:tc>
          <w:tcPr>
            <w:tcW w:w="4673" w:type="dxa"/>
          </w:tcPr>
          <w:p w14:paraId="64810A06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Enum_IsDefined_ForKnownValues</w:t>
            </w:r>
            <w:proofErr w:type="spellEnd"/>
          </w:p>
        </w:tc>
        <w:tc>
          <w:tcPr>
            <w:tcW w:w="4672" w:type="dxa"/>
          </w:tcPr>
          <w:p w14:paraId="456A79B2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Проверяет, что перечисление содержит ожидаемые элементы.</w:t>
            </w:r>
          </w:p>
        </w:tc>
      </w:tr>
    </w:tbl>
    <w:p w14:paraId="3A5EE940" w14:textId="77777777" w:rsidR="00076466" w:rsidRPr="008422C4" w:rsidRDefault="00076466" w:rsidP="00311B0D">
      <w:pPr>
        <w:ind w:firstLine="0"/>
        <w:rPr>
          <w:rFonts w:cs="Times New Roman"/>
        </w:rPr>
      </w:pPr>
    </w:p>
    <w:p w14:paraId="66270DC5" w14:textId="77777777" w:rsidR="00076466" w:rsidRPr="008422C4" w:rsidRDefault="00076466" w:rsidP="00311B0D">
      <w:pPr>
        <w:pStyle w:val="af6"/>
      </w:pPr>
      <w:bookmarkStart w:id="131" w:name="X4458af1fa3c499ccbd18d3286f053ceec6d3e4d"/>
      <w:bookmarkEnd w:id="130"/>
      <w:r w:rsidRPr="008422C4">
        <w:t xml:space="preserve">Таблица 9.7 – Модульный тест </w:t>
      </w:r>
      <w:proofErr w:type="spellStart"/>
      <w:r w:rsidRPr="008422C4">
        <w:t>WeightPlatePresetCatalogTests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14:paraId="3910DB8C" w14:textId="00F69C43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  <w:tcBorders>
              <w:bottom w:val="none" w:sz="0" w:space="0" w:color="auto"/>
            </w:tcBorders>
          </w:tcPr>
          <w:p w14:paraId="03483063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672" w:type="dxa"/>
            <w:tcBorders>
              <w:bottom w:val="none" w:sz="0" w:space="0" w:color="auto"/>
            </w:tcBorders>
          </w:tcPr>
          <w:p w14:paraId="6CC2FC69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076466" w:rsidRPr="008422C4" w14:paraId="0F169B31" w14:textId="6412678F" w:rsidTr="00076466">
        <w:tc>
          <w:tcPr>
            <w:tcW w:w="4673" w:type="dxa"/>
          </w:tcPr>
          <w:p w14:paraId="56C34D84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DefaultPresetId_IsStandardTraining</w:t>
            </w:r>
            <w:proofErr w:type="spellEnd"/>
          </w:p>
        </w:tc>
        <w:tc>
          <w:tcPr>
            <w:tcW w:w="4672" w:type="dxa"/>
          </w:tcPr>
          <w:p w14:paraId="0F5A3060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корректность пресета по умолчанию.</w:t>
            </w:r>
          </w:p>
        </w:tc>
      </w:tr>
      <w:tr w:rsidR="00076466" w:rsidRPr="008422C4" w14:paraId="481ECCED" w14:textId="1DD8B29F" w:rsidTr="00076466">
        <w:tc>
          <w:tcPr>
            <w:tcW w:w="4673" w:type="dxa"/>
          </w:tcPr>
          <w:p w14:paraId="714C5135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GetAll_ReturnsNonEmptyList_AndContainsCustom</w:t>
            </w:r>
            <w:proofErr w:type="spellEnd"/>
          </w:p>
        </w:tc>
        <w:tc>
          <w:tcPr>
            <w:tcW w:w="4672" w:type="dxa"/>
          </w:tcPr>
          <w:p w14:paraId="11FE7977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список пресетов не пустой и содержит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Custom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6466" w:rsidRPr="008422C4" w14:paraId="01905D43" w14:textId="421F7AB0" w:rsidTr="00076466">
        <w:tc>
          <w:tcPr>
            <w:tcW w:w="4673" w:type="dxa"/>
          </w:tcPr>
          <w:p w14:paraId="60A86E52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GetById_ReturnsPresetWithSameId_ForKnownIds</w:t>
            </w:r>
            <w:proofErr w:type="spellEnd"/>
          </w:p>
        </w:tc>
        <w:tc>
          <w:tcPr>
            <w:tcW w:w="4672" w:type="dxa"/>
          </w:tcPr>
          <w:p w14:paraId="6A86929C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корректное получение пресетов по известным идентификаторам.</w:t>
            </w:r>
          </w:p>
        </w:tc>
      </w:tr>
      <w:tr w:rsidR="00076466" w:rsidRPr="008422C4" w14:paraId="0E16A133" w14:textId="24AD4C6F" w:rsidTr="00076466">
        <w:tc>
          <w:tcPr>
            <w:tcW w:w="4673" w:type="dxa"/>
          </w:tcPr>
          <w:p w14:paraId="1A568DDD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GetById_WhenUnknownId_ThrowsArgumentOutOfRangeException</w:t>
            </w:r>
            <w:proofErr w:type="spellEnd"/>
          </w:p>
        </w:tc>
        <w:tc>
          <w:tcPr>
            <w:tcW w:w="4672" w:type="dxa"/>
          </w:tcPr>
          <w:p w14:paraId="47B35658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исключение при запросе неизвестного идентификатора.</w:t>
            </w:r>
          </w:p>
        </w:tc>
      </w:tr>
      <w:tr w:rsidR="00076466" w:rsidRPr="008422C4" w14:paraId="4D54E8D3" w14:textId="434A7035" w:rsidTr="00076466">
        <w:tc>
          <w:tcPr>
            <w:tcW w:w="4673" w:type="dxa"/>
          </w:tcPr>
          <w:p w14:paraId="1532D4E5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AllNonCustomPresets_HaveNonNullParameters_AndAreValid</w:t>
            </w:r>
            <w:proofErr w:type="spellEnd"/>
          </w:p>
        </w:tc>
        <w:tc>
          <w:tcPr>
            <w:tcW w:w="4672" w:type="dxa"/>
          </w:tcPr>
          <w:p w14:paraId="4604487B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все предустановленные пресеты (кроме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Custom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имеют параметры и проходят валидацию.</w:t>
            </w:r>
          </w:p>
        </w:tc>
      </w:tr>
    </w:tbl>
    <w:p w14:paraId="4D74B45A" w14:textId="77777777" w:rsidR="00076466" w:rsidRDefault="00076466" w:rsidP="00311B0D">
      <w:pPr>
        <w:ind w:firstLine="0"/>
        <w:rPr>
          <w:rFonts w:cs="Times New Roman"/>
        </w:rPr>
      </w:pPr>
    </w:p>
    <w:p w14:paraId="1137C866" w14:textId="77777777" w:rsidR="00076466" w:rsidRDefault="00076466" w:rsidP="00311B0D">
      <w:pPr>
        <w:ind w:firstLine="0"/>
        <w:rPr>
          <w:rFonts w:cs="Times New Roman"/>
        </w:rPr>
      </w:pPr>
    </w:p>
    <w:p w14:paraId="240FB385" w14:textId="77777777" w:rsidR="00076466" w:rsidRDefault="00076466" w:rsidP="00311B0D">
      <w:pPr>
        <w:ind w:firstLine="0"/>
        <w:rPr>
          <w:rFonts w:cs="Times New Roman"/>
        </w:rPr>
      </w:pPr>
    </w:p>
    <w:p w14:paraId="0966AD37" w14:textId="77777777" w:rsidR="00076466" w:rsidRDefault="00076466" w:rsidP="00311B0D">
      <w:pPr>
        <w:ind w:firstLine="0"/>
        <w:rPr>
          <w:rFonts w:cs="Times New Roman"/>
        </w:rPr>
      </w:pPr>
    </w:p>
    <w:p w14:paraId="430FDDCA" w14:textId="77777777" w:rsidR="00076466" w:rsidRDefault="00076466" w:rsidP="00311B0D">
      <w:pPr>
        <w:ind w:firstLine="0"/>
        <w:rPr>
          <w:rFonts w:cs="Times New Roman"/>
        </w:rPr>
      </w:pPr>
    </w:p>
    <w:p w14:paraId="52BC5ACF" w14:textId="77777777" w:rsidR="00076466" w:rsidRPr="008422C4" w:rsidRDefault="00076466" w:rsidP="00311B0D">
      <w:pPr>
        <w:ind w:firstLine="0"/>
        <w:rPr>
          <w:rFonts w:cs="Times New Roman"/>
        </w:rPr>
      </w:pPr>
    </w:p>
    <w:p w14:paraId="1EF49B88" w14:textId="77777777" w:rsidR="00076466" w:rsidRPr="008422C4" w:rsidRDefault="00076466" w:rsidP="00311B0D">
      <w:pPr>
        <w:pStyle w:val="af6"/>
      </w:pPr>
      <w:bookmarkStart w:id="132" w:name="X52bc8db794c11202f365c70421740f52fba09dd"/>
      <w:bookmarkEnd w:id="131"/>
      <w:r w:rsidRPr="008422C4">
        <w:lastRenderedPageBreak/>
        <w:t xml:space="preserve">Таблица 9.8 – Модульный тест </w:t>
      </w:r>
      <w:proofErr w:type="spellStart"/>
      <w:r w:rsidRPr="008422C4">
        <w:t>ParametersFileStoreTests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3"/>
        <w:gridCol w:w="4672"/>
      </w:tblGrid>
      <w:tr w:rsidR="00076466" w:rsidRPr="008422C4" w14:paraId="533DBD2F" w14:textId="77777777" w:rsidTr="00076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3" w:type="dxa"/>
            <w:tcBorders>
              <w:bottom w:val="none" w:sz="0" w:space="0" w:color="auto"/>
            </w:tcBorders>
          </w:tcPr>
          <w:p w14:paraId="28FF6C33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4672" w:type="dxa"/>
            <w:tcBorders>
              <w:bottom w:val="none" w:sz="0" w:space="0" w:color="auto"/>
            </w:tcBorders>
          </w:tcPr>
          <w:p w14:paraId="69E6B86A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076466" w:rsidRPr="008422C4" w14:paraId="091867DA" w14:textId="77777777" w:rsidTr="00076466">
        <w:tc>
          <w:tcPr>
            <w:tcW w:w="4673" w:type="dxa"/>
          </w:tcPr>
          <w:p w14:paraId="028F8586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Ctor_WhenFilePathIsEmpty_ThrowsArgumentException</w:t>
            </w:r>
            <w:proofErr w:type="spellEnd"/>
          </w:p>
        </w:tc>
        <w:tc>
          <w:tcPr>
            <w:tcW w:w="4672" w:type="dxa"/>
          </w:tcPr>
          <w:p w14:paraId="57022A2A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конструктор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ParametersFileStore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не принимает пустой путь.</w:t>
            </w:r>
          </w:p>
        </w:tc>
      </w:tr>
      <w:tr w:rsidR="00076466" w:rsidRPr="008422C4" w14:paraId="1939E58D" w14:textId="77777777" w:rsidTr="00076466">
        <w:tc>
          <w:tcPr>
            <w:tcW w:w="4673" w:type="dxa"/>
          </w:tcPr>
          <w:p w14:paraId="0854D178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TryLoad_WhenFileDoesNotExist_ReturnsFalse</w:t>
            </w:r>
            <w:proofErr w:type="spellEnd"/>
          </w:p>
        </w:tc>
        <w:tc>
          <w:tcPr>
            <w:tcW w:w="4672" w:type="dxa"/>
          </w:tcPr>
          <w:p w14:paraId="38F48FB5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при отсутствии файла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TryLoad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возвращает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false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6466" w:rsidRPr="008422C4" w14:paraId="00682783" w14:textId="77777777" w:rsidTr="00076466">
        <w:tc>
          <w:tcPr>
            <w:tcW w:w="4673" w:type="dxa"/>
          </w:tcPr>
          <w:p w14:paraId="5D28210C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Save_WhenDirectoryDoesNotExist_CreatesDirectoryAndFile</w:t>
            </w:r>
            <w:proofErr w:type="spellEnd"/>
          </w:p>
        </w:tc>
        <w:tc>
          <w:tcPr>
            <w:tcW w:w="4672" w:type="dxa"/>
          </w:tcPr>
          <w:p w14:paraId="6788A67E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Проверяет, что при сохранении создаются папка и файл, если их не было.</w:t>
            </w:r>
          </w:p>
        </w:tc>
      </w:tr>
      <w:tr w:rsidR="00076466" w:rsidRPr="00CC0EDF" w14:paraId="0C1022F6" w14:textId="77777777" w:rsidTr="00076466">
        <w:tc>
          <w:tcPr>
            <w:tcW w:w="4673" w:type="dxa"/>
          </w:tcPr>
          <w:p w14:paraId="36C08A1B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Save_WhenParametersIsNull_ThrowsArgumentNullException</w:t>
            </w:r>
            <w:proofErr w:type="spellEnd"/>
          </w:p>
        </w:tc>
        <w:tc>
          <w:tcPr>
            <w:tcW w:w="4672" w:type="dxa"/>
          </w:tcPr>
          <w:p w14:paraId="137F0C86" w14:textId="77777777" w:rsidR="00076466" w:rsidRPr="00AD29D6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</w:t>
            </w:r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что</w:t>
            </w:r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AD29D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Save(null)</w:t>
            </w:r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выбрасывает</w:t>
            </w:r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29D6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ArgumentNullException</w:t>
            </w:r>
            <w:proofErr w:type="spellEnd"/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076466" w:rsidRPr="008422C4" w14:paraId="26F02D24" w14:textId="77777777" w:rsidTr="00076466">
        <w:tc>
          <w:tcPr>
            <w:tcW w:w="4673" w:type="dxa"/>
          </w:tcPr>
          <w:p w14:paraId="6219E645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Save_WhenParametersAreInvalid_ThrowsValidationException</w:t>
            </w:r>
            <w:proofErr w:type="spellEnd"/>
          </w:p>
        </w:tc>
        <w:tc>
          <w:tcPr>
            <w:tcW w:w="4672" w:type="dxa"/>
          </w:tcPr>
          <w:p w14:paraId="16A3DA08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</w:t>
            </w:r>
            <w:proofErr w:type="spellStart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невалидные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параметры не сохраняются (ошибка валидации).</w:t>
            </w:r>
          </w:p>
        </w:tc>
      </w:tr>
      <w:tr w:rsidR="00076466" w:rsidRPr="008422C4" w14:paraId="6E430DAE" w14:textId="77777777" w:rsidTr="00076466">
        <w:tc>
          <w:tcPr>
            <w:tcW w:w="4673" w:type="dxa"/>
          </w:tcPr>
          <w:p w14:paraId="67007573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TryLoad_WhenFileIsCorrupted_ReturnsFalse</w:t>
            </w:r>
            <w:proofErr w:type="spellEnd"/>
          </w:p>
        </w:tc>
        <w:tc>
          <w:tcPr>
            <w:tcW w:w="4672" w:type="dxa"/>
          </w:tcPr>
          <w:p w14:paraId="17A69F89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Проверяет, что при некорректном/повреждённом JSON загрузка возвращает </w:t>
            </w:r>
            <w:proofErr w:type="spellStart"/>
            <w:r w:rsidRPr="00C0412D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false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076466" w:rsidRPr="008422C4" w14:paraId="7D72F499" w14:textId="77777777" w:rsidTr="00076466">
        <w:tc>
          <w:tcPr>
            <w:tcW w:w="4673" w:type="dxa"/>
          </w:tcPr>
          <w:p w14:paraId="1D70ADEB" w14:textId="77777777" w:rsidR="00076466" w:rsidRPr="008422C4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422C4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Save_ThenTryLoad_RoundTripRestoresValues</w:t>
            </w:r>
            <w:proofErr w:type="spellEnd"/>
          </w:p>
        </w:tc>
        <w:tc>
          <w:tcPr>
            <w:tcW w:w="4672" w:type="dxa"/>
          </w:tcPr>
          <w:p w14:paraId="06CCE4D2" w14:textId="77777777" w:rsidR="00076466" w:rsidRPr="00C0412D" w:rsidRDefault="00076466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Проверяет сценарий “сохранить → загрузить”: значения восстанавливаются корректно.</w:t>
            </w:r>
          </w:p>
        </w:tc>
      </w:tr>
      <w:tr w:rsidR="00001E10" w:rsidRPr="008422C4" w14:paraId="34618C16" w14:textId="77777777" w:rsidTr="00076466">
        <w:tc>
          <w:tcPr>
            <w:tcW w:w="4673" w:type="dxa"/>
          </w:tcPr>
          <w:p w14:paraId="3E1E8725" w14:textId="77777777" w:rsidR="00001E10" w:rsidRPr="008422C4" w:rsidRDefault="00001E10" w:rsidP="00311B0D">
            <w:pPr>
              <w:pStyle w:val="Compact"/>
              <w:spacing w:before="0" w:after="0" w:line="360" w:lineRule="auto"/>
              <w:contextualSpacing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01E10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Save_WhenTargetFileAlreadyExists_DeletesOldFileAndOverwrites</w:t>
            </w:r>
            <w:proofErr w:type="spellEnd"/>
          </w:p>
        </w:tc>
        <w:tc>
          <w:tcPr>
            <w:tcW w:w="4672" w:type="dxa"/>
          </w:tcPr>
          <w:p w14:paraId="34337022" w14:textId="77777777" w:rsidR="00001E10" w:rsidRPr="00C0412D" w:rsidRDefault="00001E10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Если целевой файл уже существует, Save удаляет его перед перемещением </w:t>
            </w:r>
            <w:proofErr w:type="spellStart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temp</w:t>
            </w:r>
            <w:proofErr w:type="spellEnd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-файла.</w:t>
            </w:r>
          </w:p>
        </w:tc>
      </w:tr>
      <w:tr w:rsidR="00001E10" w:rsidRPr="00CC0EDF" w14:paraId="503E42BE" w14:textId="77777777" w:rsidTr="00076466">
        <w:tc>
          <w:tcPr>
            <w:tcW w:w="4673" w:type="dxa"/>
          </w:tcPr>
          <w:p w14:paraId="1D4809A0" w14:textId="77777777" w:rsidR="00001E10" w:rsidRPr="00001E10" w:rsidRDefault="00001E10" w:rsidP="00311B0D">
            <w:pPr>
              <w:pStyle w:val="Compact"/>
              <w:spacing w:before="0" w:after="0" w:line="360" w:lineRule="auto"/>
              <w:contextualSpacing/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01E1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TryLoad_WhenJsonIsNullLiteral_ReturnsFalse</w:t>
            </w:r>
            <w:proofErr w:type="spellEnd"/>
          </w:p>
        </w:tc>
        <w:tc>
          <w:tcPr>
            <w:tcW w:w="4672" w:type="dxa"/>
          </w:tcPr>
          <w:p w14:paraId="6FA60C99" w14:textId="77777777" w:rsidR="00001E10" w:rsidRPr="00AD29D6" w:rsidRDefault="00001E10" w:rsidP="00311B0D">
            <w:pPr>
              <w:pStyle w:val="Compact"/>
              <w:spacing w:before="0" w:after="0" w:line="360" w:lineRule="auto"/>
              <w:contextualSpacing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TryLoad</w:t>
            </w:r>
            <w:proofErr w:type="spellEnd"/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возвращает</w:t>
            </w:r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false, 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если</w:t>
            </w:r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JSON 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валиден</w:t>
            </w:r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но</w:t>
            </w:r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десериализация</w:t>
            </w:r>
            <w:proofErr w:type="spellEnd"/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C0412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даёт</w:t>
            </w:r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null (</w:t>
            </w:r>
            <w:proofErr w:type="spellStart"/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</w:t>
            </w:r>
            <w:proofErr w:type="spellEnd"/>
            <w:r w:rsidRPr="00AD29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= 'null').</w:t>
            </w:r>
          </w:p>
        </w:tc>
      </w:tr>
      <w:bookmarkEnd w:id="132"/>
    </w:tbl>
    <w:p w14:paraId="7F9341EB" w14:textId="77777777" w:rsidR="00076466" w:rsidRPr="00001E10" w:rsidRDefault="00076466" w:rsidP="00311B0D">
      <w:pPr>
        <w:ind w:firstLine="0"/>
        <w:rPr>
          <w:rFonts w:cs="Times New Roman"/>
          <w:lang w:val="en-US"/>
        </w:rPr>
      </w:pPr>
    </w:p>
    <w:p w14:paraId="4F54DED7" w14:textId="77777777" w:rsidR="006F7F70" w:rsidRDefault="006F7F70" w:rsidP="00311B0D">
      <w:pPr>
        <w:pStyle w:val="2"/>
        <w:spacing w:before="0" w:after="0"/>
      </w:pPr>
      <w:bookmarkStart w:id="133" w:name="_Toc217316440"/>
      <w:bookmarkStart w:id="134" w:name="_Toc217342926"/>
      <w:bookmarkStart w:id="135" w:name="_Toc217343211"/>
      <w:bookmarkEnd w:id="118"/>
      <w:r w:rsidRPr="006F7F70">
        <w:lastRenderedPageBreak/>
        <w:t>9.3 Нагрузочное тестирование</w:t>
      </w:r>
      <w:bookmarkEnd w:id="133"/>
      <w:bookmarkEnd w:id="134"/>
      <w:bookmarkEnd w:id="135"/>
    </w:p>
    <w:p w14:paraId="05F5AB5C" w14:textId="77777777" w:rsidR="006F7F70" w:rsidRDefault="006F7F70" w:rsidP="00311B0D"/>
    <w:p w14:paraId="3CBBA650" w14:textId="77777777" w:rsidR="006F7F70" w:rsidRDefault="006F7F70" w:rsidP="00311B0D">
      <w:pPr>
        <w:pStyle w:val="af6"/>
      </w:pPr>
      <w:r>
        <w:t>Нагрузочное тестирование выполняется запуском построения детали в цикле со средними параметрами и замером нагрузки ОЗУ и процессора на каждой итерации, с последующей визуализацией в виде графиков зависимости характеристик от номера итерации.</w:t>
      </w:r>
    </w:p>
    <w:p w14:paraId="05E82641" w14:textId="77777777" w:rsidR="006F7F70" w:rsidRDefault="006F7F70" w:rsidP="00311B0D">
      <w:pPr>
        <w:pStyle w:val="af6"/>
      </w:pPr>
      <w:r>
        <w:t xml:space="preserve">Для тестирования создан консольный проект </w:t>
      </w:r>
      <w:proofErr w:type="spellStart"/>
      <w:r>
        <w:t>StressTesting</w:t>
      </w:r>
      <w:proofErr w:type="spellEnd"/>
      <w:r>
        <w:t>, подключающий бизнес-логику и модуль построителя. На каждой итерации:</w:t>
      </w:r>
    </w:p>
    <w:p w14:paraId="36104143" w14:textId="77777777" w:rsidR="006F7F70" w:rsidRDefault="006F7F70" w:rsidP="00311B0D">
      <w:pPr>
        <w:pStyle w:val="af6"/>
      </w:pPr>
      <w:r>
        <w:t>– выполняется построение модели;</w:t>
      </w:r>
    </w:p>
    <w:p w14:paraId="28A48347" w14:textId="77777777" w:rsidR="006F7F70" w:rsidRDefault="006F7F70" w:rsidP="00311B0D">
      <w:pPr>
        <w:pStyle w:val="af6"/>
      </w:pPr>
      <w:r>
        <w:t>– измеряется время построения;</w:t>
      </w:r>
    </w:p>
    <w:p w14:paraId="4A4D0FC3" w14:textId="77777777" w:rsidR="006F7F70" w:rsidRDefault="006F7F70" w:rsidP="00311B0D">
      <w:pPr>
        <w:pStyle w:val="af6"/>
      </w:pPr>
      <w:r>
        <w:t>– фиксируется использование ОЗУ (в системе) и CPU (процент для процесса);</w:t>
      </w:r>
    </w:p>
    <w:p w14:paraId="096284EF" w14:textId="77777777" w:rsidR="006F7F70" w:rsidRDefault="006F7F70" w:rsidP="00311B0D">
      <w:pPr>
        <w:pStyle w:val="af6"/>
      </w:pPr>
      <w:r>
        <w:t>– данные записываются в TSV/лог-файл.</w:t>
      </w:r>
    </w:p>
    <w:p w14:paraId="2392772E" w14:textId="77777777" w:rsidR="00530EA4" w:rsidRPr="00B93F46" w:rsidRDefault="00144415" w:rsidP="00311B0D">
      <w:pPr>
        <w:pStyle w:val="af6"/>
      </w:pPr>
      <w:r>
        <w:t xml:space="preserve">Испытания проводились на рабочей станции со следующими характеристиками: </w:t>
      </w:r>
    </w:p>
    <w:p w14:paraId="44F2D596" w14:textId="77777777" w:rsidR="00144415" w:rsidRDefault="00144415" w:rsidP="00311B0D">
      <w:pPr>
        <w:pStyle w:val="af6"/>
      </w:pPr>
      <w:r>
        <w:t xml:space="preserve">– процессор: </w:t>
      </w:r>
      <w:r w:rsidR="00D44C30">
        <w:rPr>
          <w:lang w:val="en-US"/>
        </w:rPr>
        <w:t>AMD</w:t>
      </w:r>
      <w:r w:rsidR="00D44C30" w:rsidRPr="00D44C30">
        <w:t xml:space="preserve"> </w:t>
      </w:r>
      <w:r w:rsidR="00D44C30">
        <w:rPr>
          <w:lang w:val="en-US"/>
        </w:rPr>
        <w:t>Ryzen</w:t>
      </w:r>
      <w:r w:rsidR="00D44C30" w:rsidRPr="00D44C30">
        <w:t xml:space="preserve"> 7 7700 8-</w:t>
      </w:r>
      <w:r w:rsidR="00D44C30">
        <w:rPr>
          <w:lang w:val="en-US"/>
        </w:rPr>
        <w:t>Core</w:t>
      </w:r>
      <w:r>
        <w:t xml:space="preserve">; </w:t>
      </w:r>
    </w:p>
    <w:p w14:paraId="32F8A5F9" w14:textId="77777777" w:rsidR="00144415" w:rsidRDefault="00144415" w:rsidP="00311B0D">
      <w:pPr>
        <w:pStyle w:val="af6"/>
      </w:pPr>
      <w:r>
        <w:t>– оперативная память:</w:t>
      </w:r>
      <w:r w:rsidR="00D44C30" w:rsidRPr="00D44C30">
        <w:t xml:space="preserve"> 32</w:t>
      </w:r>
      <w:r>
        <w:t xml:space="preserve">, ГБ; </w:t>
      </w:r>
    </w:p>
    <w:p w14:paraId="08040A11" w14:textId="77777777" w:rsidR="00144415" w:rsidRDefault="00144415" w:rsidP="00311B0D">
      <w:pPr>
        <w:pStyle w:val="af6"/>
      </w:pPr>
      <w:r>
        <w:t>– видеокарта:</w:t>
      </w:r>
      <w:r w:rsidR="00D44C30" w:rsidRPr="00D44C30">
        <w:t xml:space="preserve"> </w:t>
      </w:r>
      <w:r w:rsidR="00D44C30">
        <w:rPr>
          <w:lang w:val="en-US"/>
        </w:rPr>
        <w:t>NVIDIA</w:t>
      </w:r>
      <w:r w:rsidR="00D44C30" w:rsidRPr="00D44C30">
        <w:t xml:space="preserve"> </w:t>
      </w:r>
      <w:r w:rsidR="00D44C30">
        <w:rPr>
          <w:lang w:val="en-US"/>
        </w:rPr>
        <w:t>GeForce</w:t>
      </w:r>
      <w:r w:rsidR="00D44C30" w:rsidRPr="00D44C30">
        <w:t xml:space="preserve"> 1070</w:t>
      </w:r>
      <w:r>
        <w:t xml:space="preserve">; </w:t>
      </w:r>
    </w:p>
    <w:p w14:paraId="1E02E207" w14:textId="77777777" w:rsidR="00144415" w:rsidRDefault="00144415" w:rsidP="00311B0D">
      <w:pPr>
        <w:pStyle w:val="af6"/>
      </w:pPr>
      <w:r>
        <w:t xml:space="preserve">– операционная система: </w:t>
      </w:r>
      <w:r w:rsidR="00D44C30">
        <w:rPr>
          <w:lang w:val="en-US"/>
        </w:rPr>
        <w:t>Windows</w:t>
      </w:r>
      <w:r w:rsidR="00D44C30" w:rsidRPr="00D44C30">
        <w:t xml:space="preserve"> 11</w:t>
      </w:r>
      <w:r>
        <w:t>.</w:t>
      </w:r>
    </w:p>
    <w:p w14:paraId="6FA5F4B1" w14:textId="77777777" w:rsidR="00144415" w:rsidRDefault="00144415" w:rsidP="00311B0D">
      <w:pPr>
        <w:pStyle w:val="af6"/>
      </w:pPr>
      <w:r>
        <w:t xml:space="preserve">В ходе тестирования построено 30000 моделей. Общая длительность теста составила </w:t>
      </w:r>
      <w:r w:rsidR="00FD460F" w:rsidRPr="00FD460F">
        <w:t>10 часов 18 минут</w:t>
      </w:r>
      <w:r>
        <w:t>.</w:t>
      </w:r>
    </w:p>
    <w:p w14:paraId="4CA91573" w14:textId="113C8715" w:rsidR="00144415" w:rsidRDefault="00144415" w:rsidP="00311B0D">
      <w:pPr>
        <w:pStyle w:val="af6"/>
      </w:pPr>
      <w:r>
        <w:t>Анализ использования оперативной памяти</w:t>
      </w:r>
      <w:r w:rsidRPr="00144415">
        <w:t xml:space="preserve"> </w:t>
      </w:r>
      <w:r>
        <w:t>всей системы</w:t>
      </w:r>
      <w:r w:rsidRPr="00144415">
        <w:t xml:space="preserve">. </w:t>
      </w:r>
      <w:r>
        <w:t xml:space="preserve">По графику на рисунке 9.1 видно, </w:t>
      </w:r>
      <w:r w:rsidRPr="00144415">
        <w:t>что потребление оперативной памяти всей системы</w:t>
      </w:r>
      <w:r>
        <w:t xml:space="preserve"> в ходе тестирования изменяется не монотонно и имеет колебательный характер</w:t>
      </w:r>
      <w:r w:rsidR="00530EA4" w:rsidRPr="00530EA4">
        <w:t xml:space="preserve">. </w:t>
      </w:r>
      <w:r>
        <w:t>Данная картина типична для длительных запусков в среде Windows и не позволяет однозначно утверждать, что рост</w:t>
      </w:r>
      <w:r w:rsidR="00042B22">
        <w:t xml:space="preserve"> </w:t>
      </w:r>
      <w:r>
        <w:t xml:space="preserve">вызван исключительно выполняемой программой: на график могут влиять фоновые процессы ОС, работа антивируса, индексация, кэширование и другие системные задачи. Также следует учитывать, что основную нагрузку при построении 3D-моделей, формирует САПР КОМПАС-3D, а консольное приложение </w:t>
      </w:r>
      <w:proofErr w:type="spellStart"/>
      <w:r>
        <w:lastRenderedPageBreak/>
        <w:t>StressTesting</w:t>
      </w:r>
      <w:proofErr w:type="spellEnd"/>
      <w:r>
        <w:t xml:space="preserve"> выступает как оркестратор построения и сборщик метрик. Поэтому данные рисунка 9.</w:t>
      </w:r>
      <w:r w:rsidR="00CC0EDF" w:rsidRPr="00CC0EDF">
        <w:t>9</w:t>
      </w:r>
      <w:r>
        <w:t xml:space="preserve"> следует интерпретировать как общую динамику процесса при взаимодействии с САПР, а не как потребление памяти только логикой плагина.</w:t>
      </w:r>
    </w:p>
    <w:p w14:paraId="0DA8ACE1" w14:textId="77777777" w:rsidR="00530EA4" w:rsidRDefault="00530EA4" w:rsidP="00311B0D">
      <w:pPr>
        <w:pStyle w:val="af6"/>
      </w:pPr>
    </w:p>
    <w:p w14:paraId="1AFCEDE3" w14:textId="77777777" w:rsidR="00144415" w:rsidRDefault="00530EA4" w:rsidP="00311B0D">
      <w:pPr>
        <w:pStyle w:val="af6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2910603" wp14:editId="20A092D5">
            <wp:extent cx="5727700" cy="2717800"/>
            <wp:effectExtent l="0" t="0" r="0" b="0"/>
            <wp:docPr id="48741958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19585" name="Рисунок 48741958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CF24" w14:textId="174C986F" w:rsidR="00144415" w:rsidRDefault="00144415" w:rsidP="00311B0D">
      <w:pPr>
        <w:pStyle w:val="af6"/>
        <w:ind w:firstLine="0"/>
        <w:jc w:val="center"/>
      </w:pPr>
      <w:r>
        <w:t>Рисунок 9.</w:t>
      </w:r>
      <w:r w:rsidR="00CC0EDF" w:rsidRPr="00CC0EDF">
        <w:t>9</w:t>
      </w:r>
      <w:r>
        <w:t xml:space="preserve"> – График использования RAM (всей системы)</w:t>
      </w:r>
    </w:p>
    <w:p w14:paraId="289D8254" w14:textId="77777777" w:rsidR="00144415" w:rsidRDefault="00144415" w:rsidP="00311B0D">
      <w:pPr>
        <w:pStyle w:val="af6"/>
      </w:pPr>
    </w:p>
    <w:p w14:paraId="3D9D99B9" w14:textId="17128707" w:rsidR="00144415" w:rsidRPr="00C22160" w:rsidRDefault="00144415" w:rsidP="00311B0D">
      <w:pPr>
        <w:pStyle w:val="af6"/>
      </w:pPr>
      <w:r>
        <w:t xml:space="preserve">Анализ использования оперативной памяти </w:t>
      </w:r>
      <w:bookmarkStart w:id="136" w:name="_Hlk217340608"/>
      <w:r>
        <w:t>процесса</w:t>
      </w:r>
      <w:bookmarkEnd w:id="136"/>
      <w:r>
        <w:t>. По графику на рисунке 9.</w:t>
      </w:r>
      <w:r w:rsidR="00CC0EDF" w:rsidRPr="00CC0EDF">
        <w:t>10</w:t>
      </w:r>
      <w:r>
        <w:t xml:space="preserve"> видно, </w:t>
      </w:r>
      <w:r w:rsidR="00530EA4" w:rsidRPr="00530EA4">
        <w:t xml:space="preserve">что использование RAM процесса имеет </w:t>
      </w:r>
      <w:r w:rsidR="00530EA4">
        <w:t>колебательный</w:t>
      </w:r>
      <w:r w:rsidR="00530EA4" w:rsidRPr="00530EA4">
        <w:t xml:space="preserve"> характер: наблюдаются периодические увеличения и снижения потребляемой памяти. Такая динамика соответствует сценарию многократного построения моделей, когда в процессе работы периодически освобождаются ресурсы, </w:t>
      </w:r>
      <w:r w:rsidR="00530EA4">
        <w:t>а именно</w:t>
      </w:r>
      <w:r w:rsidR="00530EA4" w:rsidRPr="00530EA4">
        <w:t>: закрытие</w:t>
      </w:r>
      <w:r w:rsidR="00530EA4">
        <w:t xml:space="preserve"> или </w:t>
      </w:r>
      <w:r w:rsidR="00530EA4" w:rsidRPr="00530EA4">
        <w:t xml:space="preserve">пересоздание объектов, освобождение временных структур, сборка мусора, </w:t>
      </w:r>
      <w:r w:rsidR="00530EA4">
        <w:t>п</w:t>
      </w:r>
      <w:r w:rsidR="00530EA4" w:rsidRPr="00530EA4">
        <w:t>осле чего потребление памяти вновь растёт на следующих итерациях.</w:t>
      </w:r>
      <w:r w:rsidR="00530EA4">
        <w:t xml:space="preserve"> </w:t>
      </w:r>
      <w:bookmarkStart w:id="137" w:name="_Hlk217341457"/>
      <w:r w:rsidR="00530EA4">
        <w:t>При этом наблюдается интересное поведение в окрестности 20000 итерации</w:t>
      </w:r>
      <w:r w:rsidR="00530EA4" w:rsidRPr="00530EA4">
        <w:t xml:space="preserve">, </w:t>
      </w:r>
      <w:bookmarkEnd w:id="137"/>
      <w:r w:rsidR="00042B22">
        <w:t>оно</w:t>
      </w:r>
      <w:r w:rsidR="00C22160" w:rsidRPr="00C22160">
        <w:t xml:space="preserve"> объясняется тем, что в этот промежуток времени сборщик мусора .NET не выполняли заметного освобождения </w:t>
      </w:r>
      <w:r w:rsidR="00C22160">
        <w:t>памяти</w:t>
      </w:r>
      <w:r w:rsidR="00C22160" w:rsidRPr="00C22160">
        <w:t>.</w:t>
      </w:r>
    </w:p>
    <w:p w14:paraId="621F1370" w14:textId="12EA2765" w:rsidR="00530EA4" w:rsidRPr="00530EA4" w:rsidRDefault="00CC0EDF" w:rsidP="00311B0D">
      <w:pPr>
        <w:pStyle w:val="af6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BF5FA59" wp14:editId="76570139">
            <wp:extent cx="5740400" cy="2717800"/>
            <wp:effectExtent l="0" t="0" r="0" b="0"/>
            <wp:docPr id="425179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79519" name="Рисунок 42517951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A998" w14:textId="646DE971" w:rsidR="00144415" w:rsidRDefault="00144415" w:rsidP="00311B0D">
      <w:pPr>
        <w:pStyle w:val="af6"/>
        <w:ind w:firstLine="0"/>
        <w:jc w:val="center"/>
      </w:pPr>
      <w:r>
        <w:t>Рисунок 9.</w:t>
      </w:r>
      <w:r w:rsidR="00CC0EDF" w:rsidRPr="00CC0EDF">
        <w:t>10</w:t>
      </w:r>
      <w:r>
        <w:t xml:space="preserve"> – График использования RAM (</w:t>
      </w:r>
      <w:bookmarkStart w:id="138" w:name="_Hlk217341024"/>
      <w:r>
        <w:t>процесса</w:t>
      </w:r>
      <w:bookmarkEnd w:id="138"/>
      <w:r>
        <w:t>)</w:t>
      </w:r>
    </w:p>
    <w:p w14:paraId="082C1A5E" w14:textId="77777777" w:rsidR="00144415" w:rsidRPr="00144415" w:rsidRDefault="00144415" w:rsidP="00311B0D">
      <w:pPr>
        <w:pStyle w:val="af6"/>
      </w:pPr>
    </w:p>
    <w:p w14:paraId="1EFC3C13" w14:textId="1161790D" w:rsidR="00144415" w:rsidRDefault="00144415" w:rsidP="00311B0D">
      <w:pPr>
        <w:pStyle w:val="af6"/>
      </w:pPr>
      <w:r>
        <w:t>Анализ времени построения модели</w:t>
      </w:r>
      <w:r w:rsidRPr="00144415">
        <w:t xml:space="preserve">. </w:t>
      </w:r>
      <w:r>
        <w:t>Распределение времени построения по интервалам представлено гистограммой на рисунке 9.</w:t>
      </w:r>
      <w:r w:rsidR="00CC0EDF" w:rsidRPr="00CC0EDF">
        <w:t>11</w:t>
      </w:r>
      <w:r>
        <w:t>. Наибольшее количество построений попало в диапазоны 1001–1100 мс, 1101–1200 мс и 1201–1300 мс, что указывает на достаточно стабильное время построения в основной массе итераций.</w:t>
      </w:r>
    </w:p>
    <w:p w14:paraId="4D997A05" w14:textId="77777777" w:rsidR="00144415" w:rsidRDefault="00144415" w:rsidP="00311B0D">
      <w:pPr>
        <w:pStyle w:val="af6"/>
      </w:pPr>
      <w:r>
        <w:t>При этом первый продолжительный диапазон объясняется тем, что на ранних итерациях происходили дополнительные затраты времени на запуск и первичную инициализацию САПР. После завершения этапа запуска дальнейшие итерации выполнялись быстрее и более равномерно.</w:t>
      </w:r>
    </w:p>
    <w:p w14:paraId="13EAF8D9" w14:textId="77777777" w:rsidR="00144415" w:rsidRDefault="00144415" w:rsidP="00311B0D">
      <w:pPr>
        <w:pStyle w:val="af6"/>
      </w:pPr>
      <w:r>
        <w:t>Единичные большие значения времени могут быть связаны с внешними факторами: фоновой активностью ОС, конкуренцией за ресурсы CPU/диска, внутренними операциями САПР, а также периодическими затратными операциями управления памятью.</w:t>
      </w:r>
    </w:p>
    <w:p w14:paraId="385946F1" w14:textId="77777777" w:rsidR="00144415" w:rsidRDefault="00530EA4" w:rsidP="00311B0D">
      <w:pPr>
        <w:pStyle w:val="af6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F9B82EE" wp14:editId="3BFACBB6">
            <wp:extent cx="4572000" cy="2755900"/>
            <wp:effectExtent l="0" t="0" r="0" b="0"/>
            <wp:docPr id="158181281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2811" name="Рисунок 158181281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6889" w14:textId="049A5831" w:rsidR="00144415" w:rsidRDefault="00144415" w:rsidP="00311B0D">
      <w:pPr>
        <w:pStyle w:val="af6"/>
        <w:ind w:firstLine="0"/>
        <w:jc w:val="center"/>
      </w:pPr>
      <w:r>
        <w:t>Рисунок 9.</w:t>
      </w:r>
      <w:r w:rsidR="00CC0EDF">
        <w:rPr>
          <w:lang w:val="en-US"/>
        </w:rPr>
        <w:t>11</w:t>
      </w:r>
      <w:r>
        <w:t xml:space="preserve"> – Гистограмма времени построения модели</w:t>
      </w:r>
    </w:p>
    <w:p w14:paraId="21CE3992" w14:textId="77777777" w:rsidR="00144415" w:rsidRDefault="00144415" w:rsidP="00311B0D">
      <w:pPr>
        <w:pStyle w:val="af6"/>
        <w:ind w:firstLine="0"/>
        <w:jc w:val="center"/>
      </w:pPr>
    </w:p>
    <w:p w14:paraId="7F835BCB" w14:textId="77777777" w:rsidR="006F7F70" w:rsidRDefault="00144415" w:rsidP="00311B0D">
      <w:pPr>
        <w:pStyle w:val="af6"/>
        <w:rPr>
          <w:rFonts w:eastAsiaTheme="majorEastAsia" w:cstheme="majorBidi"/>
          <w:b/>
          <w:szCs w:val="40"/>
        </w:rPr>
      </w:pPr>
      <w:bookmarkStart w:id="139" w:name="_Hlk217342114"/>
      <w:r>
        <w:t>Вывод по нагрузочному тестированию</w:t>
      </w:r>
      <w:r w:rsidRPr="00144415">
        <w:t xml:space="preserve">. </w:t>
      </w:r>
      <w:r>
        <w:t>По результатам нагрузочного теста подтверждено, что при длительном серийном построении модели основная масса итераций выполняется в близких временных диапазонах, а редкие длительные итерации обусловлены запуском</w:t>
      </w:r>
      <w:r w:rsidRPr="00144415">
        <w:t xml:space="preserve"> </w:t>
      </w:r>
      <w:r>
        <w:t>или инициализацией САПР и внешними факторами ОС. Динамика использования оперативной памяти всей системы в ходе теста подвержена колебаниям и зависит не только от тестового приложения, но и от работы КОМПАС-3D и фоновых процессов операционной системы</w:t>
      </w:r>
      <w:bookmarkEnd w:id="139"/>
      <w:r w:rsidR="00280155" w:rsidRPr="00280155">
        <w:t>. Потребление оперативной памяти тестовым приложением в ходе длительного теста оставалось стабильным, признаков монотонного роста, утечек не выявлено, максимальное значение не превышало 1</w:t>
      </w:r>
      <w:r w:rsidR="00280155">
        <w:t>11</w:t>
      </w:r>
      <w:r w:rsidR="00280155" w:rsidRPr="00280155">
        <w:t>,5 МБ.</w:t>
      </w:r>
      <w:r w:rsidR="006F7F70">
        <w:br w:type="page"/>
      </w:r>
    </w:p>
    <w:p w14:paraId="6D657F11" w14:textId="77777777" w:rsidR="006F7F70" w:rsidRDefault="006F7F70" w:rsidP="00311B0D">
      <w:pPr>
        <w:pStyle w:val="1"/>
        <w:numPr>
          <w:ilvl w:val="0"/>
          <w:numId w:val="2"/>
        </w:numPr>
        <w:spacing w:before="0" w:after="0"/>
      </w:pPr>
      <w:bookmarkStart w:id="140" w:name="_Toc217316441"/>
      <w:bookmarkStart w:id="141" w:name="_Toc217342927"/>
      <w:bookmarkStart w:id="142" w:name="_Toc217343212"/>
      <w:r w:rsidRPr="006F7F70">
        <w:lastRenderedPageBreak/>
        <w:t>Заключение</w:t>
      </w:r>
      <w:bookmarkEnd w:id="140"/>
      <w:bookmarkEnd w:id="141"/>
      <w:bookmarkEnd w:id="142"/>
    </w:p>
    <w:p w14:paraId="69C8A6D6" w14:textId="77777777" w:rsidR="006F7F70" w:rsidRPr="006F7F70" w:rsidRDefault="006F7F70" w:rsidP="00311B0D"/>
    <w:p w14:paraId="51B53CBA" w14:textId="77777777" w:rsidR="006F7F70" w:rsidRDefault="006F7F70" w:rsidP="00311B0D">
      <w:r>
        <w:t>В ходе выполнения проекта разработана автоматизированная система в виде плагина для САПР КОМПАС-3D, обеспечивающая параметрическое построение 3D-модели «Блин для штанги» с проверками корректности вводимых параметров и обработкой ошибочных ситуаций.</w:t>
      </w:r>
    </w:p>
    <w:p w14:paraId="30E7955F" w14:textId="387B5232" w:rsidR="006F7F70" w:rsidRPr="006F7F70" w:rsidRDefault="006F7F70" w:rsidP="00311B0D">
      <w:r>
        <w:t>Была добавлена дополнительная функциональность</w:t>
      </w:r>
      <w:r w:rsidR="00F852EE" w:rsidRPr="00F852EE">
        <w:t xml:space="preserve">: </w:t>
      </w:r>
      <w:r>
        <w:t xml:space="preserve">пресеты, сохранение параметров пользователя, </w:t>
      </w:r>
      <w:proofErr w:type="spellStart"/>
      <w:r>
        <w:t>автосохранение</w:t>
      </w:r>
      <w:proofErr w:type="spellEnd"/>
      <w:r>
        <w:t xml:space="preserve"> модели,</w:t>
      </w:r>
      <w:commentRangeStart w:id="143"/>
      <w:commentRangeStart w:id="144"/>
      <w:commentRangeEnd w:id="143"/>
      <w:r w:rsidR="00AD29D6">
        <w:rPr>
          <w:rStyle w:val="afb"/>
        </w:rPr>
        <w:commentReference w:id="143"/>
      </w:r>
      <w:commentRangeEnd w:id="144"/>
      <w:r w:rsidR="00931677">
        <w:rPr>
          <w:rStyle w:val="afb"/>
        </w:rPr>
        <w:commentReference w:id="144"/>
      </w:r>
      <w:r>
        <w:t xml:space="preserve"> что продемонстрировало гибкость архитектуры и возможность расширения проекта на позднем этапе разработки без критических изменений базовой структуры.</w:t>
      </w:r>
    </w:p>
    <w:p w14:paraId="3F5A2345" w14:textId="77777777" w:rsidR="006F7F70" w:rsidRPr="006F7F70" w:rsidRDefault="006F7F70" w:rsidP="00311B0D"/>
    <w:p w14:paraId="0007EC08" w14:textId="77777777" w:rsidR="00FC36A4" w:rsidRPr="00280155" w:rsidRDefault="00FC36A4" w:rsidP="00311B0D">
      <w:pPr>
        <w:pStyle w:val="1"/>
        <w:numPr>
          <w:ilvl w:val="0"/>
          <w:numId w:val="2"/>
        </w:numPr>
        <w:spacing w:before="0" w:after="0"/>
      </w:pPr>
      <w:r>
        <w:br w:type="page"/>
      </w:r>
      <w:bookmarkStart w:id="145" w:name="_Toc217316442"/>
      <w:bookmarkStart w:id="146" w:name="_Toc217342928"/>
      <w:bookmarkStart w:id="147" w:name="_Toc217343213"/>
      <w:r w:rsidR="006F7F70" w:rsidRPr="00280155">
        <w:lastRenderedPageBreak/>
        <w:t>Список использованных источников</w:t>
      </w:r>
      <w:bookmarkEnd w:id="145"/>
      <w:bookmarkEnd w:id="146"/>
      <w:bookmarkEnd w:id="147"/>
    </w:p>
    <w:p w14:paraId="4AF699D7" w14:textId="77777777" w:rsidR="006F7F70" w:rsidRPr="004E3DB7" w:rsidRDefault="006F7F70" w:rsidP="00311B0D">
      <w:pPr>
        <w:rPr>
          <w:highlight w:val="yellow"/>
        </w:rPr>
      </w:pPr>
      <w:bookmarkStart w:id="148" w:name="_Hlk217340286"/>
    </w:p>
    <w:bookmarkEnd w:id="0"/>
    <w:bookmarkEnd w:id="148"/>
    <w:p w14:paraId="7178AA04" w14:textId="77777777" w:rsidR="00C22160" w:rsidRPr="00B93F46" w:rsidRDefault="00C22160" w:rsidP="00931677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commentRangeStart w:id="149"/>
      <w:commentRangeStart w:id="150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Документация по языку программирования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#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learn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en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dotnet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 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</w:t>
      </w:r>
      <w:commentRangeEnd w:id="149"/>
      <w:r w:rsidR="000D40D7">
        <w:rPr>
          <w:rStyle w:val="afb"/>
          <w:rFonts w:ascii="Times New Roman" w:eastAsia="SimSun" w:hAnsi="Times New Roman" w:cs="Times New Roman (Заголовки (сло"/>
          <w:color w:val="000000" w:themeColor="text1"/>
          <w:lang w:val="ru-RU" w:eastAsia="ru-RU"/>
        </w:rPr>
        <w:commentReference w:id="149"/>
      </w:r>
      <w:commentRangeEnd w:id="150"/>
      <w:r w:rsidR="00931677">
        <w:rPr>
          <w:rStyle w:val="afb"/>
          <w:rFonts w:ascii="Times New Roman" w:eastAsia="SimSun" w:hAnsi="Times New Roman" w:cs="Times New Roman (Заголовки (сло"/>
          <w:color w:val="000000" w:themeColor="text1"/>
          <w:lang w:val="ru-RU" w:eastAsia="ru-RU"/>
        </w:rPr>
        <w:commentReference w:id="150"/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D1F4BEC" w14:textId="77777777" w:rsidR="00B93F46" w:rsidRPr="00B93F46" w:rsidRDefault="00B93F46" w:rsidP="00931677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АСКОН. КОМПАС-3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примеры (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Kompas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5,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Kompas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Constants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help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ascon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KOMPAS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SDK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/22/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demo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prim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km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16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электронный.</w:t>
      </w:r>
    </w:p>
    <w:p w14:paraId="74B068EF" w14:textId="77777777" w:rsidR="00C22160" w:rsidRPr="0072064F" w:rsidRDefault="00C22160" w:rsidP="00931677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1" w:name="_Hlk217416164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ГОСТ Р 58728–2019</w:t>
      </w:r>
      <w:bookmarkEnd w:id="151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Гантели спортивные переменной и постоянной массы.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условия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–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введения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1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сентября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2020 г.</w:t>
      </w:r>
    </w:p>
    <w:p w14:paraId="2EB68E9D" w14:textId="77777777" w:rsidR="00C22160" w:rsidRPr="0072064F" w:rsidRDefault="00C22160" w:rsidP="00931677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52" w:name="_Hlk217341853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RSDN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bookmarkStart w:id="153" w:name="_Hlk217416171"/>
      <w:bookmarkEnd w:id="152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Соглашения по оформлению кода команды RSDN</w:t>
      </w:r>
      <w:bookmarkEnd w:id="153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www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rsdn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org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article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mag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/200401/</w:t>
      </w:r>
      <w:proofErr w:type="spellStart"/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codestyle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</w:rPr>
        <w:t>XML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15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электронный.</w:t>
      </w:r>
    </w:p>
    <w:p w14:paraId="2C89E531" w14:textId="77777777" w:rsidR="00C22160" w:rsidRPr="0072064F" w:rsidRDefault="00C22160" w:rsidP="00931677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Лекало. Программа автоматического построения 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-моделей и разверток по заданным значениям в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AutoCAD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://2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-3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.2025). – Текст: электронный.</w:t>
      </w:r>
    </w:p>
    <w:p w14:paraId="412A5F91" w14:textId="77777777" w:rsidR="00C22160" w:rsidRPr="00C22160" w:rsidRDefault="00C22160" w:rsidP="00931677">
      <w:pPr>
        <w:pStyle w:val="Compact"/>
        <w:numPr>
          <w:ilvl w:val="0"/>
          <w:numId w:val="5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shaise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FreeCAD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Fasteners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Workbench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FreeCAD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FastenersWB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[Электронный ресурс]. –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shaise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FreeCAD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72064F">
        <w:rPr>
          <w:rFonts w:ascii="Times New Roman" w:hAnsi="Times New Roman" w:cs="Times New Roman"/>
          <w:color w:val="000000" w:themeColor="text1"/>
          <w:sz w:val="28"/>
          <w:szCs w:val="28"/>
        </w:rPr>
        <w:t>FastenersWB</w:t>
      </w:r>
      <w:proofErr w:type="spellEnd"/>
      <w:r w:rsidRPr="00C2216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(дата обращения: 10.10.2025). – Текст: электронный.</w:t>
      </w:r>
    </w:p>
    <w:bookmarkEnd w:id="1"/>
    <w:p w14:paraId="11A1248E" w14:textId="77777777" w:rsidR="006F7F70" w:rsidRPr="006F7F70" w:rsidRDefault="006F7F70" w:rsidP="00311B0D">
      <w:pPr>
        <w:rPr>
          <w:highlight w:val="yellow"/>
        </w:rPr>
      </w:pPr>
    </w:p>
    <w:sectPr w:rsidR="006F7F70" w:rsidRPr="006F7F70" w:rsidSect="00E94D37">
      <w:footerReference w:type="even" r:id="rId30"/>
      <w:footerReference w:type="default" r:id="rId31"/>
      <w:footerReference w:type="first" r:id="rId3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4" w:author="Kalentyev Alexey" w:date="2025-12-24T14:32:00Z" w:initials="KA">
    <w:p w14:paraId="77835EC7" w14:textId="77777777" w:rsidR="00AD29D6" w:rsidRPr="00931677" w:rsidRDefault="00AD29D6" w:rsidP="00AD29D6">
      <w:pPr>
        <w:pStyle w:val="afc"/>
        <w:ind w:firstLine="0"/>
        <w:jc w:val="left"/>
        <w:rPr>
          <w:lang w:val="en-US"/>
        </w:rPr>
      </w:pPr>
      <w:r>
        <w:rPr>
          <w:rStyle w:val="afb"/>
        </w:rPr>
        <w:annotationRef/>
      </w:r>
      <w:r w:rsidRPr="00931677">
        <w:rPr>
          <w:lang w:val="en-US"/>
        </w:rPr>
        <w:t xml:space="preserve">Builder - Parameters - </w:t>
      </w:r>
      <w:r>
        <w:t>связь</w:t>
      </w:r>
    </w:p>
    <w:p w14:paraId="070DB6DF" w14:textId="77777777" w:rsidR="00AD29D6" w:rsidRPr="00931677" w:rsidRDefault="00AD29D6" w:rsidP="00AD29D6">
      <w:pPr>
        <w:pStyle w:val="afc"/>
        <w:ind w:firstLine="0"/>
        <w:jc w:val="left"/>
        <w:rPr>
          <w:lang w:val="en-US"/>
        </w:rPr>
      </w:pPr>
      <w:proofErr w:type="spellStart"/>
      <w:r w:rsidRPr="00931677">
        <w:rPr>
          <w:lang w:val="en-US"/>
        </w:rPr>
        <w:t>WeightPlatePreset</w:t>
      </w:r>
      <w:proofErr w:type="spellEnd"/>
      <w:r w:rsidRPr="00931677">
        <w:rPr>
          <w:lang w:val="en-US"/>
        </w:rPr>
        <w:t xml:space="preserve"> - </w:t>
      </w:r>
      <w:proofErr w:type="spellStart"/>
      <w:r w:rsidRPr="00931677">
        <w:rPr>
          <w:lang w:val="en-US"/>
        </w:rPr>
        <w:t>WeightPlatePresetId</w:t>
      </w:r>
      <w:proofErr w:type="spellEnd"/>
      <w:r w:rsidRPr="00931677">
        <w:rPr>
          <w:lang w:val="en-US"/>
        </w:rPr>
        <w:t xml:space="preserve"> - </w:t>
      </w:r>
      <w:r>
        <w:t>связь</w:t>
      </w:r>
    </w:p>
  </w:comment>
  <w:comment w:id="83" w:author="Kalentyev Alexey" w:date="2025-12-24T14:34:00Z" w:initials="KA">
    <w:p w14:paraId="1AED864D" w14:textId="77777777" w:rsidR="00AD29D6" w:rsidRDefault="00AD29D6" w:rsidP="00AD29D6">
      <w:pPr>
        <w:pStyle w:val="afc"/>
        <w:ind w:firstLine="0"/>
        <w:jc w:val="left"/>
      </w:pPr>
      <w:r>
        <w:rPr>
          <w:rStyle w:val="afb"/>
        </w:rPr>
        <w:annotationRef/>
      </w:r>
      <w:r>
        <w:t>Выравнивание</w:t>
      </w:r>
    </w:p>
  </w:comment>
  <w:comment w:id="85" w:author="Kalentyev Alexey" w:date="2025-12-24T14:34:00Z" w:initials="KA">
    <w:p w14:paraId="016EA39D" w14:textId="77777777" w:rsidR="00AD29D6" w:rsidRDefault="00AD29D6" w:rsidP="00AD29D6">
      <w:pPr>
        <w:pStyle w:val="afc"/>
        <w:ind w:firstLine="0"/>
        <w:jc w:val="left"/>
      </w:pPr>
      <w:r>
        <w:rPr>
          <w:rStyle w:val="afb"/>
        </w:rPr>
        <w:annotationRef/>
      </w:r>
      <w:r>
        <w:t>?</w:t>
      </w:r>
    </w:p>
  </w:comment>
  <w:comment w:id="143" w:author="Kalentyev Alexey" w:date="2025-12-24T14:36:00Z" w:initials="KA">
    <w:p w14:paraId="34A50372" w14:textId="77777777" w:rsidR="00AD29D6" w:rsidRDefault="00AD29D6" w:rsidP="00AD29D6">
      <w:pPr>
        <w:pStyle w:val="afc"/>
        <w:ind w:firstLine="0"/>
        <w:jc w:val="left"/>
      </w:pPr>
      <w:r>
        <w:rPr>
          <w:rStyle w:val="afb"/>
        </w:rPr>
        <w:annotationRef/>
      </w:r>
      <w:r>
        <w:t>?</w:t>
      </w:r>
    </w:p>
  </w:comment>
  <w:comment w:id="144" w:author="Владимир Горохов" w:date="2025-12-24T14:42:00Z" w:initials="ВГ">
    <w:p w14:paraId="6E0D13D7" w14:textId="27CEE5BA" w:rsidR="00931677" w:rsidRPr="00931677" w:rsidRDefault="00931677">
      <w:pPr>
        <w:pStyle w:val="afc"/>
        <w:rPr>
          <w:lang w:val="en-US"/>
        </w:rPr>
      </w:pPr>
      <w:r>
        <w:rPr>
          <w:rStyle w:val="afb"/>
        </w:rPr>
        <w:annotationRef/>
      </w:r>
      <w:r>
        <w:rPr>
          <w:lang w:val="en-US"/>
        </w:rPr>
        <w:t>+</w:t>
      </w:r>
    </w:p>
  </w:comment>
  <w:comment w:id="149" w:author="Kalentyev Alexey" w:date="2025-12-24T14:37:00Z" w:initials="KA">
    <w:p w14:paraId="3FDBA2D1" w14:textId="77777777" w:rsidR="000D40D7" w:rsidRDefault="000D40D7" w:rsidP="000D40D7">
      <w:pPr>
        <w:pStyle w:val="afc"/>
        <w:ind w:firstLine="0"/>
        <w:jc w:val="left"/>
      </w:pPr>
      <w:r>
        <w:rPr>
          <w:rStyle w:val="afb"/>
        </w:rPr>
        <w:annotationRef/>
      </w:r>
      <w:r>
        <w:t>Выравнивание</w:t>
      </w:r>
    </w:p>
  </w:comment>
  <w:comment w:id="150" w:author="Владимир Горохов" w:date="2025-12-24T14:40:00Z" w:initials="ВГ">
    <w:p w14:paraId="43DF59E7" w14:textId="77777777" w:rsidR="00931677" w:rsidRDefault="00931677">
      <w:pPr>
        <w:pStyle w:val="afc"/>
        <w:rPr>
          <w:lang w:val="en-US"/>
        </w:rPr>
      </w:pPr>
      <w:r>
        <w:rPr>
          <w:rStyle w:val="afb"/>
        </w:rPr>
        <w:annotationRef/>
      </w:r>
      <w:r>
        <w:rPr>
          <w:lang w:val="en-US"/>
        </w:rPr>
        <w:t>+</w:t>
      </w:r>
    </w:p>
    <w:p w14:paraId="4347844D" w14:textId="2AFD7BD4" w:rsidR="00931677" w:rsidRPr="00931677" w:rsidRDefault="00931677" w:rsidP="00931677">
      <w:pPr>
        <w:pStyle w:val="afc"/>
        <w:ind w:firstLine="0"/>
        <w:rPr>
          <w:lang w:val="en-US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0DB6DF" w15:done="0"/>
  <w15:commentEx w15:paraId="1AED864D" w15:done="0"/>
  <w15:commentEx w15:paraId="016EA39D" w15:done="0"/>
  <w15:commentEx w15:paraId="34A50372" w15:done="0"/>
  <w15:commentEx w15:paraId="6E0D13D7" w15:paraIdParent="34A50372" w15:done="0"/>
  <w15:commentEx w15:paraId="3FDBA2D1" w15:done="0"/>
  <w15:commentEx w15:paraId="4347844D" w15:paraIdParent="3FDBA2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E00C3C" w16cex:dateUtc="2025-12-24T07:32:00Z"/>
  <w16cex:commentExtensible w16cex:durableId="02DBD907" w16cex:dateUtc="2025-12-24T07:34:00Z"/>
  <w16cex:commentExtensible w16cex:durableId="1D8BB8DD" w16cex:dateUtc="2025-12-24T07:34:00Z"/>
  <w16cex:commentExtensible w16cex:durableId="255457DE" w16cex:dateUtc="2025-12-24T07:36:00Z"/>
  <w16cex:commentExtensible w16cex:durableId="7B1DF143" w16cex:dateUtc="2025-12-24T07:42:00Z"/>
  <w16cex:commentExtensible w16cex:durableId="7C28259B" w16cex:dateUtc="2025-12-24T07:37:00Z"/>
  <w16cex:commentExtensible w16cex:durableId="114B96CC" w16cex:dateUtc="2025-12-24T07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0DB6DF" w16cid:durableId="35E00C3C"/>
  <w16cid:commentId w16cid:paraId="1AED864D" w16cid:durableId="02DBD907"/>
  <w16cid:commentId w16cid:paraId="016EA39D" w16cid:durableId="1D8BB8DD"/>
  <w16cid:commentId w16cid:paraId="34A50372" w16cid:durableId="255457DE"/>
  <w16cid:commentId w16cid:paraId="6E0D13D7" w16cid:durableId="7B1DF143"/>
  <w16cid:commentId w16cid:paraId="3FDBA2D1" w16cid:durableId="7C28259B"/>
  <w16cid:commentId w16cid:paraId="4347844D" w16cid:durableId="114B96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7874E" w14:textId="77777777" w:rsidR="00A53648" w:rsidRDefault="00A53648" w:rsidP="00E94D37">
      <w:pPr>
        <w:spacing w:line="240" w:lineRule="auto"/>
      </w:pPr>
      <w:r>
        <w:separator/>
      </w:r>
    </w:p>
  </w:endnote>
  <w:endnote w:type="continuationSeparator" w:id="0">
    <w:p w14:paraId="2B533F1A" w14:textId="77777777" w:rsidR="00A53648" w:rsidRDefault="00A53648" w:rsidP="00E94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1945191201"/>
      <w:docPartObj>
        <w:docPartGallery w:val="Page Numbers (Bottom of Page)"/>
        <w:docPartUnique/>
      </w:docPartObj>
    </w:sdtPr>
    <w:sdtContent>
      <w:p w14:paraId="0443EF40" w14:textId="77777777" w:rsidR="00E94D37" w:rsidRDefault="00E94D37" w:rsidP="004D0FFD">
        <w:pPr>
          <w:pStyle w:val="af1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sdt>
    <w:sdtPr>
      <w:rPr>
        <w:rStyle w:val="af5"/>
      </w:rPr>
      <w:id w:val="332962570"/>
      <w:docPartObj>
        <w:docPartGallery w:val="Page Numbers (Bottom of Page)"/>
        <w:docPartUnique/>
      </w:docPartObj>
    </w:sdtPr>
    <w:sdtContent>
      <w:p w14:paraId="3D3E25E5" w14:textId="77777777" w:rsidR="00E94D37" w:rsidRDefault="00E94D37" w:rsidP="004D0FFD">
        <w:pPr>
          <w:pStyle w:val="af1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14408C26" w14:textId="77777777" w:rsidR="00E94D37" w:rsidRDefault="00E94D3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1806302222"/>
      <w:docPartObj>
        <w:docPartGallery w:val="Page Numbers (Bottom of Page)"/>
        <w:docPartUnique/>
      </w:docPartObj>
    </w:sdtPr>
    <w:sdtContent>
      <w:p w14:paraId="2F694656" w14:textId="77777777" w:rsidR="00E94D37" w:rsidRDefault="00E94D37" w:rsidP="00E94D37">
        <w:pPr>
          <w:pStyle w:val="af1"/>
          <w:framePr w:wrap="none" w:vAnchor="text" w:hAnchor="margin" w:xAlign="center" w:y="1"/>
          <w:ind w:firstLine="0"/>
          <w:jc w:val="center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74BC1CC4" w14:textId="77777777" w:rsidR="00E94D37" w:rsidRDefault="00E94D37" w:rsidP="00E94D37">
    <w:pPr>
      <w:pStyle w:val="af1"/>
      <w:framePr w:wrap="none" w:vAnchor="text" w:hAnchor="margin" w:xAlign="center" w:y="1"/>
      <w:ind w:firstLine="0"/>
      <w:rPr>
        <w:rStyle w:val="af5"/>
      </w:rPr>
    </w:pPr>
  </w:p>
  <w:p w14:paraId="6FA88F00" w14:textId="77777777" w:rsidR="00E94D37" w:rsidRDefault="00E94D37" w:rsidP="00E94D37">
    <w:pPr>
      <w:pStyle w:val="af3"/>
    </w:pPr>
  </w:p>
  <w:p w14:paraId="3082E052" w14:textId="77777777" w:rsidR="00E94D37" w:rsidRDefault="00E94D37" w:rsidP="00E94D37">
    <w:pPr>
      <w:pStyle w:val="af3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18821" w14:textId="77777777" w:rsidR="00E94D37" w:rsidRDefault="00E94D37" w:rsidP="00E94D37">
    <w:pPr>
      <w:pStyle w:val="af3"/>
    </w:pPr>
    <w:r w:rsidRPr="00D16CD4">
      <w:t>Томск 202</w:t>
    </w:r>
    <w: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8920F" w14:textId="77777777" w:rsidR="00A53648" w:rsidRDefault="00A53648" w:rsidP="00E94D37">
      <w:pPr>
        <w:spacing w:line="240" w:lineRule="auto"/>
      </w:pPr>
      <w:r>
        <w:separator/>
      </w:r>
    </w:p>
  </w:footnote>
  <w:footnote w:type="continuationSeparator" w:id="0">
    <w:p w14:paraId="63102B65" w14:textId="77777777" w:rsidR="00A53648" w:rsidRDefault="00A53648" w:rsidP="00E94D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0C8EE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1722FA9"/>
    <w:multiLevelType w:val="multilevel"/>
    <w:tmpl w:val="69CC5632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67776E9"/>
    <w:multiLevelType w:val="multilevel"/>
    <w:tmpl w:val="B596E3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307B58"/>
    <w:multiLevelType w:val="hybridMultilevel"/>
    <w:tmpl w:val="5A944C98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1604D6"/>
    <w:multiLevelType w:val="multilevel"/>
    <w:tmpl w:val="7570D5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F756BA"/>
    <w:multiLevelType w:val="hybridMultilevel"/>
    <w:tmpl w:val="B8A4FD06"/>
    <w:lvl w:ilvl="0" w:tplc="31223ECE">
      <w:start w:val="8"/>
      <w:numFmt w:val="bullet"/>
      <w:lvlText w:val="–"/>
      <w:lvlJc w:val="left"/>
      <w:pPr>
        <w:ind w:left="1069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706978149">
    <w:abstractNumId w:val="4"/>
  </w:num>
  <w:num w:numId="2" w16cid:durableId="1570462684">
    <w:abstractNumId w:val="1"/>
  </w:num>
  <w:num w:numId="3" w16cid:durableId="1439906673">
    <w:abstractNumId w:val="2"/>
  </w:num>
  <w:num w:numId="4" w16cid:durableId="516624875">
    <w:abstractNumId w:val="3"/>
  </w:num>
  <w:num w:numId="5" w16cid:durableId="14979585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090077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  <w15:person w15:author="Владимир Горохов">
    <w15:presenceInfo w15:providerId="None" w15:userId="Владимир Горохо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37"/>
    <w:rsid w:val="00001E10"/>
    <w:rsid w:val="00042B22"/>
    <w:rsid w:val="00076466"/>
    <w:rsid w:val="000906B2"/>
    <w:rsid w:val="000D40D7"/>
    <w:rsid w:val="00113906"/>
    <w:rsid w:val="0012369F"/>
    <w:rsid w:val="00135B76"/>
    <w:rsid w:val="00144415"/>
    <w:rsid w:val="0024555B"/>
    <w:rsid w:val="00272558"/>
    <w:rsid w:val="00280155"/>
    <w:rsid w:val="002874C1"/>
    <w:rsid w:val="002D1934"/>
    <w:rsid w:val="002F454E"/>
    <w:rsid w:val="00311B0D"/>
    <w:rsid w:val="003348DF"/>
    <w:rsid w:val="003A1881"/>
    <w:rsid w:val="004E3DB7"/>
    <w:rsid w:val="00521DC8"/>
    <w:rsid w:val="00527451"/>
    <w:rsid w:val="00530EA4"/>
    <w:rsid w:val="0053780C"/>
    <w:rsid w:val="005641C9"/>
    <w:rsid w:val="005849F7"/>
    <w:rsid w:val="005E6D38"/>
    <w:rsid w:val="006224ED"/>
    <w:rsid w:val="006E3C8B"/>
    <w:rsid w:val="006F7F70"/>
    <w:rsid w:val="00752644"/>
    <w:rsid w:val="007B3D61"/>
    <w:rsid w:val="007C15B6"/>
    <w:rsid w:val="00812D41"/>
    <w:rsid w:val="00813DFF"/>
    <w:rsid w:val="00832E9C"/>
    <w:rsid w:val="00856A35"/>
    <w:rsid w:val="00931677"/>
    <w:rsid w:val="00965A0C"/>
    <w:rsid w:val="009C4725"/>
    <w:rsid w:val="009E6D50"/>
    <w:rsid w:val="00A53648"/>
    <w:rsid w:val="00AD29D6"/>
    <w:rsid w:val="00B93F46"/>
    <w:rsid w:val="00BE17D4"/>
    <w:rsid w:val="00BF0171"/>
    <w:rsid w:val="00C0412D"/>
    <w:rsid w:val="00C22160"/>
    <w:rsid w:val="00CC0EDF"/>
    <w:rsid w:val="00CF49D1"/>
    <w:rsid w:val="00D21667"/>
    <w:rsid w:val="00D44C30"/>
    <w:rsid w:val="00D96576"/>
    <w:rsid w:val="00E94D37"/>
    <w:rsid w:val="00EC1CBD"/>
    <w:rsid w:val="00F03D85"/>
    <w:rsid w:val="00F37587"/>
    <w:rsid w:val="00F52399"/>
    <w:rsid w:val="00F657A0"/>
    <w:rsid w:val="00F852EE"/>
    <w:rsid w:val="00FC1B69"/>
    <w:rsid w:val="00FC36A4"/>
    <w:rsid w:val="00FD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472A"/>
  <w15:chartTrackingRefBased/>
  <w15:docId w15:val="{93173DE5-C700-1A49-B536-F1D49EA1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155"/>
    <w:pPr>
      <w:spacing w:after="0" w:line="360" w:lineRule="auto"/>
      <w:ind w:firstLine="709"/>
      <w:contextualSpacing/>
      <w:jc w:val="both"/>
    </w:pPr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F657A0"/>
    <w:pPr>
      <w:keepNext/>
      <w:keepLines/>
      <w:spacing w:before="360" w:after="80"/>
      <w:ind w:firstLine="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0"/>
    <w:next w:val="a"/>
    <w:link w:val="20"/>
    <w:uiPriority w:val="9"/>
    <w:unhideWhenUsed/>
    <w:qFormat/>
    <w:rsid w:val="00F657A0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0"/>
    <w:next w:val="a"/>
    <w:link w:val="30"/>
    <w:uiPriority w:val="9"/>
    <w:unhideWhenUsed/>
    <w:qFormat/>
    <w:rsid w:val="00E94D37"/>
    <w:pPr>
      <w:keepNext/>
      <w:keepLines/>
      <w:spacing w:before="160" w:after="80"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D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D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D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D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657A0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F657A0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E94D37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E94D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94D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94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94D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94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94D3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94D37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94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94D3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E94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4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94D37"/>
    <w:rPr>
      <w:i/>
      <w:iCs/>
      <w:color w:val="404040" w:themeColor="text1" w:themeTint="BF"/>
    </w:rPr>
  </w:style>
  <w:style w:type="paragraph" w:styleId="a8">
    <w:name w:val="List Paragraph"/>
    <w:basedOn w:val="a"/>
    <w:uiPriority w:val="99"/>
    <w:qFormat/>
    <w:rsid w:val="00E94D37"/>
    <w:pPr>
      <w:ind w:left="720"/>
    </w:pPr>
  </w:style>
  <w:style w:type="character" w:styleId="a9">
    <w:name w:val="Intense Emphasis"/>
    <w:basedOn w:val="a1"/>
    <w:uiPriority w:val="21"/>
    <w:qFormat/>
    <w:rsid w:val="00E94D3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94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94D37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E94D37"/>
    <w:rPr>
      <w:b/>
      <w:bCs/>
      <w:smallCaps/>
      <w:color w:val="0F4761" w:themeColor="accent1" w:themeShade="BF"/>
      <w:spacing w:val="5"/>
    </w:rPr>
  </w:style>
  <w:style w:type="paragraph" w:customStyle="1" w:styleId="ad">
    <w:name w:val="Центр"/>
    <w:basedOn w:val="a"/>
    <w:link w:val="ae"/>
    <w:qFormat/>
    <w:rsid w:val="00E94D37"/>
    <w:pPr>
      <w:ind w:firstLine="0"/>
      <w:contextualSpacing w:val="0"/>
      <w:jc w:val="center"/>
    </w:pPr>
    <w:rPr>
      <w:rFonts w:eastAsiaTheme="minorHAnsi" w:cstheme="minorBidi"/>
      <w:color w:val="auto"/>
      <w:szCs w:val="22"/>
      <w:lang w:eastAsia="en-US"/>
    </w:rPr>
  </w:style>
  <w:style w:type="character" w:customStyle="1" w:styleId="ae">
    <w:name w:val="Центр Знак"/>
    <w:basedOn w:val="a1"/>
    <w:link w:val="ad"/>
    <w:rsid w:val="00E94D37"/>
    <w:rPr>
      <w:rFonts w:ascii="Times New Roman" w:hAnsi="Times New Roman"/>
      <w:kern w:val="0"/>
      <w:sz w:val="28"/>
      <w:szCs w:val="22"/>
      <w14:ligatures w14:val="none"/>
    </w:rPr>
  </w:style>
  <w:style w:type="paragraph" w:styleId="af">
    <w:name w:val="header"/>
    <w:basedOn w:val="a"/>
    <w:link w:val="af0"/>
    <w:uiPriority w:val="99"/>
    <w:unhideWhenUsed/>
    <w:rsid w:val="00E94D3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E94D37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E94D37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E94D37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af3">
    <w:name w:val="Центр рис"/>
    <w:basedOn w:val="a"/>
    <w:link w:val="af4"/>
    <w:qFormat/>
    <w:rsid w:val="00E94D37"/>
    <w:pPr>
      <w:spacing w:line="240" w:lineRule="auto"/>
      <w:ind w:firstLine="0"/>
      <w:contextualSpacing w:val="0"/>
      <w:jc w:val="center"/>
    </w:pPr>
    <w:rPr>
      <w:rFonts w:eastAsiaTheme="minorHAnsi" w:cstheme="minorBidi"/>
      <w:color w:val="auto"/>
      <w:szCs w:val="22"/>
      <w:lang w:eastAsia="en-US"/>
    </w:rPr>
  </w:style>
  <w:style w:type="character" w:customStyle="1" w:styleId="af4">
    <w:name w:val="Центр рис Знак"/>
    <w:basedOn w:val="a1"/>
    <w:link w:val="af3"/>
    <w:rsid w:val="00E94D37"/>
    <w:rPr>
      <w:rFonts w:ascii="Times New Roman" w:hAnsi="Times New Roman"/>
      <w:kern w:val="0"/>
      <w:sz w:val="28"/>
      <w:szCs w:val="22"/>
      <w14:ligatures w14:val="none"/>
    </w:rPr>
  </w:style>
  <w:style w:type="character" w:styleId="af5">
    <w:name w:val="page number"/>
    <w:basedOn w:val="a1"/>
    <w:uiPriority w:val="99"/>
    <w:semiHidden/>
    <w:unhideWhenUsed/>
    <w:rsid w:val="00E94D37"/>
  </w:style>
  <w:style w:type="paragraph" w:styleId="11">
    <w:name w:val="toc 1"/>
    <w:basedOn w:val="a"/>
    <w:next w:val="a"/>
    <w:autoRedefine/>
    <w:uiPriority w:val="39"/>
    <w:unhideWhenUsed/>
    <w:rsid w:val="00E94D37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customStyle="1" w:styleId="af6">
    <w:name w:val="ОСТУСУР"/>
    <w:basedOn w:val="a"/>
    <w:qFormat/>
    <w:rsid w:val="00E94D37"/>
  </w:style>
  <w:style w:type="paragraph" w:customStyle="1" w:styleId="a0">
    <w:name w:val="ЗАГАЛОВОК ОСТУСУР"/>
    <w:basedOn w:val="af6"/>
    <w:qFormat/>
    <w:rsid w:val="00E94D37"/>
    <w:pPr>
      <w:jc w:val="center"/>
    </w:pPr>
  </w:style>
  <w:style w:type="character" w:styleId="af7">
    <w:name w:val="Hyperlink"/>
    <w:basedOn w:val="a1"/>
    <w:uiPriority w:val="99"/>
    <w:unhideWhenUsed/>
    <w:rsid w:val="00F657A0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4E3DB7"/>
    <w:pPr>
      <w:spacing w:before="12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4E3DB7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FirstParagraph">
    <w:name w:val="First Paragraph"/>
    <w:basedOn w:val="af8"/>
    <w:next w:val="af8"/>
    <w:qFormat/>
    <w:rsid w:val="003A1881"/>
    <w:pPr>
      <w:spacing w:before="180" w:after="180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customStyle="1" w:styleId="Compact">
    <w:name w:val="Compact"/>
    <w:basedOn w:val="af8"/>
    <w:qFormat/>
    <w:rsid w:val="003A1881"/>
    <w:pPr>
      <w:spacing w:before="36" w:after="36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table" w:customStyle="1" w:styleId="Table">
    <w:name w:val="Table"/>
    <w:semiHidden/>
    <w:unhideWhenUsed/>
    <w:qFormat/>
    <w:rsid w:val="003A1881"/>
    <w:pPr>
      <w:spacing w:after="200" w:line="240" w:lineRule="auto"/>
    </w:pPr>
    <w:rPr>
      <w:rFonts w:eastAsiaTheme="minorHAnsi"/>
      <w:kern w:val="0"/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1"/>
    <w:link w:val="SourceCode"/>
    <w:rsid w:val="003A1881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3A1881"/>
    <w:pPr>
      <w:wordWrap w:val="0"/>
      <w:spacing w:after="200" w:line="240" w:lineRule="auto"/>
      <w:ind w:firstLine="0"/>
      <w:contextualSpacing w:val="0"/>
      <w:jc w:val="left"/>
    </w:pPr>
    <w:rPr>
      <w:rFonts w:ascii="Consolas" w:eastAsia="MS Mincho" w:hAnsi="Consolas" w:cstheme="minorBidi"/>
      <w:color w:val="auto"/>
      <w:kern w:val="2"/>
      <w:sz w:val="22"/>
      <w:szCs w:val="24"/>
      <w:lang w:eastAsia="en-US"/>
      <w14:ligatures w14:val="standardContextual"/>
    </w:rPr>
  </w:style>
  <w:style w:type="paragraph" w:styleId="af8">
    <w:name w:val="Body Text"/>
    <w:basedOn w:val="a"/>
    <w:link w:val="af9"/>
    <w:uiPriority w:val="99"/>
    <w:semiHidden/>
    <w:unhideWhenUsed/>
    <w:rsid w:val="003A1881"/>
    <w:pPr>
      <w:spacing w:after="120"/>
    </w:pPr>
  </w:style>
  <w:style w:type="character" w:customStyle="1" w:styleId="af9">
    <w:name w:val="Основной текст Знак"/>
    <w:basedOn w:val="a1"/>
    <w:link w:val="af8"/>
    <w:uiPriority w:val="99"/>
    <w:semiHidden/>
    <w:rsid w:val="003A1881"/>
    <w:rPr>
      <w:rFonts w:ascii="Times New Roman" w:eastAsia="SimSun" w:hAnsi="Times New Roman" w:cs="Times New Roman (Заголовки (сло"/>
      <w:color w:val="000000" w:themeColor="text1"/>
      <w:kern w:val="0"/>
      <w:sz w:val="28"/>
      <w:szCs w:val="28"/>
      <w:lang w:eastAsia="ru-RU"/>
      <w14:ligatures w14:val="none"/>
    </w:rPr>
  </w:style>
  <w:style w:type="paragraph" w:styleId="afa">
    <w:name w:val="TOC Heading"/>
    <w:basedOn w:val="1"/>
    <w:next w:val="a"/>
    <w:uiPriority w:val="39"/>
    <w:unhideWhenUsed/>
    <w:qFormat/>
    <w:rsid w:val="00832E9C"/>
    <w:pPr>
      <w:spacing w:before="480" w:after="0" w:line="276" w:lineRule="auto"/>
      <w:contextualSpacing w:val="0"/>
      <w:jc w:val="left"/>
      <w:outlineLvl w:val="9"/>
    </w:pPr>
    <w:rPr>
      <w:rFonts w:asciiTheme="majorHAnsi" w:hAnsiTheme="majorHAnsi"/>
      <w:bCs/>
      <w:color w:val="0F4761" w:themeColor="accent1" w:themeShade="BF"/>
      <w:szCs w:val="28"/>
    </w:rPr>
  </w:style>
  <w:style w:type="paragraph" w:styleId="41">
    <w:name w:val="toc 4"/>
    <w:basedOn w:val="a"/>
    <w:next w:val="a"/>
    <w:autoRedefine/>
    <w:uiPriority w:val="39"/>
    <w:semiHidden/>
    <w:unhideWhenUsed/>
    <w:rsid w:val="00832E9C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832E9C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832E9C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32E9C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832E9C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832E9C"/>
    <w:pPr>
      <w:ind w:left="2240"/>
      <w:jc w:val="left"/>
    </w:pPr>
    <w:rPr>
      <w:rFonts w:asciiTheme="minorHAnsi" w:hAnsiTheme="minorHAnsi"/>
      <w:sz w:val="20"/>
      <w:szCs w:val="20"/>
    </w:rPr>
  </w:style>
  <w:style w:type="character" w:styleId="afb">
    <w:name w:val="annotation reference"/>
    <w:basedOn w:val="a1"/>
    <w:uiPriority w:val="99"/>
    <w:semiHidden/>
    <w:unhideWhenUsed/>
    <w:rsid w:val="00C0412D"/>
    <w:rPr>
      <w:sz w:val="16"/>
      <w:szCs w:val="16"/>
    </w:rPr>
  </w:style>
  <w:style w:type="paragraph" w:styleId="afc">
    <w:name w:val="annotation text"/>
    <w:basedOn w:val="a"/>
    <w:link w:val="afd"/>
    <w:uiPriority w:val="99"/>
    <w:unhideWhenUsed/>
    <w:rsid w:val="00C0412D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1"/>
    <w:link w:val="afc"/>
    <w:uiPriority w:val="99"/>
    <w:rsid w:val="00C0412D"/>
    <w:rPr>
      <w:rFonts w:ascii="Times New Roman" w:eastAsia="SimSun" w:hAnsi="Times New Roman" w:cs="Times New Roman (Заголовки (сло"/>
      <w:color w:val="000000" w:themeColor="text1"/>
      <w:kern w:val="0"/>
      <w:sz w:val="20"/>
      <w:szCs w:val="20"/>
      <w:lang w:eastAsia="ru-RU"/>
      <w14:ligatures w14:val="none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C0412D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C0412D"/>
    <w:rPr>
      <w:rFonts w:ascii="Times New Roman" w:eastAsia="SimSun" w:hAnsi="Times New Roman" w:cs="Times New Roman (Заголовки (сло"/>
      <w:b/>
      <w:bCs/>
      <w:color w:val="000000" w:themeColor="text1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3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image" Target="media/image7.png"/><Relationship Id="rId26" Type="http://schemas.openxmlformats.org/officeDocument/2006/relationships/image" Target="media/image15.jpg"/><Relationship Id="rId3" Type="http://schemas.openxmlformats.org/officeDocument/2006/relationships/styles" Target="styles.xml"/><Relationship Id="rId21" Type="http://schemas.openxmlformats.org/officeDocument/2006/relationships/image" Target="media/image10.jpg"/><Relationship Id="rId34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6.jpg"/><Relationship Id="rId25" Type="http://schemas.openxmlformats.org/officeDocument/2006/relationships/image" Target="media/image14.jp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openxmlformats.org/officeDocument/2006/relationships/image" Target="media/image9.jp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jp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23" Type="http://schemas.openxmlformats.org/officeDocument/2006/relationships/image" Target="media/image12.jpg"/><Relationship Id="rId28" Type="http://schemas.openxmlformats.org/officeDocument/2006/relationships/image" Target="media/image17.png"/><Relationship Id="rId10" Type="http://schemas.openxmlformats.org/officeDocument/2006/relationships/image" Target="media/image3.jpeg"/><Relationship Id="rId19" Type="http://schemas.openxmlformats.org/officeDocument/2006/relationships/image" Target="media/image8.jp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1/relationships/commentsExtended" Target="commentsExtended.xml"/><Relationship Id="rId22" Type="http://schemas.openxmlformats.org/officeDocument/2006/relationships/image" Target="media/image11.jpg"/><Relationship Id="rId27" Type="http://schemas.openxmlformats.org/officeDocument/2006/relationships/image" Target="media/image16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F32F16-FCAD-BD44-BAFF-D049C19EF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43</Pages>
  <Words>5523</Words>
  <Characters>31486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Горохов</dc:creator>
  <cp:keywords/>
  <dc:description/>
  <cp:lastModifiedBy>Владимир Горохов</cp:lastModifiedBy>
  <cp:revision>13</cp:revision>
  <cp:lastPrinted>2025-12-22T10:43:00Z</cp:lastPrinted>
  <dcterms:created xsi:type="dcterms:W3CDTF">2025-12-22T17:52:00Z</dcterms:created>
  <dcterms:modified xsi:type="dcterms:W3CDTF">2026-01-13T10:33:00Z</dcterms:modified>
</cp:coreProperties>
</file>