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0D14F3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6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11B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4642A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3708E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>, d &lt; D);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внутреннего углубления L (L &lt; D,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04D45E28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commentRangeStart w:id="65"/>
      <w:commentRangeStart w:id="66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1D9DDAFA">
            <wp:extent cx="5644686" cy="5567362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4686" cy="556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  <w:commentRangeEnd w:id="65"/>
      <w:r w:rsidR="00916D37">
        <w:rPr>
          <w:rStyle w:val="afb"/>
        </w:rPr>
        <w:commentReference w:id="65"/>
      </w:r>
      <w:commentRangeEnd w:id="66"/>
      <w:r w:rsidR="006D737F">
        <w:rPr>
          <w:rStyle w:val="afb"/>
        </w:rPr>
        <w:commentReference w:id="66"/>
      </w:r>
    </w:p>
    <w:p w14:paraId="41A717CA" w14:textId="77777777" w:rsidR="00272558" w:rsidRDefault="00272558" w:rsidP="00311B0D">
      <w:pPr>
        <w:pStyle w:val="a0"/>
      </w:pPr>
      <w:bookmarkStart w:id="67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7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8" w:name="_Toc217316431"/>
      <w:bookmarkStart w:id="69" w:name="_Hlk217332031"/>
      <w:bookmarkStart w:id="70" w:name="_Toc217342918"/>
      <w:bookmarkStart w:id="71" w:name="_Toc217343203"/>
      <w:r w:rsidRPr="00272558">
        <w:t xml:space="preserve">7.2 </w:t>
      </w:r>
      <w:bookmarkEnd w:id="68"/>
      <w:bookmarkEnd w:id="69"/>
      <w:r w:rsidR="007B3D61" w:rsidRPr="007B3D61">
        <w:t>Описание ключевых архитектурных изменений</w:t>
      </w:r>
      <w:bookmarkEnd w:id="70"/>
      <w:bookmarkEnd w:id="71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2" w:name="_Hlk217332707"/>
      <w:r>
        <w:t xml:space="preserve">(рисунок 7.1) </w:t>
      </w:r>
      <w:bookmarkEnd w:id="72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 xml:space="preserve">Модель </w:t>
      </w:r>
      <w:proofErr w:type="spellStart"/>
      <w:r>
        <w:t>Parameters</w:t>
      </w:r>
      <w:proofErr w:type="spellEnd"/>
      <w:r>
        <w:t xml:space="preserve">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</w:t>
      </w:r>
      <w:proofErr w:type="spellStart"/>
      <w:r>
        <w:t>Parameters</w:t>
      </w:r>
      <w:proofErr w:type="spellEnd"/>
      <w:r>
        <w:t xml:space="preserve">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3" w:name="_Toc217316432"/>
      <w:bookmarkStart w:id="74" w:name="_Toc217342919"/>
      <w:bookmarkStart w:id="75" w:name="_Toc217343204"/>
      <w:bookmarkStart w:id="76" w:name="_Hlk217332161"/>
      <w:bookmarkStart w:id="77" w:name="_Hlk217333103"/>
      <w:r w:rsidRPr="00272558">
        <w:lastRenderedPageBreak/>
        <w:t>7.3 Таблицы программных сущностей и их членов</w:t>
      </w:r>
      <w:bookmarkEnd w:id="73"/>
      <w:bookmarkEnd w:id="74"/>
      <w:bookmarkEnd w:id="75"/>
    </w:p>
    <w:bookmarkEnd w:id="76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8" w:name="X765cd42eefcabd88cdabe62370f27105e675323"/>
      <w:bookmarkEnd w:id="77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1417" w:type="dxa"/>
          </w:tcPr>
          <w:p w14:paraId="2D7A5E1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9" w:name="X9f71898d2c006ff004ee1ed8c96df5067ce95c3"/>
      <w:bookmarkEnd w:id="78"/>
      <w:r w:rsidRPr="00FE17B5">
        <w:t xml:space="preserve">Таблица 7.2 – </w:t>
      </w:r>
      <w:bookmarkStart w:id="80" w:name="_Hlk217335274"/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80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1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1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29B61EA1" w14:textId="77777777" w:rsidR="000D14F3" w:rsidRPr="00916D37" w:rsidRDefault="000D14F3" w:rsidP="00311B0D">
      <w:pPr>
        <w:pStyle w:val="af6"/>
      </w:pPr>
    </w:p>
    <w:p w14:paraId="0A0DDB05" w14:textId="71E2ED4A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копию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2" w:name="X049ebe380feda6a078037b6c291e3f0df0a1038"/>
      <w:bookmarkEnd w:id="79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3" w:name="X45681868482932f849609593ec2a90957cc5c29"/>
      <w:bookmarkEnd w:id="82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4" w:name="_Hlk217335344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4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5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  <w:vAlign w:val="center"/>
          </w:tcPr>
          <w:bookmarkEnd w:id="85"/>
          <w:p w14:paraId="5399616A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3E3B0CD4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7" w:type="dxa"/>
            <w:tcBorders>
              <w:bottom w:val="none" w:sz="0" w:space="0" w:color="auto"/>
            </w:tcBorders>
            <w:vAlign w:val="center"/>
          </w:tcPr>
          <w:p w14:paraId="7A67FB60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48" w:type="dxa"/>
            <w:tcBorders>
              <w:bottom w:val="none" w:sz="0" w:space="0" w:color="auto"/>
            </w:tcBorders>
            <w:vAlign w:val="center"/>
          </w:tcPr>
          <w:p w14:paraId="02239454" w14:textId="77777777" w:rsidR="0012369F" w:rsidRPr="00C0412D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16368C85" w14:textId="72FD2E2C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тело вращения по профилю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реализовано как выдавливание окружности на толщину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6" w:name="Xbe40ca263816fd90b39d1d61913390972966a8c"/>
      <w:bookmarkEnd w:id="83"/>
      <w:r w:rsidRPr="00FE17B5">
        <w:lastRenderedPageBreak/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7" w:name="X1de4b34ef85092943a9bf4357862b765dfc855a"/>
      <w:bookmarkEnd w:id="86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8" w:name="таблица-7.7-перечисление-parameterid"/>
      <w:bookmarkEnd w:id="87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9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9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5914" w:type="dxa"/>
          </w:tcPr>
          <w:p w14:paraId="41C620D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12DAD990" w14:textId="77777777" w:rsidR="000D14F3" w:rsidRDefault="000D14F3" w:rsidP="00311B0D">
      <w:pPr>
        <w:pStyle w:val="af6"/>
      </w:pPr>
      <w:bookmarkStart w:id="90" w:name="X9caee713771d5086595446bdcff607e227eda5c"/>
      <w:bookmarkEnd w:id="88"/>
    </w:p>
    <w:p w14:paraId="4CFF0586" w14:textId="2B526434" w:rsidR="003A1881" w:rsidRPr="00FE17B5" w:rsidRDefault="003A1881" w:rsidP="00311B0D">
      <w:pPr>
        <w:pStyle w:val="af6"/>
      </w:pPr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1" w:name="X9aafb478b7c8471dd1877035ebde5ee59a17d1d"/>
      <w:bookmarkEnd w:id="90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2" w:name="X41bc71d8aebbcb19ad28fc70f66b8d381b0fc8d"/>
      <w:bookmarkEnd w:id="91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3" w:name="таблица-7.11-поля-класса-parametersdto"/>
      <w:bookmarkEnd w:id="92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0" w:type="auto"/>
          </w:tcPr>
          <w:p w14:paraId="08B8039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4" w:name="X1930571af122f0cf833034ebc36f4b70b6d0c73"/>
      <w:bookmarkEnd w:id="93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4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5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6" w:name="_Toc217342920"/>
      <w:bookmarkStart w:id="97" w:name="_Toc217343205"/>
      <w:r w:rsidRPr="00C0412D">
        <w:lastRenderedPageBreak/>
        <w:t>Описание программы для пользователя</w:t>
      </w:r>
      <w:bookmarkEnd w:id="95"/>
      <w:bookmarkEnd w:id="96"/>
      <w:bookmarkEnd w:id="97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8" w:name="_Toc217316435"/>
      <w:bookmarkStart w:id="99" w:name="_Toc217342921"/>
      <w:bookmarkStart w:id="100" w:name="_Toc217343206"/>
      <w:r w:rsidRPr="00FC36A4">
        <w:t>8.1 Типовой сценарий работы</w:t>
      </w:r>
      <w:bookmarkEnd w:id="98"/>
      <w:bookmarkEnd w:id="99"/>
      <w:bookmarkEnd w:id="100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1" w:name="_Toc217316436"/>
      <w:bookmarkStart w:id="102" w:name="_Toc217342922"/>
      <w:bookmarkStart w:id="103" w:name="_Toc217343207"/>
      <w:r w:rsidRPr="00FC36A4">
        <w:t>8.2 Обработка ошибок и способы решения</w:t>
      </w:r>
      <w:bookmarkEnd w:id="101"/>
      <w:bookmarkEnd w:id="102"/>
      <w:bookmarkEnd w:id="103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4" w:name="_Toc217316437"/>
      <w:bookmarkStart w:id="105" w:name="_Toc217342923"/>
      <w:bookmarkStart w:id="106" w:name="_Toc217343208"/>
      <w:r w:rsidRPr="00813DFF">
        <w:lastRenderedPageBreak/>
        <w:t>Тестирование плагина</w:t>
      </w:r>
      <w:bookmarkEnd w:id="104"/>
      <w:bookmarkEnd w:id="105"/>
      <w:bookmarkEnd w:id="106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7" w:name="_Toc217316438"/>
      <w:bookmarkStart w:id="108" w:name="_Toc217342924"/>
      <w:bookmarkStart w:id="109" w:name="_Toc217343209"/>
      <w:bookmarkStart w:id="110" w:name="_Hlk217336375"/>
      <w:r w:rsidRPr="006F7F70">
        <w:t>9.1 Функциональное тестирование</w:t>
      </w:r>
      <w:bookmarkEnd w:id="107"/>
      <w:bookmarkEnd w:id="108"/>
      <w:bookmarkEnd w:id="109"/>
    </w:p>
    <w:bookmarkEnd w:id="110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1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1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228BBB5F" w:rsidR="00CF49D1" w:rsidRPr="000348D2" w:rsidRDefault="00CF49D1" w:rsidP="00311B0D">
      <w:pPr>
        <w:pStyle w:val="af6"/>
        <w:rPr>
          <w:rFonts w:cs="Times New Roman"/>
        </w:rPr>
      </w:pPr>
      <w:bookmarkStart w:id="112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041EEA" w:rsidRPr="00041EEA">
        <w:rPr>
          <w:rFonts w:cs="Times New Roman"/>
        </w:rPr>
        <w:t xml:space="preserve">Далее выполнено построение модели на стандартных значениях параметров, </w:t>
      </w:r>
      <w:r w:rsidR="00041EEA" w:rsidRPr="00041EEA">
        <w:rPr>
          <w:rFonts w:cs="Times New Roman"/>
        </w:rPr>
        <w:lastRenderedPageBreak/>
        <w:t>приведённых в таблице 9.1. При нажатии кнопки «Построить» плагин выполняет проверку введённых параметров, после чего формирует 3D-модель блина в системе КОМПАС-3D. Пример построения представлен на рисунке 9.4. Ошибок построения при стандартных значениях не выявлено, результат соответствует заданным размерам.</w:t>
      </w:r>
    </w:p>
    <w:p w14:paraId="3F9F1CFE" w14:textId="77777777" w:rsidR="00041EEA" w:rsidRPr="000348D2" w:rsidRDefault="00041EEA" w:rsidP="00041EEA">
      <w:pPr>
        <w:pStyle w:val="af6"/>
      </w:pPr>
    </w:p>
    <w:p w14:paraId="2899E009" w14:textId="1C994956" w:rsidR="00041EEA" w:rsidRDefault="00041EEA" w:rsidP="00041EEA">
      <w:pPr>
        <w:pStyle w:val="af6"/>
      </w:pPr>
      <w:r>
        <w:t>Таблица 9.1 – Стандартные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45"/>
        <w:gridCol w:w="1798"/>
        <w:gridCol w:w="3308"/>
      </w:tblGrid>
      <w:tr w:rsidR="00041EEA" w14:paraId="3C7B1907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323474C4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21703F39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08" w:type="dxa"/>
            <w:vAlign w:val="center"/>
          </w:tcPr>
          <w:p w14:paraId="6A363423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7BD950D8" w14:textId="77777777" w:rsidTr="00041EEA">
        <w:tc>
          <w:tcPr>
            <w:tcW w:w="0" w:type="auto"/>
          </w:tcPr>
          <w:p w14:paraId="597BF41D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350DCD2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5034276D" w14:textId="77777777" w:rsidR="00041EEA" w:rsidRDefault="00041EEA" w:rsidP="00041EEA">
            <w:pPr>
              <w:pStyle w:val="af6"/>
              <w:ind w:firstLine="23"/>
            </w:pPr>
            <w:r>
              <w:t>450</w:t>
            </w:r>
          </w:p>
        </w:tc>
      </w:tr>
      <w:tr w:rsidR="00041EEA" w14:paraId="48891D0B" w14:textId="77777777" w:rsidTr="00041EEA">
        <w:tc>
          <w:tcPr>
            <w:tcW w:w="0" w:type="auto"/>
          </w:tcPr>
          <w:p w14:paraId="5AFF73E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50EC52E" w14:textId="77777777" w:rsidR="00041EEA" w:rsidRDefault="00041EEA" w:rsidP="00041EEA">
            <w:pPr>
              <w:pStyle w:val="af6"/>
              <w:ind w:firstLine="23"/>
            </w:pPr>
            <w:r>
              <w:t>T</w:t>
            </w:r>
          </w:p>
        </w:tc>
        <w:tc>
          <w:tcPr>
            <w:tcW w:w="3308" w:type="dxa"/>
          </w:tcPr>
          <w:p w14:paraId="72AF4223" w14:textId="77777777" w:rsidR="00041EEA" w:rsidRDefault="00041EEA" w:rsidP="00041EEA">
            <w:pPr>
              <w:pStyle w:val="af6"/>
              <w:ind w:firstLine="23"/>
            </w:pPr>
            <w:r>
              <w:t>45</w:t>
            </w:r>
          </w:p>
        </w:tc>
      </w:tr>
      <w:tr w:rsidR="00041EEA" w14:paraId="0AB5AE7E" w14:textId="77777777" w:rsidTr="00041EEA">
        <w:tc>
          <w:tcPr>
            <w:tcW w:w="0" w:type="auto"/>
          </w:tcPr>
          <w:p w14:paraId="4F2C113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689DBCED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0665CEA8" w14:textId="77777777" w:rsidR="00041EEA" w:rsidRDefault="00041EEA" w:rsidP="00041EEA">
            <w:pPr>
              <w:pStyle w:val="af6"/>
              <w:ind w:firstLine="23"/>
            </w:pPr>
            <w:r>
              <w:t>28</w:t>
            </w:r>
          </w:p>
        </w:tc>
      </w:tr>
      <w:tr w:rsidR="00041EEA" w14:paraId="77229858" w14:textId="77777777" w:rsidTr="00041EEA">
        <w:tc>
          <w:tcPr>
            <w:tcW w:w="0" w:type="auto"/>
          </w:tcPr>
          <w:p w14:paraId="76F3D8B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03CE90A6" w14:textId="77777777" w:rsidR="00041EEA" w:rsidRDefault="00041EEA" w:rsidP="00041EEA">
            <w:pPr>
              <w:pStyle w:val="af6"/>
              <w:ind w:firstLine="23"/>
            </w:pPr>
            <w:r>
              <w:t>R</w:t>
            </w:r>
          </w:p>
        </w:tc>
        <w:tc>
          <w:tcPr>
            <w:tcW w:w="3308" w:type="dxa"/>
          </w:tcPr>
          <w:p w14:paraId="268FD672" w14:textId="77777777" w:rsidR="00041EEA" w:rsidRDefault="00041EEA" w:rsidP="00041EEA">
            <w:pPr>
              <w:pStyle w:val="af6"/>
              <w:ind w:firstLine="23"/>
            </w:pPr>
            <w:r>
              <w:t>5</w:t>
            </w:r>
          </w:p>
        </w:tc>
      </w:tr>
      <w:tr w:rsidR="00041EEA" w14:paraId="6CF499B4" w14:textId="77777777" w:rsidTr="00041EEA">
        <w:tc>
          <w:tcPr>
            <w:tcW w:w="0" w:type="auto"/>
          </w:tcPr>
          <w:p w14:paraId="053B6C5F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53B92A7D" w14:textId="77777777" w:rsidR="00041EEA" w:rsidRDefault="00041EEA" w:rsidP="00041EEA">
            <w:pPr>
              <w:pStyle w:val="af6"/>
              <w:ind w:firstLine="23"/>
            </w:pPr>
            <w:r>
              <w:t>L</w:t>
            </w:r>
          </w:p>
        </w:tc>
        <w:tc>
          <w:tcPr>
            <w:tcW w:w="3308" w:type="dxa"/>
          </w:tcPr>
          <w:p w14:paraId="019FDD2C" w14:textId="77777777" w:rsidR="00041EEA" w:rsidRDefault="00041EEA" w:rsidP="00041EEA">
            <w:pPr>
              <w:pStyle w:val="af6"/>
              <w:ind w:firstLine="23"/>
            </w:pPr>
            <w:r>
              <w:t>120</w:t>
            </w:r>
          </w:p>
        </w:tc>
      </w:tr>
      <w:tr w:rsidR="00041EEA" w14:paraId="7BD673E5" w14:textId="77777777" w:rsidTr="00041EEA">
        <w:tc>
          <w:tcPr>
            <w:tcW w:w="0" w:type="auto"/>
          </w:tcPr>
          <w:p w14:paraId="7EB97B7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CC33B69" w14:textId="77777777" w:rsidR="00041EEA" w:rsidRDefault="00041EEA" w:rsidP="00041EEA">
            <w:pPr>
              <w:pStyle w:val="af6"/>
              <w:ind w:firstLine="23"/>
            </w:pPr>
            <w:r>
              <w:t>G</w:t>
            </w:r>
          </w:p>
        </w:tc>
        <w:tc>
          <w:tcPr>
            <w:tcW w:w="3308" w:type="dxa"/>
          </w:tcPr>
          <w:p w14:paraId="58CAEC42" w14:textId="77777777" w:rsidR="00041EEA" w:rsidRDefault="00041EEA" w:rsidP="00041EEA">
            <w:pPr>
              <w:pStyle w:val="af6"/>
              <w:ind w:firstLine="23"/>
            </w:pPr>
            <w:r>
              <w:t>15</w:t>
            </w:r>
          </w:p>
        </w:tc>
      </w:tr>
    </w:tbl>
    <w:p w14:paraId="63DF9A92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bookmarkEnd w:id="112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61DA0A92">
            <wp:extent cx="3459637" cy="3285823"/>
            <wp:effectExtent l="0" t="0" r="0" b="381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022" cy="33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7026" w14:textId="05C1ADB0" w:rsidR="00CF49D1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6771F78" w14:textId="538C4A5F" w:rsidR="00CF49D1" w:rsidRPr="000348D2" w:rsidRDefault="00CF49D1" w:rsidP="00311B0D">
      <w:pPr>
        <w:pStyle w:val="af6"/>
        <w:rPr>
          <w:rFonts w:cs="Times New Roman"/>
        </w:rPr>
      </w:pPr>
      <w:bookmarkStart w:id="113" w:name="_Hlk217493846"/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</w:t>
      </w:r>
      <w:bookmarkEnd w:id="113"/>
      <w:r w:rsidR="00041EEA" w:rsidRPr="00041EEA">
        <w:rPr>
          <w:rFonts w:cs="Times New Roman"/>
        </w:rPr>
        <w:t>После этого выполнено построение модели на минимально допустимых значениях параметров, представленных в таблице 9.2.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Пример построения представлен на рисунке 9.5.</w:t>
      </w:r>
    </w:p>
    <w:p w14:paraId="5E090F35" w14:textId="77777777" w:rsidR="00041EEA" w:rsidRPr="007A5714" w:rsidRDefault="00041EEA" w:rsidP="00041EEA">
      <w:pPr>
        <w:pStyle w:val="af6"/>
      </w:pPr>
    </w:p>
    <w:p w14:paraId="1B2C7691" w14:textId="4A7DFABD" w:rsidR="00041EEA" w:rsidRDefault="00041EEA" w:rsidP="00041EEA">
      <w:pPr>
        <w:pStyle w:val="af6"/>
      </w:pPr>
      <w:r>
        <w:t>Таблица 9.2 – Минимально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4098C8B2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13CD5525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47483652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3858C560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56208460" w14:textId="77777777" w:rsidTr="00041EEA">
        <w:tc>
          <w:tcPr>
            <w:tcW w:w="0" w:type="auto"/>
          </w:tcPr>
          <w:p w14:paraId="40581FD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FC975E3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3EBC3A97" w14:textId="77777777" w:rsidR="00041EEA" w:rsidRDefault="00041EEA" w:rsidP="00041EEA">
            <w:pPr>
              <w:pStyle w:val="af6"/>
              <w:ind w:firstLine="0"/>
            </w:pPr>
            <w:r>
              <w:t>100</w:t>
            </w:r>
          </w:p>
        </w:tc>
      </w:tr>
      <w:tr w:rsidR="00041EEA" w14:paraId="4905680F" w14:textId="77777777" w:rsidTr="00041EEA">
        <w:tc>
          <w:tcPr>
            <w:tcW w:w="0" w:type="auto"/>
          </w:tcPr>
          <w:p w14:paraId="388348B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F8884C5" w14:textId="77777777" w:rsidR="00041EEA" w:rsidRDefault="00041EEA" w:rsidP="00041EEA">
            <w:pPr>
              <w:pStyle w:val="af6"/>
              <w:ind w:firstLine="0"/>
            </w:pPr>
            <w:r>
              <w:t>T</w:t>
            </w:r>
          </w:p>
        </w:tc>
        <w:tc>
          <w:tcPr>
            <w:tcW w:w="3354" w:type="dxa"/>
          </w:tcPr>
          <w:p w14:paraId="535A4492" w14:textId="77777777" w:rsidR="00041EEA" w:rsidRDefault="00041EEA" w:rsidP="00041EEA">
            <w:pPr>
              <w:pStyle w:val="af6"/>
              <w:ind w:firstLine="0"/>
            </w:pPr>
            <w:r>
              <w:t>10</w:t>
            </w:r>
          </w:p>
        </w:tc>
      </w:tr>
      <w:tr w:rsidR="00041EEA" w14:paraId="76D3CCCF" w14:textId="77777777" w:rsidTr="00041EEA">
        <w:tc>
          <w:tcPr>
            <w:tcW w:w="0" w:type="auto"/>
          </w:tcPr>
          <w:p w14:paraId="6F75EB2D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19CC147C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453AAB8B" w14:textId="77777777" w:rsidR="00041EEA" w:rsidRDefault="00041EEA" w:rsidP="00041EEA">
            <w:pPr>
              <w:pStyle w:val="af6"/>
              <w:ind w:firstLine="0"/>
            </w:pPr>
            <w:r>
              <w:t>26</w:t>
            </w:r>
          </w:p>
        </w:tc>
      </w:tr>
      <w:tr w:rsidR="00041EEA" w14:paraId="007D1238" w14:textId="77777777" w:rsidTr="00041EEA">
        <w:tc>
          <w:tcPr>
            <w:tcW w:w="0" w:type="auto"/>
          </w:tcPr>
          <w:p w14:paraId="36650ED2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5DF65E3C" w14:textId="77777777" w:rsidR="00041EEA" w:rsidRDefault="00041EEA" w:rsidP="00041EEA">
            <w:pPr>
              <w:pStyle w:val="af6"/>
              <w:ind w:firstLine="0"/>
            </w:pPr>
            <w:r>
              <w:t>R</w:t>
            </w:r>
          </w:p>
        </w:tc>
        <w:tc>
          <w:tcPr>
            <w:tcW w:w="3354" w:type="dxa"/>
          </w:tcPr>
          <w:p w14:paraId="4F8A1CBB" w14:textId="77777777" w:rsidR="00041EEA" w:rsidRDefault="00041EEA" w:rsidP="00041EEA">
            <w:pPr>
              <w:pStyle w:val="af6"/>
              <w:ind w:firstLine="0"/>
            </w:pPr>
            <w:r>
              <w:t>2</w:t>
            </w:r>
          </w:p>
        </w:tc>
      </w:tr>
      <w:tr w:rsidR="00041EEA" w14:paraId="7DA7BB4A" w14:textId="77777777" w:rsidTr="00041EEA">
        <w:tc>
          <w:tcPr>
            <w:tcW w:w="0" w:type="auto"/>
          </w:tcPr>
          <w:p w14:paraId="5930B17A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3C158BEF" w14:textId="77777777" w:rsidR="00041EEA" w:rsidRDefault="00041EEA" w:rsidP="00041EEA">
            <w:pPr>
              <w:pStyle w:val="af6"/>
              <w:ind w:firstLine="0"/>
            </w:pPr>
            <w:r>
              <w:t>L</w:t>
            </w:r>
          </w:p>
        </w:tc>
        <w:tc>
          <w:tcPr>
            <w:tcW w:w="3354" w:type="dxa"/>
          </w:tcPr>
          <w:p w14:paraId="21A6235F" w14:textId="77777777" w:rsidR="00041EEA" w:rsidRDefault="00041EEA" w:rsidP="00041EEA">
            <w:pPr>
              <w:pStyle w:val="af6"/>
              <w:ind w:firstLine="0"/>
            </w:pPr>
            <w:r>
              <w:t>14</w:t>
            </w:r>
          </w:p>
        </w:tc>
      </w:tr>
      <w:tr w:rsidR="00041EEA" w14:paraId="330DD523" w14:textId="77777777" w:rsidTr="00041EEA">
        <w:tc>
          <w:tcPr>
            <w:tcW w:w="0" w:type="auto"/>
          </w:tcPr>
          <w:p w14:paraId="26C90689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090C8AF7" w14:textId="77777777" w:rsidR="00041EEA" w:rsidRDefault="00041EEA" w:rsidP="00041EEA">
            <w:pPr>
              <w:pStyle w:val="af6"/>
              <w:ind w:firstLine="0"/>
            </w:pPr>
            <w:r>
              <w:t>G</w:t>
            </w:r>
          </w:p>
        </w:tc>
        <w:tc>
          <w:tcPr>
            <w:tcW w:w="3354" w:type="dxa"/>
          </w:tcPr>
          <w:p w14:paraId="413BED5D" w14:textId="77777777" w:rsidR="00041EEA" w:rsidRDefault="00041EEA" w:rsidP="00041EEA">
            <w:pPr>
              <w:pStyle w:val="af6"/>
              <w:ind w:firstLine="0"/>
            </w:pPr>
            <w:r>
              <w:t>1</w:t>
            </w:r>
          </w:p>
        </w:tc>
      </w:tr>
    </w:tbl>
    <w:p w14:paraId="738046E3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E58F4AE">
            <wp:extent cx="3327662" cy="3269240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3398490" cy="333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7168EE14" w14:textId="7688333A" w:rsidR="00916D37" w:rsidRPr="000348D2" w:rsidRDefault="00CF49D1" w:rsidP="00916D37">
      <w:pPr>
        <w:pStyle w:val="af6"/>
        <w:ind w:firstLine="708"/>
        <w:rPr>
          <w:rFonts w:cs="Times New Roman"/>
        </w:rPr>
      </w:pPr>
      <w:bookmarkStart w:id="114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4"/>
      <w:r w:rsidR="00041EEA" w:rsidRPr="00041EEA">
        <w:rPr>
          <w:rFonts w:cs="Times New Roman"/>
        </w:rPr>
        <w:t>Затем выполнено построение модели на максимально допустимых значениях параметров, приведённых в таблице 9.3. Значения подбирались с учётом ограничений бизнес-логики плагина. Построение модели выполнено успешно, результат соответствует установленным параметрам, критических ошибок не выявлено. Пример построения представлен на рисунке 9.6.</w:t>
      </w:r>
    </w:p>
    <w:p w14:paraId="2B764763" w14:textId="77777777" w:rsidR="00041EEA" w:rsidRPr="000348D2" w:rsidRDefault="00041EEA" w:rsidP="00041EEA">
      <w:pPr>
        <w:pStyle w:val="af6"/>
      </w:pPr>
    </w:p>
    <w:p w14:paraId="05381E32" w14:textId="15F6786A" w:rsidR="00041EEA" w:rsidRDefault="00041EEA" w:rsidP="00041EEA">
      <w:pPr>
        <w:pStyle w:val="af6"/>
      </w:pPr>
      <w:r>
        <w:t>Таблица 9.3 – Максимально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31C1977B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54EB19BD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5A473CA1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79EDC593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293BA3B5" w14:textId="77777777" w:rsidTr="00041EEA">
        <w:tc>
          <w:tcPr>
            <w:tcW w:w="0" w:type="auto"/>
          </w:tcPr>
          <w:p w14:paraId="6ADD25EB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41049937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8769B9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500</w:t>
            </w:r>
          </w:p>
        </w:tc>
      </w:tr>
      <w:tr w:rsidR="00041EEA" w14:paraId="77000EEF" w14:textId="77777777" w:rsidTr="00041EEA">
        <w:tc>
          <w:tcPr>
            <w:tcW w:w="0" w:type="auto"/>
          </w:tcPr>
          <w:p w14:paraId="700424E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6A089D10" w14:textId="77777777" w:rsidR="00041EEA" w:rsidRDefault="00041EEA" w:rsidP="00041EEA">
            <w:pPr>
              <w:pStyle w:val="af6"/>
              <w:ind w:firstLine="0"/>
              <w:jc w:val="left"/>
            </w:pPr>
            <w:r>
              <w:t>T</w:t>
            </w:r>
          </w:p>
        </w:tc>
        <w:tc>
          <w:tcPr>
            <w:tcW w:w="3354" w:type="dxa"/>
          </w:tcPr>
          <w:p w14:paraId="677E6546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</w:t>
            </w:r>
          </w:p>
        </w:tc>
      </w:tr>
      <w:tr w:rsidR="00041EEA" w14:paraId="2A001BC3" w14:textId="77777777" w:rsidTr="00041EEA">
        <w:tc>
          <w:tcPr>
            <w:tcW w:w="0" w:type="auto"/>
          </w:tcPr>
          <w:p w14:paraId="5849E53A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25EBCC6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20D0EDD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51</w:t>
            </w:r>
          </w:p>
        </w:tc>
      </w:tr>
      <w:tr w:rsidR="00041EEA" w14:paraId="7A67D3FA" w14:textId="77777777" w:rsidTr="00041EEA">
        <w:tc>
          <w:tcPr>
            <w:tcW w:w="0" w:type="auto"/>
          </w:tcPr>
          <w:p w14:paraId="6135DBC2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6A3C8C1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R</w:t>
            </w:r>
          </w:p>
        </w:tc>
        <w:tc>
          <w:tcPr>
            <w:tcW w:w="3354" w:type="dxa"/>
          </w:tcPr>
          <w:p w14:paraId="2FD78721" w14:textId="77777777" w:rsidR="00041EEA" w:rsidRDefault="00041EEA" w:rsidP="00041EEA">
            <w:pPr>
              <w:pStyle w:val="af6"/>
              <w:ind w:firstLine="0"/>
              <w:jc w:val="left"/>
            </w:pPr>
            <w:r>
              <w:t>10</w:t>
            </w:r>
          </w:p>
        </w:tc>
      </w:tr>
      <w:tr w:rsidR="00041EEA" w14:paraId="7F2CE59F" w14:textId="77777777" w:rsidTr="00041EEA">
        <w:tc>
          <w:tcPr>
            <w:tcW w:w="0" w:type="auto"/>
          </w:tcPr>
          <w:p w14:paraId="7C3C1999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8AF057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L</w:t>
            </w:r>
          </w:p>
        </w:tc>
        <w:tc>
          <w:tcPr>
            <w:tcW w:w="3354" w:type="dxa"/>
          </w:tcPr>
          <w:p w14:paraId="5D72261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249</w:t>
            </w:r>
          </w:p>
        </w:tc>
      </w:tr>
      <w:tr w:rsidR="00041EEA" w14:paraId="7B353019" w14:textId="77777777" w:rsidTr="00041EEA">
        <w:tc>
          <w:tcPr>
            <w:tcW w:w="0" w:type="auto"/>
          </w:tcPr>
          <w:p w14:paraId="787202B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48DF0D5B" w14:textId="77777777" w:rsidR="00041EEA" w:rsidRDefault="00041EEA" w:rsidP="00041EEA">
            <w:pPr>
              <w:pStyle w:val="af6"/>
              <w:ind w:firstLine="0"/>
              <w:jc w:val="left"/>
            </w:pPr>
            <w:r>
              <w:t>G</w:t>
            </w:r>
          </w:p>
        </w:tc>
        <w:tc>
          <w:tcPr>
            <w:tcW w:w="3354" w:type="dxa"/>
          </w:tcPr>
          <w:p w14:paraId="3010450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</w:t>
            </w:r>
          </w:p>
        </w:tc>
      </w:tr>
    </w:tbl>
    <w:p w14:paraId="07F60C07" w14:textId="77777777" w:rsidR="00041EEA" w:rsidRPr="00041EEA" w:rsidRDefault="00041EEA" w:rsidP="00916D37">
      <w:pPr>
        <w:pStyle w:val="af6"/>
        <w:ind w:firstLine="708"/>
        <w:rPr>
          <w:rFonts w:cs="Times New Roman"/>
          <w:lang w:val="en-US"/>
        </w:rPr>
      </w:pPr>
    </w:p>
    <w:p w14:paraId="427F13F0" w14:textId="527BC607" w:rsidR="00CF49D1" w:rsidRDefault="002D1934" w:rsidP="00041EEA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4AEE6B27" wp14:editId="2970A797">
            <wp:extent cx="2771481" cy="3186240"/>
            <wp:effectExtent l="0" t="0" r="0" b="190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269" cy="329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2C7DF786" w:rsidR="006F7F70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5" w:name="_Toc217316439"/>
      <w:bookmarkStart w:id="116" w:name="_Toc217342925"/>
      <w:bookmarkStart w:id="117" w:name="_Toc217343210"/>
      <w:bookmarkStart w:id="118" w:name="_Hlk217336117"/>
      <w:r w:rsidRPr="00B93F46">
        <w:lastRenderedPageBreak/>
        <w:t>9.2 Модульное тестирование</w:t>
      </w:r>
      <w:bookmarkEnd w:id="115"/>
      <w:bookmarkEnd w:id="116"/>
      <w:bookmarkEnd w:id="117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22565A5E" w:rsidR="00813DFF" w:rsidRDefault="00813DFF" w:rsidP="00311B0D">
      <w:pPr>
        <w:pStyle w:val="af6"/>
      </w:pPr>
      <w:r>
        <w:t>На рисунке 9.</w:t>
      </w:r>
      <w:r w:rsidR="00CC0EDF" w:rsidRPr="00CC0EDF">
        <w:t>7</w:t>
      </w:r>
      <w:r>
        <w:t xml:space="preserve"> показан результат выполнения модульных тестов.</w:t>
      </w:r>
    </w:p>
    <w:p w14:paraId="5D72307A" w14:textId="6EC171A5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CC0EDF" w:rsidRPr="00CC0EDF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4ED6E28A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CC0EDF">
        <w:rPr>
          <w:lang w:val="en-US"/>
        </w:rPr>
        <w:t>8</w:t>
      </w:r>
      <w:r>
        <w:t xml:space="preserve">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94DF" w14:textId="0FA4BC64" w:rsidR="00001E10" w:rsidRPr="000348D2" w:rsidRDefault="00813DFF" w:rsidP="00041EEA">
      <w:pPr>
        <w:pStyle w:val="af6"/>
        <w:ind w:firstLine="0"/>
        <w:jc w:val="center"/>
      </w:pPr>
      <w:r>
        <w:t>Рисунок 9.</w:t>
      </w:r>
      <w:r w:rsidR="00CC0EDF" w:rsidRPr="00CC0EDF">
        <w:t>8</w:t>
      </w:r>
      <w:r>
        <w:t xml:space="preserve"> – Отчёт о покрытии кода модульными тестами</w:t>
      </w:r>
    </w:p>
    <w:p w14:paraId="3CCD8EB2" w14:textId="77777777" w:rsidR="00041EEA" w:rsidRPr="000348D2" w:rsidRDefault="00041EEA" w:rsidP="00041EEA">
      <w:pPr>
        <w:pStyle w:val="af6"/>
        <w:ind w:firstLine="0"/>
        <w:jc w:val="center"/>
      </w:pPr>
    </w:p>
    <w:p w14:paraId="6F7144CD" w14:textId="6769567E" w:rsidR="00041EEA" w:rsidRPr="000348D2" w:rsidRDefault="00076466" w:rsidP="00041EEA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  <w:bookmarkStart w:id="119" w:name="X605e1d96876754235e43411a3eba2a0e3b87501"/>
    </w:p>
    <w:p w14:paraId="6668532A" w14:textId="5CE59AD2" w:rsidR="00076466" w:rsidRPr="008422C4" w:rsidRDefault="00076466" w:rsidP="00311B0D">
      <w:pPr>
        <w:pStyle w:val="af6"/>
      </w:pPr>
      <w:r w:rsidRPr="008422C4">
        <w:t>Таблица 9.</w:t>
      </w:r>
      <w:r w:rsidR="00041EEA">
        <w:rPr>
          <w:lang w:val="en-US"/>
        </w:rPr>
        <w:t>4</w:t>
      </w:r>
      <w:r w:rsidRPr="008422C4">
        <w:t xml:space="preserve">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4B4B5D2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vAlign w:val="center"/>
          </w:tcPr>
          <w:p w14:paraId="25428F4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66E1548D" w:rsidR="00076466" w:rsidRPr="008422C4" w:rsidRDefault="00076466" w:rsidP="00311B0D">
      <w:pPr>
        <w:pStyle w:val="af6"/>
      </w:pPr>
      <w:bookmarkStart w:id="120" w:name="Xaff783995dadf50098013040a1d00f104adf29d"/>
      <w:bookmarkEnd w:id="119"/>
      <w:r w:rsidRPr="008422C4">
        <w:t>Таблица 9.</w:t>
      </w:r>
      <w:r w:rsidR="00041EEA">
        <w:rPr>
          <w:lang w:val="en-US"/>
        </w:rPr>
        <w:t>5</w:t>
      </w:r>
      <w:r w:rsidRPr="008422C4">
        <w:t xml:space="preserve">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0254B24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064748A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20D87CA3" w14:textId="55F96D5E" w:rsidR="00076466" w:rsidRPr="008422C4" w:rsidRDefault="00076466" w:rsidP="00041EEA">
      <w:pPr>
        <w:pStyle w:val="af6"/>
      </w:pPr>
      <w:bookmarkStart w:id="121" w:name="Xd0f5b561594184f9118d3757dc770a3a44c8dfa"/>
      <w:bookmarkEnd w:id="120"/>
      <w:r w:rsidRPr="008422C4">
        <w:lastRenderedPageBreak/>
        <w:t>Таблица 9.</w:t>
      </w:r>
      <w:r w:rsidR="00041EEA">
        <w:rPr>
          <w:lang w:val="en-US"/>
        </w:rPr>
        <w:t>6</w:t>
      </w:r>
      <w:r w:rsidRPr="008422C4">
        <w:t xml:space="preserve"> – </w:t>
      </w:r>
      <w:bookmarkStart w:id="122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  <w:vAlign w:val="center"/>
          </w:tcPr>
          <w:p w14:paraId="2C323B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3" w:name="_Hlk217337173"/>
            <w:bookmarkEnd w:id="122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  <w:vAlign w:val="center"/>
          </w:tcPr>
          <w:p w14:paraId="1E1CBAA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3"/>
      <w:tr w:rsidR="00076466" w:rsidRPr="008422C4" w14:paraId="603A8A87" w14:textId="77777777" w:rsidTr="00041EEA">
        <w:tc>
          <w:tcPr>
            <w:tcW w:w="4672" w:type="dxa"/>
          </w:tcPr>
          <w:p w14:paraId="0E62CA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41EEA">
        <w:tc>
          <w:tcPr>
            <w:tcW w:w="4672" w:type="dxa"/>
            <w:tcBorders>
              <w:bottom w:val="single" w:sz="4" w:space="0" w:color="auto"/>
            </w:tcBorders>
          </w:tcPr>
          <w:p w14:paraId="40E153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1F58DBD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3A143E0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8084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24" w:name="_Hlk217337250"/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2EE1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DA970E5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C2DF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C4901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6A08EA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F09C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76E5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66A7E077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DFD2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5A280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4F89CA3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882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826EB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004B0EF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0107F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5DAE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594DE7DC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99456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C7E1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22B3A404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4C2E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60BE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41EEA" w:rsidRPr="008422C4" w14:paraId="7A6957D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F409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9DB2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5ACACC48" w14:textId="20BE183B" w:rsidR="00076466" w:rsidRPr="00041EEA" w:rsidRDefault="00076466" w:rsidP="00041EEA">
      <w:pPr>
        <w:pStyle w:val="af6"/>
        <w:ind w:firstLine="0"/>
      </w:pPr>
    </w:p>
    <w:bookmarkEnd w:id="124"/>
    <w:p w14:paraId="2592B64C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59546AFF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71BD8809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5" w:name="Xd1cdeb50cbe862ade16652995387cabacee93a6"/>
      <w:bookmarkEnd w:id="121"/>
      <w:r w:rsidRPr="008422C4">
        <w:lastRenderedPageBreak/>
        <w:t xml:space="preserve">Таблица 9.4 – </w:t>
      </w:r>
      <w:bookmarkStart w:id="126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7" w:name="_Hlk217337242"/>
            <w:bookmarkStart w:id="128" w:name="_Hlk217342393"/>
            <w:bookmarkEnd w:id="126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7"/>
      <w:tr w:rsidR="00076466" w:rsidRPr="00A13924" w14:paraId="1617D932" w14:textId="77777777" w:rsidTr="00041EEA">
        <w:tc>
          <w:tcPr>
            <w:tcW w:w="4673" w:type="dxa"/>
          </w:tcPr>
          <w:p w14:paraId="3029E2D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8"/>
      <w:tr w:rsidR="00076466" w:rsidRPr="008422C4" w14:paraId="52B992F1" w14:textId="77777777" w:rsidTr="00041EEA">
        <w:tc>
          <w:tcPr>
            <w:tcW w:w="4673" w:type="dxa"/>
            <w:tcBorders>
              <w:bottom w:val="single" w:sz="4" w:space="0" w:color="auto"/>
            </w:tcBorders>
          </w:tcPr>
          <w:p w14:paraId="2BF413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4D9B1D2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  <w:tr w:rsidR="00041EEA" w:rsidRPr="00C0412D" w14:paraId="09DB367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7421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FCC3E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41EEA" w:rsidRPr="00C0412D" w14:paraId="070BCAA8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5928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32553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9" w:name="X6d4dff20505b227c6f236cffe2a10f35b301ca0"/>
      <w:bookmarkEnd w:id="125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53DB705F" w14:textId="77777777" w:rsidR="00076466" w:rsidRPr="000348D2" w:rsidRDefault="00076466" w:rsidP="00311B0D">
      <w:pPr>
        <w:pStyle w:val="af6"/>
        <w:ind w:firstLine="0"/>
      </w:pPr>
      <w:bookmarkStart w:id="130" w:name="Xe0dcfe7563e66bc22fb97a737eae58192203bd2"/>
      <w:bookmarkEnd w:id="129"/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31" w:name="X4458af1fa3c499ccbd18d3286f053ceec6d3e4d"/>
      <w:bookmarkEnd w:id="130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2" w:name="X52bc8db794c11202f365c70421740f52fba09dd"/>
      <w:bookmarkEnd w:id="131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A13924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A13924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32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3" w:name="_Toc217316440"/>
      <w:bookmarkStart w:id="134" w:name="_Toc217342926"/>
      <w:bookmarkStart w:id="135" w:name="_Toc217343211"/>
      <w:bookmarkEnd w:id="118"/>
      <w:r w:rsidRPr="006F7F70">
        <w:lastRenderedPageBreak/>
        <w:t>9.3 Нагрузочное тестирование</w:t>
      </w:r>
      <w:bookmarkEnd w:id="133"/>
      <w:bookmarkEnd w:id="134"/>
      <w:bookmarkEnd w:id="135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1108E077" w:rsidR="00144415" w:rsidRDefault="00144415" w:rsidP="00311B0D">
      <w:pPr>
        <w:pStyle w:val="af6"/>
      </w:pPr>
      <w:r>
        <w:t xml:space="preserve">В ходе тестирования построено </w:t>
      </w:r>
      <w:r w:rsidR="00C81F94" w:rsidRPr="00C81F94">
        <w:t>105483</w:t>
      </w:r>
      <w:r w:rsidR="00C81F94">
        <w:t xml:space="preserve"> </w:t>
      </w:r>
      <w:r>
        <w:t xml:space="preserve">моделей. Общая длительность теста составила </w:t>
      </w:r>
      <w:r w:rsidR="00C81F94" w:rsidRPr="00C81F94">
        <w:t>47</w:t>
      </w:r>
      <w:r w:rsidR="00FD460F" w:rsidRPr="00FD460F">
        <w:t xml:space="preserve"> часов </w:t>
      </w:r>
      <w:r w:rsidR="00C81F94" w:rsidRPr="00C81F94">
        <w:t>5</w:t>
      </w:r>
      <w:r w:rsidR="00FD460F" w:rsidRPr="00FD460F">
        <w:t>8 минут</w:t>
      </w:r>
      <w:r>
        <w:t>.</w:t>
      </w:r>
    </w:p>
    <w:p w14:paraId="4CA91573" w14:textId="11E66A38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>По графику на рисунке 9.</w:t>
      </w:r>
      <w:r w:rsidR="005477CC">
        <w:t>9</w:t>
      </w:r>
      <w:r>
        <w:t xml:space="preserve">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</w:t>
      </w:r>
      <w:r w:rsidR="005477CC">
        <w:t>9</w:t>
      </w:r>
      <w:r>
        <w:t xml:space="preserve">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604BF6E1">
            <wp:extent cx="5727700" cy="1938801"/>
            <wp:effectExtent l="0" t="0" r="0" b="4445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1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3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174C986F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9</w:t>
      </w:r>
      <w:r>
        <w:t xml:space="preserve">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3908D27D" w:rsidR="00144415" w:rsidRPr="005477CC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6" w:name="_Hlk217340608"/>
      <w:r>
        <w:t>процесса</w:t>
      </w:r>
      <w:bookmarkEnd w:id="136"/>
      <w:r>
        <w:t>. По графику на рисунке 9.</w:t>
      </w:r>
      <w:r w:rsidR="00CC0EDF" w:rsidRPr="00CC0EDF">
        <w:t>10</w:t>
      </w:r>
      <w:r>
        <w:t xml:space="preserve">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7" w:name="_Hlk217341457"/>
      <w:r w:rsidR="00530EA4">
        <w:t xml:space="preserve">При этом наблюдается интересное поведение </w:t>
      </w:r>
      <w:proofErr w:type="gramStart"/>
      <w:r w:rsidR="00530EA4">
        <w:t xml:space="preserve">в </w:t>
      </w:r>
      <w:r w:rsidR="005477CC">
        <w:t>начиная</w:t>
      </w:r>
      <w:proofErr w:type="gramEnd"/>
      <w:r w:rsidR="005477CC">
        <w:t xml:space="preserve"> с</w:t>
      </w:r>
      <w:r w:rsidR="00530EA4">
        <w:t xml:space="preserve"> 2</w:t>
      </w:r>
      <w:r w:rsidR="005477CC">
        <w:t>5</w:t>
      </w:r>
      <w:r w:rsidR="00530EA4">
        <w:t>000 итерации</w:t>
      </w:r>
      <w:r w:rsidR="00530EA4" w:rsidRPr="00530EA4">
        <w:t xml:space="preserve">, </w:t>
      </w:r>
      <w:bookmarkEnd w:id="137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  <w:r w:rsidR="005477CC">
        <w:t xml:space="preserve"> И делает это не так часто</w:t>
      </w:r>
      <w:r w:rsidR="005477CC" w:rsidRPr="005477CC">
        <w:t xml:space="preserve">, </w:t>
      </w:r>
      <w:r w:rsidR="005477CC">
        <w:t>связано это с тем</w:t>
      </w:r>
      <w:r w:rsidR="005477CC" w:rsidRPr="005477CC">
        <w:t>,</w:t>
      </w:r>
      <w:r w:rsidR="005477CC">
        <w:t xml:space="preserve"> что ОС адаптировала данный процесс</w:t>
      </w:r>
      <w:r w:rsidR="005477CC" w:rsidRPr="005477CC">
        <w:t>.</w:t>
      </w:r>
    </w:p>
    <w:p w14:paraId="621F1370" w14:textId="12EA2765" w:rsidR="00530EA4" w:rsidRPr="00530EA4" w:rsidRDefault="00CC0EDF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BF5FA59" wp14:editId="7F714771">
            <wp:extent cx="5740400" cy="2012481"/>
            <wp:effectExtent l="0" t="0" r="0" b="0"/>
            <wp:docPr id="42517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79519" name="Рисунок 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01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646DE97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10</w:t>
      </w:r>
      <w:r>
        <w:t xml:space="preserve"> – График использования RAM (</w:t>
      </w:r>
      <w:bookmarkStart w:id="138" w:name="_Hlk217341024"/>
      <w:r>
        <w:t>процесса</w:t>
      </w:r>
      <w:bookmarkEnd w:id="138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1D9FCE4D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CC0EDF" w:rsidRPr="00CC0EDF">
        <w:t>11</w:t>
      </w:r>
      <w:r>
        <w:t>. Наибольшее количество построений попало в диапазоны 1</w:t>
      </w:r>
      <w:r w:rsidR="005477CC">
        <w:t>8</w:t>
      </w:r>
      <w:r>
        <w:t>01–1</w:t>
      </w:r>
      <w:r w:rsidR="005477CC">
        <w:t>9</w:t>
      </w:r>
      <w:r>
        <w:t>00 мс</w:t>
      </w:r>
      <w:r w:rsidR="005477CC">
        <w:t xml:space="preserve"> и </w:t>
      </w:r>
      <w:r>
        <w:t>1101–1</w:t>
      </w:r>
      <w:r w:rsidR="005477CC">
        <w:t>4</w:t>
      </w:r>
      <w:r>
        <w:t>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16BA2D87">
            <wp:extent cx="5842983" cy="3262579"/>
            <wp:effectExtent l="0" t="0" r="0" b="1905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169" cy="33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049A583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0D14F3">
        <w:t>11</w:t>
      </w:r>
      <w:r>
        <w:t xml:space="preserve">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9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9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40" w:name="_Toc217316441"/>
      <w:bookmarkStart w:id="141" w:name="_Toc217342927"/>
      <w:bookmarkStart w:id="142" w:name="_Toc217343212"/>
      <w:r w:rsidRPr="006F7F70">
        <w:lastRenderedPageBreak/>
        <w:t>Заключение</w:t>
      </w:r>
      <w:bookmarkEnd w:id="140"/>
      <w:bookmarkEnd w:id="141"/>
      <w:bookmarkEnd w:id="142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3" w:name="_Toc217316442"/>
      <w:bookmarkStart w:id="144" w:name="_Toc217342928"/>
      <w:bookmarkStart w:id="145" w:name="_Toc217343213"/>
      <w:r w:rsidR="006F7F70" w:rsidRPr="00280155">
        <w:lastRenderedPageBreak/>
        <w:t>Список использованных источников</w:t>
      </w:r>
      <w:bookmarkEnd w:id="143"/>
      <w:bookmarkEnd w:id="144"/>
      <w:bookmarkEnd w:id="145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6" w:name="_Hlk217340286"/>
    </w:p>
    <w:bookmarkEnd w:id="0"/>
    <w:bookmarkEnd w:id="146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47"/>
      <w:commentRangeStart w:id="148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47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7"/>
      </w:r>
      <w:commentRangeEnd w:id="148"/>
      <w:r w:rsidR="0093167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8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51" w:name="_Hlk217416171"/>
      <w:bookmarkEnd w:id="15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5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r w:rsidRPr="00931677">
        <w:rPr>
          <w:lang w:val="en-US"/>
        </w:rPr>
        <w:t xml:space="preserve">Builder - Parameters - </w:t>
      </w:r>
      <w:r>
        <w:t>связь</w:t>
      </w:r>
    </w:p>
    <w:p w14:paraId="070DB6DF" w14:textId="77777777" w:rsidR="00AD29D6" w:rsidRPr="00041EEA" w:rsidRDefault="00AD29D6" w:rsidP="00AD29D6">
      <w:pPr>
        <w:pStyle w:val="afc"/>
        <w:ind w:firstLine="0"/>
        <w:jc w:val="left"/>
        <w:rPr>
          <w:lang w:val="en-US"/>
        </w:rPr>
      </w:pPr>
      <w:proofErr w:type="spellStart"/>
      <w:r w:rsidRPr="00931677">
        <w:rPr>
          <w:lang w:val="en-US"/>
        </w:rPr>
        <w:t>WeightPlatePreset</w:t>
      </w:r>
      <w:proofErr w:type="spellEnd"/>
      <w:r w:rsidRPr="00931677">
        <w:rPr>
          <w:lang w:val="en-US"/>
        </w:rPr>
        <w:t xml:space="preserve"> - </w:t>
      </w:r>
      <w:proofErr w:type="spellStart"/>
      <w:r w:rsidRPr="00931677">
        <w:rPr>
          <w:lang w:val="en-US"/>
        </w:rPr>
        <w:t>WeightPlatePresetId</w:t>
      </w:r>
      <w:proofErr w:type="spellEnd"/>
      <w:r w:rsidRPr="00931677">
        <w:rPr>
          <w:lang w:val="en-US"/>
        </w:rPr>
        <w:t xml:space="preserve"> - </w:t>
      </w:r>
      <w:r>
        <w:t>связь</w:t>
      </w:r>
    </w:p>
  </w:comment>
  <w:comment w:id="65" w:author="Kalentyev Alexey" w:date="2026-01-21T13:59:00Z" w:initials="KA">
    <w:p w14:paraId="14DC9E08" w14:textId="259EB52F" w:rsidR="00916D37" w:rsidRPr="006D737F" w:rsidRDefault="00916D37" w:rsidP="00916D37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proofErr w:type="spellStart"/>
      <w:r w:rsidRPr="00C81F94">
        <w:rPr>
          <w:color w:val="000000"/>
          <w:lang w:val="en-US"/>
        </w:rPr>
        <w:t>WeightPlatePreset</w:t>
      </w:r>
      <w:proofErr w:type="spellEnd"/>
      <w:r w:rsidRPr="00C81F94">
        <w:rPr>
          <w:color w:val="000000"/>
          <w:lang w:val="en-US"/>
        </w:rPr>
        <w:t xml:space="preserve"> - Parameter - </w:t>
      </w:r>
      <w:r>
        <w:rPr>
          <w:color w:val="000000"/>
        </w:rPr>
        <w:t>где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связь</w:t>
      </w:r>
      <w:r w:rsidRPr="00C81F94">
        <w:rPr>
          <w:color w:val="000000"/>
          <w:lang w:val="en-US"/>
        </w:rPr>
        <w:t>?</w:t>
      </w:r>
      <w:r w:rsidRPr="00C81F94">
        <w:rPr>
          <w:color w:val="000000"/>
          <w:lang w:val="en-US"/>
        </w:rPr>
        <w:br/>
      </w:r>
      <w:r>
        <w:rPr>
          <w:color w:val="000000"/>
        </w:rPr>
        <w:t>Поля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не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по</w:t>
      </w:r>
      <w:r w:rsidRPr="00C81F94">
        <w:rPr>
          <w:color w:val="000000"/>
          <w:lang w:val="en-US"/>
        </w:rPr>
        <w:t xml:space="preserve"> RSDN</w:t>
      </w:r>
      <w:r w:rsidR="006D737F">
        <w:rPr>
          <w:color w:val="000000"/>
          <w:lang w:val="en-US"/>
        </w:rPr>
        <w:t xml:space="preserve"> </w:t>
      </w:r>
    </w:p>
    <w:p w14:paraId="7C87484B" w14:textId="77777777" w:rsidR="00916D37" w:rsidRPr="000348D2" w:rsidRDefault="00916D37" w:rsidP="00916D37">
      <w:pPr>
        <w:pStyle w:val="afc"/>
        <w:ind w:firstLine="0"/>
        <w:jc w:val="left"/>
        <w:rPr>
          <w:lang w:val="en-US"/>
        </w:rPr>
      </w:pPr>
      <w:r>
        <w:rPr>
          <w:color w:val="000000"/>
        </w:rPr>
        <w:t>Связь</w:t>
      </w:r>
      <w:r w:rsidRPr="000348D2">
        <w:rPr>
          <w:color w:val="000000"/>
          <w:lang w:val="en-US"/>
        </w:rPr>
        <w:t xml:space="preserve"> </w:t>
      </w:r>
      <w:r>
        <w:rPr>
          <w:color w:val="000000"/>
        </w:rPr>
        <w:t>с</w:t>
      </w:r>
      <w:r w:rsidRPr="000348D2">
        <w:rPr>
          <w:color w:val="000000"/>
          <w:lang w:val="en-US"/>
        </w:rPr>
        <w:t xml:space="preserve"> WesightPlatePresetCatalog </w:t>
      </w:r>
      <w:r>
        <w:rPr>
          <w:color w:val="000000"/>
        </w:rPr>
        <w:t>не</w:t>
      </w:r>
      <w:r w:rsidRPr="000348D2">
        <w:rPr>
          <w:color w:val="000000"/>
          <w:lang w:val="en-US"/>
        </w:rPr>
        <w:t xml:space="preserve"> </w:t>
      </w:r>
      <w:r>
        <w:rPr>
          <w:color w:val="000000"/>
        </w:rPr>
        <w:t>корректная</w:t>
      </w:r>
    </w:p>
  </w:comment>
  <w:comment w:id="66" w:author="Владимир Горохов" w:date="2026-01-24T20:32:00Z" w:initials="ВГ">
    <w:p w14:paraId="54999F78" w14:textId="4F8B3140" w:rsidR="006D737F" w:rsidRPr="006D737F" w:rsidRDefault="006D737F">
      <w:pPr>
        <w:pStyle w:val="afc"/>
        <w:rPr>
          <w:lang w:val="en-US"/>
        </w:rPr>
      </w:pPr>
      <w:r>
        <w:rPr>
          <w:rStyle w:val="afb"/>
        </w:rPr>
        <w:annotationRef/>
      </w:r>
      <w:r>
        <w:rPr>
          <w:lang w:val="en-US"/>
        </w:rPr>
        <w:t>+</w:t>
      </w:r>
    </w:p>
  </w:comment>
  <w:comment w:id="147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148" w:author="Владимир Горохов" w:date="2025-12-24T14:40:00Z" w:initials="ВГ">
    <w:p w14:paraId="43DF59E7" w14:textId="77777777" w:rsidR="00931677" w:rsidRPr="000D14F3" w:rsidRDefault="00931677">
      <w:pPr>
        <w:pStyle w:val="afc"/>
      </w:pPr>
      <w:r>
        <w:rPr>
          <w:rStyle w:val="afb"/>
        </w:rPr>
        <w:annotationRef/>
      </w:r>
      <w:r w:rsidRPr="000D14F3">
        <w:t>+</w:t>
      </w:r>
    </w:p>
    <w:p w14:paraId="4347844D" w14:textId="2AFD7BD4" w:rsidR="00931677" w:rsidRPr="000D14F3" w:rsidRDefault="00931677" w:rsidP="00931677">
      <w:pPr>
        <w:pStyle w:val="afc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7C87484B" w15:paraIdParent="070DB6DF" w15:done="0"/>
  <w15:commentEx w15:paraId="54999F78" w15:paraIdParent="070DB6DF" w15:done="0"/>
  <w15:commentEx w15:paraId="3FDBA2D1" w15:done="0"/>
  <w15:commentEx w15:paraId="4347844D" w15:paraIdParent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5DB3B5BB" w16cex:dateUtc="2026-01-21T06:59:00Z"/>
  <w16cex:commentExtensible w16cex:durableId="468AD5D2" w16cex:dateUtc="2026-01-24T13:32:00Z"/>
  <w16cex:commentExtensible w16cex:durableId="7C28259B" w16cex:dateUtc="2025-12-24T07:37:00Z"/>
  <w16cex:commentExtensible w16cex:durableId="114B96CC" w16cex:dateUtc="2025-12-2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7C87484B" w16cid:durableId="5DB3B5BB"/>
  <w16cid:commentId w16cid:paraId="54999F78" w16cid:durableId="468AD5D2"/>
  <w16cid:commentId w16cid:paraId="3FDBA2D1" w16cid:durableId="7C28259B"/>
  <w16cid:commentId w16cid:paraId="4347844D" w16cid:durableId="114B96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3AE23" w14:textId="77777777" w:rsidR="009B79AB" w:rsidRDefault="009B79AB" w:rsidP="00E94D37">
      <w:pPr>
        <w:spacing w:line="240" w:lineRule="auto"/>
      </w:pPr>
      <w:r>
        <w:separator/>
      </w:r>
    </w:p>
  </w:endnote>
  <w:endnote w:type="continuationSeparator" w:id="0">
    <w:p w14:paraId="4CFE905D" w14:textId="77777777" w:rsidR="009B79AB" w:rsidRDefault="009B79AB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BEAD" w14:textId="77777777" w:rsidR="009B79AB" w:rsidRDefault="009B79AB" w:rsidP="00E94D37">
      <w:pPr>
        <w:spacing w:line="240" w:lineRule="auto"/>
      </w:pPr>
      <w:r>
        <w:separator/>
      </w:r>
    </w:p>
  </w:footnote>
  <w:footnote w:type="continuationSeparator" w:id="0">
    <w:p w14:paraId="38B7AD05" w14:textId="77777777" w:rsidR="009B79AB" w:rsidRDefault="009B79AB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243E0"/>
    <w:rsid w:val="000348D2"/>
    <w:rsid w:val="00041EEA"/>
    <w:rsid w:val="00042B22"/>
    <w:rsid w:val="00076466"/>
    <w:rsid w:val="000906B2"/>
    <w:rsid w:val="000D14F3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E3DB7"/>
    <w:rsid w:val="00521DC8"/>
    <w:rsid w:val="00527451"/>
    <w:rsid w:val="00530EA4"/>
    <w:rsid w:val="0053780C"/>
    <w:rsid w:val="005477CC"/>
    <w:rsid w:val="005641C9"/>
    <w:rsid w:val="005849F7"/>
    <w:rsid w:val="005D2A2C"/>
    <w:rsid w:val="005E6D38"/>
    <w:rsid w:val="006224ED"/>
    <w:rsid w:val="006D737F"/>
    <w:rsid w:val="006E3C8B"/>
    <w:rsid w:val="006E5BFD"/>
    <w:rsid w:val="006F7F70"/>
    <w:rsid w:val="00752644"/>
    <w:rsid w:val="007A5714"/>
    <w:rsid w:val="007B3D61"/>
    <w:rsid w:val="007C15B6"/>
    <w:rsid w:val="00812D41"/>
    <w:rsid w:val="00813DFF"/>
    <w:rsid w:val="00832E9C"/>
    <w:rsid w:val="00856A35"/>
    <w:rsid w:val="008866A8"/>
    <w:rsid w:val="00916D37"/>
    <w:rsid w:val="00931677"/>
    <w:rsid w:val="00957643"/>
    <w:rsid w:val="00965A0C"/>
    <w:rsid w:val="00970426"/>
    <w:rsid w:val="009B79AB"/>
    <w:rsid w:val="009C4725"/>
    <w:rsid w:val="009E6D50"/>
    <w:rsid w:val="00A13924"/>
    <w:rsid w:val="00A41353"/>
    <w:rsid w:val="00A53648"/>
    <w:rsid w:val="00AD29D6"/>
    <w:rsid w:val="00B93F46"/>
    <w:rsid w:val="00BA74BE"/>
    <w:rsid w:val="00BE17D4"/>
    <w:rsid w:val="00BF0171"/>
    <w:rsid w:val="00BF2640"/>
    <w:rsid w:val="00C0412D"/>
    <w:rsid w:val="00C22160"/>
    <w:rsid w:val="00C81F94"/>
    <w:rsid w:val="00CC0EDF"/>
    <w:rsid w:val="00CF49D1"/>
    <w:rsid w:val="00D21667"/>
    <w:rsid w:val="00D44C30"/>
    <w:rsid w:val="00D96576"/>
    <w:rsid w:val="00DC79A1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8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43</Pages>
  <Words>5552</Words>
  <Characters>31647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23</cp:revision>
  <cp:lastPrinted>2025-12-22T10:43:00Z</cp:lastPrinted>
  <dcterms:created xsi:type="dcterms:W3CDTF">2025-12-22T17:52:00Z</dcterms:created>
  <dcterms:modified xsi:type="dcterms:W3CDTF">2026-01-28T07:40:00Z</dcterms:modified>
</cp:coreProperties>
</file>