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Victor Gregory Matos</w:t>
        <w:br/>
        <w:t xml:space="preserve">CSD310-J308</w:t>
        <w:br/>
        <w:t xml:space="preserve">Prof. Sampson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GitHub Repository Setup</w:t>
      </w:r>
    </w:p>
    <w:p>
      <w:pPr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object w:dxaOrig="8640" w:dyaOrig="3555">
          <v:rect xmlns:o="urn:schemas-microsoft-com:office:office" xmlns:v="urn:schemas-microsoft-com:vml" id="rectole0000000000" style="width:432.000000pt;height:17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465">
          <v:rect xmlns:o="urn:schemas-microsoft-com:office:office" xmlns:v="urn:schemas-microsoft-com:vml" id="rectole0000000001" style="width:432.000000pt;height:17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49">
          <v:rect xmlns:o="urn:schemas-microsoft-com:office:office" xmlns:v="urn:schemas-microsoft-com:vml" id="rectole0000000002" style="width:432.000000pt;height:232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Repository: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https://github.com/VGregoryBellevue/csd-310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https://github.com/VGregoryBellevue/csd-310" Id="docRId6" Type="http://schemas.openxmlformats.org/officeDocument/2006/relationships/hyperlink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="media/image2.wmf" Id="docRId5" Type="http://schemas.openxmlformats.org/officeDocument/2006/relationships/image" /></Relationships>
</file>